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5662E" w14:textId="77777777" w:rsidR="004251F2" w:rsidRPr="00B342C7" w:rsidRDefault="004251F2" w:rsidP="009B4DDA">
      <w:pPr>
        <w:pStyle w:val="Preformatted"/>
        <w:spacing w:line="276" w:lineRule="auto"/>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54B50CC5" w14:textId="2E91D186" w:rsidR="004251F2" w:rsidRDefault="004251F2" w:rsidP="009B4DDA">
      <w:pPr>
        <w:pStyle w:val="Antraste"/>
        <w:spacing w:line="276" w:lineRule="auto"/>
        <w:rPr>
          <w:szCs w:val="24"/>
          <w:lang w:eastAsia="en-US"/>
        </w:rPr>
      </w:pPr>
      <w:r>
        <w:rPr>
          <w:szCs w:val="24"/>
          <w:lang w:eastAsia="en-US"/>
        </w:rPr>
        <w:t>Viešojo valdymo grupė</w:t>
      </w:r>
    </w:p>
    <w:p w14:paraId="084FEB44" w14:textId="77777777" w:rsidR="00326153" w:rsidRPr="00E75D31" w:rsidRDefault="00326153" w:rsidP="009B4DDA">
      <w:pPr>
        <w:overflowPunct w:val="0"/>
        <w:autoSpaceDE w:val="0"/>
        <w:autoSpaceDN w:val="0"/>
        <w:adjustRightInd w:val="0"/>
        <w:spacing w:line="276" w:lineRule="auto"/>
        <w:rPr>
          <w:b/>
          <w:szCs w:val="24"/>
        </w:rPr>
      </w:pPr>
    </w:p>
    <w:p w14:paraId="0D4554AC" w14:textId="726C3B71" w:rsidR="008A596F" w:rsidRPr="00EA7A60" w:rsidRDefault="00326153" w:rsidP="008216E6">
      <w:pPr>
        <w:pStyle w:val="Antraste"/>
        <w:spacing w:line="276" w:lineRule="auto"/>
        <w:rPr>
          <w:szCs w:val="24"/>
        </w:rPr>
      </w:pPr>
      <w:r w:rsidRPr="00E75D31">
        <w:rPr>
          <w:szCs w:val="24"/>
        </w:rPr>
        <w:t>PAŽYMA</w:t>
      </w:r>
    </w:p>
    <w:p w14:paraId="51667096" w14:textId="77777777" w:rsidR="000623B4" w:rsidRDefault="000623B4" w:rsidP="008216E6">
      <w:pPr>
        <w:pStyle w:val="Preformatted"/>
        <w:spacing w:line="276" w:lineRule="auto"/>
        <w:jc w:val="center"/>
        <w:rPr>
          <w:rFonts w:ascii="Times New Roman" w:hAnsi="Times New Roman"/>
          <w:b/>
          <w:caps/>
          <w:sz w:val="24"/>
          <w:szCs w:val="24"/>
        </w:rPr>
      </w:pPr>
      <w:bookmarkStart w:id="0" w:name="_Hlk57973650"/>
      <w:r>
        <w:rPr>
          <w:rFonts w:ascii="Times New Roman" w:hAnsi="Times New Roman"/>
          <w:b/>
          <w:caps/>
          <w:sz w:val="24"/>
          <w:szCs w:val="24"/>
        </w:rPr>
        <w:t xml:space="preserve">dėl </w:t>
      </w:r>
      <w:bookmarkStart w:id="1" w:name="_Hlk66699398"/>
      <w:r>
        <w:rPr>
          <w:rFonts w:ascii="Times New Roman" w:hAnsi="Times New Roman"/>
          <w:b/>
          <w:caps/>
          <w:sz w:val="24"/>
          <w:szCs w:val="24"/>
        </w:rPr>
        <w:t xml:space="preserve">LIETUVOS </w:t>
      </w:r>
      <w:r w:rsidRPr="00C66D6B">
        <w:rPr>
          <w:rFonts w:ascii="Times New Roman" w:hAnsi="Times New Roman"/>
          <w:b/>
          <w:caps/>
          <w:sz w:val="24"/>
          <w:szCs w:val="24"/>
        </w:rPr>
        <w:t>Respublikos</w:t>
      </w:r>
      <w:bookmarkEnd w:id="0"/>
      <w:r w:rsidRPr="00C66D6B">
        <w:rPr>
          <w:rFonts w:ascii="Times New Roman" w:hAnsi="Times New Roman"/>
          <w:b/>
          <w:caps/>
          <w:sz w:val="24"/>
          <w:szCs w:val="24"/>
        </w:rPr>
        <w:t xml:space="preserve"> </w:t>
      </w:r>
      <w:r w:rsidRPr="00051994">
        <w:rPr>
          <w:rFonts w:ascii="Times New Roman" w:hAnsi="Times New Roman"/>
          <w:b/>
          <w:caps/>
          <w:sz w:val="24"/>
          <w:szCs w:val="24"/>
        </w:rPr>
        <w:t xml:space="preserve">Vyriausybės 2018 m. vasario 12 d. nutarimo Nr. 150 </w:t>
      </w:r>
      <w:bookmarkEnd w:id="1"/>
      <w:r w:rsidRPr="00051994">
        <w:rPr>
          <w:rFonts w:ascii="Times New Roman" w:hAnsi="Times New Roman"/>
          <w:b/>
          <w:caps/>
          <w:sz w:val="24"/>
          <w:szCs w:val="24"/>
        </w:rPr>
        <w:t>„</w:t>
      </w:r>
      <w:bookmarkStart w:id="2" w:name="_Hlk66699447"/>
      <w:r w:rsidRPr="00051994">
        <w:rPr>
          <w:rFonts w:ascii="Times New Roman" w:hAnsi="Times New Roman"/>
          <w:b/>
          <w:caps/>
          <w:sz w:val="24"/>
          <w:szCs w:val="24"/>
        </w:rPr>
        <w:t xml:space="preserve">Dėl </w:t>
      </w:r>
      <w:bookmarkStart w:id="3" w:name="_Hlk66710740"/>
      <w:r w:rsidRPr="00051994">
        <w:rPr>
          <w:rFonts w:ascii="Times New Roman" w:hAnsi="Times New Roman"/>
          <w:b/>
          <w:caps/>
          <w:sz w:val="24"/>
          <w:szCs w:val="24"/>
        </w:rPr>
        <w:t xml:space="preserve">Lietuvos Respublikos karo prievolininkų registro </w:t>
      </w:r>
      <w:bookmarkEnd w:id="3"/>
      <w:r w:rsidRPr="00051994">
        <w:rPr>
          <w:rFonts w:ascii="Times New Roman" w:hAnsi="Times New Roman"/>
          <w:b/>
          <w:caps/>
          <w:sz w:val="24"/>
          <w:szCs w:val="24"/>
        </w:rPr>
        <w:t>reorganizavimo ir Lietuvos Respublikos karo prievolininkų registro nuostatų patvirtinimo</w:t>
      </w:r>
      <w:bookmarkEnd w:id="2"/>
      <w:r w:rsidRPr="00051994">
        <w:rPr>
          <w:rFonts w:ascii="Times New Roman" w:hAnsi="Times New Roman"/>
          <w:b/>
          <w:caps/>
          <w:sz w:val="24"/>
          <w:szCs w:val="24"/>
        </w:rPr>
        <w:t xml:space="preserve">“ pakeitimo </w:t>
      </w:r>
      <w:r>
        <w:rPr>
          <w:rFonts w:ascii="Times New Roman" w:hAnsi="Times New Roman"/>
          <w:b/>
          <w:caps/>
          <w:sz w:val="24"/>
          <w:szCs w:val="24"/>
        </w:rPr>
        <w:t>projekto</w:t>
      </w:r>
    </w:p>
    <w:p w14:paraId="61F9F891" w14:textId="77777777" w:rsidR="000623B4" w:rsidRDefault="000623B4" w:rsidP="008216E6">
      <w:pPr>
        <w:pStyle w:val="Preformatted"/>
        <w:spacing w:line="276" w:lineRule="auto"/>
        <w:jc w:val="center"/>
        <w:rPr>
          <w:rFonts w:ascii="Times New Roman" w:hAnsi="Times New Roman"/>
          <w:b/>
          <w:caps/>
          <w:sz w:val="24"/>
          <w:szCs w:val="24"/>
        </w:rPr>
      </w:pPr>
      <w:r w:rsidRPr="00730E47">
        <w:rPr>
          <w:rFonts w:ascii="Times New Roman" w:hAnsi="Times New Roman"/>
          <w:b/>
          <w:sz w:val="24"/>
          <w:szCs w:val="24"/>
        </w:rPr>
        <w:t xml:space="preserve">(toliau </w:t>
      </w:r>
      <w:r>
        <w:rPr>
          <w:rFonts w:ascii="Times New Roman" w:hAnsi="Times New Roman"/>
          <w:b/>
          <w:sz w:val="24"/>
          <w:szCs w:val="24"/>
        </w:rPr>
        <w:t>– Projektas</w:t>
      </w:r>
      <w:r w:rsidRPr="00730E47">
        <w:rPr>
          <w:rFonts w:ascii="Times New Roman" w:hAnsi="Times New Roman"/>
          <w:b/>
          <w:sz w:val="24"/>
          <w:szCs w:val="24"/>
        </w:rPr>
        <w:t>)</w:t>
      </w:r>
    </w:p>
    <w:p w14:paraId="56CCDDC6" w14:textId="77777777" w:rsidR="008216E6" w:rsidRDefault="008216E6" w:rsidP="008216E6">
      <w:pPr>
        <w:pStyle w:val="Antraste"/>
        <w:spacing w:line="276" w:lineRule="auto"/>
      </w:pPr>
      <w:r w:rsidRPr="00051994">
        <w:t>(TAP-21-227</w:t>
      </w:r>
      <w:r>
        <w:t>(2</w:t>
      </w:r>
      <w:r w:rsidRPr="00051994">
        <w:t>) (20-1517(</w:t>
      </w:r>
      <w:r>
        <w:t>3</w:t>
      </w:r>
      <w:r w:rsidRPr="00051994">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26153" w:rsidRPr="00E75D31" w14:paraId="5CE2F7D1" w14:textId="77777777" w:rsidTr="000A6062">
        <w:tc>
          <w:tcPr>
            <w:tcW w:w="4536" w:type="dxa"/>
          </w:tcPr>
          <w:p w14:paraId="6791BBEA" w14:textId="5044926E" w:rsidR="00326153" w:rsidRPr="00E75D31" w:rsidRDefault="00675C82" w:rsidP="008216E6">
            <w:pPr>
              <w:spacing w:line="276" w:lineRule="auto"/>
              <w:jc w:val="center"/>
              <w:rPr>
                <w:spacing w:val="-6"/>
                <w:szCs w:val="24"/>
              </w:rPr>
            </w:pPr>
            <w:sdt>
              <w:sdtPr>
                <w:rPr>
                  <w:spacing w:val="-6"/>
                  <w:szCs w:val="24"/>
                </w:rPr>
                <w:tag w:val="registravimoData"/>
                <w:id w:val="-283805736"/>
                <w:placeholder>
                  <w:docPart w:val="888016E3DEB84A31832A35E83F30B52C"/>
                </w:placeholder>
                <w:showingPlcHdr/>
              </w:sdtPr>
              <w:sdtEndPr/>
              <w:sdtContent>
                <w:r>
                  <w:t/>
                </w:r>
              </w:sdtContent>
            </w:sdt>
            <w:r w:rsidR="00326153" w:rsidRPr="00E75D31">
              <w:rPr>
                <w:spacing w:val="-6"/>
                <w:szCs w:val="24"/>
              </w:rPr>
              <w:t xml:space="preserve"> Nr. </w:t>
            </w:r>
            <w:sdt>
              <w:sdtPr>
                <w:rPr>
                  <w:spacing w:val="-6"/>
                  <w:szCs w:val="24"/>
                </w:rPr>
                <w:tag w:val="registravimoNr"/>
                <w:id w:val="-314025492"/>
                <w:placeholder>
                  <w:docPart w:val="888016E3DEB84A31832A35E83F30B52C"/>
                </w:placeholder>
                <w:showingPlcHdr/>
              </w:sdtPr>
              <w:sdtEndPr/>
              <w:sdtContent>
                <w:r>
                  <w:t/>
                </w:r>
              </w:sdtContent>
            </w:sdt>
          </w:p>
        </w:tc>
      </w:tr>
    </w:tbl>
    <w:p w14:paraId="1E6134DA" w14:textId="3D09BDC2" w:rsidR="000C6329" w:rsidRDefault="00326153" w:rsidP="00052D80">
      <w:pPr>
        <w:spacing w:line="276" w:lineRule="auto"/>
        <w:jc w:val="center"/>
        <w:rPr>
          <w:szCs w:val="24"/>
        </w:rPr>
      </w:pPr>
      <w:r w:rsidRPr="00E75D31">
        <w:rPr>
          <w:szCs w:val="24"/>
        </w:rPr>
        <w:t>Vilnius</w:t>
      </w:r>
    </w:p>
    <w:p w14:paraId="39C195C4" w14:textId="77777777" w:rsidR="00D74CC3" w:rsidRPr="00D74CC3" w:rsidRDefault="00D74CC3" w:rsidP="009B4DDA">
      <w:pPr>
        <w:spacing w:line="276" w:lineRule="auto"/>
        <w:jc w:val="center"/>
        <w:rPr>
          <w:spacing w:val="-6"/>
          <w:szCs w:val="24"/>
        </w:rPr>
      </w:pPr>
    </w:p>
    <w:p w14:paraId="161EFB76" w14:textId="03EB95F5" w:rsidR="00326153" w:rsidRPr="00EC0DD3" w:rsidRDefault="00326153" w:rsidP="009B4DDA">
      <w:pPr>
        <w:tabs>
          <w:tab w:val="left" w:pos="1134"/>
        </w:tabs>
        <w:spacing w:after="240" w:line="276" w:lineRule="auto"/>
        <w:rPr>
          <w:b/>
          <w:szCs w:val="24"/>
        </w:rPr>
      </w:pPr>
      <w:r w:rsidRPr="00F24E1F">
        <w:rPr>
          <w:b/>
          <w:szCs w:val="24"/>
        </w:rPr>
        <w:t>Projekt</w:t>
      </w:r>
      <w:r w:rsidR="009F6EC7">
        <w:rPr>
          <w:b/>
          <w:szCs w:val="24"/>
        </w:rPr>
        <w:t>o</w:t>
      </w:r>
      <w:r w:rsidRPr="00F24E1F">
        <w:rPr>
          <w:b/>
          <w:szCs w:val="24"/>
        </w:rPr>
        <w:t xml:space="preserve"> rengėjas</w:t>
      </w:r>
      <w:r w:rsidR="00F24E1F">
        <w:rPr>
          <w:b/>
          <w:szCs w:val="24"/>
        </w:rPr>
        <w:t>.</w:t>
      </w:r>
      <w:r w:rsidRPr="00F24E1F">
        <w:rPr>
          <w:b/>
          <w:szCs w:val="24"/>
        </w:rPr>
        <w:t xml:space="preserve"> </w:t>
      </w:r>
      <w:r w:rsidR="00A57914">
        <w:rPr>
          <w:szCs w:val="24"/>
        </w:rPr>
        <w:t>Krašto apsaugos</w:t>
      </w:r>
      <w:r w:rsidRPr="00F24E1F">
        <w:rPr>
          <w:szCs w:val="24"/>
        </w:rPr>
        <w:t xml:space="preserve"> ministerija</w:t>
      </w:r>
      <w:r w:rsidRPr="00F24E1F">
        <w:rPr>
          <w:color w:val="000000"/>
          <w:spacing w:val="-1"/>
          <w:szCs w:val="24"/>
        </w:rPr>
        <w:t>.</w:t>
      </w:r>
    </w:p>
    <w:p w14:paraId="7923DC37" w14:textId="02DD6163" w:rsidR="00326153" w:rsidRDefault="00326153" w:rsidP="009B4DDA">
      <w:pPr>
        <w:spacing w:after="240" w:line="276" w:lineRule="auto"/>
        <w:jc w:val="both"/>
        <w:rPr>
          <w:szCs w:val="24"/>
        </w:rPr>
      </w:pPr>
      <w:r w:rsidRPr="00F24E1F">
        <w:rPr>
          <w:b/>
          <w:szCs w:val="24"/>
        </w:rPr>
        <w:t>Projekt</w:t>
      </w:r>
      <w:r w:rsidR="009F6EC7">
        <w:rPr>
          <w:b/>
          <w:szCs w:val="24"/>
        </w:rPr>
        <w:t>o</w:t>
      </w:r>
      <w:r w:rsidRPr="00F24E1F">
        <w:rPr>
          <w:b/>
          <w:szCs w:val="24"/>
        </w:rPr>
        <w:t xml:space="preserve"> tikslas</w:t>
      </w:r>
      <w:r w:rsidR="00F24E1F">
        <w:rPr>
          <w:b/>
          <w:szCs w:val="24"/>
        </w:rPr>
        <w:t>.</w:t>
      </w:r>
      <w:bookmarkStart w:id="4" w:name="_Hlk510604128"/>
      <w:r w:rsidRPr="00F24E1F">
        <w:rPr>
          <w:szCs w:val="24"/>
        </w:rPr>
        <w:t xml:space="preserve"> </w:t>
      </w:r>
      <w:bookmarkEnd w:id="4"/>
      <w:r w:rsidR="004E1D5C">
        <w:rPr>
          <w:szCs w:val="24"/>
        </w:rPr>
        <w:t>Patikslinti Vyriausybės</w:t>
      </w:r>
      <w:r w:rsidR="005E4279">
        <w:rPr>
          <w:szCs w:val="24"/>
        </w:rPr>
        <w:t xml:space="preserve"> </w:t>
      </w:r>
      <w:r w:rsidR="004E1D5C">
        <w:rPr>
          <w:szCs w:val="24"/>
        </w:rPr>
        <w:t xml:space="preserve">nutarimu tvirtinamus Lietuvos Respublikos </w:t>
      </w:r>
      <w:r w:rsidR="00C41548">
        <w:rPr>
          <w:szCs w:val="24"/>
        </w:rPr>
        <w:t>karo prievolininkų</w:t>
      </w:r>
      <w:r w:rsidR="00254F92">
        <w:rPr>
          <w:szCs w:val="24"/>
        </w:rPr>
        <w:t xml:space="preserve"> registro</w:t>
      </w:r>
      <w:r w:rsidR="000A1C20">
        <w:rPr>
          <w:szCs w:val="24"/>
        </w:rPr>
        <w:t xml:space="preserve"> (toliau – Registras)</w:t>
      </w:r>
      <w:r w:rsidR="00254F92">
        <w:rPr>
          <w:szCs w:val="24"/>
        </w:rPr>
        <w:t xml:space="preserve"> nuostatus (toliau – Nuostatai)</w:t>
      </w:r>
      <w:r w:rsidR="007E14C7">
        <w:rPr>
          <w:szCs w:val="24"/>
        </w:rPr>
        <w:t>, kad atitiktų šiuo metu galiojantį teisinį reguliavimą.</w:t>
      </w:r>
    </w:p>
    <w:p w14:paraId="5A52A814" w14:textId="77777777" w:rsidR="00826D0A" w:rsidRDefault="00802CAF" w:rsidP="00286B8A">
      <w:pPr>
        <w:spacing w:line="276" w:lineRule="auto"/>
        <w:jc w:val="both"/>
        <w:rPr>
          <w:b/>
          <w:szCs w:val="24"/>
          <w:lang w:eastAsia="lt-LT"/>
        </w:rPr>
      </w:pPr>
      <w:r w:rsidRPr="00802CAF">
        <w:rPr>
          <w:b/>
          <w:szCs w:val="24"/>
          <w:lang w:eastAsia="lt-LT"/>
        </w:rPr>
        <w:t>Dabartinė situacija.</w:t>
      </w:r>
      <w:r>
        <w:rPr>
          <w:b/>
          <w:szCs w:val="24"/>
          <w:lang w:eastAsia="lt-LT"/>
        </w:rPr>
        <w:t xml:space="preserve"> </w:t>
      </w:r>
    </w:p>
    <w:p w14:paraId="29E96BD2" w14:textId="0F84F16F" w:rsidR="004E1D5C" w:rsidRDefault="00454EF3" w:rsidP="0062795D">
      <w:pPr>
        <w:pStyle w:val="Sraopastraipa"/>
        <w:numPr>
          <w:ilvl w:val="0"/>
          <w:numId w:val="1"/>
        </w:numPr>
        <w:spacing w:after="240" w:line="276" w:lineRule="auto"/>
        <w:jc w:val="both"/>
        <w:rPr>
          <w:szCs w:val="24"/>
        </w:rPr>
      </w:pPr>
      <w:r>
        <w:rPr>
          <w:szCs w:val="24"/>
        </w:rPr>
        <w:t>20</w:t>
      </w:r>
      <w:r w:rsidR="004E020E">
        <w:rPr>
          <w:szCs w:val="24"/>
        </w:rPr>
        <w:t xml:space="preserve">20 m. spalio 1 d. įsigaliojo </w:t>
      </w:r>
      <w:r w:rsidR="00BA0991">
        <w:rPr>
          <w:szCs w:val="24"/>
        </w:rPr>
        <w:t>K</w:t>
      </w:r>
      <w:r w:rsidR="004E020E">
        <w:rPr>
          <w:szCs w:val="24"/>
        </w:rPr>
        <w:t xml:space="preserve">aro </w:t>
      </w:r>
      <w:r w:rsidR="00BA0991">
        <w:rPr>
          <w:szCs w:val="24"/>
        </w:rPr>
        <w:t>prievolė</w:t>
      </w:r>
      <w:r w:rsidR="004E020E">
        <w:rPr>
          <w:szCs w:val="24"/>
        </w:rPr>
        <w:t xml:space="preserve">s įstatymo pakeitimai, kurie nustato, kad </w:t>
      </w:r>
      <w:r w:rsidR="004E020E">
        <w:t xml:space="preserve">Administruojant karo prievolę, </w:t>
      </w:r>
      <w:r w:rsidR="00BA0991" w:rsidRPr="00BA0991">
        <w:t>R</w:t>
      </w:r>
      <w:r w:rsidR="004E020E" w:rsidRPr="00BA0991">
        <w:t>egistre</w:t>
      </w:r>
      <w:r w:rsidR="004E020E">
        <w:t xml:space="preserve"> karo prievolininkų asmens duomenys tvarkomi nacionalinio saugumo ir gynybos tikslais, vadovaujantis </w:t>
      </w:r>
      <w:r w:rsidR="000623B4">
        <w:t>A</w:t>
      </w:r>
      <w:r w:rsidR="004E020E">
        <w:t>smens duomenų, tvarkomų nusikalstamų veikų prevencijos, tyrimo, atskleidimo ar baudžiamojo persekiojimo už jas, bausmių vykdymo arba nacionalinio saugumo ar gynybos tikslais, teisinės apsaugos įstatymu (toliau – Asmens duomenų, tvarkomų teisėsaugos ar nacionalinio saugumo tikslais, įstatymas)</w:t>
      </w:r>
      <w:r w:rsidR="00BA0991">
        <w:t xml:space="preserve">. </w:t>
      </w:r>
    </w:p>
    <w:p w14:paraId="00C03E79" w14:textId="7744FC27" w:rsidR="00BA0991" w:rsidRDefault="00BA0991" w:rsidP="0062795D">
      <w:pPr>
        <w:pStyle w:val="Sraopastraipa"/>
        <w:numPr>
          <w:ilvl w:val="0"/>
          <w:numId w:val="1"/>
        </w:numPr>
        <w:spacing w:after="240" w:line="276" w:lineRule="auto"/>
        <w:jc w:val="both"/>
        <w:rPr>
          <w:szCs w:val="24"/>
        </w:rPr>
      </w:pPr>
      <w:r>
        <w:rPr>
          <w:szCs w:val="24"/>
        </w:rPr>
        <w:t>20020 m. liepos 1 d. įsigaliojo Karo prievolės įstatymo pakeitimai, kurie pakeitė kariuomenės personalo rezervo koncepciją ir sąvokas. Registre vartojamos sąvokos neatitinka įstatyme vartojamų sąveikų.</w:t>
      </w:r>
    </w:p>
    <w:p w14:paraId="6004910D" w14:textId="0E852899" w:rsidR="00FE239C" w:rsidRPr="00FE239C" w:rsidRDefault="004E020E" w:rsidP="0062795D">
      <w:pPr>
        <w:pStyle w:val="Sraopastraipa"/>
        <w:numPr>
          <w:ilvl w:val="0"/>
          <w:numId w:val="1"/>
        </w:numPr>
        <w:tabs>
          <w:tab w:val="left" w:pos="927"/>
        </w:tabs>
        <w:spacing w:after="240" w:line="276" w:lineRule="auto"/>
        <w:jc w:val="both"/>
        <w:rPr>
          <w:rFonts w:eastAsia="Andale Sans UI"/>
          <w:color w:val="000000"/>
          <w:szCs w:val="24"/>
          <w:lang w:bidi="en-US"/>
        </w:rPr>
      </w:pPr>
      <w:r>
        <w:rPr>
          <w:rFonts w:eastAsia="Andale Sans UI"/>
          <w:color w:val="000000"/>
          <w:szCs w:val="24"/>
          <w:lang w:bidi="en-US"/>
        </w:rPr>
        <w:t>Siekiant užtikrinti skaidresnį karo prievolės administravimą, reikia atlikti techninio ir tikslinamojo pobūdžio pakeitimus (</w:t>
      </w:r>
      <w:r w:rsidR="005E4279">
        <w:rPr>
          <w:rFonts w:eastAsia="Andale Sans UI"/>
          <w:color w:val="000000"/>
          <w:szCs w:val="24"/>
          <w:lang w:bidi="en-US"/>
        </w:rPr>
        <w:t>Registre tvarkyti  papildomus duomenis</w:t>
      </w:r>
      <w:r w:rsidR="00D77D40">
        <w:rPr>
          <w:rFonts w:eastAsia="Andale Sans UI"/>
          <w:color w:val="000000"/>
          <w:szCs w:val="24"/>
          <w:lang w:bidi="en-US"/>
        </w:rPr>
        <w:t>)</w:t>
      </w:r>
      <w:r w:rsidR="005E4279">
        <w:rPr>
          <w:rFonts w:eastAsia="Andale Sans UI"/>
          <w:color w:val="000000"/>
          <w:szCs w:val="24"/>
          <w:lang w:bidi="en-US"/>
        </w:rPr>
        <w:t>.</w:t>
      </w:r>
    </w:p>
    <w:p w14:paraId="1E6B1D8A" w14:textId="4B84010F" w:rsidR="009119FD" w:rsidRDefault="00326153" w:rsidP="009119FD">
      <w:pPr>
        <w:spacing w:line="276" w:lineRule="auto"/>
        <w:jc w:val="both"/>
        <w:rPr>
          <w:bCs/>
          <w:szCs w:val="24"/>
        </w:rPr>
      </w:pPr>
      <w:r w:rsidRPr="005F330A">
        <w:rPr>
          <w:b/>
          <w:szCs w:val="24"/>
        </w:rPr>
        <w:t>Projekt</w:t>
      </w:r>
      <w:r w:rsidR="009F6EC7">
        <w:rPr>
          <w:b/>
          <w:szCs w:val="24"/>
        </w:rPr>
        <w:t>o</w:t>
      </w:r>
      <w:r w:rsidRPr="005F330A">
        <w:rPr>
          <w:b/>
          <w:szCs w:val="24"/>
        </w:rPr>
        <w:t xml:space="preserve"> esmė</w:t>
      </w:r>
      <w:r w:rsidR="00F24E1F">
        <w:rPr>
          <w:b/>
          <w:szCs w:val="24"/>
        </w:rPr>
        <w:t xml:space="preserve">. </w:t>
      </w:r>
      <w:r w:rsidR="00F607B6" w:rsidRPr="008B74B5">
        <w:rPr>
          <w:bCs/>
          <w:szCs w:val="24"/>
        </w:rPr>
        <w:t xml:space="preserve">Siūloma </w:t>
      </w:r>
      <w:r w:rsidR="00465EB9">
        <w:rPr>
          <w:bCs/>
          <w:szCs w:val="24"/>
        </w:rPr>
        <w:t>patikslinti Vyriausybės nutarim</w:t>
      </w:r>
      <w:r w:rsidR="00537499">
        <w:rPr>
          <w:bCs/>
          <w:szCs w:val="24"/>
        </w:rPr>
        <w:t>u</w:t>
      </w:r>
      <w:r w:rsidR="00465EB9">
        <w:rPr>
          <w:bCs/>
          <w:szCs w:val="24"/>
        </w:rPr>
        <w:t xml:space="preserve"> </w:t>
      </w:r>
      <w:r w:rsidR="005E4279">
        <w:rPr>
          <w:bCs/>
          <w:szCs w:val="24"/>
        </w:rPr>
        <w:t>tvirtinamus Registro Nuostatus:</w:t>
      </w:r>
    </w:p>
    <w:p w14:paraId="5D13D482" w14:textId="6AAFF807" w:rsidR="005E4279" w:rsidRDefault="009212DE" w:rsidP="0062795D">
      <w:pPr>
        <w:pStyle w:val="Sraopastraipa"/>
        <w:numPr>
          <w:ilvl w:val="0"/>
          <w:numId w:val="2"/>
        </w:numPr>
        <w:tabs>
          <w:tab w:val="left" w:pos="927"/>
        </w:tabs>
        <w:spacing w:line="276" w:lineRule="auto"/>
        <w:jc w:val="both"/>
      </w:pPr>
      <w:r>
        <w:t>n</w:t>
      </w:r>
      <w:r w:rsidR="005E4279">
        <w:t>ustatyti, kad Registre karo prievolininkų asmens duomenys tvarkomi nacionalinio saugumo ir gynybos tikslais, vadovaujantis Asmens duomenų, tvarkomų teisėsaugos ar nacionalinio saugumo tikslais, įstatymu</w:t>
      </w:r>
      <w:r w:rsidR="00537499">
        <w:t xml:space="preserve"> ir Karo prievolės įstatymu;</w:t>
      </w:r>
    </w:p>
    <w:p w14:paraId="298F8FAC" w14:textId="4C4835A7" w:rsidR="005E4279" w:rsidRDefault="009212DE" w:rsidP="00201A0A">
      <w:pPr>
        <w:pStyle w:val="Sraopastraipa"/>
        <w:numPr>
          <w:ilvl w:val="0"/>
          <w:numId w:val="2"/>
        </w:numPr>
        <w:tabs>
          <w:tab w:val="left" w:pos="927"/>
        </w:tabs>
        <w:spacing w:line="276" w:lineRule="auto"/>
        <w:jc w:val="both"/>
      </w:pPr>
      <w:r>
        <w:t>p</w:t>
      </w:r>
      <w:r w:rsidR="00537499">
        <w:t xml:space="preserve">apildyti nuostatomis, kaip </w:t>
      </w:r>
      <w:r w:rsidR="004B2F92">
        <w:t xml:space="preserve">Registro </w:t>
      </w:r>
      <w:r w:rsidR="00537499">
        <w:t>duomenų tvarkytojas</w:t>
      </w:r>
      <w:r w:rsidR="004B2F92">
        <w:t xml:space="preserve"> </w:t>
      </w:r>
      <w:r w:rsidR="00924E76">
        <w:t xml:space="preserve">– </w:t>
      </w:r>
      <w:r w:rsidR="004B2F92">
        <w:t>Lietuvos kariuomenės Karo prievolės ir komplektavimo tarnyba</w:t>
      </w:r>
      <w:r w:rsidR="00537499">
        <w:t xml:space="preserve"> įgyvendina</w:t>
      </w:r>
      <w:r w:rsidR="004B2F92">
        <w:t xml:space="preserve"> Asmens duomenų, tvarkomų teisėsaugos ar nacionalinio saugumo tikslais į</w:t>
      </w:r>
      <w:r w:rsidR="00537499">
        <w:t>stat</w:t>
      </w:r>
      <w:r w:rsidR="004B2F92">
        <w:t>y</w:t>
      </w:r>
      <w:r w:rsidR="00537499">
        <w:t>mo</w:t>
      </w:r>
      <w:r w:rsidR="004B2F92">
        <w:t xml:space="preserve"> </w:t>
      </w:r>
      <w:r w:rsidR="00537499">
        <w:t>reikalavim</w:t>
      </w:r>
      <w:r w:rsidR="004B2F92">
        <w:t>us</w:t>
      </w:r>
      <w:r w:rsidR="003E3DB0">
        <w:t xml:space="preserve"> (asmens duomenis tvarko laikydamasis Registro valdytojo – Krašto apsaugos ministerijos dokumentais įformintų </w:t>
      </w:r>
      <w:r w:rsidR="000623B4">
        <w:t>ir kitų teisės aktų reikalavimų</w:t>
      </w:r>
      <w:r w:rsidR="00924E76">
        <w:t>)</w:t>
      </w:r>
      <w:r w:rsidR="004B2F92">
        <w:t>;</w:t>
      </w:r>
      <w:r w:rsidR="00537499">
        <w:t xml:space="preserve"> </w:t>
      </w:r>
    </w:p>
    <w:p w14:paraId="0EB56738" w14:textId="073BC5F9" w:rsidR="004B2F92" w:rsidRDefault="009212DE" w:rsidP="00201A0A">
      <w:pPr>
        <w:pStyle w:val="Sraopastraipa"/>
        <w:numPr>
          <w:ilvl w:val="0"/>
          <w:numId w:val="2"/>
        </w:numPr>
        <w:tabs>
          <w:tab w:val="left" w:pos="927"/>
        </w:tabs>
        <w:spacing w:line="276" w:lineRule="auto"/>
        <w:jc w:val="both"/>
      </w:pPr>
      <w:r>
        <w:t>papildyti Registre tvarkomus duomenis karo prievolininkams duotų šaukimo nurodymų, kalendorinių metų karo prievolininkų sąrašų ir karo prievolininkų eilės karo prievolininkų kalendorinių metų sąraše duomenimis</w:t>
      </w:r>
      <w:r w:rsidR="004B2F92">
        <w:t>;</w:t>
      </w:r>
    </w:p>
    <w:p w14:paraId="1C038451" w14:textId="44151149" w:rsidR="004B2F92" w:rsidRDefault="009212DE" w:rsidP="00201A0A">
      <w:pPr>
        <w:pStyle w:val="Sraopastraipa"/>
        <w:numPr>
          <w:ilvl w:val="0"/>
          <w:numId w:val="2"/>
        </w:numPr>
        <w:tabs>
          <w:tab w:val="left" w:pos="927"/>
        </w:tabs>
        <w:spacing w:line="276" w:lineRule="auto"/>
        <w:jc w:val="both"/>
      </w:pPr>
      <w:r>
        <w:t xml:space="preserve">nustatyti sąveiką su </w:t>
      </w:r>
      <w:r w:rsidR="00E10152">
        <w:t xml:space="preserve">dar vienu – </w:t>
      </w:r>
      <w:r>
        <w:t>Vidaus reikalų pareigūnų registru;</w:t>
      </w:r>
    </w:p>
    <w:p w14:paraId="5CF861AD" w14:textId="02FB3B3B" w:rsidR="009212DE" w:rsidRPr="005E4279" w:rsidRDefault="009212DE" w:rsidP="00201A0A">
      <w:pPr>
        <w:pStyle w:val="Sraopastraipa"/>
        <w:numPr>
          <w:ilvl w:val="0"/>
          <w:numId w:val="2"/>
        </w:numPr>
        <w:tabs>
          <w:tab w:val="left" w:pos="927"/>
        </w:tabs>
        <w:spacing w:line="276" w:lineRule="auto"/>
        <w:jc w:val="both"/>
      </w:pPr>
      <w:r>
        <w:lastRenderedPageBreak/>
        <w:t>patikslinti vartojamas sąvokas ir atlikti kitus techninio ir tikslinamojo pobūdžio pakeitimus.</w:t>
      </w:r>
    </w:p>
    <w:p w14:paraId="1A6A9564" w14:textId="4B8EC503" w:rsidR="00AC7623" w:rsidRPr="009212DE" w:rsidRDefault="00AC7623" w:rsidP="009212DE">
      <w:pPr>
        <w:pStyle w:val="Sraopastraipa"/>
        <w:tabs>
          <w:tab w:val="left" w:pos="927"/>
        </w:tabs>
        <w:spacing w:line="276" w:lineRule="auto"/>
        <w:jc w:val="both"/>
      </w:pPr>
    </w:p>
    <w:p w14:paraId="7A81EC98" w14:textId="14A2CF09" w:rsidR="00F27A89" w:rsidRPr="008216E6" w:rsidRDefault="00326153" w:rsidP="008216E6">
      <w:pPr>
        <w:pStyle w:val="Default"/>
        <w:spacing w:after="240" w:line="276" w:lineRule="auto"/>
        <w:jc w:val="both"/>
      </w:pPr>
      <w:r w:rsidRPr="009212DE">
        <w:rPr>
          <w:b/>
        </w:rPr>
        <w:t>Derinimas</w:t>
      </w:r>
      <w:r w:rsidR="0007220C" w:rsidRPr="009212DE">
        <w:rPr>
          <w:b/>
          <w:bCs/>
        </w:rPr>
        <w:t>.</w:t>
      </w:r>
      <w:r w:rsidR="00924E76">
        <w:rPr>
          <w:b/>
          <w:bCs/>
        </w:rPr>
        <w:t xml:space="preserve"> </w:t>
      </w:r>
      <w:r w:rsidR="00AA7B52" w:rsidRPr="008216E6">
        <w:t>Projektas suderintas su Teisingumo, Vidaus reikalų</w:t>
      </w:r>
      <w:r w:rsidR="00AA7B52" w:rsidRPr="008216E6">
        <w:rPr>
          <w:b/>
          <w:bCs/>
        </w:rPr>
        <w:t xml:space="preserve">, </w:t>
      </w:r>
      <w:r w:rsidR="00AA7B52" w:rsidRPr="008216E6">
        <w:t>Susisiekimo ministerijomis, Valstybine duomenų apsaugos inspekcija, Informacinės visuomenės plėtros komitetu, Neįgalumo ir darbingumo nustatymo tarnyba prie Socialinės apsaugos ir darbo ministerijos, Informatikos ir ryšių departamentu prie Vidaus reikalų ministerijos, Valstybinio socialinio draudimo fondo valdyba prie Socialinės apsaugos ir darbo ministerijos, valstybės įmone Registrų centru ir Nacionaline švietimo agentūra.</w:t>
      </w:r>
      <w:r w:rsidR="008216E6">
        <w:t xml:space="preserve"> Papildomai darbo tvarka Projektas suderintas su Ekonomikos ir inovacijų bei Švietimo, mokslo ir sporto ministerijomis.</w:t>
      </w:r>
      <w:r w:rsidR="00230A1C" w:rsidRPr="008216E6">
        <w:t xml:space="preserve"> </w:t>
      </w:r>
      <w:r w:rsidR="008216E6" w:rsidRPr="008216E6">
        <w:t xml:space="preserve">Projektas 2021 m. balandžio 6 d. svarstytas tarpinstituciniame pasitarime, kuriame pasiūlyta </w:t>
      </w:r>
      <w:r w:rsidR="008216E6" w:rsidRPr="008216E6">
        <w:t>Krašto apsaugos ministerijai įvertinti Vyriausybės kanceliarijos Teisės grupės pastabas</w:t>
      </w:r>
      <w:r w:rsidR="008216E6" w:rsidRPr="008216E6">
        <w:t xml:space="preserve"> ir</w:t>
      </w:r>
      <w:r w:rsidR="008216E6" w:rsidRPr="008216E6">
        <w:t xml:space="preserve"> </w:t>
      </w:r>
      <w:r w:rsidR="008216E6" w:rsidRPr="008216E6">
        <w:t>š</w:t>
      </w:r>
      <w:r w:rsidR="008216E6" w:rsidRPr="008216E6">
        <w:t>į klausimą svarstyti Vyriausybės posėdyje.</w:t>
      </w:r>
      <w:r w:rsidR="008216E6">
        <w:t xml:space="preserve"> Projektas patikslintas pagal Vyriausybės kanceliarijos Teisės grupės pastabas.</w:t>
      </w:r>
    </w:p>
    <w:p w14:paraId="6C206293" w14:textId="0C5875EA" w:rsidR="0021141A" w:rsidRDefault="000E4E16" w:rsidP="004F7027">
      <w:pPr>
        <w:pStyle w:val="paragraph"/>
        <w:spacing w:after="240" w:line="276" w:lineRule="auto"/>
        <w:jc w:val="both"/>
        <w:textAlignment w:val="baseline"/>
      </w:pPr>
      <w:r w:rsidRPr="003860B9">
        <w:rPr>
          <w:b/>
          <w:bCs/>
        </w:rPr>
        <w:t>Projekto įgyvendinimo kaštai ir nauda</w:t>
      </w:r>
      <w:r w:rsidRPr="003860B9">
        <w:t>.</w:t>
      </w:r>
      <w:r w:rsidR="00C57FF6" w:rsidRPr="003860B9">
        <w:t xml:space="preserve"> </w:t>
      </w:r>
      <w:r w:rsidR="0021141A">
        <w:t xml:space="preserve">Projektui įgyvendinti papildomų valstybės </w:t>
      </w:r>
      <w:r w:rsidR="00EC5002">
        <w:t xml:space="preserve">biudžeto </w:t>
      </w:r>
      <w:r w:rsidR="0021141A">
        <w:t xml:space="preserve">lėšų nereikės. Įgyvendinus </w:t>
      </w:r>
      <w:r w:rsidR="00C62DD2">
        <w:t>P</w:t>
      </w:r>
      <w:r w:rsidR="0021141A">
        <w:t xml:space="preserve">rojektą </w:t>
      </w:r>
      <w:r w:rsidR="00924E76">
        <w:t>bus užtikrintas skaidresnis karo prievolės administravimas, bus įgyvendintos įstatymų nuostatos.</w:t>
      </w:r>
    </w:p>
    <w:p w14:paraId="0CA5C17A" w14:textId="1973A21D" w:rsidR="00326153" w:rsidRPr="00EC0DD3" w:rsidRDefault="00326153" w:rsidP="009B4DDA">
      <w:pPr>
        <w:tabs>
          <w:tab w:val="left" w:pos="1134"/>
        </w:tabs>
        <w:spacing w:after="240" w:line="276" w:lineRule="auto"/>
        <w:jc w:val="both"/>
        <w:rPr>
          <w:b/>
          <w:szCs w:val="24"/>
        </w:rPr>
      </w:pPr>
      <w:r w:rsidRPr="00560650">
        <w:rPr>
          <w:b/>
          <w:szCs w:val="24"/>
        </w:rPr>
        <w:t>Atitiktis Vyriausybės programai</w:t>
      </w:r>
      <w:r w:rsidR="00560650">
        <w:rPr>
          <w:b/>
          <w:szCs w:val="24"/>
        </w:rPr>
        <w:t xml:space="preserve">. </w:t>
      </w:r>
      <w:r w:rsidRPr="00E75D31">
        <w:rPr>
          <w:szCs w:val="24"/>
        </w:rPr>
        <w:t>Projekt</w:t>
      </w:r>
      <w:r w:rsidR="004D438B">
        <w:rPr>
          <w:szCs w:val="24"/>
        </w:rPr>
        <w:t xml:space="preserve">as </w:t>
      </w:r>
      <w:r w:rsidR="0021141A">
        <w:rPr>
          <w:szCs w:val="24"/>
        </w:rPr>
        <w:t>tiesi</w:t>
      </w:r>
      <w:r w:rsidR="002733DB">
        <w:rPr>
          <w:szCs w:val="24"/>
        </w:rPr>
        <w:t>o</w:t>
      </w:r>
      <w:r w:rsidR="0021141A">
        <w:rPr>
          <w:szCs w:val="24"/>
        </w:rPr>
        <w:t>giai</w:t>
      </w:r>
      <w:r w:rsidR="00D60066">
        <w:rPr>
          <w:szCs w:val="24"/>
        </w:rPr>
        <w:t xml:space="preserve"> </w:t>
      </w:r>
      <w:r w:rsidR="000B3D69">
        <w:rPr>
          <w:szCs w:val="24"/>
        </w:rPr>
        <w:t>Vyriausybės programos nuostat</w:t>
      </w:r>
      <w:r w:rsidR="002733DB">
        <w:rPr>
          <w:szCs w:val="24"/>
        </w:rPr>
        <w:t>ų neįgyvendina.</w:t>
      </w:r>
      <w:r w:rsidR="000B3D69">
        <w:rPr>
          <w:szCs w:val="24"/>
        </w:rPr>
        <w:t xml:space="preserve"> </w:t>
      </w:r>
    </w:p>
    <w:p w14:paraId="26CF728B" w14:textId="4793F5F9" w:rsidR="0021019E" w:rsidRPr="008216E6" w:rsidRDefault="00326153" w:rsidP="0007220C">
      <w:pPr>
        <w:shd w:val="clear" w:color="auto" w:fill="FFFFFF"/>
        <w:spacing w:after="120" w:line="276" w:lineRule="auto"/>
        <w:ind w:right="23"/>
        <w:jc w:val="both"/>
        <w:rPr>
          <w:bCs/>
          <w:szCs w:val="24"/>
        </w:rPr>
      </w:pPr>
      <w:r w:rsidRPr="00560650">
        <w:rPr>
          <w:b/>
          <w:szCs w:val="24"/>
        </w:rPr>
        <w:t>Dalykinio vertinimo išvada</w:t>
      </w:r>
      <w:r w:rsidR="00560650" w:rsidRPr="00177098">
        <w:rPr>
          <w:b/>
          <w:szCs w:val="24"/>
        </w:rPr>
        <w:t>.</w:t>
      </w:r>
      <w:r w:rsidR="008216E6">
        <w:rPr>
          <w:b/>
          <w:szCs w:val="24"/>
        </w:rPr>
        <w:t xml:space="preserve"> </w:t>
      </w:r>
      <w:r w:rsidR="00924E76" w:rsidRPr="00924E76">
        <w:t xml:space="preserve">Siūlome Projektą svarstyti </w:t>
      </w:r>
      <w:r w:rsidR="008216E6">
        <w:t>Vyriausybės posėdžio A dalyje.</w:t>
      </w:r>
      <w:r w:rsidR="00F27A89" w:rsidRPr="0007220C">
        <w:rPr>
          <w:b/>
          <w:bCs/>
        </w:rPr>
        <w:t xml:space="preserve"> </w:t>
      </w:r>
    </w:p>
    <w:p w14:paraId="00E29B7F" w14:textId="3390B41A" w:rsidR="00A059F8" w:rsidRPr="00D14219" w:rsidRDefault="00D60066" w:rsidP="002A6A03">
      <w:pPr>
        <w:spacing w:line="276" w:lineRule="auto"/>
        <w:jc w:val="both"/>
        <w:rPr>
          <w:bCs/>
          <w:szCs w:val="24"/>
          <w:lang w:val="en-US" w:eastAsia="lt-LT"/>
        </w:rPr>
      </w:pPr>
      <w:r>
        <w:rPr>
          <w:szCs w:val="24"/>
        </w:rPr>
        <w:t xml:space="preserve"> </w:t>
      </w:r>
    </w:p>
    <w:p w14:paraId="2A00AD90" w14:textId="19415F76" w:rsidR="002A6A03" w:rsidRDefault="002A6A03" w:rsidP="002A6A03">
      <w:pPr>
        <w:spacing w:line="276" w:lineRule="auto"/>
        <w:jc w:val="both"/>
        <w:rPr>
          <w:szCs w:val="24"/>
        </w:rPr>
      </w:pPr>
    </w:p>
    <w:p w14:paraId="1231A8FD" w14:textId="77777777" w:rsidR="00C84006" w:rsidRDefault="00C84006" w:rsidP="00052D80">
      <w:pPr>
        <w:tabs>
          <w:tab w:val="left" w:pos="1134"/>
        </w:tabs>
        <w:spacing w:line="276" w:lineRule="auto"/>
        <w:jc w:val="both"/>
        <w:rPr>
          <w:szCs w:val="24"/>
          <w:highlight w:val="yellow"/>
        </w:rPr>
      </w:pPr>
    </w:p>
    <w:p w14:paraId="68295DE3" w14:textId="27CFA1D6" w:rsidR="009969DC" w:rsidRDefault="00326153" w:rsidP="00560650">
      <w:pPr>
        <w:spacing w:line="276" w:lineRule="auto"/>
        <w:rPr>
          <w:szCs w:val="24"/>
        </w:rPr>
      </w:pPr>
      <w:r>
        <w:rPr>
          <w:szCs w:val="24"/>
        </w:rPr>
        <w:t xml:space="preserve">Viešojo valdymo grupės patarėjas                                 </w:t>
      </w:r>
      <w:r w:rsidR="00164892">
        <w:rPr>
          <w:szCs w:val="24"/>
        </w:rPr>
        <w:t xml:space="preserve">                                    </w:t>
      </w:r>
      <w:r>
        <w:rPr>
          <w:szCs w:val="24"/>
        </w:rPr>
        <w:t xml:space="preserve">   Valdas Kiveri</w:t>
      </w:r>
      <w:r w:rsidR="00446BF3">
        <w:rPr>
          <w:szCs w:val="24"/>
        </w:rPr>
        <w:t>s</w:t>
      </w:r>
    </w:p>
    <w:p w14:paraId="25E864FE" w14:textId="5F772456" w:rsidR="009969DC" w:rsidRDefault="009969DC" w:rsidP="00560650">
      <w:pPr>
        <w:spacing w:line="276" w:lineRule="auto"/>
        <w:rPr>
          <w:szCs w:val="24"/>
        </w:rPr>
      </w:pPr>
    </w:p>
    <w:p w14:paraId="78B9DCB1" w14:textId="093F2362" w:rsidR="009969DC" w:rsidRDefault="009969DC" w:rsidP="00560650">
      <w:pPr>
        <w:spacing w:line="276" w:lineRule="auto"/>
        <w:rPr>
          <w:szCs w:val="24"/>
        </w:rPr>
      </w:pPr>
    </w:p>
    <w:p w14:paraId="563D26AA" w14:textId="03012D37" w:rsidR="000623B4" w:rsidRDefault="000623B4" w:rsidP="00560650">
      <w:pPr>
        <w:spacing w:line="276" w:lineRule="auto"/>
        <w:rPr>
          <w:szCs w:val="24"/>
        </w:rPr>
      </w:pPr>
    </w:p>
    <w:p w14:paraId="5F304835" w14:textId="5A4F000E" w:rsidR="000623B4" w:rsidRDefault="000623B4" w:rsidP="00560650">
      <w:pPr>
        <w:spacing w:line="276" w:lineRule="auto"/>
        <w:rPr>
          <w:szCs w:val="24"/>
        </w:rPr>
      </w:pPr>
    </w:p>
    <w:p w14:paraId="23C21206" w14:textId="673A2A19" w:rsidR="000623B4" w:rsidRDefault="000623B4" w:rsidP="00560650">
      <w:pPr>
        <w:spacing w:line="276" w:lineRule="auto"/>
        <w:rPr>
          <w:szCs w:val="24"/>
        </w:rPr>
      </w:pPr>
    </w:p>
    <w:p w14:paraId="3D6DEA95" w14:textId="3CCD2661" w:rsidR="000623B4" w:rsidRDefault="000623B4" w:rsidP="00560650">
      <w:pPr>
        <w:spacing w:line="276" w:lineRule="auto"/>
        <w:rPr>
          <w:szCs w:val="24"/>
        </w:rPr>
      </w:pPr>
    </w:p>
    <w:p w14:paraId="25461F52" w14:textId="0E2C5C97" w:rsidR="000623B4" w:rsidRDefault="000623B4" w:rsidP="00560650">
      <w:pPr>
        <w:spacing w:line="276" w:lineRule="auto"/>
        <w:rPr>
          <w:szCs w:val="24"/>
        </w:rPr>
      </w:pPr>
    </w:p>
    <w:p w14:paraId="56E8D17D" w14:textId="3CB990F0" w:rsidR="000623B4" w:rsidRDefault="000623B4" w:rsidP="00560650">
      <w:pPr>
        <w:spacing w:line="276" w:lineRule="auto"/>
        <w:rPr>
          <w:szCs w:val="24"/>
        </w:rPr>
      </w:pPr>
    </w:p>
    <w:p w14:paraId="35FA0993" w14:textId="544E23B1" w:rsidR="000623B4" w:rsidRDefault="000623B4" w:rsidP="00560650">
      <w:pPr>
        <w:spacing w:line="276" w:lineRule="auto"/>
        <w:rPr>
          <w:szCs w:val="24"/>
        </w:rPr>
      </w:pPr>
    </w:p>
    <w:p w14:paraId="54BC2E97" w14:textId="52544945" w:rsidR="000623B4" w:rsidRDefault="000623B4" w:rsidP="00560650">
      <w:pPr>
        <w:spacing w:line="276" w:lineRule="auto"/>
        <w:rPr>
          <w:szCs w:val="24"/>
        </w:rPr>
      </w:pPr>
    </w:p>
    <w:p w14:paraId="068BC3EC" w14:textId="3AE7DEC5" w:rsidR="000623B4" w:rsidRDefault="000623B4" w:rsidP="00560650">
      <w:pPr>
        <w:spacing w:line="276" w:lineRule="auto"/>
        <w:rPr>
          <w:szCs w:val="24"/>
        </w:rPr>
      </w:pPr>
    </w:p>
    <w:p w14:paraId="6C5A0195" w14:textId="53FB9F0C" w:rsidR="000623B4" w:rsidRDefault="000623B4" w:rsidP="00560650">
      <w:pPr>
        <w:spacing w:line="276" w:lineRule="auto"/>
        <w:rPr>
          <w:szCs w:val="24"/>
        </w:rPr>
      </w:pPr>
    </w:p>
    <w:p w14:paraId="77117B2E" w14:textId="74AF7C28" w:rsidR="000623B4" w:rsidRDefault="000623B4" w:rsidP="00560650">
      <w:pPr>
        <w:spacing w:line="276" w:lineRule="auto"/>
        <w:rPr>
          <w:szCs w:val="24"/>
        </w:rPr>
      </w:pPr>
    </w:p>
    <w:p w14:paraId="0B3B12D4" w14:textId="744E1213" w:rsidR="000623B4" w:rsidRDefault="000623B4" w:rsidP="00560650">
      <w:pPr>
        <w:spacing w:line="276" w:lineRule="auto"/>
        <w:rPr>
          <w:szCs w:val="24"/>
        </w:rPr>
      </w:pPr>
    </w:p>
    <w:p w14:paraId="7218528B" w14:textId="2A239137" w:rsidR="000623B4" w:rsidRDefault="000623B4" w:rsidP="00560650">
      <w:pPr>
        <w:spacing w:line="276" w:lineRule="auto"/>
        <w:rPr>
          <w:szCs w:val="24"/>
        </w:rPr>
      </w:pPr>
    </w:p>
    <w:p w14:paraId="70044C44" w14:textId="77777777" w:rsidR="00D14219" w:rsidRDefault="00D14219" w:rsidP="00560650">
      <w:pPr>
        <w:spacing w:line="276" w:lineRule="auto"/>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675C82"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r w:rsidR="00501773">
              <w:rPr>
                <w:sz w:val="22"/>
                <w:szCs w:val="22"/>
              </w:rPr>
              <w:tab/>
            </w:r>
          </w:p>
        </w:tc>
      </w:tr>
    </w:tbl>
    <w:p w14:paraId="60DBAC76"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ECEEE" w14:textId="77777777" w:rsidR="00675C82" w:rsidRDefault="00675C82">
      <w:r>
        <w:separator/>
      </w:r>
    </w:p>
  </w:endnote>
  <w:endnote w:type="continuationSeparator" w:id="0">
    <w:p w14:paraId="5A7B5728" w14:textId="77777777" w:rsidR="00675C82" w:rsidRDefault="0067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154BA" w14:textId="77777777" w:rsidR="00675C82" w:rsidRDefault="00675C82">
      <w:r>
        <w:separator/>
      </w:r>
    </w:p>
  </w:footnote>
  <w:footnote w:type="continuationSeparator" w:id="0">
    <w:p w14:paraId="175C65F3" w14:textId="77777777" w:rsidR="00675C82" w:rsidRDefault="0067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AC7B" w14:textId="5FB3ADE1" w:rsidR="000A6062" w:rsidRPr="00913597" w:rsidRDefault="000A606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64784"/>
    <w:multiLevelType w:val="hybridMultilevel"/>
    <w:tmpl w:val="EC2E4D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0175F8"/>
    <w:multiLevelType w:val="hybridMultilevel"/>
    <w:tmpl w:val="0AD61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7D4432"/>
    <w:multiLevelType w:val="hybridMultilevel"/>
    <w:tmpl w:val="FF02AA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7AD"/>
    <w:rsid w:val="00006CF4"/>
    <w:rsid w:val="00010A1D"/>
    <w:rsid w:val="00013D3A"/>
    <w:rsid w:val="000145A6"/>
    <w:rsid w:val="00014E5A"/>
    <w:rsid w:val="00015A5A"/>
    <w:rsid w:val="0001600B"/>
    <w:rsid w:val="00016C94"/>
    <w:rsid w:val="00022936"/>
    <w:rsid w:val="00022D97"/>
    <w:rsid w:val="00024352"/>
    <w:rsid w:val="00026290"/>
    <w:rsid w:val="000263C8"/>
    <w:rsid w:val="00032874"/>
    <w:rsid w:val="000329D7"/>
    <w:rsid w:val="00034196"/>
    <w:rsid w:val="00037BDA"/>
    <w:rsid w:val="00037D4F"/>
    <w:rsid w:val="000417EB"/>
    <w:rsid w:val="00042580"/>
    <w:rsid w:val="000429B0"/>
    <w:rsid w:val="00051E9A"/>
    <w:rsid w:val="000527A5"/>
    <w:rsid w:val="00052D80"/>
    <w:rsid w:val="00053067"/>
    <w:rsid w:val="00054C0E"/>
    <w:rsid w:val="00054FE0"/>
    <w:rsid w:val="00057C18"/>
    <w:rsid w:val="000619B6"/>
    <w:rsid w:val="00061F0C"/>
    <w:rsid w:val="000623B4"/>
    <w:rsid w:val="00063AE8"/>
    <w:rsid w:val="000652AC"/>
    <w:rsid w:val="000657E8"/>
    <w:rsid w:val="0006769C"/>
    <w:rsid w:val="000707DB"/>
    <w:rsid w:val="000713D5"/>
    <w:rsid w:val="000717E4"/>
    <w:rsid w:val="0007220C"/>
    <w:rsid w:val="0007233D"/>
    <w:rsid w:val="00074AF1"/>
    <w:rsid w:val="000778DB"/>
    <w:rsid w:val="00080949"/>
    <w:rsid w:val="00081A80"/>
    <w:rsid w:val="000836B0"/>
    <w:rsid w:val="0008416F"/>
    <w:rsid w:val="00084499"/>
    <w:rsid w:val="000844E3"/>
    <w:rsid w:val="00086E3D"/>
    <w:rsid w:val="00087D4F"/>
    <w:rsid w:val="00092F67"/>
    <w:rsid w:val="00093EDC"/>
    <w:rsid w:val="00094C85"/>
    <w:rsid w:val="000969F5"/>
    <w:rsid w:val="000A0F74"/>
    <w:rsid w:val="000A1198"/>
    <w:rsid w:val="000A1C20"/>
    <w:rsid w:val="000A3A09"/>
    <w:rsid w:val="000A50C4"/>
    <w:rsid w:val="000A6062"/>
    <w:rsid w:val="000A7C6C"/>
    <w:rsid w:val="000B05B5"/>
    <w:rsid w:val="000B090B"/>
    <w:rsid w:val="000B2FA8"/>
    <w:rsid w:val="000B3D69"/>
    <w:rsid w:val="000B5EE2"/>
    <w:rsid w:val="000B6385"/>
    <w:rsid w:val="000B6518"/>
    <w:rsid w:val="000B7AD1"/>
    <w:rsid w:val="000B7D83"/>
    <w:rsid w:val="000C02C0"/>
    <w:rsid w:val="000C099F"/>
    <w:rsid w:val="000C0EFA"/>
    <w:rsid w:val="000C0F27"/>
    <w:rsid w:val="000C172E"/>
    <w:rsid w:val="000C1D59"/>
    <w:rsid w:val="000C331D"/>
    <w:rsid w:val="000C3344"/>
    <w:rsid w:val="000C4D8D"/>
    <w:rsid w:val="000C5DC8"/>
    <w:rsid w:val="000C6329"/>
    <w:rsid w:val="000D0376"/>
    <w:rsid w:val="000D03F1"/>
    <w:rsid w:val="000D0DD7"/>
    <w:rsid w:val="000D1A9A"/>
    <w:rsid w:val="000D2722"/>
    <w:rsid w:val="000D5A0D"/>
    <w:rsid w:val="000E223B"/>
    <w:rsid w:val="000E25AE"/>
    <w:rsid w:val="000E4E16"/>
    <w:rsid w:val="000E5D55"/>
    <w:rsid w:val="000E618A"/>
    <w:rsid w:val="000F073D"/>
    <w:rsid w:val="000F2438"/>
    <w:rsid w:val="000F26AE"/>
    <w:rsid w:val="000F3D52"/>
    <w:rsid w:val="000F58A2"/>
    <w:rsid w:val="000F5DBE"/>
    <w:rsid w:val="000F615C"/>
    <w:rsid w:val="000F64B0"/>
    <w:rsid w:val="001030A8"/>
    <w:rsid w:val="00104111"/>
    <w:rsid w:val="00104AA2"/>
    <w:rsid w:val="001057FD"/>
    <w:rsid w:val="00105F09"/>
    <w:rsid w:val="00112D44"/>
    <w:rsid w:val="00115999"/>
    <w:rsid w:val="001203B5"/>
    <w:rsid w:val="001203F3"/>
    <w:rsid w:val="00121647"/>
    <w:rsid w:val="001234E9"/>
    <w:rsid w:val="001252DB"/>
    <w:rsid w:val="00125895"/>
    <w:rsid w:val="0013094E"/>
    <w:rsid w:val="00131FA1"/>
    <w:rsid w:val="00132F4E"/>
    <w:rsid w:val="00133A31"/>
    <w:rsid w:val="00135334"/>
    <w:rsid w:val="00136E0A"/>
    <w:rsid w:val="001374B2"/>
    <w:rsid w:val="00137B39"/>
    <w:rsid w:val="001404C7"/>
    <w:rsid w:val="0014107B"/>
    <w:rsid w:val="00141681"/>
    <w:rsid w:val="00147858"/>
    <w:rsid w:val="00147A3B"/>
    <w:rsid w:val="00150491"/>
    <w:rsid w:val="00151C8D"/>
    <w:rsid w:val="0015669B"/>
    <w:rsid w:val="001570B7"/>
    <w:rsid w:val="00157543"/>
    <w:rsid w:val="00162241"/>
    <w:rsid w:val="00164001"/>
    <w:rsid w:val="00164892"/>
    <w:rsid w:val="001649A9"/>
    <w:rsid w:val="00164B83"/>
    <w:rsid w:val="00165A9E"/>
    <w:rsid w:val="001675D5"/>
    <w:rsid w:val="001709EC"/>
    <w:rsid w:val="00170D8A"/>
    <w:rsid w:val="0017227C"/>
    <w:rsid w:val="00177098"/>
    <w:rsid w:val="00181163"/>
    <w:rsid w:val="001827FE"/>
    <w:rsid w:val="00183C9B"/>
    <w:rsid w:val="001854BD"/>
    <w:rsid w:val="00186CE0"/>
    <w:rsid w:val="00192787"/>
    <w:rsid w:val="001934A6"/>
    <w:rsid w:val="001936CC"/>
    <w:rsid w:val="0019485F"/>
    <w:rsid w:val="001955D6"/>
    <w:rsid w:val="001A0085"/>
    <w:rsid w:val="001A0809"/>
    <w:rsid w:val="001A1237"/>
    <w:rsid w:val="001A7EE1"/>
    <w:rsid w:val="001B17E9"/>
    <w:rsid w:val="001B2225"/>
    <w:rsid w:val="001B3A9B"/>
    <w:rsid w:val="001B4198"/>
    <w:rsid w:val="001B5511"/>
    <w:rsid w:val="001B5ED8"/>
    <w:rsid w:val="001C0F42"/>
    <w:rsid w:val="001C27EC"/>
    <w:rsid w:val="001C4A1D"/>
    <w:rsid w:val="001C59A7"/>
    <w:rsid w:val="001D0DBB"/>
    <w:rsid w:val="001D2834"/>
    <w:rsid w:val="001D49AA"/>
    <w:rsid w:val="001D6FDE"/>
    <w:rsid w:val="001E0FFB"/>
    <w:rsid w:val="001E1AD0"/>
    <w:rsid w:val="001E2672"/>
    <w:rsid w:val="001E4307"/>
    <w:rsid w:val="001E524A"/>
    <w:rsid w:val="001E5785"/>
    <w:rsid w:val="001E605C"/>
    <w:rsid w:val="001F2539"/>
    <w:rsid w:val="001F264E"/>
    <w:rsid w:val="001F3640"/>
    <w:rsid w:val="001F4953"/>
    <w:rsid w:val="001F55F7"/>
    <w:rsid w:val="00200A35"/>
    <w:rsid w:val="00202ABF"/>
    <w:rsid w:val="00203191"/>
    <w:rsid w:val="00203CFF"/>
    <w:rsid w:val="00203FD3"/>
    <w:rsid w:val="002040DA"/>
    <w:rsid w:val="002062EE"/>
    <w:rsid w:val="00207859"/>
    <w:rsid w:val="0021019E"/>
    <w:rsid w:val="0021050E"/>
    <w:rsid w:val="00210B4D"/>
    <w:rsid w:val="00211155"/>
    <w:rsid w:val="0021141A"/>
    <w:rsid w:val="002116D5"/>
    <w:rsid w:val="002172FD"/>
    <w:rsid w:val="002179F9"/>
    <w:rsid w:val="00220951"/>
    <w:rsid w:val="00220CED"/>
    <w:rsid w:val="00223C18"/>
    <w:rsid w:val="00223C43"/>
    <w:rsid w:val="00224A67"/>
    <w:rsid w:val="00224DA1"/>
    <w:rsid w:val="00230A1C"/>
    <w:rsid w:val="002330F6"/>
    <w:rsid w:val="00234DF1"/>
    <w:rsid w:val="00236132"/>
    <w:rsid w:val="00237858"/>
    <w:rsid w:val="00240433"/>
    <w:rsid w:val="00241284"/>
    <w:rsid w:val="00241E7D"/>
    <w:rsid w:val="002421F8"/>
    <w:rsid w:val="002430D6"/>
    <w:rsid w:val="002450CE"/>
    <w:rsid w:val="00245485"/>
    <w:rsid w:val="002504D3"/>
    <w:rsid w:val="002524DD"/>
    <w:rsid w:val="00254B8A"/>
    <w:rsid w:val="00254F92"/>
    <w:rsid w:val="00256276"/>
    <w:rsid w:val="00257CBE"/>
    <w:rsid w:val="00261423"/>
    <w:rsid w:val="002617B2"/>
    <w:rsid w:val="00264C24"/>
    <w:rsid w:val="00270814"/>
    <w:rsid w:val="00271CE0"/>
    <w:rsid w:val="002722EB"/>
    <w:rsid w:val="002723E3"/>
    <w:rsid w:val="002733DB"/>
    <w:rsid w:val="002739C8"/>
    <w:rsid w:val="002748F7"/>
    <w:rsid w:val="002749AF"/>
    <w:rsid w:val="0027643B"/>
    <w:rsid w:val="00276632"/>
    <w:rsid w:val="00276A0D"/>
    <w:rsid w:val="00280094"/>
    <w:rsid w:val="00280545"/>
    <w:rsid w:val="00281389"/>
    <w:rsid w:val="00283B82"/>
    <w:rsid w:val="00284C94"/>
    <w:rsid w:val="002850C9"/>
    <w:rsid w:val="00286B8A"/>
    <w:rsid w:val="002873CA"/>
    <w:rsid w:val="00287CCF"/>
    <w:rsid w:val="00291837"/>
    <w:rsid w:val="00292143"/>
    <w:rsid w:val="002940C2"/>
    <w:rsid w:val="002956CD"/>
    <w:rsid w:val="002961B6"/>
    <w:rsid w:val="002A14EE"/>
    <w:rsid w:val="002A4A23"/>
    <w:rsid w:val="002A4BD4"/>
    <w:rsid w:val="002A556E"/>
    <w:rsid w:val="002A6A03"/>
    <w:rsid w:val="002A7545"/>
    <w:rsid w:val="002A7EC1"/>
    <w:rsid w:val="002B59C6"/>
    <w:rsid w:val="002B783E"/>
    <w:rsid w:val="002C039B"/>
    <w:rsid w:val="002C0C4F"/>
    <w:rsid w:val="002C1234"/>
    <w:rsid w:val="002C1855"/>
    <w:rsid w:val="002C4589"/>
    <w:rsid w:val="002C4590"/>
    <w:rsid w:val="002C5E30"/>
    <w:rsid w:val="002C6303"/>
    <w:rsid w:val="002C7662"/>
    <w:rsid w:val="002C7DF7"/>
    <w:rsid w:val="002D0F49"/>
    <w:rsid w:val="002D2622"/>
    <w:rsid w:val="002D4AE8"/>
    <w:rsid w:val="002D647D"/>
    <w:rsid w:val="002D6F77"/>
    <w:rsid w:val="002E0E9E"/>
    <w:rsid w:val="002E3D69"/>
    <w:rsid w:val="002E55BD"/>
    <w:rsid w:val="002E7227"/>
    <w:rsid w:val="002F12B1"/>
    <w:rsid w:val="002F16BC"/>
    <w:rsid w:val="002F1B21"/>
    <w:rsid w:val="002F1D41"/>
    <w:rsid w:val="002F5F44"/>
    <w:rsid w:val="002F62F0"/>
    <w:rsid w:val="002F799A"/>
    <w:rsid w:val="002F7C9C"/>
    <w:rsid w:val="003055E8"/>
    <w:rsid w:val="00310579"/>
    <w:rsid w:val="00313FAA"/>
    <w:rsid w:val="00315E94"/>
    <w:rsid w:val="00317B6A"/>
    <w:rsid w:val="003220A7"/>
    <w:rsid w:val="003229A5"/>
    <w:rsid w:val="003235F3"/>
    <w:rsid w:val="0032491E"/>
    <w:rsid w:val="003252DC"/>
    <w:rsid w:val="00325F87"/>
    <w:rsid w:val="00326153"/>
    <w:rsid w:val="0033242F"/>
    <w:rsid w:val="0033278C"/>
    <w:rsid w:val="00332934"/>
    <w:rsid w:val="00340073"/>
    <w:rsid w:val="00340BBD"/>
    <w:rsid w:val="00342A4F"/>
    <w:rsid w:val="00343C06"/>
    <w:rsid w:val="00345D57"/>
    <w:rsid w:val="003467CD"/>
    <w:rsid w:val="00350AA1"/>
    <w:rsid w:val="0035151A"/>
    <w:rsid w:val="0035604C"/>
    <w:rsid w:val="00360911"/>
    <w:rsid w:val="00360F2C"/>
    <w:rsid w:val="00363C94"/>
    <w:rsid w:val="00364615"/>
    <w:rsid w:val="00365583"/>
    <w:rsid w:val="0036567D"/>
    <w:rsid w:val="00367A39"/>
    <w:rsid w:val="00370331"/>
    <w:rsid w:val="00373934"/>
    <w:rsid w:val="00373CCC"/>
    <w:rsid w:val="00374258"/>
    <w:rsid w:val="00375671"/>
    <w:rsid w:val="00376229"/>
    <w:rsid w:val="00376725"/>
    <w:rsid w:val="0038072D"/>
    <w:rsid w:val="003814D0"/>
    <w:rsid w:val="003823F7"/>
    <w:rsid w:val="003833F1"/>
    <w:rsid w:val="00384CE6"/>
    <w:rsid w:val="003860B9"/>
    <w:rsid w:val="00390063"/>
    <w:rsid w:val="00390926"/>
    <w:rsid w:val="00392845"/>
    <w:rsid w:val="00392E6E"/>
    <w:rsid w:val="003932D0"/>
    <w:rsid w:val="003954D5"/>
    <w:rsid w:val="003A038F"/>
    <w:rsid w:val="003A1581"/>
    <w:rsid w:val="003A3C78"/>
    <w:rsid w:val="003A4717"/>
    <w:rsid w:val="003A4C59"/>
    <w:rsid w:val="003A62E9"/>
    <w:rsid w:val="003A65C6"/>
    <w:rsid w:val="003A7268"/>
    <w:rsid w:val="003A7398"/>
    <w:rsid w:val="003B19B0"/>
    <w:rsid w:val="003B53DB"/>
    <w:rsid w:val="003B6781"/>
    <w:rsid w:val="003C419B"/>
    <w:rsid w:val="003C4CA9"/>
    <w:rsid w:val="003C560A"/>
    <w:rsid w:val="003C571B"/>
    <w:rsid w:val="003C6624"/>
    <w:rsid w:val="003C6AD8"/>
    <w:rsid w:val="003C73F1"/>
    <w:rsid w:val="003C78A9"/>
    <w:rsid w:val="003C7B4B"/>
    <w:rsid w:val="003D0373"/>
    <w:rsid w:val="003D03C4"/>
    <w:rsid w:val="003D3797"/>
    <w:rsid w:val="003D712B"/>
    <w:rsid w:val="003E0B8A"/>
    <w:rsid w:val="003E1819"/>
    <w:rsid w:val="003E2FA3"/>
    <w:rsid w:val="003E3DB0"/>
    <w:rsid w:val="003F0C47"/>
    <w:rsid w:val="003F0E18"/>
    <w:rsid w:val="003F4525"/>
    <w:rsid w:val="003F5ADD"/>
    <w:rsid w:val="003F759A"/>
    <w:rsid w:val="00401405"/>
    <w:rsid w:val="00401699"/>
    <w:rsid w:val="0040177F"/>
    <w:rsid w:val="004045B6"/>
    <w:rsid w:val="00404751"/>
    <w:rsid w:val="0040658B"/>
    <w:rsid w:val="004108A8"/>
    <w:rsid w:val="00413234"/>
    <w:rsid w:val="004232C7"/>
    <w:rsid w:val="004242C3"/>
    <w:rsid w:val="004251F2"/>
    <w:rsid w:val="004269B1"/>
    <w:rsid w:val="00427035"/>
    <w:rsid w:val="004270EA"/>
    <w:rsid w:val="00432A4A"/>
    <w:rsid w:val="00434303"/>
    <w:rsid w:val="00437B11"/>
    <w:rsid w:val="0044349C"/>
    <w:rsid w:val="00445BBF"/>
    <w:rsid w:val="00446BF3"/>
    <w:rsid w:val="00446F71"/>
    <w:rsid w:val="00450F47"/>
    <w:rsid w:val="0045325C"/>
    <w:rsid w:val="00453F32"/>
    <w:rsid w:val="00454EF3"/>
    <w:rsid w:val="0045574A"/>
    <w:rsid w:val="0045597D"/>
    <w:rsid w:val="00457150"/>
    <w:rsid w:val="00457411"/>
    <w:rsid w:val="00457788"/>
    <w:rsid w:val="00465EB9"/>
    <w:rsid w:val="00466CAC"/>
    <w:rsid w:val="00467276"/>
    <w:rsid w:val="0047086F"/>
    <w:rsid w:val="00470D57"/>
    <w:rsid w:val="0047323B"/>
    <w:rsid w:val="0047349F"/>
    <w:rsid w:val="0047521F"/>
    <w:rsid w:val="00476BB1"/>
    <w:rsid w:val="00484015"/>
    <w:rsid w:val="00486026"/>
    <w:rsid w:val="004865BC"/>
    <w:rsid w:val="0048707C"/>
    <w:rsid w:val="00487365"/>
    <w:rsid w:val="00491F0A"/>
    <w:rsid w:val="00497DBF"/>
    <w:rsid w:val="00497F52"/>
    <w:rsid w:val="004A0908"/>
    <w:rsid w:val="004A1493"/>
    <w:rsid w:val="004A154D"/>
    <w:rsid w:val="004A2C04"/>
    <w:rsid w:val="004A2FD8"/>
    <w:rsid w:val="004A3FA9"/>
    <w:rsid w:val="004A4985"/>
    <w:rsid w:val="004A4E45"/>
    <w:rsid w:val="004A5609"/>
    <w:rsid w:val="004A5EAC"/>
    <w:rsid w:val="004A6835"/>
    <w:rsid w:val="004B2F92"/>
    <w:rsid w:val="004B4278"/>
    <w:rsid w:val="004B4999"/>
    <w:rsid w:val="004B73B3"/>
    <w:rsid w:val="004C1076"/>
    <w:rsid w:val="004C15F8"/>
    <w:rsid w:val="004C2DBC"/>
    <w:rsid w:val="004C3B65"/>
    <w:rsid w:val="004C3BD4"/>
    <w:rsid w:val="004D1642"/>
    <w:rsid w:val="004D195A"/>
    <w:rsid w:val="004D438B"/>
    <w:rsid w:val="004D54F6"/>
    <w:rsid w:val="004D775F"/>
    <w:rsid w:val="004E020E"/>
    <w:rsid w:val="004E1D5C"/>
    <w:rsid w:val="004E5EAA"/>
    <w:rsid w:val="004E7285"/>
    <w:rsid w:val="004F0AB9"/>
    <w:rsid w:val="004F202F"/>
    <w:rsid w:val="004F7027"/>
    <w:rsid w:val="005007FE"/>
    <w:rsid w:val="00501773"/>
    <w:rsid w:val="00501AFB"/>
    <w:rsid w:val="00502026"/>
    <w:rsid w:val="00510B4D"/>
    <w:rsid w:val="00510D93"/>
    <w:rsid w:val="005110ED"/>
    <w:rsid w:val="00511CF2"/>
    <w:rsid w:val="00512881"/>
    <w:rsid w:val="005142DF"/>
    <w:rsid w:val="005172FA"/>
    <w:rsid w:val="00517FAD"/>
    <w:rsid w:val="00520EBA"/>
    <w:rsid w:val="0052255A"/>
    <w:rsid w:val="00525877"/>
    <w:rsid w:val="00525DE2"/>
    <w:rsid w:val="00533B17"/>
    <w:rsid w:val="00533EC4"/>
    <w:rsid w:val="00535D8F"/>
    <w:rsid w:val="00536066"/>
    <w:rsid w:val="00537499"/>
    <w:rsid w:val="00540E94"/>
    <w:rsid w:val="00543715"/>
    <w:rsid w:val="00543C86"/>
    <w:rsid w:val="00546EE2"/>
    <w:rsid w:val="005478E2"/>
    <w:rsid w:val="00551179"/>
    <w:rsid w:val="00553DF3"/>
    <w:rsid w:val="005541E6"/>
    <w:rsid w:val="0055657A"/>
    <w:rsid w:val="00557853"/>
    <w:rsid w:val="00560650"/>
    <w:rsid w:val="00560F01"/>
    <w:rsid w:val="00561EA7"/>
    <w:rsid w:val="0056253F"/>
    <w:rsid w:val="00562F2B"/>
    <w:rsid w:val="00571221"/>
    <w:rsid w:val="0057138F"/>
    <w:rsid w:val="00573C77"/>
    <w:rsid w:val="00576D28"/>
    <w:rsid w:val="00577CAC"/>
    <w:rsid w:val="005844A4"/>
    <w:rsid w:val="005859A8"/>
    <w:rsid w:val="00586375"/>
    <w:rsid w:val="00586EE8"/>
    <w:rsid w:val="00587D6F"/>
    <w:rsid w:val="00587E97"/>
    <w:rsid w:val="00593A8E"/>
    <w:rsid w:val="00594360"/>
    <w:rsid w:val="005950AA"/>
    <w:rsid w:val="00595E42"/>
    <w:rsid w:val="005A1154"/>
    <w:rsid w:val="005A26E5"/>
    <w:rsid w:val="005A35EE"/>
    <w:rsid w:val="005A49F4"/>
    <w:rsid w:val="005A7846"/>
    <w:rsid w:val="005B0F2F"/>
    <w:rsid w:val="005B1327"/>
    <w:rsid w:val="005B2896"/>
    <w:rsid w:val="005B3603"/>
    <w:rsid w:val="005B3C68"/>
    <w:rsid w:val="005C2517"/>
    <w:rsid w:val="005D12D7"/>
    <w:rsid w:val="005E22BA"/>
    <w:rsid w:val="005E388A"/>
    <w:rsid w:val="005E408A"/>
    <w:rsid w:val="005E4279"/>
    <w:rsid w:val="005E4A7B"/>
    <w:rsid w:val="005E6151"/>
    <w:rsid w:val="005E6513"/>
    <w:rsid w:val="005E6D9B"/>
    <w:rsid w:val="005E7C00"/>
    <w:rsid w:val="005F285A"/>
    <w:rsid w:val="005F2C08"/>
    <w:rsid w:val="005F330A"/>
    <w:rsid w:val="005F39F6"/>
    <w:rsid w:val="005F3D38"/>
    <w:rsid w:val="005F6463"/>
    <w:rsid w:val="005F6A7E"/>
    <w:rsid w:val="005F6ABC"/>
    <w:rsid w:val="00600C9C"/>
    <w:rsid w:val="00600CEA"/>
    <w:rsid w:val="00601661"/>
    <w:rsid w:val="00601CA5"/>
    <w:rsid w:val="006031A1"/>
    <w:rsid w:val="00603B51"/>
    <w:rsid w:val="00606078"/>
    <w:rsid w:val="00614A46"/>
    <w:rsid w:val="00616A30"/>
    <w:rsid w:val="00620713"/>
    <w:rsid w:val="00620AAA"/>
    <w:rsid w:val="00621F61"/>
    <w:rsid w:val="00624D6B"/>
    <w:rsid w:val="00624E68"/>
    <w:rsid w:val="00624F72"/>
    <w:rsid w:val="0062538A"/>
    <w:rsid w:val="0062795D"/>
    <w:rsid w:val="006303D4"/>
    <w:rsid w:val="00633448"/>
    <w:rsid w:val="00642E6F"/>
    <w:rsid w:val="006524E7"/>
    <w:rsid w:val="00652888"/>
    <w:rsid w:val="006536AC"/>
    <w:rsid w:val="00653876"/>
    <w:rsid w:val="0065505C"/>
    <w:rsid w:val="006557F3"/>
    <w:rsid w:val="006568FB"/>
    <w:rsid w:val="006569DE"/>
    <w:rsid w:val="00657B88"/>
    <w:rsid w:val="00663E36"/>
    <w:rsid w:val="00663ECB"/>
    <w:rsid w:val="00666039"/>
    <w:rsid w:val="00666219"/>
    <w:rsid w:val="00666AF4"/>
    <w:rsid w:val="00673589"/>
    <w:rsid w:val="00673AEC"/>
    <w:rsid w:val="00673D05"/>
    <w:rsid w:val="006746B5"/>
    <w:rsid w:val="00674A9D"/>
    <w:rsid w:val="00675C82"/>
    <w:rsid w:val="00675FC7"/>
    <w:rsid w:val="0068088B"/>
    <w:rsid w:val="00680D73"/>
    <w:rsid w:val="006811B2"/>
    <w:rsid w:val="00681FF7"/>
    <w:rsid w:val="006824D2"/>
    <w:rsid w:val="006832B1"/>
    <w:rsid w:val="00687627"/>
    <w:rsid w:val="00690218"/>
    <w:rsid w:val="00690518"/>
    <w:rsid w:val="00690B10"/>
    <w:rsid w:val="00691322"/>
    <w:rsid w:val="00691F3A"/>
    <w:rsid w:val="00695FED"/>
    <w:rsid w:val="0069740C"/>
    <w:rsid w:val="006979F6"/>
    <w:rsid w:val="006A20DA"/>
    <w:rsid w:val="006A3045"/>
    <w:rsid w:val="006A4070"/>
    <w:rsid w:val="006A4A5E"/>
    <w:rsid w:val="006A681E"/>
    <w:rsid w:val="006A69CE"/>
    <w:rsid w:val="006B0343"/>
    <w:rsid w:val="006B104D"/>
    <w:rsid w:val="006B467C"/>
    <w:rsid w:val="006B4D74"/>
    <w:rsid w:val="006B6D7B"/>
    <w:rsid w:val="006C2A33"/>
    <w:rsid w:val="006C39E4"/>
    <w:rsid w:val="006D0370"/>
    <w:rsid w:val="006D04F6"/>
    <w:rsid w:val="006D3102"/>
    <w:rsid w:val="006D4EF1"/>
    <w:rsid w:val="006D653E"/>
    <w:rsid w:val="006E3DEE"/>
    <w:rsid w:val="006E649B"/>
    <w:rsid w:val="006E6BCE"/>
    <w:rsid w:val="006F1998"/>
    <w:rsid w:val="006F1C36"/>
    <w:rsid w:val="006F24C3"/>
    <w:rsid w:val="0070082D"/>
    <w:rsid w:val="007015CB"/>
    <w:rsid w:val="007062EC"/>
    <w:rsid w:val="00710672"/>
    <w:rsid w:val="00713E5A"/>
    <w:rsid w:val="00713F03"/>
    <w:rsid w:val="0072063D"/>
    <w:rsid w:val="007215E4"/>
    <w:rsid w:val="00722519"/>
    <w:rsid w:val="0072516A"/>
    <w:rsid w:val="0072741C"/>
    <w:rsid w:val="00727A4B"/>
    <w:rsid w:val="007335AB"/>
    <w:rsid w:val="00734A18"/>
    <w:rsid w:val="0073744C"/>
    <w:rsid w:val="00742138"/>
    <w:rsid w:val="00743FE4"/>
    <w:rsid w:val="007444FC"/>
    <w:rsid w:val="00747C6E"/>
    <w:rsid w:val="0075198F"/>
    <w:rsid w:val="00751C3F"/>
    <w:rsid w:val="0075260F"/>
    <w:rsid w:val="00754567"/>
    <w:rsid w:val="0075488B"/>
    <w:rsid w:val="00755D26"/>
    <w:rsid w:val="00756198"/>
    <w:rsid w:val="00756F76"/>
    <w:rsid w:val="00757019"/>
    <w:rsid w:val="007572B0"/>
    <w:rsid w:val="007576F3"/>
    <w:rsid w:val="00760720"/>
    <w:rsid w:val="00760F08"/>
    <w:rsid w:val="00760FF7"/>
    <w:rsid w:val="00761BCD"/>
    <w:rsid w:val="0076259B"/>
    <w:rsid w:val="007658A6"/>
    <w:rsid w:val="007726B5"/>
    <w:rsid w:val="0077403E"/>
    <w:rsid w:val="007742AB"/>
    <w:rsid w:val="00776D67"/>
    <w:rsid w:val="00780904"/>
    <w:rsid w:val="00780FB1"/>
    <w:rsid w:val="00781012"/>
    <w:rsid w:val="00783CA9"/>
    <w:rsid w:val="0078524B"/>
    <w:rsid w:val="007865E5"/>
    <w:rsid w:val="00791DA8"/>
    <w:rsid w:val="00792365"/>
    <w:rsid w:val="007926AB"/>
    <w:rsid w:val="00794D2A"/>
    <w:rsid w:val="0079772A"/>
    <w:rsid w:val="00797C07"/>
    <w:rsid w:val="007A10B4"/>
    <w:rsid w:val="007A1E21"/>
    <w:rsid w:val="007A2CBC"/>
    <w:rsid w:val="007A4DCB"/>
    <w:rsid w:val="007A5095"/>
    <w:rsid w:val="007B05C4"/>
    <w:rsid w:val="007B21B7"/>
    <w:rsid w:val="007B4D57"/>
    <w:rsid w:val="007B5414"/>
    <w:rsid w:val="007B6C09"/>
    <w:rsid w:val="007C0E89"/>
    <w:rsid w:val="007C2453"/>
    <w:rsid w:val="007C24B4"/>
    <w:rsid w:val="007C2AE1"/>
    <w:rsid w:val="007C373B"/>
    <w:rsid w:val="007C6E75"/>
    <w:rsid w:val="007C70FE"/>
    <w:rsid w:val="007C7CB3"/>
    <w:rsid w:val="007C7F03"/>
    <w:rsid w:val="007D08AE"/>
    <w:rsid w:val="007D1286"/>
    <w:rsid w:val="007D7360"/>
    <w:rsid w:val="007E035B"/>
    <w:rsid w:val="007E13AD"/>
    <w:rsid w:val="007E14C7"/>
    <w:rsid w:val="007E3129"/>
    <w:rsid w:val="007E4712"/>
    <w:rsid w:val="007E4E4C"/>
    <w:rsid w:val="007E5AF6"/>
    <w:rsid w:val="007F198C"/>
    <w:rsid w:val="007F19FB"/>
    <w:rsid w:val="007F1F7F"/>
    <w:rsid w:val="007F456B"/>
    <w:rsid w:val="007F4E24"/>
    <w:rsid w:val="007F5449"/>
    <w:rsid w:val="00800FA7"/>
    <w:rsid w:val="00801BB0"/>
    <w:rsid w:val="00802CAF"/>
    <w:rsid w:val="008053FF"/>
    <w:rsid w:val="008062AF"/>
    <w:rsid w:val="00806E8E"/>
    <w:rsid w:val="00807547"/>
    <w:rsid w:val="00811D0B"/>
    <w:rsid w:val="00811F5B"/>
    <w:rsid w:val="00814C67"/>
    <w:rsid w:val="008216E6"/>
    <w:rsid w:val="008241FE"/>
    <w:rsid w:val="00825B79"/>
    <w:rsid w:val="00826D0A"/>
    <w:rsid w:val="00830BDB"/>
    <w:rsid w:val="008343BD"/>
    <w:rsid w:val="00835EC8"/>
    <w:rsid w:val="00840BA0"/>
    <w:rsid w:val="008418C4"/>
    <w:rsid w:val="0084296F"/>
    <w:rsid w:val="008431E8"/>
    <w:rsid w:val="00843B8E"/>
    <w:rsid w:val="00843DC4"/>
    <w:rsid w:val="00846657"/>
    <w:rsid w:val="00852F09"/>
    <w:rsid w:val="00853430"/>
    <w:rsid w:val="00856805"/>
    <w:rsid w:val="00862C43"/>
    <w:rsid w:val="00864C04"/>
    <w:rsid w:val="00864DE6"/>
    <w:rsid w:val="0086703B"/>
    <w:rsid w:val="0086736C"/>
    <w:rsid w:val="00870B25"/>
    <w:rsid w:val="00870EC1"/>
    <w:rsid w:val="008711DD"/>
    <w:rsid w:val="0087132F"/>
    <w:rsid w:val="00871480"/>
    <w:rsid w:val="0087149B"/>
    <w:rsid w:val="00873DE2"/>
    <w:rsid w:val="00876304"/>
    <w:rsid w:val="00880249"/>
    <w:rsid w:val="0088126C"/>
    <w:rsid w:val="00881411"/>
    <w:rsid w:val="00882B79"/>
    <w:rsid w:val="00885988"/>
    <w:rsid w:val="00887E6C"/>
    <w:rsid w:val="00891C2C"/>
    <w:rsid w:val="0089242E"/>
    <w:rsid w:val="00892677"/>
    <w:rsid w:val="00893395"/>
    <w:rsid w:val="008933AE"/>
    <w:rsid w:val="00896614"/>
    <w:rsid w:val="00896882"/>
    <w:rsid w:val="00897069"/>
    <w:rsid w:val="00897B3E"/>
    <w:rsid w:val="008A0C03"/>
    <w:rsid w:val="008A2198"/>
    <w:rsid w:val="008A4339"/>
    <w:rsid w:val="008A4579"/>
    <w:rsid w:val="008A596F"/>
    <w:rsid w:val="008A7344"/>
    <w:rsid w:val="008A7CD8"/>
    <w:rsid w:val="008B14EF"/>
    <w:rsid w:val="008B26B6"/>
    <w:rsid w:val="008B463C"/>
    <w:rsid w:val="008B7340"/>
    <w:rsid w:val="008B7405"/>
    <w:rsid w:val="008B74B5"/>
    <w:rsid w:val="008C0400"/>
    <w:rsid w:val="008C0EE4"/>
    <w:rsid w:val="008C248E"/>
    <w:rsid w:val="008C3C00"/>
    <w:rsid w:val="008C4FD6"/>
    <w:rsid w:val="008C56CA"/>
    <w:rsid w:val="008C6294"/>
    <w:rsid w:val="008D0126"/>
    <w:rsid w:val="008D03B0"/>
    <w:rsid w:val="008D2139"/>
    <w:rsid w:val="008D3253"/>
    <w:rsid w:val="008D3524"/>
    <w:rsid w:val="008D6BBD"/>
    <w:rsid w:val="008D7EBB"/>
    <w:rsid w:val="008E4DA1"/>
    <w:rsid w:val="008E78F2"/>
    <w:rsid w:val="008F1C8E"/>
    <w:rsid w:val="008F31A4"/>
    <w:rsid w:val="008F5BBC"/>
    <w:rsid w:val="00901572"/>
    <w:rsid w:val="00901C9C"/>
    <w:rsid w:val="00902211"/>
    <w:rsid w:val="00902FE9"/>
    <w:rsid w:val="00906E47"/>
    <w:rsid w:val="0091073A"/>
    <w:rsid w:val="00910770"/>
    <w:rsid w:val="00910D20"/>
    <w:rsid w:val="009119FD"/>
    <w:rsid w:val="00911A51"/>
    <w:rsid w:val="00912BB6"/>
    <w:rsid w:val="00914AF7"/>
    <w:rsid w:val="00916B12"/>
    <w:rsid w:val="00917EE6"/>
    <w:rsid w:val="009204E8"/>
    <w:rsid w:val="00920D43"/>
    <w:rsid w:val="009212DE"/>
    <w:rsid w:val="00922373"/>
    <w:rsid w:val="00924E76"/>
    <w:rsid w:val="0093054B"/>
    <w:rsid w:val="00930E84"/>
    <w:rsid w:val="009317B3"/>
    <w:rsid w:val="00935567"/>
    <w:rsid w:val="00936D9F"/>
    <w:rsid w:val="0094067D"/>
    <w:rsid w:val="009429CD"/>
    <w:rsid w:val="00944CD7"/>
    <w:rsid w:val="00945642"/>
    <w:rsid w:val="00947BD6"/>
    <w:rsid w:val="009501B3"/>
    <w:rsid w:val="009514F9"/>
    <w:rsid w:val="00951CA0"/>
    <w:rsid w:val="00955E95"/>
    <w:rsid w:val="00962064"/>
    <w:rsid w:val="00962726"/>
    <w:rsid w:val="009629AE"/>
    <w:rsid w:val="00963437"/>
    <w:rsid w:val="00963803"/>
    <w:rsid w:val="009652B9"/>
    <w:rsid w:val="0096619E"/>
    <w:rsid w:val="0097032F"/>
    <w:rsid w:val="0097443B"/>
    <w:rsid w:val="00974852"/>
    <w:rsid w:val="009763D1"/>
    <w:rsid w:val="00976995"/>
    <w:rsid w:val="00983EAA"/>
    <w:rsid w:val="00985F75"/>
    <w:rsid w:val="00987B20"/>
    <w:rsid w:val="0099071E"/>
    <w:rsid w:val="00990A3A"/>
    <w:rsid w:val="00990A69"/>
    <w:rsid w:val="00990AFA"/>
    <w:rsid w:val="00991083"/>
    <w:rsid w:val="00991A3E"/>
    <w:rsid w:val="0099450C"/>
    <w:rsid w:val="00996102"/>
    <w:rsid w:val="009969DC"/>
    <w:rsid w:val="00997F9F"/>
    <w:rsid w:val="009A5023"/>
    <w:rsid w:val="009B2FA0"/>
    <w:rsid w:val="009B31FA"/>
    <w:rsid w:val="009B3BA9"/>
    <w:rsid w:val="009B499A"/>
    <w:rsid w:val="009B4DDA"/>
    <w:rsid w:val="009C0D11"/>
    <w:rsid w:val="009C328B"/>
    <w:rsid w:val="009C4B5E"/>
    <w:rsid w:val="009C4CB2"/>
    <w:rsid w:val="009C5927"/>
    <w:rsid w:val="009D0772"/>
    <w:rsid w:val="009D1DA9"/>
    <w:rsid w:val="009D29DD"/>
    <w:rsid w:val="009D4692"/>
    <w:rsid w:val="009D6B49"/>
    <w:rsid w:val="009D77A5"/>
    <w:rsid w:val="009E3909"/>
    <w:rsid w:val="009E5FE1"/>
    <w:rsid w:val="009F38C6"/>
    <w:rsid w:val="009F481A"/>
    <w:rsid w:val="009F5006"/>
    <w:rsid w:val="009F59BD"/>
    <w:rsid w:val="009F5F1A"/>
    <w:rsid w:val="009F6EC7"/>
    <w:rsid w:val="009F7AB2"/>
    <w:rsid w:val="00A00D6F"/>
    <w:rsid w:val="00A03376"/>
    <w:rsid w:val="00A04E18"/>
    <w:rsid w:val="00A0515D"/>
    <w:rsid w:val="00A059F8"/>
    <w:rsid w:val="00A06F04"/>
    <w:rsid w:val="00A0754D"/>
    <w:rsid w:val="00A07E72"/>
    <w:rsid w:val="00A125C6"/>
    <w:rsid w:val="00A14596"/>
    <w:rsid w:val="00A1534D"/>
    <w:rsid w:val="00A165ED"/>
    <w:rsid w:val="00A16737"/>
    <w:rsid w:val="00A16D23"/>
    <w:rsid w:val="00A21578"/>
    <w:rsid w:val="00A21A8C"/>
    <w:rsid w:val="00A23A1D"/>
    <w:rsid w:val="00A240B4"/>
    <w:rsid w:val="00A27EB3"/>
    <w:rsid w:val="00A35BE6"/>
    <w:rsid w:val="00A366DF"/>
    <w:rsid w:val="00A36B20"/>
    <w:rsid w:val="00A3756A"/>
    <w:rsid w:val="00A37B79"/>
    <w:rsid w:val="00A40A4B"/>
    <w:rsid w:val="00A41345"/>
    <w:rsid w:val="00A413F3"/>
    <w:rsid w:val="00A42D18"/>
    <w:rsid w:val="00A43C0B"/>
    <w:rsid w:val="00A43E48"/>
    <w:rsid w:val="00A44C77"/>
    <w:rsid w:val="00A44E3F"/>
    <w:rsid w:val="00A44ED5"/>
    <w:rsid w:val="00A45830"/>
    <w:rsid w:val="00A45939"/>
    <w:rsid w:val="00A4605D"/>
    <w:rsid w:val="00A46A37"/>
    <w:rsid w:val="00A502B2"/>
    <w:rsid w:val="00A5037D"/>
    <w:rsid w:val="00A51CF2"/>
    <w:rsid w:val="00A53CBA"/>
    <w:rsid w:val="00A55AB0"/>
    <w:rsid w:val="00A56000"/>
    <w:rsid w:val="00A57196"/>
    <w:rsid w:val="00A57568"/>
    <w:rsid w:val="00A57914"/>
    <w:rsid w:val="00A61BBF"/>
    <w:rsid w:val="00A61D17"/>
    <w:rsid w:val="00A61E5B"/>
    <w:rsid w:val="00A620F7"/>
    <w:rsid w:val="00A624C2"/>
    <w:rsid w:val="00A6310B"/>
    <w:rsid w:val="00A64FCD"/>
    <w:rsid w:val="00A65628"/>
    <w:rsid w:val="00A65B59"/>
    <w:rsid w:val="00A662DE"/>
    <w:rsid w:val="00A6666E"/>
    <w:rsid w:val="00A66ECF"/>
    <w:rsid w:val="00A67AC8"/>
    <w:rsid w:val="00A70195"/>
    <w:rsid w:val="00A7075B"/>
    <w:rsid w:val="00A73274"/>
    <w:rsid w:val="00A75DB3"/>
    <w:rsid w:val="00A7766D"/>
    <w:rsid w:val="00A81C7A"/>
    <w:rsid w:val="00A8526B"/>
    <w:rsid w:val="00A85810"/>
    <w:rsid w:val="00A91125"/>
    <w:rsid w:val="00A915E7"/>
    <w:rsid w:val="00A92FF7"/>
    <w:rsid w:val="00A93E44"/>
    <w:rsid w:val="00A958BA"/>
    <w:rsid w:val="00A97DF7"/>
    <w:rsid w:val="00AA471F"/>
    <w:rsid w:val="00AA5FEC"/>
    <w:rsid w:val="00AA60D9"/>
    <w:rsid w:val="00AA7AD2"/>
    <w:rsid w:val="00AA7B52"/>
    <w:rsid w:val="00AB1A9B"/>
    <w:rsid w:val="00AB376C"/>
    <w:rsid w:val="00AB4B6D"/>
    <w:rsid w:val="00AC7623"/>
    <w:rsid w:val="00AD2CB7"/>
    <w:rsid w:val="00AD477D"/>
    <w:rsid w:val="00AD4E71"/>
    <w:rsid w:val="00AD52FD"/>
    <w:rsid w:val="00AD7860"/>
    <w:rsid w:val="00AE04A9"/>
    <w:rsid w:val="00AE0AE3"/>
    <w:rsid w:val="00AE1CDB"/>
    <w:rsid w:val="00AE2FE6"/>
    <w:rsid w:val="00AE3797"/>
    <w:rsid w:val="00AE3B71"/>
    <w:rsid w:val="00AE4002"/>
    <w:rsid w:val="00AE5A14"/>
    <w:rsid w:val="00AE7AFB"/>
    <w:rsid w:val="00AF2038"/>
    <w:rsid w:val="00AF515D"/>
    <w:rsid w:val="00AF7A93"/>
    <w:rsid w:val="00B011DB"/>
    <w:rsid w:val="00B014CB"/>
    <w:rsid w:val="00B03F6F"/>
    <w:rsid w:val="00B1009F"/>
    <w:rsid w:val="00B1032E"/>
    <w:rsid w:val="00B1185D"/>
    <w:rsid w:val="00B11C58"/>
    <w:rsid w:val="00B11C60"/>
    <w:rsid w:val="00B14533"/>
    <w:rsid w:val="00B1590C"/>
    <w:rsid w:val="00B15D57"/>
    <w:rsid w:val="00B17BC3"/>
    <w:rsid w:val="00B22CBE"/>
    <w:rsid w:val="00B23B94"/>
    <w:rsid w:val="00B25CA3"/>
    <w:rsid w:val="00B25F9D"/>
    <w:rsid w:val="00B268C9"/>
    <w:rsid w:val="00B27C23"/>
    <w:rsid w:val="00B3095D"/>
    <w:rsid w:val="00B313A1"/>
    <w:rsid w:val="00B317F3"/>
    <w:rsid w:val="00B324EC"/>
    <w:rsid w:val="00B36697"/>
    <w:rsid w:val="00B421B2"/>
    <w:rsid w:val="00B426F8"/>
    <w:rsid w:val="00B4284F"/>
    <w:rsid w:val="00B42E4B"/>
    <w:rsid w:val="00B44356"/>
    <w:rsid w:val="00B448A6"/>
    <w:rsid w:val="00B4512E"/>
    <w:rsid w:val="00B456DD"/>
    <w:rsid w:val="00B4707A"/>
    <w:rsid w:val="00B50C6C"/>
    <w:rsid w:val="00B51986"/>
    <w:rsid w:val="00B53022"/>
    <w:rsid w:val="00B53050"/>
    <w:rsid w:val="00B54B95"/>
    <w:rsid w:val="00B556CB"/>
    <w:rsid w:val="00B637CF"/>
    <w:rsid w:val="00B63C3B"/>
    <w:rsid w:val="00B64683"/>
    <w:rsid w:val="00B64B35"/>
    <w:rsid w:val="00B64BCE"/>
    <w:rsid w:val="00B660CE"/>
    <w:rsid w:val="00B6698A"/>
    <w:rsid w:val="00B70B9E"/>
    <w:rsid w:val="00B7304F"/>
    <w:rsid w:val="00B75337"/>
    <w:rsid w:val="00B77D43"/>
    <w:rsid w:val="00B77F5A"/>
    <w:rsid w:val="00B77F63"/>
    <w:rsid w:val="00B804B5"/>
    <w:rsid w:val="00B828AF"/>
    <w:rsid w:val="00B83995"/>
    <w:rsid w:val="00B858E9"/>
    <w:rsid w:val="00B86DE8"/>
    <w:rsid w:val="00B876C3"/>
    <w:rsid w:val="00B87716"/>
    <w:rsid w:val="00B90D20"/>
    <w:rsid w:val="00B91219"/>
    <w:rsid w:val="00B92538"/>
    <w:rsid w:val="00B928CD"/>
    <w:rsid w:val="00B929B8"/>
    <w:rsid w:val="00B9306B"/>
    <w:rsid w:val="00B958A2"/>
    <w:rsid w:val="00B95DF9"/>
    <w:rsid w:val="00BA0991"/>
    <w:rsid w:val="00BA50F1"/>
    <w:rsid w:val="00BA519F"/>
    <w:rsid w:val="00BA5304"/>
    <w:rsid w:val="00BB0F39"/>
    <w:rsid w:val="00BB38A6"/>
    <w:rsid w:val="00BB4191"/>
    <w:rsid w:val="00BB5ED9"/>
    <w:rsid w:val="00BC0581"/>
    <w:rsid w:val="00BC062D"/>
    <w:rsid w:val="00BC1CF7"/>
    <w:rsid w:val="00BC310F"/>
    <w:rsid w:val="00BC48C6"/>
    <w:rsid w:val="00BC6BB7"/>
    <w:rsid w:val="00BC78D0"/>
    <w:rsid w:val="00BD12BB"/>
    <w:rsid w:val="00BD2791"/>
    <w:rsid w:val="00BD54AD"/>
    <w:rsid w:val="00BD657F"/>
    <w:rsid w:val="00BD677C"/>
    <w:rsid w:val="00BD7148"/>
    <w:rsid w:val="00BD73A3"/>
    <w:rsid w:val="00BE0AD3"/>
    <w:rsid w:val="00BE1D01"/>
    <w:rsid w:val="00BE5478"/>
    <w:rsid w:val="00BF24B6"/>
    <w:rsid w:val="00BF3090"/>
    <w:rsid w:val="00BF593C"/>
    <w:rsid w:val="00C02DE8"/>
    <w:rsid w:val="00C04092"/>
    <w:rsid w:val="00C0490E"/>
    <w:rsid w:val="00C06800"/>
    <w:rsid w:val="00C10372"/>
    <w:rsid w:val="00C10F2E"/>
    <w:rsid w:val="00C11F2C"/>
    <w:rsid w:val="00C12F1A"/>
    <w:rsid w:val="00C146BB"/>
    <w:rsid w:val="00C15B0A"/>
    <w:rsid w:val="00C16BD8"/>
    <w:rsid w:val="00C17EB7"/>
    <w:rsid w:val="00C220E4"/>
    <w:rsid w:val="00C230BF"/>
    <w:rsid w:val="00C23A9F"/>
    <w:rsid w:val="00C27A34"/>
    <w:rsid w:val="00C317A9"/>
    <w:rsid w:val="00C320D9"/>
    <w:rsid w:val="00C32926"/>
    <w:rsid w:val="00C330EB"/>
    <w:rsid w:val="00C349D0"/>
    <w:rsid w:val="00C35EBA"/>
    <w:rsid w:val="00C41548"/>
    <w:rsid w:val="00C43519"/>
    <w:rsid w:val="00C46461"/>
    <w:rsid w:val="00C4659D"/>
    <w:rsid w:val="00C46C59"/>
    <w:rsid w:val="00C47850"/>
    <w:rsid w:val="00C5045B"/>
    <w:rsid w:val="00C509EF"/>
    <w:rsid w:val="00C512FC"/>
    <w:rsid w:val="00C5343D"/>
    <w:rsid w:val="00C55126"/>
    <w:rsid w:val="00C55159"/>
    <w:rsid w:val="00C553EE"/>
    <w:rsid w:val="00C55558"/>
    <w:rsid w:val="00C5659F"/>
    <w:rsid w:val="00C57FF6"/>
    <w:rsid w:val="00C60A55"/>
    <w:rsid w:val="00C6251F"/>
    <w:rsid w:val="00C62DD2"/>
    <w:rsid w:val="00C66B96"/>
    <w:rsid w:val="00C674BD"/>
    <w:rsid w:val="00C67F44"/>
    <w:rsid w:val="00C720F8"/>
    <w:rsid w:val="00C72279"/>
    <w:rsid w:val="00C723E7"/>
    <w:rsid w:val="00C76560"/>
    <w:rsid w:val="00C765B6"/>
    <w:rsid w:val="00C80027"/>
    <w:rsid w:val="00C81357"/>
    <w:rsid w:val="00C84006"/>
    <w:rsid w:val="00C87779"/>
    <w:rsid w:val="00C87E74"/>
    <w:rsid w:val="00C917A0"/>
    <w:rsid w:val="00C919C8"/>
    <w:rsid w:val="00C92F36"/>
    <w:rsid w:val="00C93AAA"/>
    <w:rsid w:val="00C93F1C"/>
    <w:rsid w:val="00C95A45"/>
    <w:rsid w:val="00C97C06"/>
    <w:rsid w:val="00CA0D03"/>
    <w:rsid w:val="00CA15B1"/>
    <w:rsid w:val="00CA6EDB"/>
    <w:rsid w:val="00CA6EE6"/>
    <w:rsid w:val="00CA6F16"/>
    <w:rsid w:val="00CB031F"/>
    <w:rsid w:val="00CB0800"/>
    <w:rsid w:val="00CB1575"/>
    <w:rsid w:val="00CB65E1"/>
    <w:rsid w:val="00CB6F6A"/>
    <w:rsid w:val="00CB704D"/>
    <w:rsid w:val="00CC17AA"/>
    <w:rsid w:val="00CC1C73"/>
    <w:rsid w:val="00CC2367"/>
    <w:rsid w:val="00CC398B"/>
    <w:rsid w:val="00CC486B"/>
    <w:rsid w:val="00CC5227"/>
    <w:rsid w:val="00CD066F"/>
    <w:rsid w:val="00CD17AD"/>
    <w:rsid w:val="00CD338B"/>
    <w:rsid w:val="00CD39C9"/>
    <w:rsid w:val="00CD4B91"/>
    <w:rsid w:val="00CD6E90"/>
    <w:rsid w:val="00CD6EE1"/>
    <w:rsid w:val="00CE1EE4"/>
    <w:rsid w:val="00CE3257"/>
    <w:rsid w:val="00CE347A"/>
    <w:rsid w:val="00CE5021"/>
    <w:rsid w:val="00CE5AA1"/>
    <w:rsid w:val="00CE70F7"/>
    <w:rsid w:val="00CF001B"/>
    <w:rsid w:val="00CF012E"/>
    <w:rsid w:val="00CF2091"/>
    <w:rsid w:val="00CF38EA"/>
    <w:rsid w:val="00CF5070"/>
    <w:rsid w:val="00CF6736"/>
    <w:rsid w:val="00D003E5"/>
    <w:rsid w:val="00D01081"/>
    <w:rsid w:val="00D03FE3"/>
    <w:rsid w:val="00D043F8"/>
    <w:rsid w:val="00D12515"/>
    <w:rsid w:val="00D14219"/>
    <w:rsid w:val="00D15A4F"/>
    <w:rsid w:val="00D161BA"/>
    <w:rsid w:val="00D21BB5"/>
    <w:rsid w:val="00D21EB3"/>
    <w:rsid w:val="00D253D2"/>
    <w:rsid w:val="00D2671F"/>
    <w:rsid w:val="00D27798"/>
    <w:rsid w:val="00D30087"/>
    <w:rsid w:val="00D306BD"/>
    <w:rsid w:val="00D3083E"/>
    <w:rsid w:val="00D30CF5"/>
    <w:rsid w:val="00D322F2"/>
    <w:rsid w:val="00D360AD"/>
    <w:rsid w:val="00D362CA"/>
    <w:rsid w:val="00D4216F"/>
    <w:rsid w:val="00D451C2"/>
    <w:rsid w:val="00D51FA6"/>
    <w:rsid w:val="00D530B0"/>
    <w:rsid w:val="00D534A3"/>
    <w:rsid w:val="00D53ECF"/>
    <w:rsid w:val="00D5451F"/>
    <w:rsid w:val="00D55972"/>
    <w:rsid w:val="00D55F73"/>
    <w:rsid w:val="00D60066"/>
    <w:rsid w:val="00D60730"/>
    <w:rsid w:val="00D64D1D"/>
    <w:rsid w:val="00D654A1"/>
    <w:rsid w:val="00D65FF6"/>
    <w:rsid w:val="00D664C1"/>
    <w:rsid w:val="00D6683E"/>
    <w:rsid w:val="00D72E97"/>
    <w:rsid w:val="00D73008"/>
    <w:rsid w:val="00D74CC3"/>
    <w:rsid w:val="00D754BB"/>
    <w:rsid w:val="00D760FC"/>
    <w:rsid w:val="00D762B6"/>
    <w:rsid w:val="00D76544"/>
    <w:rsid w:val="00D76FC0"/>
    <w:rsid w:val="00D77396"/>
    <w:rsid w:val="00D77D40"/>
    <w:rsid w:val="00D80F06"/>
    <w:rsid w:val="00D82FD6"/>
    <w:rsid w:val="00D83FA2"/>
    <w:rsid w:val="00D8530C"/>
    <w:rsid w:val="00D85B54"/>
    <w:rsid w:val="00D863E5"/>
    <w:rsid w:val="00D919A1"/>
    <w:rsid w:val="00D933D4"/>
    <w:rsid w:val="00D93C8B"/>
    <w:rsid w:val="00D93E1E"/>
    <w:rsid w:val="00D95CC8"/>
    <w:rsid w:val="00D968DC"/>
    <w:rsid w:val="00D973BA"/>
    <w:rsid w:val="00D977DD"/>
    <w:rsid w:val="00DA1A5A"/>
    <w:rsid w:val="00DA3E50"/>
    <w:rsid w:val="00DA7A58"/>
    <w:rsid w:val="00DA7F2A"/>
    <w:rsid w:val="00DB0D08"/>
    <w:rsid w:val="00DB0FBC"/>
    <w:rsid w:val="00DB221A"/>
    <w:rsid w:val="00DC0526"/>
    <w:rsid w:val="00DC17DE"/>
    <w:rsid w:val="00DC4BA1"/>
    <w:rsid w:val="00DC5435"/>
    <w:rsid w:val="00DC5738"/>
    <w:rsid w:val="00DC64BA"/>
    <w:rsid w:val="00DC6621"/>
    <w:rsid w:val="00DC7DDD"/>
    <w:rsid w:val="00DD31CA"/>
    <w:rsid w:val="00DD510F"/>
    <w:rsid w:val="00DD591C"/>
    <w:rsid w:val="00DE09D0"/>
    <w:rsid w:val="00DE0E7B"/>
    <w:rsid w:val="00DE6016"/>
    <w:rsid w:val="00DE7ECB"/>
    <w:rsid w:val="00DF1152"/>
    <w:rsid w:val="00DF1C8F"/>
    <w:rsid w:val="00DF2624"/>
    <w:rsid w:val="00DF65BE"/>
    <w:rsid w:val="00E001E0"/>
    <w:rsid w:val="00E03CD7"/>
    <w:rsid w:val="00E04473"/>
    <w:rsid w:val="00E04BA3"/>
    <w:rsid w:val="00E07776"/>
    <w:rsid w:val="00E10152"/>
    <w:rsid w:val="00E14ACF"/>
    <w:rsid w:val="00E20039"/>
    <w:rsid w:val="00E23341"/>
    <w:rsid w:val="00E2493A"/>
    <w:rsid w:val="00E2642B"/>
    <w:rsid w:val="00E2668F"/>
    <w:rsid w:val="00E31FAC"/>
    <w:rsid w:val="00E337C7"/>
    <w:rsid w:val="00E34820"/>
    <w:rsid w:val="00E35616"/>
    <w:rsid w:val="00E4272C"/>
    <w:rsid w:val="00E44B71"/>
    <w:rsid w:val="00E47D10"/>
    <w:rsid w:val="00E5477C"/>
    <w:rsid w:val="00E555BC"/>
    <w:rsid w:val="00E55D22"/>
    <w:rsid w:val="00E61CC3"/>
    <w:rsid w:val="00E627CD"/>
    <w:rsid w:val="00E664DD"/>
    <w:rsid w:val="00E6667E"/>
    <w:rsid w:val="00E71749"/>
    <w:rsid w:val="00E71FA9"/>
    <w:rsid w:val="00E72386"/>
    <w:rsid w:val="00E736D0"/>
    <w:rsid w:val="00E74990"/>
    <w:rsid w:val="00E75862"/>
    <w:rsid w:val="00E76F0E"/>
    <w:rsid w:val="00E8288C"/>
    <w:rsid w:val="00E83A5D"/>
    <w:rsid w:val="00E83E79"/>
    <w:rsid w:val="00E84DB7"/>
    <w:rsid w:val="00E859A3"/>
    <w:rsid w:val="00E91C3A"/>
    <w:rsid w:val="00E936E7"/>
    <w:rsid w:val="00E94575"/>
    <w:rsid w:val="00EA0222"/>
    <w:rsid w:val="00EA08A9"/>
    <w:rsid w:val="00EA0ADB"/>
    <w:rsid w:val="00EA2237"/>
    <w:rsid w:val="00EA43C0"/>
    <w:rsid w:val="00EA5229"/>
    <w:rsid w:val="00EA6804"/>
    <w:rsid w:val="00EA774F"/>
    <w:rsid w:val="00EA7A60"/>
    <w:rsid w:val="00EB277C"/>
    <w:rsid w:val="00EB298A"/>
    <w:rsid w:val="00EB386C"/>
    <w:rsid w:val="00EB6320"/>
    <w:rsid w:val="00EB652D"/>
    <w:rsid w:val="00EC001D"/>
    <w:rsid w:val="00EC0DD3"/>
    <w:rsid w:val="00EC1210"/>
    <w:rsid w:val="00EC1AD7"/>
    <w:rsid w:val="00EC2AE5"/>
    <w:rsid w:val="00EC335F"/>
    <w:rsid w:val="00EC463F"/>
    <w:rsid w:val="00EC5002"/>
    <w:rsid w:val="00EC5536"/>
    <w:rsid w:val="00EC5E81"/>
    <w:rsid w:val="00EC7110"/>
    <w:rsid w:val="00ED12F2"/>
    <w:rsid w:val="00ED1970"/>
    <w:rsid w:val="00ED2601"/>
    <w:rsid w:val="00ED294C"/>
    <w:rsid w:val="00ED4009"/>
    <w:rsid w:val="00ED4650"/>
    <w:rsid w:val="00ED4AFD"/>
    <w:rsid w:val="00ED4C5C"/>
    <w:rsid w:val="00ED66A9"/>
    <w:rsid w:val="00ED6A23"/>
    <w:rsid w:val="00ED6AC8"/>
    <w:rsid w:val="00ED799C"/>
    <w:rsid w:val="00ED7ACE"/>
    <w:rsid w:val="00ED7C2F"/>
    <w:rsid w:val="00EE409F"/>
    <w:rsid w:val="00EF011D"/>
    <w:rsid w:val="00EF050B"/>
    <w:rsid w:val="00EF4DE5"/>
    <w:rsid w:val="00EF5059"/>
    <w:rsid w:val="00F02012"/>
    <w:rsid w:val="00F03029"/>
    <w:rsid w:val="00F03A57"/>
    <w:rsid w:val="00F06B1B"/>
    <w:rsid w:val="00F06FEC"/>
    <w:rsid w:val="00F07526"/>
    <w:rsid w:val="00F076B0"/>
    <w:rsid w:val="00F1036D"/>
    <w:rsid w:val="00F11E43"/>
    <w:rsid w:val="00F139D1"/>
    <w:rsid w:val="00F243B2"/>
    <w:rsid w:val="00F24E1F"/>
    <w:rsid w:val="00F25E96"/>
    <w:rsid w:val="00F26CF0"/>
    <w:rsid w:val="00F27A89"/>
    <w:rsid w:val="00F27ED0"/>
    <w:rsid w:val="00F304C1"/>
    <w:rsid w:val="00F30D44"/>
    <w:rsid w:val="00F31996"/>
    <w:rsid w:val="00F31D56"/>
    <w:rsid w:val="00F357E5"/>
    <w:rsid w:val="00F364E5"/>
    <w:rsid w:val="00F36FE9"/>
    <w:rsid w:val="00F41822"/>
    <w:rsid w:val="00F44062"/>
    <w:rsid w:val="00F4568D"/>
    <w:rsid w:val="00F5052C"/>
    <w:rsid w:val="00F506C0"/>
    <w:rsid w:val="00F5075B"/>
    <w:rsid w:val="00F53EAA"/>
    <w:rsid w:val="00F56770"/>
    <w:rsid w:val="00F607B6"/>
    <w:rsid w:val="00F63077"/>
    <w:rsid w:val="00F643C0"/>
    <w:rsid w:val="00F64A60"/>
    <w:rsid w:val="00F64B90"/>
    <w:rsid w:val="00F6630B"/>
    <w:rsid w:val="00F7016E"/>
    <w:rsid w:val="00F70758"/>
    <w:rsid w:val="00F7301E"/>
    <w:rsid w:val="00F757CA"/>
    <w:rsid w:val="00F76226"/>
    <w:rsid w:val="00F76A69"/>
    <w:rsid w:val="00F77E8E"/>
    <w:rsid w:val="00F804F4"/>
    <w:rsid w:val="00F80F01"/>
    <w:rsid w:val="00F82DA3"/>
    <w:rsid w:val="00F8378B"/>
    <w:rsid w:val="00F84DFA"/>
    <w:rsid w:val="00F86169"/>
    <w:rsid w:val="00F9089E"/>
    <w:rsid w:val="00F90BEE"/>
    <w:rsid w:val="00F91A5F"/>
    <w:rsid w:val="00F937D1"/>
    <w:rsid w:val="00F940B9"/>
    <w:rsid w:val="00F94D25"/>
    <w:rsid w:val="00F95677"/>
    <w:rsid w:val="00F96759"/>
    <w:rsid w:val="00F970F8"/>
    <w:rsid w:val="00F9799F"/>
    <w:rsid w:val="00F97E85"/>
    <w:rsid w:val="00FA2FC1"/>
    <w:rsid w:val="00FB1A4A"/>
    <w:rsid w:val="00FB1C23"/>
    <w:rsid w:val="00FB2E40"/>
    <w:rsid w:val="00FB3E74"/>
    <w:rsid w:val="00FB3EF4"/>
    <w:rsid w:val="00FB7BB9"/>
    <w:rsid w:val="00FC06FE"/>
    <w:rsid w:val="00FC1EDA"/>
    <w:rsid w:val="00FC2430"/>
    <w:rsid w:val="00FC2F90"/>
    <w:rsid w:val="00FC3BC2"/>
    <w:rsid w:val="00FC5098"/>
    <w:rsid w:val="00FC6802"/>
    <w:rsid w:val="00FC7D6C"/>
    <w:rsid w:val="00FD6676"/>
    <w:rsid w:val="00FD69DC"/>
    <w:rsid w:val="00FE0701"/>
    <w:rsid w:val="00FE239C"/>
    <w:rsid w:val="00FE4593"/>
    <w:rsid w:val="00FE48AD"/>
    <w:rsid w:val="00FF170B"/>
    <w:rsid w:val="00FF1A25"/>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 w:type="character" w:customStyle="1" w:styleId="CharStyle6">
    <w:name w:val="Char Style 6"/>
    <w:basedOn w:val="Numatytasispastraiposriftas"/>
    <w:link w:val="Style2"/>
    <w:rsid w:val="001C27EC"/>
    <w:rPr>
      <w:shd w:val="clear" w:color="auto" w:fill="FFFFFF"/>
    </w:rPr>
  </w:style>
  <w:style w:type="paragraph" w:customStyle="1" w:styleId="Style2">
    <w:name w:val="Style 2"/>
    <w:basedOn w:val="prastasis"/>
    <w:link w:val="CharStyle6"/>
    <w:rsid w:val="001C27EC"/>
    <w:pPr>
      <w:widowControl w:val="0"/>
      <w:shd w:val="clear" w:color="auto" w:fill="FFFFFF"/>
      <w:spacing w:before="280" w:after="540" w:line="283" w:lineRule="exact"/>
      <w:jc w:val="center"/>
    </w:pPr>
    <w:rPr>
      <w:rFonts w:ascii="Calibri" w:eastAsia="Calibri" w:hAnsi="Calibri"/>
      <w:sz w:val="20"/>
      <w:lang w:eastAsia="lt-LT"/>
    </w:rPr>
  </w:style>
  <w:style w:type="paragraph" w:customStyle="1" w:styleId="paragraph">
    <w:name w:val="paragraph"/>
    <w:basedOn w:val="prastasis"/>
    <w:rsid w:val="00852F09"/>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70141">
      <w:bodyDiv w:val="1"/>
      <w:marLeft w:val="0"/>
      <w:marRight w:val="0"/>
      <w:marTop w:val="0"/>
      <w:marBottom w:val="0"/>
      <w:divBdr>
        <w:top w:val="none" w:sz="0" w:space="0" w:color="auto"/>
        <w:left w:val="none" w:sz="0" w:space="0" w:color="auto"/>
        <w:bottom w:val="none" w:sz="0" w:space="0" w:color="auto"/>
        <w:right w:val="none" w:sz="0" w:space="0" w:color="auto"/>
      </w:divBdr>
    </w:div>
    <w:div w:id="410733110">
      <w:bodyDiv w:val="1"/>
      <w:marLeft w:val="0"/>
      <w:marRight w:val="0"/>
      <w:marTop w:val="0"/>
      <w:marBottom w:val="0"/>
      <w:divBdr>
        <w:top w:val="none" w:sz="0" w:space="0" w:color="auto"/>
        <w:left w:val="none" w:sz="0" w:space="0" w:color="auto"/>
        <w:bottom w:val="none" w:sz="0" w:space="0" w:color="auto"/>
        <w:right w:val="none" w:sz="0" w:space="0" w:color="auto"/>
      </w:divBdr>
      <w:divsChild>
        <w:div w:id="1867521744">
          <w:marLeft w:val="0"/>
          <w:marRight w:val="0"/>
          <w:marTop w:val="0"/>
          <w:marBottom w:val="0"/>
          <w:divBdr>
            <w:top w:val="none" w:sz="0" w:space="0" w:color="auto"/>
            <w:left w:val="none" w:sz="0" w:space="0" w:color="auto"/>
            <w:bottom w:val="none" w:sz="0" w:space="0" w:color="auto"/>
            <w:right w:val="none" w:sz="0" w:space="0" w:color="auto"/>
          </w:divBdr>
        </w:div>
      </w:divsChild>
    </w:div>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423143800">
      <w:bodyDiv w:val="1"/>
      <w:marLeft w:val="0"/>
      <w:marRight w:val="0"/>
      <w:marTop w:val="0"/>
      <w:marBottom w:val="0"/>
      <w:divBdr>
        <w:top w:val="none" w:sz="0" w:space="0" w:color="auto"/>
        <w:left w:val="none" w:sz="0" w:space="0" w:color="auto"/>
        <w:bottom w:val="none" w:sz="0" w:space="0" w:color="auto"/>
        <w:right w:val="none" w:sz="0" w:space="0" w:color="auto"/>
      </w:divBdr>
      <w:divsChild>
        <w:div w:id="1440443795">
          <w:marLeft w:val="0"/>
          <w:marRight w:val="0"/>
          <w:marTop w:val="0"/>
          <w:marBottom w:val="0"/>
          <w:divBdr>
            <w:top w:val="none" w:sz="0" w:space="0" w:color="auto"/>
            <w:left w:val="none" w:sz="0" w:space="0" w:color="auto"/>
            <w:bottom w:val="none" w:sz="0" w:space="0" w:color="auto"/>
            <w:right w:val="none" w:sz="0" w:space="0" w:color="auto"/>
          </w:divBdr>
          <w:divsChild>
            <w:div w:id="648095342">
              <w:marLeft w:val="0"/>
              <w:marRight w:val="0"/>
              <w:marTop w:val="0"/>
              <w:marBottom w:val="0"/>
              <w:divBdr>
                <w:top w:val="none" w:sz="0" w:space="0" w:color="auto"/>
                <w:left w:val="none" w:sz="0" w:space="0" w:color="auto"/>
                <w:bottom w:val="none" w:sz="0" w:space="0" w:color="auto"/>
                <w:right w:val="none" w:sz="0" w:space="0" w:color="auto"/>
              </w:divBdr>
              <w:divsChild>
                <w:div w:id="1373074875">
                  <w:marLeft w:val="0"/>
                  <w:marRight w:val="0"/>
                  <w:marTop w:val="0"/>
                  <w:marBottom w:val="0"/>
                  <w:divBdr>
                    <w:top w:val="none" w:sz="0" w:space="0" w:color="auto"/>
                    <w:left w:val="none" w:sz="0" w:space="0" w:color="auto"/>
                    <w:bottom w:val="none" w:sz="0" w:space="0" w:color="auto"/>
                    <w:right w:val="none" w:sz="0" w:space="0" w:color="auto"/>
                  </w:divBdr>
                  <w:divsChild>
                    <w:div w:id="364908821">
                      <w:marLeft w:val="0"/>
                      <w:marRight w:val="0"/>
                      <w:marTop w:val="0"/>
                      <w:marBottom w:val="0"/>
                      <w:divBdr>
                        <w:top w:val="none" w:sz="0" w:space="0" w:color="auto"/>
                        <w:left w:val="none" w:sz="0" w:space="0" w:color="auto"/>
                        <w:bottom w:val="none" w:sz="0" w:space="0" w:color="auto"/>
                        <w:right w:val="none" w:sz="0" w:space="0" w:color="auto"/>
                      </w:divBdr>
                      <w:divsChild>
                        <w:div w:id="1693606319">
                          <w:marLeft w:val="0"/>
                          <w:marRight w:val="0"/>
                          <w:marTop w:val="0"/>
                          <w:marBottom w:val="0"/>
                          <w:divBdr>
                            <w:top w:val="none" w:sz="0" w:space="0" w:color="auto"/>
                            <w:left w:val="none" w:sz="0" w:space="0" w:color="auto"/>
                            <w:bottom w:val="none" w:sz="0" w:space="0" w:color="auto"/>
                            <w:right w:val="none" w:sz="0" w:space="0" w:color="auto"/>
                          </w:divBdr>
                          <w:divsChild>
                            <w:div w:id="2082671396">
                              <w:marLeft w:val="0"/>
                              <w:marRight w:val="0"/>
                              <w:marTop w:val="0"/>
                              <w:marBottom w:val="0"/>
                              <w:divBdr>
                                <w:top w:val="none" w:sz="0" w:space="0" w:color="auto"/>
                                <w:left w:val="none" w:sz="0" w:space="0" w:color="auto"/>
                                <w:bottom w:val="none" w:sz="0" w:space="0" w:color="auto"/>
                                <w:right w:val="none" w:sz="0" w:space="0" w:color="auto"/>
                              </w:divBdr>
                              <w:divsChild>
                                <w:div w:id="153423766">
                                  <w:marLeft w:val="0"/>
                                  <w:marRight w:val="0"/>
                                  <w:marTop w:val="0"/>
                                  <w:marBottom w:val="0"/>
                                  <w:divBdr>
                                    <w:top w:val="none" w:sz="0" w:space="0" w:color="auto"/>
                                    <w:left w:val="none" w:sz="0" w:space="0" w:color="auto"/>
                                    <w:bottom w:val="none" w:sz="0" w:space="0" w:color="auto"/>
                                    <w:right w:val="none" w:sz="0" w:space="0" w:color="auto"/>
                                  </w:divBdr>
                                  <w:divsChild>
                                    <w:div w:id="584804693">
                                      <w:marLeft w:val="0"/>
                                      <w:marRight w:val="0"/>
                                      <w:marTop w:val="0"/>
                                      <w:marBottom w:val="0"/>
                                      <w:divBdr>
                                        <w:top w:val="none" w:sz="0" w:space="0" w:color="auto"/>
                                        <w:left w:val="none" w:sz="0" w:space="0" w:color="auto"/>
                                        <w:bottom w:val="none" w:sz="0" w:space="0" w:color="auto"/>
                                        <w:right w:val="none" w:sz="0" w:space="0" w:color="auto"/>
                                      </w:divBdr>
                                      <w:divsChild>
                                        <w:div w:id="1183519569">
                                          <w:marLeft w:val="0"/>
                                          <w:marRight w:val="0"/>
                                          <w:marTop w:val="0"/>
                                          <w:marBottom w:val="0"/>
                                          <w:divBdr>
                                            <w:top w:val="none" w:sz="0" w:space="0" w:color="auto"/>
                                            <w:left w:val="none" w:sz="0" w:space="0" w:color="auto"/>
                                            <w:bottom w:val="none" w:sz="0" w:space="0" w:color="auto"/>
                                            <w:right w:val="none" w:sz="0" w:space="0" w:color="auto"/>
                                          </w:divBdr>
                                          <w:divsChild>
                                            <w:div w:id="710573450">
                                              <w:marLeft w:val="0"/>
                                              <w:marRight w:val="0"/>
                                              <w:marTop w:val="0"/>
                                              <w:marBottom w:val="0"/>
                                              <w:divBdr>
                                                <w:top w:val="none" w:sz="0" w:space="0" w:color="auto"/>
                                                <w:left w:val="none" w:sz="0" w:space="0" w:color="auto"/>
                                                <w:bottom w:val="none" w:sz="0" w:space="0" w:color="auto"/>
                                                <w:right w:val="none" w:sz="0" w:space="0" w:color="auto"/>
                                              </w:divBdr>
                                              <w:divsChild>
                                                <w:div w:id="436371102">
                                                  <w:marLeft w:val="0"/>
                                                  <w:marRight w:val="0"/>
                                                  <w:marTop w:val="0"/>
                                                  <w:marBottom w:val="0"/>
                                                  <w:divBdr>
                                                    <w:top w:val="none" w:sz="0" w:space="0" w:color="auto"/>
                                                    <w:left w:val="none" w:sz="0" w:space="0" w:color="auto"/>
                                                    <w:bottom w:val="none" w:sz="0" w:space="0" w:color="auto"/>
                                                    <w:right w:val="none" w:sz="0" w:space="0" w:color="auto"/>
                                                  </w:divBdr>
                                                  <w:divsChild>
                                                    <w:div w:id="25763372">
                                                      <w:marLeft w:val="0"/>
                                                      <w:marRight w:val="0"/>
                                                      <w:marTop w:val="0"/>
                                                      <w:marBottom w:val="0"/>
                                                      <w:divBdr>
                                                        <w:top w:val="single" w:sz="6" w:space="0" w:color="ABABAB"/>
                                                        <w:left w:val="single" w:sz="6" w:space="0" w:color="ABABAB"/>
                                                        <w:bottom w:val="none" w:sz="0" w:space="0" w:color="auto"/>
                                                        <w:right w:val="single" w:sz="6" w:space="0" w:color="ABABAB"/>
                                                      </w:divBdr>
                                                      <w:divsChild>
                                                        <w:div w:id="926307831">
                                                          <w:marLeft w:val="0"/>
                                                          <w:marRight w:val="0"/>
                                                          <w:marTop w:val="0"/>
                                                          <w:marBottom w:val="0"/>
                                                          <w:divBdr>
                                                            <w:top w:val="none" w:sz="0" w:space="0" w:color="auto"/>
                                                            <w:left w:val="none" w:sz="0" w:space="0" w:color="auto"/>
                                                            <w:bottom w:val="none" w:sz="0" w:space="0" w:color="auto"/>
                                                            <w:right w:val="none" w:sz="0" w:space="0" w:color="auto"/>
                                                          </w:divBdr>
                                                          <w:divsChild>
                                                            <w:div w:id="1874462662">
                                                              <w:marLeft w:val="0"/>
                                                              <w:marRight w:val="0"/>
                                                              <w:marTop w:val="0"/>
                                                              <w:marBottom w:val="0"/>
                                                              <w:divBdr>
                                                                <w:top w:val="none" w:sz="0" w:space="0" w:color="auto"/>
                                                                <w:left w:val="none" w:sz="0" w:space="0" w:color="auto"/>
                                                                <w:bottom w:val="none" w:sz="0" w:space="0" w:color="auto"/>
                                                                <w:right w:val="none" w:sz="0" w:space="0" w:color="auto"/>
                                                              </w:divBdr>
                                                              <w:divsChild>
                                                                <w:div w:id="372001179">
                                                                  <w:marLeft w:val="0"/>
                                                                  <w:marRight w:val="0"/>
                                                                  <w:marTop w:val="0"/>
                                                                  <w:marBottom w:val="0"/>
                                                                  <w:divBdr>
                                                                    <w:top w:val="none" w:sz="0" w:space="0" w:color="auto"/>
                                                                    <w:left w:val="none" w:sz="0" w:space="0" w:color="auto"/>
                                                                    <w:bottom w:val="none" w:sz="0" w:space="0" w:color="auto"/>
                                                                    <w:right w:val="none" w:sz="0" w:space="0" w:color="auto"/>
                                                                  </w:divBdr>
                                                                  <w:divsChild>
                                                                    <w:div w:id="1308821448">
                                                                      <w:marLeft w:val="0"/>
                                                                      <w:marRight w:val="0"/>
                                                                      <w:marTop w:val="0"/>
                                                                      <w:marBottom w:val="0"/>
                                                                      <w:divBdr>
                                                                        <w:top w:val="none" w:sz="0" w:space="0" w:color="auto"/>
                                                                        <w:left w:val="none" w:sz="0" w:space="0" w:color="auto"/>
                                                                        <w:bottom w:val="none" w:sz="0" w:space="0" w:color="auto"/>
                                                                        <w:right w:val="none" w:sz="0" w:space="0" w:color="auto"/>
                                                                      </w:divBdr>
                                                                      <w:divsChild>
                                                                        <w:div w:id="2023360051">
                                                                          <w:marLeft w:val="-75"/>
                                                                          <w:marRight w:val="0"/>
                                                                          <w:marTop w:val="30"/>
                                                                          <w:marBottom w:val="30"/>
                                                                          <w:divBdr>
                                                                            <w:top w:val="none" w:sz="0" w:space="0" w:color="auto"/>
                                                                            <w:left w:val="none" w:sz="0" w:space="0" w:color="auto"/>
                                                                            <w:bottom w:val="none" w:sz="0" w:space="0" w:color="auto"/>
                                                                            <w:right w:val="none" w:sz="0" w:space="0" w:color="auto"/>
                                                                          </w:divBdr>
                                                                          <w:divsChild>
                                                                            <w:div w:id="1721975600">
                                                                              <w:marLeft w:val="0"/>
                                                                              <w:marRight w:val="0"/>
                                                                              <w:marTop w:val="0"/>
                                                                              <w:marBottom w:val="0"/>
                                                                              <w:divBdr>
                                                                                <w:top w:val="none" w:sz="0" w:space="0" w:color="auto"/>
                                                                                <w:left w:val="none" w:sz="0" w:space="0" w:color="auto"/>
                                                                                <w:bottom w:val="none" w:sz="0" w:space="0" w:color="auto"/>
                                                                                <w:right w:val="none" w:sz="0" w:space="0" w:color="auto"/>
                                                                              </w:divBdr>
                                                                              <w:divsChild>
                                                                                <w:div w:id="236210841">
                                                                                  <w:marLeft w:val="0"/>
                                                                                  <w:marRight w:val="0"/>
                                                                                  <w:marTop w:val="0"/>
                                                                                  <w:marBottom w:val="0"/>
                                                                                  <w:divBdr>
                                                                                    <w:top w:val="none" w:sz="0" w:space="0" w:color="auto"/>
                                                                                    <w:left w:val="none" w:sz="0" w:space="0" w:color="auto"/>
                                                                                    <w:bottom w:val="none" w:sz="0" w:space="0" w:color="auto"/>
                                                                                    <w:right w:val="none" w:sz="0" w:space="0" w:color="auto"/>
                                                                                  </w:divBdr>
                                                                                  <w:divsChild>
                                                                                    <w:div w:id="63380852">
                                                                                      <w:marLeft w:val="0"/>
                                                                                      <w:marRight w:val="0"/>
                                                                                      <w:marTop w:val="0"/>
                                                                                      <w:marBottom w:val="0"/>
                                                                                      <w:divBdr>
                                                                                        <w:top w:val="none" w:sz="0" w:space="0" w:color="auto"/>
                                                                                        <w:left w:val="none" w:sz="0" w:space="0" w:color="auto"/>
                                                                                        <w:bottom w:val="none" w:sz="0" w:space="0" w:color="auto"/>
                                                                                        <w:right w:val="none" w:sz="0" w:space="0" w:color="auto"/>
                                                                                      </w:divBdr>
                                                                                      <w:divsChild>
                                                                                        <w:div w:id="1916087029">
                                                                                          <w:marLeft w:val="0"/>
                                                                                          <w:marRight w:val="0"/>
                                                                                          <w:marTop w:val="0"/>
                                                                                          <w:marBottom w:val="0"/>
                                                                                          <w:divBdr>
                                                                                            <w:top w:val="none" w:sz="0" w:space="0" w:color="auto"/>
                                                                                            <w:left w:val="none" w:sz="0" w:space="0" w:color="auto"/>
                                                                                            <w:bottom w:val="none" w:sz="0" w:space="0" w:color="auto"/>
                                                                                            <w:right w:val="none" w:sz="0" w:space="0" w:color="auto"/>
                                                                                          </w:divBdr>
                                                                                          <w:divsChild>
                                                                                            <w:div w:id="267196418">
                                                                                              <w:marLeft w:val="0"/>
                                                                                              <w:marRight w:val="0"/>
                                                                                              <w:marTop w:val="0"/>
                                                                                              <w:marBottom w:val="0"/>
                                                                                              <w:divBdr>
                                                                                                <w:top w:val="none" w:sz="0" w:space="0" w:color="auto"/>
                                                                                                <w:left w:val="none" w:sz="0" w:space="0" w:color="auto"/>
                                                                                                <w:bottom w:val="none" w:sz="0" w:space="0" w:color="auto"/>
                                                                                                <w:right w:val="none" w:sz="0" w:space="0" w:color="auto"/>
                                                                                              </w:divBdr>
                                                                                            </w:div>
                                                                                            <w:div w:id="497889561">
                                                                                              <w:marLeft w:val="0"/>
                                                                                              <w:marRight w:val="0"/>
                                                                                              <w:marTop w:val="0"/>
                                                                                              <w:marBottom w:val="0"/>
                                                                                              <w:divBdr>
                                                                                                <w:top w:val="none" w:sz="0" w:space="0" w:color="auto"/>
                                                                                                <w:left w:val="none" w:sz="0" w:space="0" w:color="auto"/>
                                                                                                <w:bottom w:val="none" w:sz="0" w:space="0" w:color="auto"/>
                                                                                                <w:right w:val="none" w:sz="0" w:space="0" w:color="auto"/>
                                                                                              </w:divBdr>
                                                                                            </w:div>
                                                                                            <w:div w:id="656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888016E3DEB84A31832A35E83F30B52C"/>
        <w:category>
          <w:name w:val="Bendrosios nuostatos"/>
          <w:gallery w:val="placeholder"/>
        </w:category>
        <w:types>
          <w:type w:val="bbPlcHdr"/>
        </w:types>
        <w:behaviors>
          <w:behavior w:val="content"/>
        </w:behaviors>
        <w:guid w:val="{E21BE94B-CD88-45B6-A919-16BA8D023067}"/>
      </w:docPartPr>
      <w:docPartBody>
        <w:p w:rsidR="00170814" w:rsidRDefault="00B37294" w:rsidP="00B37294">
          <w:pPr>
            <w:pStyle w:val="888016E3DEB84A31832A35E83F30B52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06D7B"/>
    <w:rsid w:val="000152E2"/>
    <w:rsid w:val="000154B7"/>
    <w:rsid w:val="0001657C"/>
    <w:rsid w:val="000279C1"/>
    <w:rsid w:val="0003144E"/>
    <w:rsid w:val="00033E94"/>
    <w:rsid w:val="00040A6D"/>
    <w:rsid w:val="00043DB5"/>
    <w:rsid w:val="00043F7D"/>
    <w:rsid w:val="00044DAA"/>
    <w:rsid w:val="0004518E"/>
    <w:rsid w:val="0005420D"/>
    <w:rsid w:val="00054887"/>
    <w:rsid w:val="00055D0D"/>
    <w:rsid w:val="00061C10"/>
    <w:rsid w:val="00062229"/>
    <w:rsid w:val="00076FDC"/>
    <w:rsid w:val="00083CFE"/>
    <w:rsid w:val="00090348"/>
    <w:rsid w:val="000968E6"/>
    <w:rsid w:val="000A2741"/>
    <w:rsid w:val="000C5C80"/>
    <w:rsid w:val="000D18AC"/>
    <w:rsid w:val="000E1449"/>
    <w:rsid w:val="000E50E9"/>
    <w:rsid w:val="000E7C92"/>
    <w:rsid w:val="0011799F"/>
    <w:rsid w:val="00134300"/>
    <w:rsid w:val="00145864"/>
    <w:rsid w:val="00170814"/>
    <w:rsid w:val="00172039"/>
    <w:rsid w:val="001851F8"/>
    <w:rsid w:val="001949E3"/>
    <w:rsid w:val="001B3233"/>
    <w:rsid w:val="001C6D44"/>
    <w:rsid w:val="001D0055"/>
    <w:rsid w:val="001D0583"/>
    <w:rsid w:val="001D7106"/>
    <w:rsid w:val="001D7579"/>
    <w:rsid w:val="001E0BF7"/>
    <w:rsid w:val="001E7AA7"/>
    <w:rsid w:val="001F206C"/>
    <w:rsid w:val="001F7310"/>
    <w:rsid w:val="001F7665"/>
    <w:rsid w:val="00211777"/>
    <w:rsid w:val="00221DE6"/>
    <w:rsid w:val="00224E25"/>
    <w:rsid w:val="00231B49"/>
    <w:rsid w:val="00233729"/>
    <w:rsid w:val="00233CB5"/>
    <w:rsid w:val="00250363"/>
    <w:rsid w:val="00252BCE"/>
    <w:rsid w:val="00263790"/>
    <w:rsid w:val="00265455"/>
    <w:rsid w:val="00271F07"/>
    <w:rsid w:val="00291673"/>
    <w:rsid w:val="00295A91"/>
    <w:rsid w:val="002B0E91"/>
    <w:rsid w:val="002C2480"/>
    <w:rsid w:val="002D2B10"/>
    <w:rsid w:val="00301FCD"/>
    <w:rsid w:val="003216EC"/>
    <w:rsid w:val="00325DE6"/>
    <w:rsid w:val="0033090E"/>
    <w:rsid w:val="00335C5E"/>
    <w:rsid w:val="00335FBF"/>
    <w:rsid w:val="00343F85"/>
    <w:rsid w:val="00350E70"/>
    <w:rsid w:val="00364505"/>
    <w:rsid w:val="00375872"/>
    <w:rsid w:val="003816BF"/>
    <w:rsid w:val="00383A07"/>
    <w:rsid w:val="0039001B"/>
    <w:rsid w:val="00393187"/>
    <w:rsid w:val="003A6CAB"/>
    <w:rsid w:val="003B41AB"/>
    <w:rsid w:val="003B5A75"/>
    <w:rsid w:val="003C5F66"/>
    <w:rsid w:val="003D3445"/>
    <w:rsid w:val="003E362D"/>
    <w:rsid w:val="003F42DE"/>
    <w:rsid w:val="003F62C9"/>
    <w:rsid w:val="00403172"/>
    <w:rsid w:val="00405D6D"/>
    <w:rsid w:val="00413256"/>
    <w:rsid w:val="00420D08"/>
    <w:rsid w:val="004457B0"/>
    <w:rsid w:val="00454ED4"/>
    <w:rsid w:val="00466683"/>
    <w:rsid w:val="00487798"/>
    <w:rsid w:val="00491253"/>
    <w:rsid w:val="004A6B4D"/>
    <w:rsid w:val="004D7E14"/>
    <w:rsid w:val="004F18D4"/>
    <w:rsid w:val="004F2084"/>
    <w:rsid w:val="00524DB9"/>
    <w:rsid w:val="00534125"/>
    <w:rsid w:val="00537F2D"/>
    <w:rsid w:val="0054013E"/>
    <w:rsid w:val="00563210"/>
    <w:rsid w:val="005703D1"/>
    <w:rsid w:val="005B3156"/>
    <w:rsid w:val="005D1504"/>
    <w:rsid w:val="005D170A"/>
    <w:rsid w:val="005D2738"/>
    <w:rsid w:val="005D52D0"/>
    <w:rsid w:val="005D6FC9"/>
    <w:rsid w:val="005E2AAD"/>
    <w:rsid w:val="006017F8"/>
    <w:rsid w:val="00623786"/>
    <w:rsid w:val="006249FB"/>
    <w:rsid w:val="00634BE9"/>
    <w:rsid w:val="006358AC"/>
    <w:rsid w:val="006427D0"/>
    <w:rsid w:val="00684342"/>
    <w:rsid w:val="006A230A"/>
    <w:rsid w:val="006A5E2C"/>
    <w:rsid w:val="006D21B9"/>
    <w:rsid w:val="006D7491"/>
    <w:rsid w:val="006F1A02"/>
    <w:rsid w:val="006F5D9B"/>
    <w:rsid w:val="007015BA"/>
    <w:rsid w:val="007078E6"/>
    <w:rsid w:val="007144EE"/>
    <w:rsid w:val="00724675"/>
    <w:rsid w:val="00725D26"/>
    <w:rsid w:val="007302D4"/>
    <w:rsid w:val="00733CF2"/>
    <w:rsid w:val="00770325"/>
    <w:rsid w:val="007813B9"/>
    <w:rsid w:val="007928A1"/>
    <w:rsid w:val="0079349B"/>
    <w:rsid w:val="00794CFF"/>
    <w:rsid w:val="007B34EA"/>
    <w:rsid w:val="007B6255"/>
    <w:rsid w:val="007C56AF"/>
    <w:rsid w:val="007C5A56"/>
    <w:rsid w:val="007C7883"/>
    <w:rsid w:val="007D40AA"/>
    <w:rsid w:val="007D573A"/>
    <w:rsid w:val="007F1EF1"/>
    <w:rsid w:val="007F381F"/>
    <w:rsid w:val="007F4425"/>
    <w:rsid w:val="00802E58"/>
    <w:rsid w:val="00806109"/>
    <w:rsid w:val="00807433"/>
    <w:rsid w:val="0081425B"/>
    <w:rsid w:val="00843F75"/>
    <w:rsid w:val="00863A26"/>
    <w:rsid w:val="00876969"/>
    <w:rsid w:val="008861A5"/>
    <w:rsid w:val="00887E34"/>
    <w:rsid w:val="008910C4"/>
    <w:rsid w:val="0089768D"/>
    <w:rsid w:val="008A62BC"/>
    <w:rsid w:val="008A6F76"/>
    <w:rsid w:val="008B2BF3"/>
    <w:rsid w:val="008D0340"/>
    <w:rsid w:val="008F2108"/>
    <w:rsid w:val="008F3E12"/>
    <w:rsid w:val="009057E5"/>
    <w:rsid w:val="00907B3E"/>
    <w:rsid w:val="00917C2F"/>
    <w:rsid w:val="00925614"/>
    <w:rsid w:val="00930756"/>
    <w:rsid w:val="009319FF"/>
    <w:rsid w:val="00934E35"/>
    <w:rsid w:val="00941363"/>
    <w:rsid w:val="00942EFA"/>
    <w:rsid w:val="00951249"/>
    <w:rsid w:val="00957606"/>
    <w:rsid w:val="009576F6"/>
    <w:rsid w:val="00983605"/>
    <w:rsid w:val="00986524"/>
    <w:rsid w:val="00993293"/>
    <w:rsid w:val="00995CB3"/>
    <w:rsid w:val="009A02EB"/>
    <w:rsid w:val="009A5ABA"/>
    <w:rsid w:val="009B64F2"/>
    <w:rsid w:val="009C10A5"/>
    <w:rsid w:val="009C1E35"/>
    <w:rsid w:val="009D5780"/>
    <w:rsid w:val="009D633D"/>
    <w:rsid w:val="00A1138D"/>
    <w:rsid w:val="00A15FE2"/>
    <w:rsid w:val="00A261D4"/>
    <w:rsid w:val="00A30C52"/>
    <w:rsid w:val="00A31279"/>
    <w:rsid w:val="00A363D5"/>
    <w:rsid w:val="00A549BA"/>
    <w:rsid w:val="00A556B1"/>
    <w:rsid w:val="00A719B5"/>
    <w:rsid w:val="00A858F2"/>
    <w:rsid w:val="00A879F0"/>
    <w:rsid w:val="00A9333C"/>
    <w:rsid w:val="00AB1DC9"/>
    <w:rsid w:val="00AB20B3"/>
    <w:rsid w:val="00AB554C"/>
    <w:rsid w:val="00AB6720"/>
    <w:rsid w:val="00AB75F8"/>
    <w:rsid w:val="00AC0222"/>
    <w:rsid w:val="00AC0AB8"/>
    <w:rsid w:val="00AC69B5"/>
    <w:rsid w:val="00AF2834"/>
    <w:rsid w:val="00B04B64"/>
    <w:rsid w:val="00B10BD8"/>
    <w:rsid w:val="00B22B11"/>
    <w:rsid w:val="00B235E6"/>
    <w:rsid w:val="00B30BCF"/>
    <w:rsid w:val="00B33D65"/>
    <w:rsid w:val="00B37294"/>
    <w:rsid w:val="00B65C6B"/>
    <w:rsid w:val="00B730A7"/>
    <w:rsid w:val="00B774FD"/>
    <w:rsid w:val="00B806BF"/>
    <w:rsid w:val="00B812B5"/>
    <w:rsid w:val="00B83555"/>
    <w:rsid w:val="00B85986"/>
    <w:rsid w:val="00B905C7"/>
    <w:rsid w:val="00BA0F3F"/>
    <w:rsid w:val="00BB450A"/>
    <w:rsid w:val="00BC2B1A"/>
    <w:rsid w:val="00BF3350"/>
    <w:rsid w:val="00BF6A92"/>
    <w:rsid w:val="00C242B0"/>
    <w:rsid w:val="00C27057"/>
    <w:rsid w:val="00C35324"/>
    <w:rsid w:val="00C35A5C"/>
    <w:rsid w:val="00C562CA"/>
    <w:rsid w:val="00C64F30"/>
    <w:rsid w:val="00C678A7"/>
    <w:rsid w:val="00C7327A"/>
    <w:rsid w:val="00C74D66"/>
    <w:rsid w:val="00C76D96"/>
    <w:rsid w:val="00C84BBA"/>
    <w:rsid w:val="00C90DE4"/>
    <w:rsid w:val="00CA35CB"/>
    <w:rsid w:val="00CA42CA"/>
    <w:rsid w:val="00CB1DB4"/>
    <w:rsid w:val="00CB4413"/>
    <w:rsid w:val="00CB4BA8"/>
    <w:rsid w:val="00CC143A"/>
    <w:rsid w:val="00CC63D5"/>
    <w:rsid w:val="00CD174D"/>
    <w:rsid w:val="00CD41F2"/>
    <w:rsid w:val="00CF132B"/>
    <w:rsid w:val="00CF1C8C"/>
    <w:rsid w:val="00CF3A73"/>
    <w:rsid w:val="00CF7653"/>
    <w:rsid w:val="00D015C7"/>
    <w:rsid w:val="00D018C0"/>
    <w:rsid w:val="00D0607F"/>
    <w:rsid w:val="00D3070A"/>
    <w:rsid w:val="00D330DE"/>
    <w:rsid w:val="00D35A76"/>
    <w:rsid w:val="00D37A73"/>
    <w:rsid w:val="00D62420"/>
    <w:rsid w:val="00D92DB1"/>
    <w:rsid w:val="00D963D7"/>
    <w:rsid w:val="00DC0E28"/>
    <w:rsid w:val="00DD195E"/>
    <w:rsid w:val="00DE1B9E"/>
    <w:rsid w:val="00DE5273"/>
    <w:rsid w:val="00DF513A"/>
    <w:rsid w:val="00E11279"/>
    <w:rsid w:val="00E31BAE"/>
    <w:rsid w:val="00E36BD8"/>
    <w:rsid w:val="00E40F17"/>
    <w:rsid w:val="00E726CA"/>
    <w:rsid w:val="00E75737"/>
    <w:rsid w:val="00E91C3F"/>
    <w:rsid w:val="00E96370"/>
    <w:rsid w:val="00EB0186"/>
    <w:rsid w:val="00ED56BF"/>
    <w:rsid w:val="00EE02AB"/>
    <w:rsid w:val="00EE3AB5"/>
    <w:rsid w:val="00EE3D80"/>
    <w:rsid w:val="00EF2037"/>
    <w:rsid w:val="00F263D4"/>
    <w:rsid w:val="00F30D38"/>
    <w:rsid w:val="00F3390B"/>
    <w:rsid w:val="00F5237C"/>
    <w:rsid w:val="00F547B4"/>
    <w:rsid w:val="00F6217A"/>
    <w:rsid w:val="00F64368"/>
    <w:rsid w:val="00F715E3"/>
    <w:rsid w:val="00F72E0B"/>
    <w:rsid w:val="00F9292C"/>
    <w:rsid w:val="00F947D3"/>
    <w:rsid w:val="00FB2E78"/>
    <w:rsid w:val="00FB521E"/>
    <w:rsid w:val="00FB57DF"/>
    <w:rsid w:val="00FE11A0"/>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7294"/>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 w:type="paragraph" w:customStyle="1" w:styleId="3A7C4365201F4F7DA8286356A115CD97">
    <w:name w:val="3A7C4365201F4F7DA8286356A115CD97"/>
    <w:rsid w:val="00335C5E"/>
    <w:pPr>
      <w:spacing w:after="160" w:line="259" w:lineRule="auto"/>
    </w:pPr>
  </w:style>
  <w:style w:type="paragraph" w:customStyle="1" w:styleId="888016E3DEB84A31832A35E83F30B52C">
    <w:name w:val="888016E3DEB84A31832A35E83F30B52C"/>
    <w:rsid w:val="00B372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4EF93-4972-420B-845A-4EA182D42106}">
  <ds:schemaRefs>
    <ds:schemaRef ds:uri="http://schemas.openxmlformats.org/officeDocument/2006/bibliography"/>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226</TotalTime>
  <Pages>2</Pages>
  <Words>2656</Words>
  <Characters>1514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2021-03-17T11:34:00Z</dcterms:created>
  <dc:creator>Evelina Grincevičiūtė</dc:creator>
  <cp:lastModifiedBy>Valdas Kiveris</cp:lastModifiedBy>
  <cp:lastPrinted>2021-03-02T12:44:00Z</cp:lastPrinted>
  <dcterms:modified xsi:type="dcterms:W3CDTF">2021-04-13T11:09:00Z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