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18AA" w14:textId="77777777" w:rsidR="00F22D74" w:rsidRPr="003F64C2" w:rsidRDefault="00952EFF" w:rsidP="000525DE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4B45C95A" wp14:editId="4F4A6E1E">
            <wp:extent cx="574675" cy="720090"/>
            <wp:effectExtent l="19050" t="0" r="0" b="0"/>
            <wp:docPr id="1" name="Paveikslėlis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952899" w14:textId="77777777" w:rsidR="00F22D74" w:rsidRPr="003F64C2" w:rsidRDefault="00F22D74" w:rsidP="00CA4248">
      <w:pPr>
        <w:jc w:val="center"/>
        <w:rPr>
          <w:szCs w:val="24"/>
        </w:rPr>
      </w:pPr>
    </w:p>
    <w:p w14:paraId="73432C5A" w14:textId="77777777" w:rsidR="00F22D74" w:rsidRPr="003F64C2" w:rsidRDefault="00F22D74" w:rsidP="00CA4248">
      <w:pPr>
        <w:jc w:val="center"/>
        <w:rPr>
          <w:b/>
          <w:bCs/>
          <w:szCs w:val="24"/>
        </w:rPr>
      </w:pPr>
      <w:r w:rsidRPr="003F64C2">
        <w:rPr>
          <w:b/>
          <w:bCs/>
          <w:szCs w:val="24"/>
        </w:rPr>
        <w:t>DRUSKININKŲ SAVIVALDYBĖ</w:t>
      </w:r>
      <w:r>
        <w:rPr>
          <w:b/>
          <w:bCs/>
          <w:szCs w:val="24"/>
        </w:rPr>
        <w:t>S ADMINISTRACIJA</w:t>
      </w:r>
    </w:p>
    <w:p w14:paraId="7309706E" w14:textId="77777777" w:rsidR="00F22D74" w:rsidRPr="003F64C2" w:rsidRDefault="00F22D74" w:rsidP="00CA4248">
      <w:pPr>
        <w:jc w:val="center"/>
        <w:rPr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1948"/>
        <w:gridCol w:w="567"/>
        <w:gridCol w:w="1986"/>
      </w:tblGrid>
      <w:tr w:rsidR="00670471" w14:paraId="1BAA982F" w14:textId="77777777">
        <w:tc>
          <w:tcPr>
            <w:tcW w:w="4823" w:type="dxa"/>
          </w:tcPr>
          <w:p w14:paraId="62F81761" w14:textId="77777777" w:rsidR="00BA2ED5" w:rsidRDefault="00BA2ED5" w:rsidP="00BA2ED5">
            <w:pPr>
              <w:pStyle w:val="Pagrindiniotekstotrauka2"/>
              <w:ind w:firstLine="0"/>
              <w:rPr>
                <w:color w:val="auto"/>
              </w:rPr>
            </w:pPr>
            <w:r>
              <w:rPr>
                <w:color w:val="auto"/>
              </w:rPr>
              <w:t>Lietuvos Respublikos finansų ministerijai</w:t>
            </w:r>
          </w:p>
          <w:p w14:paraId="62A5C80A" w14:textId="77777777" w:rsidR="00BA2ED5" w:rsidRDefault="00BA2ED5" w:rsidP="00BA2ED5">
            <w:pPr>
              <w:pStyle w:val="Pagrindiniotekstotrauka2"/>
              <w:ind w:firstLine="0"/>
              <w:rPr>
                <w:color w:val="auto"/>
              </w:rPr>
            </w:pPr>
            <w:r w:rsidRPr="00EA4AA1">
              <w:rPr>
                <w:color w:val="auto"/>
              </w:rPr>
              <w:t>Lukiškių g. 2, 01512 Vilnius</w:t>
            </w:r>
          </w:p>
          <w:p w14:paraId="3A11B68E" w14:textId="41632FA0" w:rsidR="00670471" w:rsidRDefault="00BA2ED5" w:rsidP="00BA2ED5">
            <w:pPr>
              <w:pStyle w:val="Pagrindiniotekstotrauka2"/>
              <w:ind w:firstLine="0"/>
              <w:rPr>
                <w:color w:val="auto"/>
                <w:lang w:val="en-US"/>
              </w:rPr>
            </w:pPr>
            <w:r>
              <w:rPr>
                <w:color w:val="auto"/>
              </w:rPr>
              <w:t xml:space="preserve">el. p. </w:t>
            </w:r>
            <w:hyperlink r:id="rId8" w:history="1">
              <w:r w:rsidRPr="00D8221C">
                <w:rPr>
                  <w:rStyle w:val="Hipersaitas"/>
                </w:rPr>
                <w:t>finmin</w:t>
              </w:r>
              <w:r w:rsidRPr="00D8221C">
                <w:rPr>
                  <w:rStyle w:val="Hipersaitas"/>
                  <w:lang w:val="en-US"/>
                </w:rPr>
                <w:t>@finmin.lt</w:t>
              </w:r>
            </w:hyperlink>
          </w:p>
          <w:p w14:paraId="39B6E62B" w14:textId="283B0C03" w:rsidR="00BA2ED5" w:rsidRDefault="00BA2ED5" w:rsidP="00BA2ED5">
            <w:pPr>
              <w:pStyle w:val="Pagrindiniotekstotrauka2"/>
              <w:ind w:firstLine="0"/>
              <w:rPr>
                <w:color w:val="auto"/>
                <w:lang w:val="en-US"/>
              </w:rPr>
            </w:pPr>
            <w:r>
              <w:rPr>
                <w:color w:val="auto"/>
              </w:rPr>
              <w:t xml:space="preserve">el. p. </w:t>
            </w:r>
            <w:hyperlink r:id="rId9" w:history="1">
              <w:r w:rsidRPr="00D8221C">
                <w:rPr>
                  <w:rStyle w:val="Hipersaitas"/>
                </w:rPr>
                <w:t>gintare.boguseviciene</w:t>
              </w:r>
              <w:r w:rsidRPr="00D8221C">
                <w:rPr>
                  <w:rStyle w:val="Hipersaitas"/>
                  <w:lang w:val="en-US"/>
                </w:rPr>
                <w:t>@finmin.lt</w:t>
              </w:r>
            </w:hyperlink>
          </w:p>
          <w:p w14:paraId="4C2B0FFD" w14:textId="4FC138ED" w:rsidR="00BA2ED5" w:rsidRPr="00EC5A49" w:rsidRDefault="00BA2ED5" w:rsidP="00BA2ED5">
            <w:pPr>
              <w:pStyle w:val="Pagrindiniotekstotrauka2"/>
              <w:ind w:firstLine="0"/>
              <w:rPr>
                <w:color w:val="auto"/>
              </w:rPr>
            </w:pPr>
          </w:p>
        </w:tc>
        <w:tc>
          <w:tcPr>
            <w:tcW w:w="1948" w:type="dxa"/>
          </w:tcPr>
          <w:p w14:paraId="2B1149A2" w14:textId="77777777" w:rsidR="00670471" w:rsidRDefault="00670471" w:rsidP="00CA4248">
            <w:pPr>
              <w:ind w:right="34"/>
              <w:rPr>
                <w:b/>
                <w:bCs/>
              </w:rPr>
            </w:pPr>
            <w:r w:rsidRPr="00223417">
              <w:rPr>
                <w:bCs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514294D5" w14:textId="77777777" w:rsidR="00670471" w:rsidRPr="0056663E" w:rsidRDefault="00670471" w:rsidP="00CA4248"/>
        </w:tc>
        <w:tc>
          <w:tcPr>
            <w:tcW w:w="1986" w:type="dxa"/>
          </w:tcPr>
          <w:p w14:paraId="02548613" w14:textId="77777777" w:rsidR="00E2393D" w:rsidRDefault="00E2393D" w:rsidP="00CA4248"/>
          <w:p w14:paraId="7FA84072" w14:textId="77777777" w:rsidR="00E2393D" w:rsidRDefault="00E2393D" w:rsidP="00CA4248"/>
          <w:p w14:paraId="74BD426F" w14:textId="77777777" w:rsidR="00E2393D" w:rsidRPr="0056663E" w:rsidRDefault="00E2393D" w:rsidP="00CA4248"/>
        </w:tc>
      </w:tr>
      <w:tr w:rsidR="00670471" w14:paraId="0F7C90A8" w14:textId="77777777">
        <w:trPr>
          <w:trHeight w:val="343"/>
        </w:trPr>
        <w:tc>
          <w:tcPr>
            <w:tcW w:w="4823" w:type="dxa"/>
          </w:tcPr>
          <w:p w14:paraId="7A9D004A" w14:textId="77777777" w:rsidR="00670471" w:rsidRDefault="00670471" w:rsidP="00CA4248">
            <w:pPr>
              <w:rPr>
                <w:b/>
                <w:bCs/>
              </w:rPr>
            </w:pPr>
          </w:p>
        </w:tc>
        <w:tc>
          <w:tcPr>
            <w:tcW w:w="1948" w:type="dxa"/>
          </w:tcPr>
          <w:p w14:paraId="74210014" w14:textId="77777777" w:rsidR="00670471" w:rsidRDefault="00670471" w:rsidP="00CA4248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14:paraId="310D005E" w14:textId="77777777" w:rsidR="00670471" w:rsidRPr="002E5C0A" w:rsidRDefault="00670471" w:rsidP="00CA4248">
            <w:pPr>
              <w:rPr>
                <w:bCs/>
              </w:rPr>
            </w:pPr>
          </w:p>
        </w:tc>
        <w:tc>
          <w:tcPr>
            <w:tcW w:w="1986" w:type="dxa"/>
          </w:tcPr>
          <w:p w14:paraId="5AD3EECA" w14:textId="77777777" w:rsidR="00670471" w:rsidRDefault="00670471" w:rsidP="00CA4248">
            <w:pPr>
              <w:rPr>
                <w:b/>
                <w:bCs/>
              </w:rPr>
            </w:pPr>
          </w:p>
        </w:tc>
      </w:tr>
      <w:tr w:rsidR="00670471" w14:paraId="58FC9158" w14:textId="77777777">
        <w:trPr>
          <w:cantSplit/>
        </w:trPr>
        <w:tc>
          <w:tcPr>
            <w:tcW w:w="9324" w:type="dxa"/>
            <w:gridSpan w:val="4"/>
          </w:tcPr>
          <w:p w14:paraId="38C62545" w14:textId="1CB69B4F" w:rsidR="00670471" w:rsidRDefault="00E2393D" w:rsidP="00CA4248">
            <w:pPr>
              <w:rPr>
                <w:b/>
              </w:rPr>
            </w:pPr>
            <w:r>
              <w:rPr>
                <w:b/>
              </w:rPr>
              <w:t xml:space="preserve">DĖL </w:t>
            </w:r>
            <w:r w:rsidR="00BA2ED5">
              <w:rPr>
                <w:b/>
              </w:rPr>
              <w:t xml:space="preserve">INFORMACIJOS </w:t>
            </w:r>
            <w:r w:rsidR="00734B9D">
              <w:rPr>
                <w:b/>
              </w:rPr>
              <w:t xml:space="preserve">APIE PATIRTAS IŠLAIDAS </w:t>
            </w:r>
            <w:r w:rsidR="00BA2ED5">
              <w:rPr>
                <w:b/>
              </w:rPr>
              <w:t xml:space="preserve">PATEIKIMO </w:t>
            </w:r>
          </w:p>
          <w:p w14:paraId="2490904D" w14:textId="77777777" w:rsidR="00DE2017" w:rsidRPr="00A647CC" w:rsidRDefault="00DE2017" w:rsidP="00CA4248">
            <w:pPr>
              <w:rPr>
                <w:b/>
              </w:rPr>
            </w:pPr>
          </w:p>
        </w:tc>
      </w:tr>
    </w:tbl>
    <w:p w14:paraId="56A8057B" w14:textId="77777777" w:rsidR="00670471" w:rsidRDefault="003D2DE7" w:rsidP="00233991">
      <w:pPr>
        <w:ind w:firstLine="720"/>
        <w:jc w:val="both"/>
      </w:pPr>
      <w:r>
        <w:t xml:space="preserve">  </w:t>
      </w:r>
    </w:p>
    <w:p w14:paraId="0CFED766" w14:textId="77777777" w:rsidR="00083677" w:rsidRDefault="00734B9D" w:rsidP="00BA2ED5">
      <w:pPr>
        <w:ind w:firstLine="720"/>
        <w:jc w:val="both"/>
        <w:rPr>
          <w:rStyle w:val="Grietas"/>
          <w:szCs w:val="24"/>
        </w:rPr>
      </w:pPr>
      <w:r w:rsidRPr="00734B9D">
        <w:rPr>
          <w:szCs w:val="24"/>
          <w:shd w:val="clear" w:color="auto" w:fill="FFFFFF"/>
        </w:rPr>
        <w:t>V</w:t>
      </w:r>
      <w:r w:rsidR="00BA2ED5" w:rsidRPr="00734B9D">
        <w:rPr>
          <w:szCs w:val="24"/>
        </w:rPr>
        <w:t xml:space="preserve">adovaujantis </w:t>
      </w:r>
      <w:r w:rsidR="00BA2ED5" w:rsidRPr="00734B9D">
        <w:rPr>
          <w:rStyle w:val="Grietas"/>
          <w:b w:val="0"/>
          <w:bCs w:val="0"/>
          <w:szCs w:val="24"/>
        </w:rPr>
        <w:t>Lietuvos Respublikos Vyriausybės 2010 m. liepos 21 d. nutarimu  Nr. 1107</w:t>
      </w:r>
      <w:r w:rsidR="00BA2ED5" w:rsidRPr="00734B9D">
        <w:rPr>
          <w:rStyle w:val="Grietas"/>
          <w:szCs w:val="24"/>
        </w:rPr>
        <w:t xml:space="preserve"> „</w:t>
      </w:r>
      <w:r w:rsidR="00BA2ED5" w:rsidRPr="00734B9D">
        <w:rPr>
          <w:szCs w:val="24"/>
        </w:rPr>
        <w:t>Dėl materialinių išteklių teikimo ir kompensavimo už jų teikimą tvarkos aprašo ir valstybės paramos už žalą, patirtą dėl ekstremaliosios situacijos, teikimo tvarkos aprašo</w:t>
      </w:r>
      <w:r w:rsidR="00BA2ED5" w:rsidRPr="00734B9D">
        <w:rPr>
          <w:caps/>
          <w:szCs w:val="24"/>
        </w:rPr>
        <w:t xml:space="preserve"> </w:t>
      </w:r>
      <w:r w:rsidR="00BA2ED5" w:rsidRPr="00734B9D">
        <w:rPr>
          <w:szCs w:val="24"/>
        </w:rPr>
        <w:t>patvirtinimo</w:t>
      </w:r>
      <w:r>
        <w:rPr>
          <w:szCs w:val="24"/>
        </w:rPr>
        <w:t xml:space="preserve">“ </w:t>
      </w:r>
      <w:r w:rsidR="00BA2ED5" w:rsidRPr="00734B9D">
        <w:rPr>
          <w:rStyle w:val="Grietas"/>
          <w:b w:val="0"/>
          <w:bCs w:val="0"/>
          <w:szCs w:val="24"/>
        </w:rPr>
        <w:t>ir kitais teisės aktais</w:t>
      </w:r>
      <w:r w:rsidR="00312F8D">
        <w:rPr>
          <w:rStyle w:val="Grietas"/>
          <w:b w:val="0"/>
          <w:bCs w:val="0"/>
          <w:szCs w:val="24"/>
        </w:rPr>
        <w:t xml:space="preserve"> bei atsižvelgiant į Druskininkų savivaldybės </w:t>
      </w:r>
      <w:r w:rsidR="00312F8D" w:rsidRPr="00312F8D">
        <w:rPr>
          <w:rStyle w:val="Grietas"/>
          <w:b w:val="0"/>
          <w:bCs w:val="0"/>
          <w:szCs w:val="24"/>
        </w:rPr>
        <w:t>2020 m. gegužės 26 d. Druskininkų savivaldybės administracijos direktoriaus įsakymu Nr. V35-437 „Dėl komisijos sudarymo“</w:t>
      </w:r>
      <w:r w:rsidR="00312F8D">
        <w:rPr>
          <w:rStyle w:val="Grietas"/>
          <w:b w:val="0"/>
          <w:bCs w:val="0"/>
          <w:szCs w:val="24"/>
        </w:rPr>
        <w:t xml:space="preserve"> </w:t>
      </w:r>
      <w:r w:rsidR="00312F8D" w:rsidRPr="000A410E">
        <w:rPr>
          <w:spacing w:val="2"/>
          <w:szCs w:val="24"/>
          <w:lang w:eastAsia="lt-LT"/>
        </w:rPr>
        <w:t>sudaryt</w:t>
      </w:r>
      <w:r w:rsidR="00312F8D">
        <w:rPr>
          <w:spacing w:val="2"/>
          <w:szCs w:val="24"/>
          <w:lang w:eastAsia="lt-LT"/>
        </w:rPr>
        <w:t>os</w:t>
      </w:r>
      <w:r w:rsidR="00312F8D" w:rsidRPr="000A410E">
        <w:rPr>
          <w:spacing w:val="2"/>
          <w:szCs w:val="24"/>
          <w:lang w:eastAsia="lt-LT"/>
        </w:rPr>
        <w:t xml:space="preserve"> komisij</w:t>
      </w:r>
      <w:r w:rsidR="00312F8D">
        <w:rPr>
          <w:spacing w:val="2"/>
          <w:szCs w:val="24"/>
          <w:lang w:eastAsia="lt-LT"/>
        </w:rPr>
        <w:t>os</w:t>
      </w:r>
      <w:r w:rsidR="00312F8D" w:rsidRPr="000A410E">
        <w:rPr>
          <w:spacing w:val="2"/>
          <w:szCs w:val="24"/>
          <w:lang w:eastAsia="lt-LT"/>
        </w:rPr>
        <w:t xml:space="preserve"> </w:t>
      </w:r>
      <w:r w:rsidR="00312F8D">
        <w:rPr>
          <w:spacing w:val="2"/>
          <w:szCs w:val="24"/>
          <w:lang w:eastAsia="lt-LT"/>
        </w:rPr>
        <w:t xml:space="preserve">2021 m. sausio 14 d. </w:t>
      </w:r>
      <w:r w:rsidR="00312F8D">
        <w:rPr>
          <w:szCs w:val="24"/>
        </w:rPr>
        <w:t xml:space="preserve">išvada Nr. </w:t>
      </w:r>
      <w:r w:rsidR="008B496D">
        <w:rPr>
          <w:szCs w:val="24"/>
        </w:rPr>
        <w:t xml:space="preserve">15-63, </w:t>
      </w:r>
      <w:r w:rsidR="00BA2ED5" w:rsidRPr="00734B9D">
        <w:rPr>
          <w:rStyle w:val="Grietas"/>
          <w:b w:val="0"/>
          <w:bCs w:val="0"/>
          <w:szCs w:val="24"/>
        </w:rPr>
        <w:t>prašome Druskininkų savivaldybei kompensuoti patirtų išlaidų dėl valstybės lygio ekstremaliosios situacijos valstybės operacijų vadovo privalomų vykdyti reikalavimų, susijusių su ekstremalios situacijos suvaldymu ir jos pasekmių užkardymu arba mažinimu, įgyvendinimo, sumą</w:t>
      </w:r>
      <w:r w:rsidR="00BA2ED5" w:rsidRPr="000D576E">
        <w:rPr>
          <w:rStyle w:val="Grietas"/>
          <w:szCs w:val="24"/>
        </w:rPr>
        <w:t xml:space="preserve"> </w:t>
      </w:r>
      <w:r w:rsidR="00453207">
        <w:rPr>
          <w:rStyle w:val="Grietas"/>
          <w:szCs w:val="24"/>
        </w:rPr>
        <w:t>117</w:t>
      </w:r>
      <w:r w:rsidR="003B15DF">
        <w:rPr>
          <w:rStyle w:val="Grietas"/>
          <w:szCs w:val="24"/>
        </w:rPr>
        <w:t>.741,60</w:t>
      </w:r>
      <w:r w:rsidR="00BA2ED5" w:rsidRPr="00734B9D">
        <w:rPr>
          <w:rStyle w:val="Grietas"/>
          <w:szCs w:val="24"/>
        </w:rPr>
        <w:t xml:space="preserve"> eurų.</w:t>
      </w:r>
      <w:r w:rsidR="003B15DF">
        <w:rPr>
          <w:rStyle w:val="Grietas"/>
          <w:szCs w:val="24"/>
        </w:rPr>
        <w:t xml:space="preserve"> </w:t>
      </w:r>
    </w:p>
    <w:p w14:paraId="0C8E7BA5" w14:textId="28DEE6B8" w:rsidR="00BA2ED5" w:rsidRDefault="003B15DF" w:rsidP="00083677">
      <w:pPr>
        <w:ind w:firstLine="720"/>
        <w:jc w:val="both"/>
        <w:rPr>
          <w:rStyle w:val="Grietas"/>
          <w:b w:val="0"/>
          <w:bCs w:val="0"/>
          <w:szCs w:val="24"/>
        </w:rPr>
      </w:pPr>
      <w:r w:rsidRPr="003B15DF">
        <w:rPr>
          <w:rStyle w:val="Grietas"/>
          <w:b w:val="0"/>
          <w:bCs w:val="0"/>
          <w:szCs w:val="24"/>
        </w:rPr>
        <w:t>Pa</w:t>
      </w:r>
      <w:r>
        <w:rPr>
          <w:rStyle w:val="Grietas"/>
          <w:b w:val="0"/>
          <w:bCs w:val="0"/>
          <w:szCs w:val="24"/>
        </w:rPr>
        <w:t xml:space="preserve">pildomai informuojame, kad </w:t>
      </w:r>
      <w:r w:rsidR="0023130F" w:rsidRPr="008E0834">
        <w:rPr>
          <w:rStyle w:val="Grietas"/>
          <w:b w:val="0"/>
          <w:bCs w:val="0"/>
        </w:rPr>
        <w:t>Valstybinė</w:t>
      </w:r>
      <w:r w:rsidR="0023130F" w:rsidRPr="008E0834">
        <w:rPr>
          <w:rStyle w:val="Grietas"/>
          <w:b w:val="0"/>
          <w:bCs w:val="0"/>
          <w:szCs w:val="24"/>
        </w:rPr>
        <w:t xml:space="preserve"> ligonių kas</w:t>
      </w:r>
      <w:r w:rsidR="0023130F" w:rsidRPr="008E0834">
        <w:rPr>
          <w:rStyle w:val="Grietas"/>
          <w:b w:val="0"/>
          <w:bCs w:val="0"/>
        </w:rPr>
        <w:t>a</w:t>
      </w:r>
      <w:r w:rsidR="0023130F" w:rsidRPr="008E0834">
        <w:rPr>
          <w:rStyle w:val="Grietas"/>
          <w:b w:val="0"/>
          <w:bCs w:val="0"/>
          <w:szCs w:val="24"/>
        </w:rPr>
        <w:t xml:space="preserve"> </w:t>
      </w:r>
      <w:r w:rsidR="0023130F" w:rsidRPr="008E0834">
        <w:rPr>
          <w:rStyle w:val="Grietas"/>
          <w:b w:val="0"/>
          <w:bCs w:val="0"/>
        </w:rPr>
        <w:t xml:space="preserve">prie </w:t>
      </w:r>
      <w:r w:rsidR="0023130F" w:rsidRPr="008E0834">
        <w:rPr>
          <w:bCs/>
          <w:szCs w:val="24"/>
        </w:rPr>
        <w:t>sveikatos apsaugos ministerijos</w:t>
      </w:r>
      <w:r w:rsidR="0023130F">
        <w:rPr>
          <w:color w:val="000000"/>
          <w:shd w:val="clear" w:color="auto" w:fill="FFFFFF"/>
        </w:rPr>
        <w:t xml:space="preserve"> </w:t>
      </w:r>
      <w:r w:rsidR="0023130F" w:rsidRPr="008E0834">
        <w:rPr>
          <w:rStyle w:val="Grietas"/>
          <w:b w:val="0"/>
          <w:bCs w:val="0"/>
          <w:szCs w:val="24"/>
        </w:rPr>
        <w:t>2021-03-10</w:t>
      </w:r>
      <w:r w:rsidR="0023130F" w:rsidRPr="008E0834">
        <w:rPr>
          <w:rStyle w:val="Grietas"/>
          <w:b w:val="0"/>
          <w:bCs w:val="0"/>
        </w:rPr>
        <w:t xml:space="preserve"> rašt</w:t>
      </w:r>
      <w:r w:rsidR="006E0118">
        <w:rPr>
          <w:rStyle w:val="Grietas"/>
          <w:b w:val="0"/>
          <w:bCs w:val="0"/>
        </w:rPr>
        <w:t>u</w:t>
      </w:r>
      <w:r w:rsidR="0023130F" w:rsidRPr="008E0834">
        <w:rPr>
          <w:rStyle w:val="Grietas"/>
          <w:b w:val="0"/>
          <w:bCs w:val="0"/>
        </w:rPr>
        <w:t xml:space="preserve"> Nr. 4K-2226 „</w:t>
      </w:r>
      <w:r w:rsidR="0023130F" w:rsidRPr="008E0834">
        <w:rPr>
          <w:bCs/>
        </w:rPr>
        <w:t>Dėl darbo užmokesčio sąnaudų“</w:t>
      </w:r>
      <w:r w:rsidR="0023130F">
        <w:rPr>
          <w:bCs/>
        </w:rPr>
        <w:t xml:space="preserve"> </w:t>
      </w:r>
      <w:r w:rsidR="00083677">
        <w:rPr>
          <w:rStyle w:val="Grietas"/>
          <w:b w:val="0"/>
          <w:bCs w:val="0"/>
          <w:szCs w:val="24"/>
        </w:rPr>
        <w:t xml:space="preserve">pateikė VšĮ Druskininkų ligoninė </w:t>
      </w:r>
      <w:r w:rsidR="00962C77">
        <w:rPr>
          <w:rStyle w:val="Grietas"/>
          <w:b w:val="0"/>
          <w:bCs w:val="0"/>
          <w:szCs w:val="24"/>
        </w:rPr>
        <w:t>atsakym</w:t>
      </w:r>
      <w:r w:rsidR="00083677">
        <w:rPr>
          <w:rStyle w:val="Grietas"/>
          <w:b w:val="0"/>
          <w:bCs w:val="0"/>
          <w:szCs w:val="24"/>
        </w:rPr>
        <w:t>ą</w:t>
      </w:r>
      <w:r w:rsidR="00962C77">
        <w:rPr>
          <w:rStyle w:val="Grietas"/>
          <w:b w:val="0"/>
          <w:bCs w:val="0"/>
          <w:szCs w:val="24"/>
        </w:rPr>
        <w:t xml:space="preserve"> dėl </w:t>
      </w:r>
      <w:r w:rsidR="003F5A3E">
        <w:rPr>
          <w:rStyle w:val="Grietas"/>
          <w:b w:val="0"/>
          <w:bCs w:val="0"/>
          <w:szCs w:val="24"/>
        </w:rPr>
        <w:t>priimtų į karščiavimo kliniką darbuotojų</w:t>
      </w:r>
      <w:r w:rsidR="00747168">
        <w:rPr>
          <w:rStyle w:val="Grietas"/>
          <w:b w:val="0"/>
          <w:bCs w:val="0"/>
          <w:szCs w:val="24"/>
        </w:rPr>
        <w:t xml:space="preserve"> </w:t>
      </w:r>
      <w:r w:rsidR="00DC34B1">
        <w:rPr>
          <w:rStyle w:val="Grietas"/>
          <w:b w:val="0"/>
          <w:bCs w:val="0"/>
          <w:szCs w:val="24"/>
        </w:rPr>
        <w:t>darbo užmokesčio sąnaudų</w:t>
      </w:r>
      <w:r w:rsidR="00747168">
        <w:rPr>
          <w:rStyle w:val="Grietas"/>
          <w:b w:val="0"/>
          <w:bCs w:val="0"/>
          <w:szCs w:val="24"/>
        </w:rPr>
        <w:t xml:space="preserve"> </w:t>
      </w:r>
      <w:r w:rsidR="00DC34B1">
        <w:rPr>
          <w:rStyle w:val="Grietas"/>
          <w:b w:val="0"/>
          <w:bCs w:val="0"/>
          <w:szCs w:val="24"/>
        </w:rPr>
        <w:t>nekompensavimo.</w:t>
      </w:r>
      <w:r w:rsidR="007A2ACC">
        <w:rPr>
          <w:rStyle w:val="Grietas"/>
          <w:b w:val="0"/>
          <w:bCs w:val="0"/>
          <w:szCs w:val="24"/>
        </w:rPr>
        <w:t xml:space="preserve"> </w:t>
      </w:r>
      <w:r w:rsidR="003F5A3E">
        <w:rPr>
          <w:rStyle w:val="Grietas"/>
          <w:b w:val="0"/>
          <w:bCs w:val="0"/>
          <w:szCs w:val="24"/>
        </w:rPr>
        <w:t>Atsižvelgiant į pateiktą informaciją</w:t>
      </w:r>
      <w:r w:rsidR="009E60BD">
        <w:rPr>
          <w:rStyle w:val="Grietas"/>
          <w:b w:val="0"/>
          <w:bCs w:val="0"/>
          <w:szCs w:val="24"/>
        </w:rPr>
        <w:t xml:space="preserve">, teikiame VšĮ Druskininkų </w:t>
      </w:r>
      <w:r w:rsidR="00514F50">
        <w:rPr>
          <w:rStyle w:val="Grietas"/>
          <w:b w:val="0"/>
          <w:bCs w:val="0"/>
          <w:szCs w:val="24"/>
        </w:rPr>
        <w:t xml:space="preserve">ligoninė </w:t>
      </w:r>
      <w:r w:rsidR="00162809">
        <w:rPr>
          <w:rStyle w:val="Grietas"/>
          <w:b w:val="0"/>
          <w:bCs w:val="0"/>
          <w:szCs w:val="24"/>
        </w:rPr>
        <w:t xml:space="preserve">dėl priimtų </w:t>
      </w:r>
      <w:r w:rsidR="00942237">
        <w:rPr>
          <w:rStyle w:val="Grietas"/>
          <w:b w:val="0"/>
          <w:bCs w:val="0"/>
          <w:szCs w:val="24"/>
        </w:rPr>
        <w:t xml:space="preserve">į karščiavimo kliniką darbuotojų </w:t>
      </w:r>
      <w:r w:rsidR="003F5A3E">
        <w:rPr>
          <w:rStyle w:val="Grietas"/>
          <w:b w:val="0"/>
          <w:bCs w:val="0"/>
          <w:szCs w:val="24"/>
        </w:rPr>
        <w:t xml:space="preserve">patirtas </w:t>
      </w:r>
      <w:r w:rsidR="0062662D">
        <w:rPr>
          <w:rStyle w:val="Grietas"/>
          <w:b w:val="0"/>
          <w:bCs w:val="0"/>
          <w:szCs w:val="24"/>
        </w:rPr>
        <w:t>darbo užmokesčio sąnaudas</w:t>
      </w:r>
      <w:r w:rsidR="003F5A3E">
        <w:rPr>
          <w:rStyle w:val="Grietas"/>
          <w:b w:val="0"/>
          <w:bCs w:val="0"/>
          <w:szCs w:val="24"/>
        </w:rPr>
        <w:t xml:space="preserve"> </w:t>
      </w:r>
      <w:r w:rsidR="003F5A3E" w:rsidRPr="00D57C29">
        <w:rPr>
          <w:rStyle w:val="Grietas"/>
          <w:szCs w:val="24"/>
        </w:rPr>
        <w:t>58.268,51 eurų</w:t>
      </w:r>
      <w:r w:rsidR="003F5A3E">
        <w:rPr>
          <w:rStyle w:val="Grietas"/>
          <w:b w:val="0"/>
          <w:bCs w:val="0"/>
          <w:szCs w:val="24"/>
        </w:rPr>
        <w:t xml:space="preserve"> (2020 m. </w:t>
      </w:r>
      <w:r w:rsidR="00645E1B">
        <w:rPr>
          <w:rStyle w:val="Grietas"/>
          <w:b w:val="0"/>
          <w:bCs w:val="0"/>
          <w:szCs w:val="24"/>
        </w:rPr>
        <w:t>11-12 mėn. 23.257,08 eurų ir 2021 m. 01-03 mėn. 35.011,43 eurų)</w:t>
      </w:r>
      <w:r w:rsidR="00162809">
        <w:rPr>
          <w:rStyle w:val="Grietas"/>
          <w:b w:val="0"/>
          <w:bCs w:val="0"/>
          <w:szCs w:val="24"/>
        </w:rPr>
        <w:t>.</w:t>
      </w:r>
      <w:r w:rsidR="0062662D">
        <w:rPr>
          <w:rStyle w:val="Grietas"/>
          <w:b w:val="0"/>
          <w:bCs w:val="0"/>
          <w:szCs w:val="24"/>
        </w:rPr>
        <w:t xml:space="preserve"> </w:t>
      </w:r>
      <w:r w:rsidR="00DC34B1">
        <w:rPr>
          <w:rStyle w:val="Grietas"/>
          <w:b w:val="0"/>
          <w:bCs w:val="0"/>
          <w:szCs w:val="24"/>
        </w:rPr>
        <w:t xml:space="preserve"> </w:t>
      </w:r>
    </w:p>
    <w:p w14:paraId="512A31FF" w14:textId="77777777" w:rsidR="00BA2ED5" w:rsidRDefault="00BA2ED5" w:rsidP="00BA2ED5">
      <w:pPr>
        <w:pStyle w:val="tajtip"/>
        <w:spacing w:before="0" w:beforeAutospacing="0" w:after="0" w:afterAutospacing="0"/>
        <w:ind w:firstLine="1276"/>
        <w:jc w:val="both"/>
        <w:rPr>
          <w:color w:val="000000"/>
          <w:shd w:val="clear" w:color="auto" w:fill="FFFFFF"/>
        </w:rPr>
      </w:pPr>
      <w:r w:rsidRPr="00FA2174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>RIDEDAMA:</w:t>
      </w:r>
    </w:p>
    <w:p w14:paraId="76B04FD5" w14:textId="32802114" w:rsidR="008A305B" w:rsidRDefault="00BA2ED5" w:rsidP="008A305B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 w:rsidRPr="0096399B">
        <w:rPr>
          <w:color w:val="000000"/>
          <w:shd w:val="clear" w:color="auto" w:fill="FFFFFF"/>
        </w:rPr>
        <w:t>Administracijos ir įstaigų, išlaikomų iš savivaldybės biudžeto, patirtos išlaidos,</w:t>
      </w:r>
      <w:r>
        <w:rPr>
          <w:color w:val="000000"/>
          <w:shd w:val="clear" w:color="auto" w:fill="FFFFFF"/>
        </w:rPr>
        <w:t xml:space="preserve"> </w:t>
      </w:r>
      <w:r w:rsidRPr="0096399B">
        <w:rPr>
          <w:color w:val="000000"/>
          <w:shd w:val="clear" w:color="auto" w:fill="FFFFFF"/>
        </w:rPr>
        <w:t>susijusios su valstybės lygio ekstremaliosios situacijos dėl koronaviruso (COVID-19) ligos likvidavimu ir jos padarinių šalinimu</w:t>
      </w:r>
      <w:r>
        <w:rPr>
          <w:color w:val="000000"/>
          <w:shd w:val="clear" w:color="auto" w:fill="FFFFFF"/>
        </w:rPr>
        <w:t xml:space="preserve"> </w:t>
      </w:r>
      <w:r w:rsidRPr="0096399B">
        <w:rPr>
          <w:color w:val="000000"/>
          <w:shd w:val="clear" w:color="auto" w:fill="FFFFFF"/>
        </w:rPr>
        <w:t>likvidavimu</w:t>
      </w:r>
      <w:r>
        <w:rPr>
          <w:color w:val="000000"/>
          <w:shd w:val="clear" w:color="auto" w:fill="FFFFFF"/>
        </w:rPr>
        <w:t xml:space="preserve">, </w:t>
      </w:r>
      <w:r w:rsidR="002C3D1E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 lapa</w:t>
      </w:r>
      <w:r w:rsidR="002C3D1E">
        <w:rPr>
          <w:color w:val="000000"/>
          <w:shd w:val="clear" w:color="auto" w:fill="FFFFFF"/>
        </w:rPr>
        <w:t>s</w:t>
      </w:r>
      <w:r w:rsidR="00312F8D">
        <w:rPr>
          <w:color w:val="000000"/>
          <w:shd w:val="clear" w:color="auto" w:fill="FFFFFF"/>
        </w:rPr>
        <w:t>;</w:t>
      </w:r>
    </w:p>
    <w:p w14:paraId="5BAB3F0E" w14:textId="702EB66C" w:rsidR="008A305B" w:rsidRPr="008A305B" w:rsidRDefault="008A305B" w:rsidP="008A305B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 w:rsidRPr="008A305B">
        <w:rPr>
          <w:color w:val="000000"/>
          <w:shd w:val="clear" w:color="auto" w:fill="FFFFFF"/>
        </w:rPr>
        <w:t>Komisijos posėdžio protokolas, 1 lapas</w:t>
      </w:r>
      <w:r>
        <w:rPr>
          <w:color w:val="000000"/>
          <w:shd w:val="clear" w:color="auto" w:fill="FFFFFF"/>
        </w:rPr>
        <w:t>;</w:t>
      </w:r>
    </w:p>
    <w:p w14:paraId="0D09CBBA" w14:textId="32425AF9" w:rsidR="00312F8D" w:rsidRDefault="00312F8D" w:rsidP="00312F8D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 w:rsidRPr="00312F8D">
        <w:rPr>
          <w:color w:val="000000"/>
          <w:shd w:val="clear" w:color="auto" w:fill="FFFFFF"/>
        </w:rPr>
        <w:t xml:space="preserve">Komisijos išvada, </w:t>
      </w:r>
      <w:r w:rsidR="002E4BA6">
        <w:rPr>
          <w:color w:val="000000"/>
          <w:shd w:val="clear" w:color="auto" w:fill="FFFFFF"/>
        </w:rPr>
        <w:t>2</w:t>
      </w:r>
      <w:r w:rsidRPr="00312F8D">
        <w:rPr>
          <w:color w:val="000000"/>
          <w:shd w:val="clear" w:color="auto" w:fill="FFFFFF"/>
        </w:rPr>
        <w:t xml:space="preserve"> lapai;</w:t>
      </w:r>
    </w:p>
    <w:p w14:paraId="30E85821" w14:textId="77777777" w:rsidR="008E0834" w:rsidRPr="008E0834" w:rsidRDefault="00BA2ED5" w:rsidP="008E0834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>
        <w:t xml:space="preserve">Išlaidas patvirtinantys dokumentai </w:t>
      </w:r>
      <w:r w:rsidR="00E7656D" w:rsidRPr="007220FA">
        <w:t>1</w:t>
      </w:r>
      <w:r w:rsidR="003F1840">
        <w:t>06</w:t>
      </w:r>
      <w:r>
        <w:t xml:space="preserve"> lapai</w:t>
      </w:r>
      <w:r w:rsidR="00E57CBA">
        <w:t>;</w:t>
      </w:r>
    </w:p>
    <w:p w14:paraId="4B5AD631" w14:textId="0790395B" w:rsidR="00E57CBA" w:rsidRPr="008E0834" w:rsidRDefault="00E57CBA" w:rsidP="008E0834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 w:rsidRPr="008E0834">
        <w:rPr>
          <w:rStyle w:val="Grietas"/>
          <w:b w:val="0"/>
          <w:bCs w:val="0"/>
        </w:rPr>
        <w:t>V</w:t>
      </w:r>
      <w:r w:rsidR="00634D0B" w:rsidRPr="008E0834">
        <w:rPr>
          <w:rStyle w:val="Grietas"/>
          <w:b w:val="0"/>
          <w:bCs w:val="0"/>
        </w:rPr>
        <w:t>alstybinė</w:t>
      </w:r>
      <w:r w:rsidR="005D543D" w:rsidRPr="008E0834">
        <w:rPr>
          <w:rStyle w:val="Grietas"/>
          <w:b w:val="0"/>
          <w:bCs w:val="0"/>
        </w:rPr>
        <w:t xml:space="preserve"> ligonių kas</w:t>
      </w:r>
      <w:r w:rsidR="0080217D" w:rsidRPr="008E0834">
        <w:rPr>
          <w:rStyle w:val="Grietas"/>
          <w:b w:val="0"/>
          <w:bCs w:val="0"/>
        </w:rPr>
        <w:t>a</w:t>
      </w:r>
      <w:r w:rsidR="005D543D" w:rsidRPr="008E0834">
        <w:rPr>
          <w:rStyle w:val="Grietas"/>
          <w:b w:val="0"/>
          <w:bCs w:val="0"/>
        </w:rPr>
        <w:t xml:space="preserve"> </w:t>
      </w:r>
      <w:r w:rsidR="00634D0B" w:rsidRPr="008E0834">
        <w:rPr>
          <w:rStyle w:val="Grietas"/>
          <w:b w:val="0"/>
          <w:bCs w:val="0"/>
        </w:rPr>
        <w:t xml:space="preserve">prie </w:t>
      </w:r>
      <w:r w:rsidR="008E0834" w:rsidRPr="008E0834">
        <w:rPr>
          <w:bCs/>
        </w:rPr>
        <w:t>sveikatos apsaugos ministerijos</w:t>
      </w:r>
      <w:r w:rsidR="008E0834">
        <w:rPr>
          <w:color w:val="000000"/>
          <w:shd w:val="clear" w:color="auto" w:fill="FFFFFF"/>
        </w:rPr>
        <w:t xml:space="preserve"> </w:t>
      </w:r>
      <w:r w:rsidR="005D543D" w:rsidRPr="008E0834">
        <w:rPr>
          <w:rStyle w:val="Grietas"/>
          <w:b w:val="0"/>
          <w:bCs w:val="0"/>
        </w:rPr>
        <w:t>2021-03-10</w:t>
      </w:r>
      <w:r w:rsidR="0080217D" w:rsidRPr="008E0834">
        <w:rPr>
          <w:rStyle w:val="Grietas"/>
          <w:b w:val="0"/>
          <w:bCs w:val="0"/>
        </w:rPr>
        <w:t xml:space="preserve"> raštas Nr. </w:t>
      </w:r>
      <w:r w:rsidR="00787767" w:rsidRPr="008E0834">
        <w:rPr>
          <w:rStyle w:val="Grietas"/>
          <w:b w:val="0"/>
          <w:bCs w:val="0"/>
        </w:rPr>
        <w:t>4K-2226</w:t>
      </w:r>
      <w:r w:rsidR="0080217D" w:rsidRPr="008E0834">
        <w:rPr>
          <w:rStyle w:val="Grietas"/>
          <w:b w:val="0"/>
          <w:bCs w:val="0"/>
        </w:rPr>
        <w:t xml:space="preserve"> „</w:t>
      </w:r>
      <w:r w:rsidRPr="008E0834">
        <w:rPr>
          <w:bCs/>
        </w:rPr>
        <w:t>Dėl darbo užmokesčio sąnaudų“</w:t>
      </w:r>
      <w:r w:rsidR="00D57C29">
        <w:rPr>
          <w:bCs/>
        </w:rPr>
        <w:t>, 1 lapas;</w:t>
      </w:r>
    </w:p>
    <w:p w14:paraId="6D5F8CFB" w14:textId="4ADE6E82" w:rsidR="003F1840" w:rsidRPr="00312F8D" w:rsidRDefault="00FF3712" w:rsidP="00312F8D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rStyle w:val="Grietas"/>
          <w:b w:val="0"/>
          <w:bCs w:val="0"/>
          <w:color w:val="000000"/>
          <w:shd w:val="clear" w:color="auto" w:fill="FFFFFF"/>
        </w:rPr>
      </w:pPr>
      <w:r>
        <w:rPr>
          <w:rStyle w:val="Grietas"/>
          <w:b w:val="0"/>
          <w:bCs w:val="0"/>
        </w:rPr>
        <w:t>Vilniaus teritorinės ligonių kas</w:t>
      </w:r>
      <w:r w:rsidR="008358B6" w:rsidRPr="008E0834">
        <w:rPr>
          <w:rStyle w:val="Grietas"/>
          <w:b w:val="0"/>
          <w:bCs w:val="0"/>
        </w:rPr>
        <w:t>a 2021-03-</w:t>
      </w:r>
      <w:r w:rsidR="008358B6">
        <w:rPr>
          <w:rStyle w:val="Grietas"/>
          <w:b w:val="0"/>
          <w:bCs w:val="0"/>
        </w:rPr>
        <w:t>01</w:t>
      </w:r>
      <w:r w:rsidR="008358B6" w:rsidRPr="008E0834">
        <w:rPr>
          <w:rStyle w:val="Grietas"/>
          <w:b w:val="0"/>
          <w:bCs w:val="0"/>
        </w:rPr>
        <w:t xml:space="preserve"> raštas Nr. </w:t>
      </w:r>
      <w:r w:rsidR="008358B6">
        <w:rPr>
          <w:rStyle w:val="Grietas"/>
          <w:b w:val="0"/>
          <w:bCs w:val="0"/>
        </w:rPr>
        <w:t>3</w:t>
      </w:r>
      <w:r>
        <w:rPr>
          <w:rStyle w:val="Grietas"/>
          <w:b w:val="0"/>
          <w:bCs w:val="0"/>
        </w:rPr>
        <w:t>S</w:t>
      </w:r>
      <w:r w:rsidR="008358B6" w:rsidRPr="008E0834">
        <w:rPr>
          <w:rStyle w:val="Grietas"/>
          <w:b w:val="0"/>
          <w:bCs w:val="0"/>
        </w:rPr>
        <w:t>-2</w:t>
      </w:r>
      <w:r w:rsidR="008358B6">
        <w:rPr>
          <w:rStyle w:val="Grietas"/>
          <w:b w:val="0"/>
          <w:bCs w:val="0"/>
        </w:rPr>
        <w:t>498</w:t>
      </w:r>
      <w:r w:rsidR="008358B6" w:rsidRPr="008E0834">
        <w:rPr>
          <w:rStyle w:val="Grietas"/>
          <w:b w:val="0"/>
          <w:bCs w:val="0"/>
        </w:rPr>
        <w:t xml:space="preserve"> </w:t>
      </w:r>
      <w:r w:rsidR="00D57C29">
        <w:rPr>
          <w:rStyle w:val="Grietas"/>
          <w:b w:val="0"/>
          <w:bCs w:val="0"/>
        </w:rPr>
        <w:t>„</w:t>
      </w:r>
      <w:r w:rsidR="0080217D">
        <w:rPr>
          <w:rStyle w:val="Grietas"/>
          <w:b w:val="0"/>
          <w:bCs w:val="0"/>
        </w:rPr>
        <w:t>Dėl informacijos pateikimo“</w:t>
      </w:r>
      <w:r>
        <w:rPr>
          <w:rStyle w:val="Grietas"/>
          <w:b w:val="0"/>
          <w:bCs w:val="0"/>
        </w:rPr>
        <w:t>, 1 lapas.</w:t>
      </w:r>
    </w:p>
    <w:p w14:paraId="6BFBADA4" w14:textId="77777777" w:rsidR="000B5282" w:rsidRDefault="000B5282" w:rsidP="00CA4248"/>
    <w:p w14:paraId="31415D7F" w14:textId="77777777" w:rsidR="003D2DE7" w:rsidRDefault="003D2DE7" w:rsidP="00CA4248"/>
    <w:p w14:paraId="33ACA0C9" w14:textId="77777777" w:rsidR="003D2DE7" w:rsidRDefault="003D2DE7" w:rsidP="00CA4248"/>
    <w:p w14:paraId="0A3BA1EA" w14:textId="23A549AC" w:rsidR="00670471" w:rsidRDefault="00233991" w:rsidP="00CA4248">
      <w:r>
        <w:t>Savivaldybės administracijos direktorė</w:t>
      </w:r>
      <w:r w:rsidR="00DE2017">
        <w:tab/>
      </w:r>
      <w:r w:rsidR="00DE2017">
        <w:tab/>
      </w:r>
      <w:r w:rsidR="00DE2017">
        <w:tab/>
      </w:r>
      <w:r w:rsidR="00DE2017">
        <w:tab/>
      </w:r>
      <w:r w:rsidR="003D2DE7">
        <w:tab/>
      </w:r>
      <w:r>
        <w:t>Vilma Jurgelevičienė</w:t>
      </w:r>
    </w:p>
    <w:p w14:paraId="5AF5FDB0" w14:textId="548E3BD3" w:rsidR="00233991" w:rsidRDefault="00233991" w:rsidP="00CA4248"/>
    <w:p w14:paraId="75FA5052" w14:textId="77777777" w:rsidR="00381577" w:rsidRDefault="00381577" w:rsidP="00CA4248"/>
    <w:p w14:paraId="51E14CA2" w14:textId="74D4A6E2" w:rsidR="00EC5A49" w:rsidRDefault="00FF3712" w:rsidP="00734B9D">
      <w:r>
        <w:rPr>
          <w:szCs w:val="24"/>
        </w:rPr>
        <w:t>J</w:t>
      </w:r>
      <w:r w:rsidR="00734B9D" w:rsidRPr="00D3757C">
        <w:rPr>
          <w:szCs w:val="24"/>
        </w:rPr>
        <w:t xml:space="preserve">ulija Ramanauskienė, tel. (8 313) 52 950, el. p. </w:t>
      </w:r>
      <w:hyperlink r:id="rId10" w:history="1">
        <w:r w:rsidR="00734B9D" w:rsidRPr="00D3757C">
          <w:rPr>
            <w:rStyle w:val="Hipersaitas"/>
            <w:szCs w:val="24"/>
          </w:rPr>
          <w:t>julija.ramanauskiene</w:t>
        </w:r>
        <w:r w:rsidR="00734B9D" w:rsidRPr="00D3757C">
          <w:rPr>
            <w:rStyle w:val="Hipersaitas"/>
            <w:szCs w:val="24"/>
            <w:lang w:val="en-US"/>
          </w:rPr>
          <w:t>@</w:t>
        </w:r>
        <w:r w:rsidR="00734B9D" w:rsidRPr="00D3757C">
          <w:rPr>
            <w:rStyle w:val="Hipersaitas"/>
            <w:szCs w:val="24"/>
          </w:rPr>
          <w:t>druskininkai.lt</w:t>
        </w:r>
      </w:hyperlink>
    </w:p>
    <w:sectPr w:rsidR="00EC5A49" w:rsidSect="00BD32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6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39FB" w14:textId="77777777" w:rsidR="005F0783" w:rsidRDefault="005F0783">
      <w:r>
        <w:separator/>
      </w:r>
    </w:p>
  </w:endnote>
  <w:endnote w:type="continuationSeparator" w:id="0">
    <w:p w14:paraId="6C63E89D" w14:textId="77777777" w:rsidR="005F0783" w:rsidRDefault="005F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25B4" w14:textId="77777777" w:rsidR="00BA47AF" w:rsidRDefault="00BA4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DE7" w14:textId="77777777" w:rsidR="000B5282" w:rsidRDefault="000B5282" w:rsidP="00670471">
    <w:pPr>
      <w:pStyle w:val="Porat"/>
      <w:rPr>
        <w:sz w:val="20"/>
      </w:rPr>
    </w:pPr>
  </w:p>
  <w:tbl>
    <w:tblPr>
      <w:tblW w:w="13333" w:type="dxa"/>
      <w:tblInd w:w="-85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260"/>
      <w:gridCol w:w="425"/>
      <w:gridCol w:w="2843"/>
    </w:tblGrid>
    <w:tr w:rsidR="007824CF" w14:paraId="67767BAB" w14:textId="77777777" w:rsidTr="00BA47AF">
      <w:tc>
        <w:tcPr>
          <w:tcW w:w="3261" w:type="dxa"/>
          <w:shd w:val="clear" w:color="auto" w:fill="auto"/>
        </w:tcPr>
        <w:p w14:paraId="4E62A84A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Biudžetinė įstaiga</w:t>
          </w:r>
        </w:p>
        <w:p w14:paraId="39DF02C3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Vilniaus al. 18,</w:t>
          </w:r>
        </w:p>
        <w:p w14:paraId="3B79D18D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 xml:space="preserve">66119 Druskininkai </w:t>
          </w:r>
        </w:p>
      </w:tc>
      <w:tc>
        <w:tcPr>
          <w:tcW w:w="3544" w:type="dxa"/>
        </w:tcPr>
        <w:p w14:paraId="4B68D87A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Tel. (8 313) 51 233</w:t>
          </w:r>
        </w:p>
        <w:p w14:paraId="5940882D" w14:textId="77777777" w:rsidR="007824CF" w:rsidRDefault="007824CF" w:rsidP="007824CF">
          <w:pPr>
            <w:pStyle w:val="Porat"/>
            <w:rPr>
              <w:sz w:val="18"/>
              <w:szCs w:val="16"/>
              <w:lang w:val="en-US"/>
            </w:rPr>
          </w:pPr>
          <w:r w:rsidRPr="00B84150">
            <w:rPr>
              <w:sz w:val="18"/>
              <w:szCs w:val="16"/>
            </w:rPr>
            <w:t xml:space="preserve">el. p. </w:t>
          </w:r>
          <w:r w:rsidR="00A72764" w:rsidRPr="007A4785">
            <w:rPr>
              <w:sz w:val="18"/>
              <w:szCs w:val="16"/>
            </w:rPr>
            <w:t>info</w:t>
          </w:r>
          <w:r w:rsidR="00A72764" w:rsidRPr="007A4785">
            <w:rPr>
              <w:sz w:val="18"/>
              <w:szCs w:val="16"/>
              <w:lang w:val="en-US"/>
            </w:rPr>
            <w:t>@druskininkai.lt</w:t>
          </w:r>
        </w:p>
        <w:p w14:paraId="1BB519BD" w14:textId="77777777" w:rsidR="00A72764" w:rsidRPr="00B84150" w:rsidRDefault="00A72764" w:rsidP="007824CF">
          <w:pPr>
            <w:pStyle w:val="Porat"/>
            <w:rPr>
              <w:sz w:val="18"/>
              <w:szCs w:val="16"/>
            </w:rPr>
          </w:pPr>
          <w:r w:rsidRPr="007A4785">
            <w:rPr>
              <w:sz w:val="18"/>
              <w:szCs w:val="16"/>
              <w:lang w:val="en-US"/>
            </w:rPr>
            <w:t>www.druskininkusavivaldybe.lt</w:t>
          </w:r>
          <w:r>
            <w:rPr>
              <w:sz w:val="18"/>
              <w:szCs w:val="16"/>
              <w:lang w:val="en-US"/>
            </w:rPr>
            <w:t xml:space="preserve"> </w:t>
          </w:r>
        </w:p>
      </w:tc>
      <w:tc>
        <w:tcPr>
          <w:tcW w:w="3260" w:type="dxa"/>
          <w:vAlign w:val="bottom"/>
        </w:tcPr>
        <w:p w14:paraId="0DA93703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Duomenys kaupiami ir saugomi</w:t>
          </w:r>
        </w:p>
        <w:p w14:paraId="2FB02F47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Juridinių asmenų registre</w:t>
          </w:r>
        </w:p>
        <w:p w14:paraId="151291AF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Kodas 188776264</w:t>
          </w:r>
        </w:p>
        <w:p w14:paraId="046BA6B8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PVM mokėtojo kodas LT 100008196411</w:t>
          </w:r>
        </w:p>
      </w:tc>
      <w:tc>
        <w:tcPr>
          <w:tcW w:w="425" w:type="dxa"/>
        </w:tcPr>
        <w:p w14:paraId="30E7808A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  <w:p w14:paraId="3C3B019A" w14:textId="77777777" w:rsidR="007824CF" w:rsidRPr="00840630" w:rsidRDefault="007824CF" w:rsidP="007824CF">
          <w:pPr>
            <w:pStyle w:val="Porat"/>
            <w:jc w:val="right"/>
            <w:rPr>
              <w:sz w:val="20"/>
            </w:rPr>
          </w:pPr>
        </w:p>
      </w:tc>
      <w:tc>
        <w:tcPr>
          <w:tcW w:w="2843" w:type="dxa"/>
        </w:tcPr>
        <w:p w14:paraId="3EB9581F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</w:tc>
    </w:tr>
  </w:tbl>
  <w:p w14:paraId="47734A3A" w14:textId="77777777" w:rsidR="00670471" w:rsidRDefault="00670471" w:rsidP="00BB3E4F">
    <w:pPr>
      <w:pStyle w:val="Pora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415D" w14:textId="77777777" w:rsidR="00BA47AF" w:rsidRDefault="00BA47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4E23" w14:textId="77777777" w:rsidR="005F0783" w:rsidRDefault="005F0783">
      <w:r>
        <w:separator/>
      </w:r>
    </w:p>
  </w:footnote>
  <w:footnote w:type="continuationSeparator" w:id="0">
    <w:p w14:paraId="1857CCFD" w14:textId="77777777" w:rsidR="005F0783" w:rsidRDefault="005F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0869" w14:textId="77777777" w:rsidR="00BA47AF" w:rsidRDefault="00BA4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045F" w14:textId="77777777" w:rsidR="00BA47AF" w:rsidRDefault="00BA47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FB7B" w14:textId="77777777" w:rsidR="00BA47AF" w:rsidRDefault="00BA4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979"/>
    <w:multiLevelType w:val="hybridMultilevel"/>
    <w:tmpl w:val="D002628E"/>
    <w:lvl w:ilvl="0" w:tplc="B9A6919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B963B3D"/>
    <w:multiLevelType w:val="multilevel"/>
    <w:tmpl w:val="0427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79"/>
    <w:rsid w:val="000020BE"/>
    <w:rsid w:val="00041F39"/>
    <w:rsid w:val="0004731E"/>
    <w:rsid w:val="000525DE"/>
    <w:rsid w:val="00062E80"/>
    <w:rsid w:val="00071F3E"/>
    <w:rsid w:val="000809F1"/>
    <w:rsid w:val="00083677"/>
    <w:rsid w:val="000B5282"/>
    <w:rsid w:val="000F1432"/>
    <w:rsid w:val="00116D53"/>
    <w:rsid w:val="00124A57"/>
    <w:rsid w:val="001366F8"/>
    <w:rsid w:val="00162809"/>
    <w:rsid w:val="0016769C"/>
    <w:rsid w:val="00173A92"/>
    <w:rsid w:val="0018388B"/>
    <w:rsid w:val="001847A1"/>
    <w:rsid w:val="001979B2"/>
    <w:rsid w:val="001C623D"/>
    <w:rsid w:val="001E3731"/>
    <w:rsid w:val="001F0AE4"/>
    <w:rsid w:val="001F520A"/>
    <w:rsid w:val="001F6124"/>
    <w:rsid w:val="00212F43"/>
    <w:rsid w:val="00223417"/>
    <w:rsid w:val="0023130F"/>
    <w:rsid w:val="00233991"/>
    <w:rsid w:val="002C3D1E"/>
    <w:rsid w:val="002E014A"/>
    <w:rsid w:val="002E4BA6"/>
    <w:rsid w:val="002F06BD"/>
    <w:rsid w:val="00302CD5"/>
    <w:rsid w:val="00312106"/>
    <w:rsid w:val="00312F8D"/>
    <w:rsid w:val="0035257C"/>
    <w:rsid w:val="0036655C"/>
    <w:rsid w:val="00381577"/>
    <w:rsid w:val="0038741B"/>
    <w:rsid w:val="00387F22"/>
    <w:rsid w:val="00396D74"/>
    <w:rsid w:val="003A1DEE"/>
    <w:rsid w:val="003B15DF"/>
    <w:rsid w:val="003C2166"/>
    <w:rsid w:val="003D0F33"/>
    <w:rsid w:val="003D252D"/>
    <w:rsid w:val="003D2DE7"/>
    <w:rsid w:val="003F1840"/>
    <w:rsid w:val="003F40FA"/>
    <w:rsid w:val="003F5A3E"/>
    <w:rsid w:val="004263DC"/>
    <w:rsid w:val="00430B38"/>
    <w:rsid w:val="00453207"/>
    <w:rsid w:val="00465AD6"/>
    <w:rsid w:val="004665D4"/>
    <w:rsid w:val="004927FF"/>
    <w:rsid w:val="004C762D"/>
    <w:rsid w:val="004F6879"/>
    <w:rsid w:val="00513BF8"/>
    <w:rsid w:val="00514F50"/>
    <w:rsid w:val="00515299"/>
    <w:rsid w:val="00545B75"/>
    <w:rsid w:val="00553FAF"/>
    <w:rsid w:val="005750A9"/>
    <w:rsid w:val="00594DE0"/>
    <w:rsid w:val="005B0E1F"/>
    <w:rsid w:val="005C2590"/>
    <w:rsid w:val="005D543D"/>
    <w:rsid w:val="005D77C6"/>
    <w:rsid w:val="005F0783"/>
    <w:rsid w:val="00610BE2"/>
    <w:rsid w:val="0061532A"/>
    <w:rsid w:val="0062662D"/>
    <w:rsid w:val="00627715"/>
    <w:rsid w:val="00634D0B"/>
    <w:rsid w:val="00642B11"/>
    <w:rsid w:val="00645E1B"/>
    <w:rsid w:val="006520C4"/>
    <w:rsid w:val="00655CDD"/>
    <w:rsid w:val="00670471"/>
    <w:rsid w:val="00680AC1"/>
    <w:rsid w:val="006A5096"/>
    <w:rsid w:val="006D6632"/>
    <w:rsid w:val="006E0118"/>
    <w:rsid w:val="006F3369"/>
    <w:rsid w:val="007006FA"/>
    <w:rsid w:val="00714B3D"/>
    <w:rsid w:val="0071622F"/>
    <w:rsid w:val="00721D92"/>
    <w:rsid w:val="007220FA"/>
    <w:rsid w:val="007273D3"/>
    <w:rsid w:val="00734B9D"/>
    <w:rsid w:val="00747168"/>
    <w:rsid w:val="00750BC5"/>
    <w:rsid w:val="007824CF"/>
    <w:rsid w:val="00787767"/>
    <w:rsid w:val="007A0344"/>
    <w:rsid w:val="007A2ACC"/>
    <w:rsid w:val="007A4785"/>
    <w:rsid w:val="0080217D"/>
    <w:rsid w:val="00831ADD"/>
    <w:rsid w:val="00834C71"/>
    <w:rsid w:val="008358B6"/>
    <w:rsid w:val="008367CC"/>
    <w:rsid w:val="00840630"/>
    <w:rsid w:val="008433FC"/>
    <w:rsid w:val="008476B7"/>
    <w:rsid w:val="00853F7F"/>
    <w:rsid w:val="00857A39"/>
    <w:rsid w:val="008671BD"/>
    <w:rsid w:val="00870763"/>
    <w:rsid w:val="008851C2"/>
    <w:rsid w:val="008867EF"/>
    <w:rsid w:val="008A305B"/>
    <w:rsid w:val="008B496D"/>
    <w:rsid w:val="008C5702"/>
    <w:rsid w:val="008D5711"/>
    <w:rsid w:val="008E0834"/>
    <w:rsid w:val="008E7877"/>
    <w:rsid w:val="00901335"/>
    <w:rsid w:val="0090567E"/>
    <w:rsid w:val="00935AD6"/>
    <w:rsid w:val="00942237"/>
    <w:rsid w:val="00952EFF"/>
    <w:rsid w:val="00962C77"/>
    <w:rsid w:val="009B526A"/>
    <w:rsid w:val="009E60BD"/>
    <w:rsid w:val="009F7B85"/>
    <w:rsid w:val="00A103B1"/>
    <w:rsid w:val="00A111CB"/>
    <w:rsid w:val="00A46289"/>
    <w:rsid w:val="00A72764"/>
    <w:rsid w:val="00A7301F"/>
    <w:rsid w:val="00A9115F"/>
    <w:rsid w:val="00A95FE8"/>
    <w:rsid w:val="00AA7AB2"/>
    <w:rsid w:val="00AB2FBC"/>
    <w:rsid w:val="00AB6705"/>
    <w:rsid w:val="00AC4532"/>
    <w:rsid w:val="00AF6EFB"/>
    <w:rsid w:val="00B354CE"/>
    <w:rsid w:val="00B51013"/>
    <w:rsid w:val="00B74AC6"/>
    <w:rsid w:val="00B93267"/>
    <w:rsid w:val="00BA2ED5"/>
    <w:rsid w:val="00BA47AF"/>
    <w:rsid w:val="00BB02FB"/>
    <w:rsid w:val="00BB3E4F"/>
    <w:rsid w:val="00BC4367"/>
    <w:rsid w:val="00BC7E01"/>
    <w:rsid w:val="00BD202B"/>
    <w:rsid w:val="00BD2B23"/>
    <w:rsid w:val="00BD32A7"/>
    <w:rsid w:val="00BE2708"/>
    <w:rsid w:val="00C0197F"/>
    <w:rsid w:val="00C35E85"/>
    <w:rsid w:val="00CA4248"/>
    <w:rsid w:val="00CB1F7C"/>
    <w:rsid w:val="00CE50E9"/>
    <w:rsid w:val="00D073E6"/>
    <w:rsid w:val="00D2447E"/>
    <w:rsid w:val="00D364F2"/>
    <w:rsid w:val="00D364FD"/>
    <w:rsid w:val="00D57C29"/>
    <w:rsid w:val="00D70988"/>
    <w:rsid w:val="00D71AB0"/>
    <w:rsid w:val="00D87D2C"/>
    <w:rsid w:val="00DB4659"/>
    <w:rsid w:val="00DC1493"/>
    <w:rsid w:val="00DC34B1"/>
    <w:rsid w:val="00DD4220"/>
    <w:rsid w:val="00DE2017"/>
    <w:rsid w:val="00DE245E"/>
    <w:rsid w:val="00DF30B4"/>
    <w:rsid w:val="00E005D8"/>
    <w:rsid w:val="00E15E08"/>
    <w:rsid w:val="00E2393D"/>
    <w:rsid w:val="00E50B7C"/>
    <w:rsid w:val="00E57CBA"/>
    <w:rsid w:val="00E63D5B"/>
    <w:rsid w:val="00E7656D"/>
    <w:rsid w:val="00E823B1"/>
    <w:rsid w:val="00E8720F"/>
    <w:rsid w:val="00E90E05"/>
    <w:rsid w:val="00EC5A49"/>
    <w:rsid w:val="00EC7890"/>
    <w:rsid w:val="00F22D74"/>
    <w:rsid w:val="00F33EA5"/>
    <w:rsid w:val="00F4090B"/>
    <w:rsid w:val="00F85ACF"/>
    <w:rsid w:val="00FA36D6"/>
    <w:rsid w:val="00FC25CC"/>
    <w:rsid w:val="00FD4939"/>
    <w:rsid w:val="00FD6BB9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3B5919"/>
  <w15:docId w15:val="{1B67F8B9-476C-423F-8603-5BE325C0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769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6769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676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676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6769C"/>
    <w:pPr>
      <w:tabs>
        <w:tab w:val="center" w:pos="4153"/>
        <w:tab w:val="right" w:pos="8306"/>
      </w:tabs>
    </w:pPr>
  </w:style>
  <w:style w:type="paragraph" w:customStyle="1" w:styleId="Style3">
    <w:name w:val="Style3"/>
    <w:basedOn w:val="prastasis"/>
    <w:rsid w:val="00F22D74"/>
    <w:pPr>
      <w:tabs>
        <w:tab w:val="num" w:pos="360"/>
      </w:tabs>
    </w:pPr>
    <w:rPr>
      <w:szCs w:val="24"/>
      <w:lang w:eastAsia="lt-LT"/>
    </w:rPr>
  </w:style>
  <w:style w:type="paragraph" w:styleId="Debesliotekstas">
    <w:name w:val="Balloon Text"/>
    <w:basedOn w:val="prastasis"/>
    <w:semiHidden/>
    <w:rsid w:val="008433F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670471"/>
    <w:pPr>
      <w:ind w:firstLine="1276"/>
      <w:jc w:val="both"/>
    </w:pPr>
    <w:rPr>
      <w:color w:val="FF00FF"/>
    </w:rPr>
  </w:style>
  <w:style w:type="character" w:customStyle="1" w:styleId="PoratDiagrama">
    <w:name w:val="Poraštė Diagrama"/>
    <w:link w:val="Porat"/>
    <w:rsid w:val="005B0E1F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513BF8"/>
    <w:rPr>
      <w:color w:val="808080"/>
    </w:rPr>
  </w:style>
  <w:style w:type="character" w:styleId="Hipersaitas">
    <w:name w:val="Hyperlink"/>
    <w:basedOn w:val="Numatytasispastraiposriftas"/>
    <w:unhideWhenUsed/>
    <w:rsid w:val="00A72764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764"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A2ED5"/>
    <w:rPr>
      <w:color w:val="FF00FF"/>
      <w:sz w:val="24"/>
      <w:lang w:eastAsia="en-US"/>
    </w:rPr>
  </w:style>
  <w:style w:type="paragraph" w:customStyle="1" w:styleId="tajtip">
    <w:name w:val="tajtip"/>
    <w:basedOn w:val="prastasis"/>
    <w:rsid w:val="00BA2ED5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BA2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min@finmin.l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ulija.ramanauskiene@druskinink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ntare.boguseviciene@finmin.l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Administracijos%20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rastas</Template>
  <TotalTime>1148</TotalTime>
  <Pages>1</Pages>
  <Words>285</Words>
  <Characters>2201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Druskininku savivaldybe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Semenaite</dc:creator>
  <cp:lastModifiedBy>Julija Ramanauskienė</cp:lastModifiedBy>
  <cp:revision>39</cp:revision>
  <cp:lastPrinted>2021-04-27T13:11:00Z</cp:lastPrinted>
  <dcterms:created xsi:type="dcterms:W3CDTF">2021-04-27T08:32:00Z</dcterms:created>
  <dcterms:modified xsi:type="dcterms:W3CDTF">2021-04-29T06:18:00Z</dcterms:modified>
</cp:coreProperties>
</file>