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4528"/>
        <w:gridCol w:w="4820"/>
        <w:gridCol w:w="8"/>
      </w:tblGrid>
      <w:tr w:rsidR="0007446C" w:rsidTr="00441D96">
        <w:trPr>
          <w:gridAfter w:val="1"/>
          <w:wAfter w:w="8" w:type="dxa"/>
          <w:cantSplit/>
          <w:trHeight w:val="2126"/>
        </w:trPr>
        <w:tc>
          <w:tcPr>
            <w:tcW w:w="9356" w:type="dxa"/>
            <w:gridSpan w:val="3"/>
            <w:shd w:val="clear" w:color="auto" w:fill="auto"/>
          </w:tcPr>
          <w:p w:rsidR="0007446C" w:rsidRDefault="00F8383A">
            <w:pPr>
              <w:tabs>
                <w:tab w:val="left" w:pos="3969"/>
              </w:tabs>
              <w:jc w:val="center"/>
              <w:rPr>
                <w:b/>
                <w:caps/>
                <w:sz w:val="30"/>
              </w:rPr>
            </w:pPr>
            <w:bookmarkStart w:id="0" w:name="r01"/>
            <w:r>
              <w:rPr>
                <w:b/>
                <w:noProof/>
                <w:sz w:val="30"/>
                <w:lang w:val="en-US"/>
              </w:rPr>
              <w:drawing>
                <wp:inline distT="0" distB="0" distL="0" distR="0" wp14:anchorId="0861DD41" wp14:editId="2D71BDB0">
                  <wp:extent cx="523875" cy="495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46C" w:rsidRDefault="0007446C">
            <w:pPr>
              <w:jc w:val="center"/>
              <w:rPr>
                <w:b/>
                <w:caps/>
              </w:rPr>
            </w:pPr>
          </w:p>
          <w:p w:rsidR="0007446C" w:rsidRPr="00441D96" w:rsidRDefault="0007446C">
            <w:pPr>
              <w:jc w:val="center"/>
              <w:rPr>
                <w:b/>
                <w:caps/>
                <w:sz w:val="24"/>
                <w:szCs w:val="24"/>
              </w:rPr>
            </w:pPr>
            <w:r w:rsidRPr="00441D96">
              <w:rPr>
                <w:b/>
                <w:caps/>
                <w:sz w:val="24"/>
                <w:szCs w:val="24"/>
              </w:rPr>
              <w:t>LIETUVOS RESPUBLIKOS UŽSIENIO REIKALŲ MINISTERIJA</w:t>
            </w:r>
          </w:p>
          <w:p w:rsidR="0007446C" w:rsidRDefault="0007446C">
            <w:pPr>
              <w:jc w:val="center"/>
              <w:rPr>
                <w:b/>
              </w:rPr>
            </w:pPr>
          </w:p>
          <w:p w:rsidR="0098486E" w:rsidRPr="00DA497E" w:rsidRDefault="0098486E" w:rsidP="0098486E">
            <w:pPr>
              <w:pStyle w:val="Footer"/>
              <w:jc w:val="center"/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Biudžetinė įstaiga, J. Tumo-Vaižganto g. 2, LT-</w:t>
            </w:r>
            <w:r w:rsidRPr="00D53936">
              <w:rPr>
                <w:sz w:val="18"/>
                <w:szCs w:val="18"/>
              </w:rPr>
              <w:t xml:space="preserve">01108 </w:t>
            </w:r>
            <w:r w:rsidRPr="00DA497E">
              <w:rPr>
                <w:sz w:val="18"/>
                <w:szCs w:val="18"/>
              </w:rPr>
              <w:t>Vilnius, tel.: (8 5) 236 2444, (8 5) 236 2400,</w:t>
            </w:r>
          </w:p>
          <w:p w:rsidR="0098486E" w:rsidRPr="00DA497E" w:rsidRDefault="0098486E" w:rsidP="0098486E">
            <w:pPr>
              <w:pStyle w:val="Footer"/>
              <w:jc w:val="center"/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 xml:space="preserve">faks. (8 5) </w:t>
            </w:r>
            <w:r w:rsidRPr="00D53936">
              <w:rPr>
                <w:sz w:val="18"/>
                <w:szCs w:val="18"/>
                <w:lang w:val="en-US"/>
              </w:rPr>
              <w:t>236 2626</w:t>
            </w:r>
            <w:r w:rsidRPr="00DA497E">
              <w:rPr>
                <w:sz w:val="18"/>
                <w:szCs w:val="18"/>
              </w:rPr>
              <w:t xml:space="preserve">, el. p. </w:t>
            </w:r>
            <w:hyperlink r:id="rId8" w:history="1">
              <w:r w:rsidRPr="00DA497E">
                <w:rPr>
                  <w:rStyle w:val="Hyperlink"/>
                  <w:color w:val="auto"/>
                  <w:sz w:val="18"/>
                  <w:szCs w:val="18"/>
                </w:rPr>
                <w:t>urm@urm.lt</w:t>
              </w:r>
            </w:hyperlink>
            <w:r w:rsidRPr="00DA497E">
              <w:rPr>
                <w:sz w:val="18"/>
                <w:szCs w:val="18"/>
              </w:rPr>
              <w:t xml:space="preserve">, </w:t>
            </w:r>
            <w:hyperlink r:id="rId9" w:history="1">
              <w:r w:rsidRPr="00DA497E">
                <w:rPr>
                  <w:rStyle w:val="Hyperlink"/>
                  <w:color w:val="auto"/>
                  <w:sz w:val="18"/>
                  <w:szCs w:val="18"/>
                </w:rPr>
                <w:t>http://www.urm.lt</w:t>
              </w:r>
            </w:hyperlink>
          </w:p>
          <w:p w:rsidR="00441D96" w:rsidRPr="0098486E" w:rsidRDefault="0098486E" w:rsidP="0098486E">
            <w:pPr>
              <w:pStyle w:val="Footer"/>
              <w:jc w:val="center"/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Duomenys kaupiami ir saugomi Juridinių asmenų registre, kodas 188613242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41"/>
            </w:tblGrid>
            <w:tr w:rsidR="00441D96" w:rsidTr="00441D96">
              <w:tc>
                <w:tcPr>
                  <w:tcW w:w="9341" w:type="dxa"/>
                </w:tcPr>
                <w:p w:rsidR="00441D96" w:rsidRDefault="00441D96" w:rsidP="00441D96">
                  <w:pPr>
                    <w:pStyle w:val="Footer"/>
                    <w:jc w:val="center"/>
                  </w:pPr>
                </w:p>
              </w:tc>
            </w:tr>
          </w:tbl>
          <w:p w:rsidR="00441D96" w:rsidRDefault="00441D96" w:rsidP="00441D96">
            <w:pPr>
              <w:pStyle w:val="Footer"/>
              <w:jc w:val="center"/>
            </w:pPr>
          </w:p>
          <w:p w:rsidR="0007446C" w:rsidRDefault="0007446C">
            <w:pPr>
              <w:pStyle w:val="Header"/>
              <w:rPr>
                <w:b/>
                <w:sz w:val="30"/>
              </w:rPr>
            </w:pPr>
          </w:p>
        </w:tc>
      </w:tr>
      <w:bookmarkEnd w:id="0"/>
      <w:tr w:rsidR="0007446C" w:rsidTr="00E8022B">
        <w:trPr>
          <w:gridBefore w:val="1"/>
          <w:wBefore w:w="8" w:type="dxa"/>
          <w:trHeight w:hRule="exact" w:val="1687"/>
        </w:trPr>
        <w:tc>
          <w:tcPr>
            <w:tcW w:w="4528" w:type="dxa"/>
          </w:tcPr>
          <w:p w:rsidR="00D23FA7" w:rsidRDefault="009A6EDC" w:rsidP="00FE5D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Lietuvos Respublikos </w:t>
            </w:r>
            <w:r w:rsidR="00222183">
              <w:rPr>
                <w:sz w:val="24"/>
              </w:rPr>
              <w:t xml:space="preserve">vidaus reikalų </w:t>
            </w:r>
            <w:r w:rsidR="00F847A3">
              <w:rPr>
                <w:sz w:val="24"/>
              </w:rPr>
              <w:t xml:space="preserve"> </w:t>
            </w:r>
            <w:r>
              <w:rPr>
                <w:sz w:val="24"/>
              </w:rPr>
              <w:t>ministerijai</w:t>
            </w:r>
          </w:p>
          <w:p w:rsidR="00C12E5E" w:rsidRPr="002F7817" w:rsidRDefault="00C12E5E" w:rsidP="00FE5D4C">
            <w:pPr>
              <w:spacing w:line="360" w:lineRule="auto"/>
              <w:rPr>
                <w:lang w:val="fr-FR"/>
              </w:rPr>
            </w:pPr>
          </w:p>
        </w:tc>
        <w:tc>
          <w:tcPr>
            <w:tcW w:w="4828" w:type="dxa"/>
            <w:gridSpan w:val="2"/>
          </w:tcPr>
          <w:p w:rsidR="0007446C" w:rsidRDefault="0098486E" w:rsidP="0053015E">
            <w:pPr>
              <w:tabs>
                <w:tab w:val="left" w:pos="1985"/>
                <w:tab w:val="left" w:pos="2977"/>
              </w:tabs>
              <w:spacing w:line="360" w:lineRule="auto"/>
              <w:rPr>
                <w:sz w:val="24"/>
              </w:rPr>
            </w:pPr>
            <w:r>
              <w:rPr>
                <w:sz w:val="24"/>
                <w:szCs w:val="24"/>
              </w:rPr>
              <w:t>2021</w:t>
            </w:r>
            <w:r w:rsidR="0007446C">
              <w:rPr>
                <w:sz w:val="24"/>
              </w:rPr>
              <w:t>-</w:t>
            </w:r>
            <w:r w:rsidR="00222183">
              <w:rPr>
                <w:sz w:val="24"/>
              </w:rPr>
              <w:t>04</w:t>
            </w:r>
            <w:r w:rsidR="0007446C">
              <w:rPr>
                <w:sz w:val="24"/>
              </w:rPr>
              <w:t>-</w:t>
            </w:r>
            <w:r w:rsidR="00262E36">
              <w:rPr>
                <w:sz w:val="24"/>
              </w:rPr>
              <w:t xml:space="preserve">  </w:t>
            </w:r>
            <w:r w:rsidR="00E8022B">
              <w:rPr>
                <w:sz w:val="24"/>
              </w:rPr>
              <w:t xml:space="preserve"> </w:t>
            </w:r>
            <w:r w:rsidR="0007446C">
              <w:rPr>
                <w:sz w:val="24"/>
              </w:rPr>
              <w:t xml:space="preserve"> </w:t>
            </w:r>
            <w:r w:rsidR="00AB77CD">
              <w:rPr>
                <w:sz w:val="24"/>
              </w:rPr>
              <w:t xml:space="preserve">   </w:t>
            </w:r>
            <w:r w:rsidR="0007446C">
              <w:rPr>
                <w:sz w:val="24"/>
              </w:rPr>
              <w:t xml:space="preserve">Nr. </w:t>
            </w:r>
            <w:r w:rsidR="00787FA4">
              <w:rPr>
                <w:sz w:val="24"/>
              </w:rPr>
              <w:t>21.1.</w:t>
            </w:r>
            <w:r w:rsidR="002D457F">
              <w:rPr>
                <w:sz w:val="24"/>
              </w:rPr>
              <w:t>19</w:t>
            </w:r>
            <w:bookmarkStart w:id="1" w:name="_GoBack"/>
            <w:bookmarkEnd w:id="1"/>
          </w:p>
          <w:p w:rsidR="0007446C" w:rsidRDefault="0098486E" w:rsidP="00222183">
            <w:pPr>
              <w:tabs>
                <w:tab w:val="left" w:pos="275"/>
                <w:tab w:val="left" w:pos="1984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</w:rPr>
              <w:t>Į 2021</w:t>
            </w:r>
            <w:r w:rsidR="00952136">
              <w:rPr>
                <w:sz w:val="24"/>
              </w:rPr>
              <w:t>-0</w:t>
            </w:r>
            <w:r w:rsidR="00222183">
              <w:rPr>
                <w:sz w:val="24"/>
              </w:rPr>
              <w:t>4</w:t>
            </w:r>
            <w:r w:rsidR="004608CA">
              <w:rPr>
                <w:sz w:val="24"/>
              </w:rPr>
              <w:t>-</w:t>
            </w:r>
            <w:r w:rsidR="00222183">
              <w:rPr>
                <w:sz w:val="24"/>
              </w:rPr>
              <w:t>02</w:t>
            </w:r>
            <w:r w:rsidR="006D1A01">
              <w:rPr>
                <w:sz w:val="24"/>
                <w:szCs w:val="24"/>
              </w:rPr>
              <w:t xml:space="preserve"> Nr. </w:t>
            </w:r>
            <w:r w:rsidR="00222183" w:rsidRPr="00222183">
              <w:rPr>
                <w:sz w:val="24"/>
                <w:szCs w:val="24"/>
              </w:rPr>
              <w:t>1D-1913</w:t>
            </w:r>
          </w:p>
        </w:tc>
      </w:tr>
      <w:tr w:rsidR="0007446C">
        <w:trPr>
          <w:gridBefore w:val="1"/>
          <w:wBefore w:w="8" w:type="dxa"/>
          <w:cantSplit/>
          <w:trHeight w:val="1118"/>
        </w:trPr>
        <w:tc>
          <w:tcPr>
            <w:tcW w:w="9356" w:type="dxa"/>
            <w:gridSpan w:val="3"/>
          </w:tcPr>
          <w:p w:rsidR="0098486E" w:rsidRPr="00222183" w:rsidRDefault="00222183" w:rsidP="00222183">
            <w:pPr>
              <w:autoSpaceDE w:val="0"/>
              <w:autoSpaceDN w:val="0"/>
              <w:adjustRightInd w:val="0"/>
              <w:jc w:val="both"/>
              <w:rPr>
                <w:rFonts w:ascii="LiberationSerif-Bold" w:hAnsi="LiberationSerif-Bold" w:cs="LiberationSerif-Bold"/>
                <w:b/>
                <w:bCs/>
                <w:sz w:val="24"/>
                <w:szCs w:val="24"/>
                <w:lang w:eastAsia="lt-LT"/>
              </w:rPr>
            </w:pPr>
            <w:r w:rsidRPr="00222183">
              <w:rPr>
                <w:rFonts w:ascii="LiberationSerif-Bold" w:hAnsi="LiberationSerif-Bold" w:cs="LiberationSerif-Bold"/>
                <w:b/>
                <w:bCs/>
                <w:sz w:val="24"/>
                <w:szCs w:val="24"/>
                <w:lang w:eastAsia="lt-LT"/>
              </w:rPr>
              <w:t>DĖL LIETUVOS RESPUBLIKOS VYRIAUSYBĖS NUTARIMO „DĖL LIETUVOS RESPUBLIKOS VYRIAUSYBĖS 2015 M. BIRŽELIO 22 D. NUTARIMO NR. 628 „DĖL</w:t>
            </w:r>
            <w:r>
              <w:rPr>
                <w:rFonts w:ascii="LiberationSerif-Bold" w:hAnsi="LiberationSerif-Bold" w:cs="LiberationSerif-Bold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222183">
              <w:rPr>
                <w:rFonts w:ascii="LiberationSerif-Bold" w:hAnsi="LiberationSerif-Bold" w:cs="LiberationSerif-Bold"/>
                <w:b/>
                <w:bCs/>
                <w:sz w:val="24"/>
                <w:szCs w:val="24"/>
                <w:lang w:eastAsia="lt-LT"/>
              </w:rPr>
              <w:t>UŽSIENIEČIŲ PERKĖLIMO Į LIETUVOS RESPUBLIKOS TERITORIJĄ“ PAKEITIMO“ PROJEKTO</w:t>
            </w:r>
          </w:p>
          <w:p w:rsidR="00222183" w:rsidRDefault="00222183" w:rsidP="00222183">
            <w:pPr>
              <w:pStyle w:val="Pagrindinistekstas2"/>
              <w:spacing w:line="360" w:lineRule="auto"/>
              <w:ind w:firstLine="851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07446C" w:rsidRPr="00222183" w:rsidRDefault="00922C73" w:rsidP="00222183">
            <w:pPr>
              <w:pStyle w:val="Pagrindinistekstas2"/>
              <w:spacing w:line="360" w:lineRule="auto"/>
              <w:ind w:firstLine="851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Informuojame, kad </w:t>
            </w:r>
            <w:r w:rsidR="00222183">
              <w:rPr>
                <w:rFonts w:ascii="Times New Roman" w:hAnsi="Times New Roman"/>
                <w:sz w:val="24"/>
                <w:lang w:val="lt-LT"/>
              </w:rPr>
              <w:t xml:space="preserve">Vidaus reikalų ministerijos pateiktam </w:t>
            </w:r>
            <w:r w:rsidR="00222183" w:rsidRPr="00222183">
              <w:rPr>
                <w:rFonts w:ascii="Times New Roman" w:hAnsi="Times New Roman"/>
                <w:sz w:val="24"/>
                <w:lang w:val="lt-LT"/>
              </w:rPr>
              <w:t>Lietuvos Respublikos Vyriausybės nutarimo „Dėl Lietuvos Respublikos</w:t>
            </w:r>
            <w:r w:rsidR="00222183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222183" w:rsidRPr="00222183">
              <w:rPr>
                <w:rFonts w:ascii="Times New Roman" w:hAnsi="Times New Roman"/>
                <w:sz w:val="24"/>
                <w:lang w:val="lt-LT"/>
              </w:rPr>
              <w:t>Vyriausybės 2015 m. birželio 22 d. nutarimo Nr. 628 „Dėl užsieniečių perkėlimo į Lietuvos</w:t>
            </w:r>
            <w:r w:rsidR="00222183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222183" w:rsidRPr="00222183">
              <w:rPr>
                <w:rFonts w:ascii="Times New Roman" w:hAnsi="Times New Roman"/>
                <w:sz w:val="24"/>
                <w:lang w:val="lt-LT"/>
              </w:rPr>
              <w:t>Respublikos</w:t>
            </w:r>
            <w:r w:rsidR="00222183">
              <w:rPr>
                <w:rFonts w:ascii="Times New Roman" w:hAnsi="Times New Roman"/>
                <w:sz w:val="24"/>
                <w:lang w:val="lt-LT"/>
              </w:rPr>
              <w:t xml:space="preserve"> teritoriją“ pakeitimo“ projektui </w:t>
            </w:r>
            <w:r w:rsidR="00D20860">
              <w:rPr>
                <w:rFonts w:ascii="Times New Roman" w:hAnsi="Times New Roman"/>
                <w:sz w:val="24"/>
                <w:szCs w:val="24"/>
                <w:lang w:val="lt-LT"/>
              </w:rPr>
              <w:t>Užsienio rei</w:t>
            </w:r>
            <w:r w:rsidR="006A0CD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kalų ministerija pastabų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neturi.</w:t>
            </w:r>
          </w:p>
          <w:p w:rsidR="00222183" w:rsidRDefault="00222183" w:rsidP="00922C73">
            <w:pPr>
              <w:pStyle w:val="Pagrindinistekstas2"/>
              <w:spacing w:line="360" w:lineRule="auto"/>
              <w:ind w:firstLine="851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A25AE9" w:rsidRDefault="00A25AE9" w:rsidP="00922C73">
            <w:pPr>
              <w:pStyle w:val="Pagrindinistekstas2"/>
              <w:spacing w:line="360" w:lineRule="auto"/>
              <w:ind w:firstLine="851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922C73" w:rsidRDefault="00922C73" w:rsidP="00922C73">
            <w:pPr>
              <w:pStyle w:val="Pagrindinistekstas2"/>
              <w:spacing w:line="360" w:lineRule="auto"/>
              <w:ind w:firstLine="851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922C73" w:rsidRDefault="00922C73" w:rsidP="00922C73">
            <w:pPr>
              <w:spacing w:line="360" w:lineRule="auto"/>
              <w:ind w:firstLine="720"/>
              <w:jc w:val="both"/>
              <w:rPr>
                <w:sz w:val="24"/>
                <w:szCs w:val="24"/>
              </w:rPr>
            </w:pPr>
          </w:p>
          <w:p w:rsidR="00922C73" w:rsidRPr="009827B8" w:rsidRDefault="00922C73" w:rsidP="00922C73">
            <w:pPr>
              <w:spacing w:line="36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</w:tbl>
    <w:p w:rsidR="009E2EC6" w:rsidRDefault="009E2EC6" w:rsidP="00226E1C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0"/>
        <w:gridCol w:w="1284"/>
        <w:gridCol w:w="3394"/>
      </w:tblGrid>
      <w:tr w:rsidR="0007446C" w:rsidRPr="009F668E">
        <w:trPr>
          <w:cantSplit/>
          <w:trHeight w:val="262"/>
        </w:trPr>
        <w:tc>
          <w:tcPr>
            <w:tcW w:w="4670" w:type="dxa"/>
          </w:tcPr>
          <w:p w:rsidR="0007446C" w:rsidRPr="009F668E" w:rsidRDefault="00A73DD4" w:rsidP="0053015E">
            <w:pPr>
              <w:keepNext/>
              <w:tabs>
                <w:tab w:val="left" w:pos="709"/>
                <w:tab w:val="left" w:pos="7777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9A6EDC" w:rsidRPr="009F668E">
              <w:rPr>
                <w:sz w:val="24"/>
                <w:szCs w:val="24"/>
              </w:rPr>
              <w:t>ice</w:t>
            </w:r>
            <w:r w:rsidR="00111C17" w:rsidRPr="009F668E">
              <w:rPr>
                <w:sz w:val="24"/>
                <w:szCs w:val="24"/>
              </w:rPr>
              <w:t>m</w:t>
            </w:r>
            <w:r w:rsidR="00D23FA7" w:rsidRPr="009F668E">
              <w:rPr>
                <w:sz w:val="24"/>
                <w:szCs w:val="24"/>
              </w:rPr>
              <w:t>inistras</w:t>
            </w:r>
            <w:r w:rsidR="0080388A" w:rsidRPr="009F668E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4" w:type="dxa"/>
          </w:tcPr>
          <w:p w:rsidR="0007446C" w:rsidRPr="009F668E" w:rsidRDefault="0007446C" w:rsidP="0053015E">
            <w:pPr>
              <w:keepNext/>
              <w:tabs>
                <w:tab w:val="left" w:pos="7777"/>
              </w:tabs>
              <w:spacing w:line="360" w:lineRule="auto"/>
              <w:jc w:val="center"/>
              <w:rPr>
                <w:vanish/>
                <w:color w:val="0000FF"/>
                <w:sz w:val="24"/>
                <w:szCs w:val="24"/>
              </w:rPr>
            </w:pPr>
            <w:r w:rsidRPr="009F668E">
              <w:rPr>
                <w:vanish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 w:rsidRPr="009F668E">
              <w:rPr>
                <w:vanish/>
                <w:color w:val="0000FF"/>
                <w:sz w:val="24"/>
                <w:szCs w:val="24"/>
              </w:rPr>
              <w:instrText xml:space="preserve"> FORMTEXT </w:instrText>
            </w:r>
            <w:r w:rsidRPr="009F668E">
              <w:rPr>
                <w:vanish/>
                <w:color w:val="0000FF"/>
                <w:sz w:val="24"/>
                <w:szCs w:val="24"/>
              </w:rPr>
            </w:r>
            <w:r w:rsidRPr="009F668E">
              <w:rPr>
                <w:vanish/>
                <w:color w:val="0000FF"/>
                <w:sz w:val="24"/>
                <w:szCs w:val="24"/>
              </w:rPr>
              <w:fldChar w:fldCharType="separate"/>
            </w:r>
            <w:r w:rsidRPr="009F668E">
              <w:rPr>
                <w:noProof/>
                <w:vanish/>
                <w:color w:val="0000FF"/>
                <w:sz w:val="24"/>
                <w:szCs w:val="24"/>
              </w:rPr>
              <w:t>Parašo vieta</w:t>
            </w:r>
            <w:r w:rsidRPr="009F668E">
              <w:rPr>
                <w:vanish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3394" w:type="dxa"/>
          </w:tcPr>
          <w:p w:rsidR="0007446C" w:rsidRPr="009F668E" w:rsidRDefault="0098486E" w:rsidP="0053015E">
            <w:pPr>
              <w:keepNext/>
              <w:tabs>
                <w:tab w:val="left" w:pos="7777"/>
              </w:tabs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Arnoldas Pranckevičius</w:t>
            </w:r>
          </w:p>
        </w:tc>
      </w:tr>
    </w:tbl>
    <w:p w:rsidR="00C47F63" w:rsidRDefault="00C47F63" w:rsidP="0053015E">
      <w:pPr>
        <w:spacing w:line="360" w:lineRule="auto"/>
      </w:pPr>
    </w:p>
    <w:p w:rsidR="00C47F63" w:rsidRDefault="00C47F63" w:rsidP="0053015E">
      <w:pPr>
        <w:spacing w:line="360" w:lineRule="auto"/>
      </w:pPr>
    </w:p>
    <w:p w:rsidR="00007F5D" w:rsidRPr="00AB0524" w:rsidRDefault="0098486E" w:rsidP="0053015E">
      <w:pPr>
        <w:keepNext/>
        <w:framePr w:w="9537" w:h="436" w:hRule="exact" w:hSpace="181" w:wrap="around" w:vAnchor="page" w:hAnchor="page" w:x="1701" w:y="14585" w:anchorLock="1"/>
        <w:spacing w:after="480" w:line="360" w:lineRule="auto"/>
        <w:rPr>
          <w:sz w:val="22"/>
          <w:szCs w:val="22"/>
        </w:rPr>
      </w:pPr>
      <w:r>
        <w:rPr>
          <w:sz w:val="22"/>
          <w:szCs w:val="22"/>
        </w:rPr>
        <w:t>Žymantas Mozūraitis</w:t>
      </w:r>
      <w:r w:rsidR="00AB0524" w:rsidRPr="00AB0524">
        <w:rPr>
          <w:sz w:val="22"/>
          <w:szCs w:val="22"/>
        </w:rPr>
        <w:t xml:space="preserve">, </w:t>
      </w:r>
      <w:r w:rsidR="00E40753">
        <w:rPr>
          <w:sz w:val="22"/>
          <w:szCs w:val="22"/>
        </w:rPr>
        <w:t xml:space="preserve">(8 5) </w:t>
      </w:r>
      <w:r w:rsidR="00AB0524" w:rsidRPr="00AB0524">
        <w:rPr>
          <w:sz w:val="22"/>
          <w:szCs w:val="22"/>
        </w:rPr>
        <w:t>236</w:t>
      </w:r>
      <w:r w:rsidR="00E40753">
        <w:rPr>
          <w:sz w:val="22"/>
          <w:szCs w:val="22"/>
        </w:rPr>
        <w:t xml:space="preserve"> </w:t>
      </w:r>
      <w:r w:rsidR="00AB0524" w:rsidRPr="00AB0524">
        <w:rPr>
          <w:sz w:val="22"/>
          <w:szCs w:val="22"/>
        </w:rPr>
        <w:t>25</w:t>
      </w:r>
      <w:r>
        <w:rPr>
          <w:sz w:val="22"/>
          <w:szCs w:val="22"/>
        </w:rPr>
        <w:t>97</w:t>
      </w:r>
      <w:r w:rsidR="00AB0524" w:rsidRPr="00AB0524">
        <w:rPr>
          <w:sz w:val="22"/>
          <w:szCs w:val="22"/>
        </w:rPr>
        <w:t xml:space="preserve">, </w:t>
      </w:r>
      <w:r>
        <w:rPr>
          <w:rStyle w:val="Hyperlink"/>
          <w:color w:val="auto"/>
          <w:sz w:val="22"/>
          <w:szCs w:val="22"/>
          <w:u w:val="none"/>
        </w:rPr>
        <w:t>zymantas.mozuraitis</w:t>
      </w:r>
      <w:r w:rsidR="00CA70AF" w:rsidRPr="00330590">
        <w:rPr>
          <w:rStyle w:val="Hyperlink"/>
          <w:color w:val="auto"/>
          <w:sz w:val="22"/>
          <w:szCs w:val="22"/>
          <w:u w:val="none"/>
        </w:rPr>
        <w:t>@urm.lt</w:t>
      </w:r>
      <w:r w:rsidR="00AB0524" w:rsidRPr="00330590">
        <w:rPr>
          <w:sz w:val="22"/>
          <w:szCs w:val="22"/>
        </w:rPr>
        <w:t xml:space="preserve"> </w:t>
      </w:r>
    </w:p>
    <w:p w:rsidR="0007446C" w:rsidRDefault="0007446C" w:rsidP="00C47F63">
      <w:pPr>
        <w:rPr>
          <w:sz w:val="22"/>
          <w:szCs w:val="22"/>
        </w:rPr>
      </w:pPr>
    </w:p>
    <w:p w:rsidR="00F20C57" w:rsidRPr="00AB0524" w:rsidRDefault="00F20C57" w:rsidP="00C47F63">
      <w:pPr>
        <w:rPr>
          <w:sz w:val="22"/>
          <w:szCs w:val="22"/>
        </w:rPr>
      </w:pPr>
    </w:p>
    <w:sectPr w:rsidR="00F20C57" w:rsidRPr="00AB0524" w:rsidSect="00F13CC5">
      <w:footerReference w:type="default" r:id="rId10"/>
      <w:type w:val="continuous"/>
      <w:pgSz w:w="11907" w:h="16840" w:code="9"/>
      <w:pgMar w:top="1134" w:right="567" w:bottom="1134" w:left="1701" w:header="340" w:footer="40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C74" w:rsidRDefault="004C5C74">
      <w:r>
        <w:separator/>
      </w:r>
    </w:p>
  </w:endnote>
  <w:endnote w:type="continuationSeparator" w:id="0">
    <w:p w:rsidR="004C5C74" w:rsidRDefault="004C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F96A73">
      <w:trPr>
        <w:trHeight w:hRule="exact" w:val="794"/>
      </w:trPr>
      <w:tc>
        <w:tcPr>
          <w:tcW w:w="5184" w:type="dxa"/>
        </w:tcPr>
        <w:p w:rsidR="00F96A73" w:rsidRDefault="00F96A73">
          <w:pPr>
            <w:pStyle w:val="Footer"/>
          </w:pPr>
        </w:p>
      </w:tc>
      <w:tc>
        <w:tcPr>
          <w:tcW w:w="2592" w:type="dxa"/>
        </w:tcPr>
        <w:p w:rsidR="00F96A73" w:rsidRDefault="00F96A73">
          <w:pPr>
            <w:pStyle w:val="Footer"/>
          </w:pPr>
        </w:p>
      </w:tc>
      <w:tc>
        <w:tcPr>
          <w:tcW w:w="2592" w:type="dxa"/>
        </w:tcPr>
        <w:p w:rsidR="00F96A73" w:rsidRDefault="00F96A73">
          <w:pPr>
            <w:pStyle w:val="Footer"/>
            <w:tabs>
              <w:tab w:val="left" w:pos="304"/>
              <w:tab w:val="left" w:pos="2005"/>
            </w:tabs>
            <w:jc w:val="center"/>
          </w:pPr>
        </w:p>
      </w:tc>
    </w:tr>
  </w:tbl>
  <w:p w:rsidR="00F96A73" w:rsidRDefault="00F96A73">
    <w:pPr>
      <w:pStyle w:val="Footer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C74" w:rsidRDefault="004C5C74">
      <w:r>
        <w:separator/>
      </w:r>
    </w:p>
  </w:footnote>
  <w:footnote w:type="continuationSeparator" w:id="0">
    <w:p w:rsidR="004C5C74" w:rsidRDefault="004C5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23"/>
    <w:rsid w:val="000057F1"/>
    <w:rsid w:val="00007F5D"/>
    <w:rsid w:val="000173B1"/>
    <w:rsid w:val="0003043F"/>
    <w:rsid w:val="00035DCA"/>
    <w:rsid w:val="00040419"/>
    <w:rsid w:val="00061264"/>
    <w:rsid w:val="0006288A"/>
    <w:rsid w:val="0007446C"/>
    <w:rsid w:val="00076E34"/>
    <w:rsid w:val="00092EE2"/>
    <w:rsid w:val="00093DDF"/>
    <w:rsid w:val="000A3CC2"/>
    <w:rsid w:val="000A459F"/>
    <w:rsid w:val="000B0E24"/>
    <w:rsid w:val="000B3D0D"/>
    <w:rsid w:val="000B72E3"/>
    <w:rsid w:val="000B7B51"/>
    <w:rsid w:val="000D3C8C"/>
    <w:rsid w:val="000E1878"/>
    <w:rsid w:val="000E5308"/>
    <w:rsid w:val="000F1356"/>
    <w:rsid w:val="000F76A2"/>
    <w:rsid w:val="00101456"/>
    <w:rsid w:val="00111C17"/>
    <w:rsid w:val="001121B8"/>
    <w:rsid w:val="00112DED"/>
    <w:rsid w:val="001262BF"/>
    <w:rsid w:val="00130271"/>
    <w:rsid w:val="00134EB3"/>
    <w:rsid w:val="00135514"/>
    <w:rsid w:val="001365B3"/>
    <w:rsid w:val="00141666"/>
    <w:rsid w:val="00146019"/>
    <w:rsid w:val="00152279"/>
    <w:rsid w:val="00157DBF"/>
    <w:rsid w:val="001630E3"/>
    <w:rsid w:val="001766DE"/>
    <w:rsid w:val="00181AB6"/>
    <w:rsid w:val="00182498"/>
    <w:rsid w:val="00191A5D"/>
    <w:rsid w:val="00193893"/>
    <w:rsid w:val="001A17B8"/>
    <w:rsid w:val="001C199B"/>
    <w:rsid w:val="001C1DB9"/>
    <w:rsid w:val="001C25D5"/>
    <w:rsid w:val="001D5E14"/>
    <w:rsid w:val="001E46C9"/>
    <w:rsid w:val="001E591F"/>
    <w:rsid w:val="001E62B7"/>
    <w:rsid w:val="001E65CC"/>
    <w:rsid w:val="001F454E"/>
    <w:rsid w:val="002103D6"/>
    <w:rsid w:val="00211B6F"/>
    <w:rsid w:val="00222183"/>
    <w:rsid w:val="00223409"/>
    <w:rsid w:val="00226E1C"/>
    <w:rsid w:val="00227974"/>
    <w:rsid w:val="00245938"/>
    <w:rsid w:val="00253FD6"/>
    <w:rsid w:val="00262BBA"/>
    <w:rsid w:val="00262E36"/>
    <w:rsid w:val="0026549D"/>
    <w:rsid w:val="00273F1E"/>
    <w:rsid w:val="00283BB1"/>
    <w:rsid w:val="00296158"/>
    <w:rsid w:val="002A50DA"/>
    <w:rsid w:val="002A7D47"/>
    <w:rsid w:val="002B21A7"/>
    <w:rsid w:val="002B2D71"/>
    <w:rsid w:val="002D457F"/>
    <w:rsid w:val="002E07E7"/>
    <w:rsid w:val="002F53AD"/>
    <w:rsid w:val="002F7817"/>
    <w:rsid w:val="003049FE"/>
    <w:rsid w:val="003140A1"/>
    <w:rsid w:val="00316465"/>
    <w:rsid w:val="00330590"/>
    <w:rsid w:val="0034007F"/>
    <w:rsid w:val="00363BC9"/>
    <w:rsid w:val="00363D24"/>
    <w:rsid w:val="00372B98"/>
    <w:rsid w:val="00381E8A"/>
    <w:rsid w:val="00383361"/>
    <w:rsid w:val="00390141"/>
    <w:rsid w:val="003905C5"/>
    <w:rsid w:val="00391680"/>
    <w:rsid w:val="003C426A"/>
    <w:rsid w:val="003C7128"/>
    <w:rsid w:val="003D1CD4"/>
    <w:rsid w:val="003F257A"/>
    <w:rsid w:val="003F2848"/>
    <w:rsid w:val="003F6DBF"/>
    <w:rsid w:val="004021A4"/>
    <w:rsid w:val="0040764B"/>
    <w:rsid w:val="00427679"/>
    <w:rsid w:val="00437B80"/>
    <w:rsid w:val="00441D96"/>
    <w:rsid w:val="00451CDF"/>
    <w:rsid w:val="004529AB"/>
    <w:rsid w:val="00456B4A"/>
    <w:rsid w:val="00456F3D"/>
    <w:rsid w:val="004608CA"/>
    <w:rsid w:val="004912BF"/>
    <w:rsid w:val="004932E3"/>
    <w:rsid w:val="004A26EA"/>
    <w:rsid w:val="004B0842"/>
    <w:rsid w:val="004B3A76"/>
    <w:rsid w:val="004C5C74"/>
    <w:rsid w:val="004D07C9"/>
    <w:rsid w:val="004D3FE2"/>
    <w:rsid w:val="004E57EF"/>
    <w:rsid w:val="004F3663"/>
    <w:rsid w:val="00512907"/>
    <w:rsid w:val="0052101C"/>
    <w:rsid w:val="0053015E"/>
    <w:rsid w:val="00530193"/>
    <w:rsid w:val="005302A2"/>
    <w:rsid w:val="005358F1"/>
    <w:rsid w:val="0053653C"/>
    <w:rsid w:val="00541506"/>
    <w:rsid w:val="00547B2F"/>
    <w:rsid w:val="00550588"/>
    <w:rsid w:val="00553C99"/>
    <w:rsid w:val="00561AB9"/>
    <w:rsid w:val="005669DB"/>
    <w:rsid w:val="0058324F"/>
    <w:rsid w:val="005846D6"/>
    <w:rsid w:val="005A3D6C"/>
    <w:rsid w:val="005B7123"/>
    <w:rsid w:val="005B7442"/>
    <w:rsid w:val="005C51C4"/>
    <w:rsid w:val="0060396F"/>
    <w:rsid w:val="00625EFF"/>
    <w:rsid w:val="0063385A"/>
    <w:rsid w:val="00655286"/>
    <w:rsid w:val="00672B1A"/>
    <w:rsid w:val="00681171"/>
    <w:rsid w:val="006853BD"/>
    <w:rsid w:val="00692D21"/>
    <w:rsid w:val="006936A8"/>
    <w:rsid w:val="0069659C"/>
    <w:rsid w:val="00697845"/>
    <w:rsid w:val="006A0CD0"/>
    <w:rsid w:val="006B11A5"/>
    <w:rsid w:val="006B7DB8"/>
    <w:rsid w:val="006C3675"/>
    <w:rsid w:val="006C3AB4"/>
    <w:rsid w:val="006D0DF4"/>
    <w:rsid w:val="006D1A01"/>
    <w:rsid w:val="006D1D22"/>
    <w:rsid w:val="00702772"/>
    <w:rsid w:val="007123DC"/>
    <w:rsid w:val="00712BD8"/>
    <w:rsid w:val="007253FB"/>
    <w:rsid w:val="0073142E"/>
    <w:rsid w:val="00735528"/>
    <w:rsid w:val="00735543"/>
    <w:rsid w:val="00750505"/>
    <w:rsid w:val="00760108"/>
    <w:rsid w:val="007604EA"/>
    <w:rsid w:val="00766F48"/>
    <w:rsid w:val="0077199F"/>
    <w:rsid w:val="007744D5"/>
    <w:rsid w:val="00782A59"/>
    <w:rsid w:val="007839FB"/>
    <w:rsid w:val="00787841"/>
    <w:rsid w:val="00787FA4"/>
    <w:rsid w:val="007A5D7A"/>
    <w:rsid w:val="007C322C"/>
    <w:rsid w:val="007C4944"/>
    <w:rsid w:val="007D3E98"/>
    <w:rsid w:val="007D7672"/>
    <w:rsid w:val="007D7C3D"/>
    <w:rsid w:val="0080319A"/>
    <w:rsid w:val="0080388A"/>
    <w:rsid w:val="00804711"/>
    <w:rsid w:val="008345A3"/>
    <w:rsid w:val="00850916"/>
    <w:rsid w:val="00875228"/>
    <w:rsid w:val="008845AF"/>
    <w:rsid w:val="00884694"/>
    <w:rsid w:val="008B66A1"/>
    <w:rsid w:val="008D55CF"/>
    <w:rsid w:val="008E4A0E"/>
    <w:rsid w:val="008F1558"/>
    <w:rsid w:val="008F3C2C"/>
    <w:rsid w:val="008F47E2"/>
    <w:rsid w:val="0090324A"/>
    <w:rsid w:val="00920316"/>
    <w:rsid w:val="00922C73"/>
    <w:rsid w:val="00927F82"/>
    <w:rsid w:val="00941689"/>
    <w:rsid w:val="00952136"/>
    <w:rsid w:val="00967DD7"/>
    <w:rsid w:val="00971906"/>
    <w:rsid w:val="0097356A"/>
    <w:rsid w:val="00980AA9"/>
    <w:rsid w:val="009827B8"/>
    <w:rsid w:val="0098486E"/>
    <w:rsid w:val="00992C23"/>
    <w:rsid w:val="00995F1B"/>
    <w:rsid w:val="009A6EDC"/>
    <w:rsid w:val="009A70FD"/>
    <w:rsid w:val="009A7ABF"/>
    <w:rsid w:val="009B11B6"/>
    <w:rsid w:val="009D4DEF"/>
    <w:rsid w:val="009E2EC6"/>
    <w:rsid w:val="009E4419"/>
    <w:rsid w:val="009F55F2"/>
    <w:rsid w:val="009F668E"/>
    <w:rsid w:val="00A00817"/>
    <w:rsid w:val="00A03FA5"/>
    <w:rsid w:val="00A25AE9"/>
    <w:rsid w:val="00A37A22"/>
    <w:rsid w:val="00A435DC"/>
    <w:rsid w:val="00A43C84"/>
    <w:rsid w:val="00A61787"/>
    <w:rsid w:val="00A6200A"/>
    <w:rsid w:val="00A73DD4"/>
    <w:rsid w:val="00A84B66"/>
    <w:rsid w:val="00AA50E1"/>
    <w:rsid w:val="00AB0524"/>
    <w:rsid w:val="00AB20E8"/>
    <w:rsid w:val="00AB3BA9"/>
    <w:rsid w:val="00AB77CD"/>
    <w:rsid w:val="00AC5A43"/>
    <w:rsid w:val="00AC759C"/>
    <w:rsid w:val="00AE032F"/>
    <w:rsid w:val="00AF074B"/>
    <w:rsid w:val="00B11BB1"/>
    <w:rsid w:val="00B11CD6"/>
    <w:rsid w:val="00B15767"/>
    <w:rsid w:val="00B17751"/>
    <w:rsid w:val="00B32D63"/>
    <w:rsid w:val="00B43B67"/>
    <w:rsid w:val="00B5287E"/>
    <w:rsid w:val="00B567D5"/>
    <w:rsid w:val="00B63CE2"/>
    <w:rsid w:val="00B67352"/>
    <w:rsid w:val="00B8133A"/>
    <w:rsid w:val="00B81648"/>
    <w:rsid w:val="00B81662"/>
    <w:rsid w:val="00B96986"/>
    <w:rsid w:val="00B96D2C"/>
    <w:rsid w:val="00BA0C83"/>
    <w:rsid w:val="00BB4624"/>
    <w:rsid w:val="00BB4F8C"/>
    <w:rsid w:val="00BD5375"/>
    <w:rsid w:val="00BE2542"/>
    <w:rsid w:val="00BE73C5"/>
    <w:rsid w:val="00BF2B95"/>
    <w:rsid w:val="00BF33DB"/>
    <w:rsid w:val="00BF482B"/>
    <w:rsid w:val="00C12E5E"/>
    <w:rsid w:val="00C17409"/>
    <w:rsid w:val="00C218B6"/>
    <w:rsid w:val="00C337C2"/>
    <w:rsid w:val="00C343CE"/>
    <w:rsid w:val="00C37D03"/>
    <w:rsid w:val="00C42697"/>
    <w:rsid w:val="00C42DA4"/>
    <w:rsid w:val="00C45671"/>
    <w:rsid w:val="00C4747A"/>
    <w:rsid w:val="00C47F63"/>
    <w:rsid w:val="00C523AA"/>
    <w:rsid w:val="00C549FC"/>
    <w:rsid w:val="00C6501D"/>
    <w:rsid w:val="00C70DFA"/>
    <w:rsid w:val="00C779C6"/>
    <w:rsid w:val="00C87FB6"/>
    <w:rsid w:val="00C9372C"/>
    <w:rsid w:val="00C9487C"/>
    <w:rsid w:val="00CA611C"/>
    <w:rsid w:val="00CA70AF"/>
    <w:rsid w:val="00CC493F"/>
    <w:rsid w:val="00CD0C78"/>
    <w:rsid w:val="00CD397F"/>
    <w:rsid w:val="00CD5AE8"/>
    <w:rsid w:val="00CD7226"/>
    <w:rsid w:val="00CF0D84"/>
    <w:rsid w:val="00CF1389"/>
    <w:rsid w:val="00CF23CB"/>
    <w:rsid w:val="00CF3965"/>
    <w:rsid w:val="00D00D8E"/>
    <w:rsid w:val="00D01DFF"/>
    <w:rsid w:val="00D20860"/>
    <w:rsid w:val="00D23FA7"/>
    <w:rsid w:val="00D81C82"/>
    <w:rsid w:val="00D84959"/>
    <w:rsid w:val="00D938EE"/>
    <w:rsid w:val="00DA0AFF"/>
    <w:rsid w:val="00DB1E8B"/>
    <w:rsid w:val="00DD3BB0"/>
    <w:rsid w:val="00DD6795"/>
    <w:rsid w:val="00E02F5B"/>
    <w:rsid w:val="00E04301"/>
    <w:rsid w:val="00E0437D"/>
    <w:rsid w:val="00E111B4"/>
    <w:rsid w:val="00E40753"/>
    <w:rsid w:val="00E41806"/>
    <w:rsid w:val="00E46266"/>
    <w:rsid w:val="00E764E0"/>
    <w:rsid w:val="00E8022B"/>
    <w:rsid w:val="00E83CE7"/>
    <w:rsid w:val="00E9192A"/>
    <w:rsid w:val="00EA5B86"/>
    <w:rsid w:val="00EB18D5"/>
    <w:rsid w:val="00EB2A81"/>
    <w:rsid w:val="00EB4933"/>
    <w:rsid w:val="00EB4D45"/>
    <w:rsid w:val="00EB7E5C"/>
    <w:rsid w:val="00EC2325"/>
    <w:rsid w:val="00EC261E"/>
    <w:rsid w:val="00EC5CCA"/>
    <w:rsid w:val="00ED7C27"/>
    <w:rsid w:val="00EE7230"/>
    <w:rsid w:val="00EF1225"/>
    <w:rsid w:val="00F13CC5"/>
    <w:rsid w:val="00F20C57"/>
    <w:rsid w:val="00F24DB4"/>
    <w:rsid w:val="00F3406F"/>
    <w:rsid w:val="00F56674"/>
    <w:rsid w:val="00F75A4B"/>
    <w:rsid w:val="00F77055"/>
    <w:rsid w:val="00F8383A"/>
    <w:rsid w:val="00F847A3"/>
    <w:rsid w:val="00F96A73"/>
    <w:rsid w:val="00FA75C1"/>
    <w:rsid w:val="00FB09DE"/>
    <w:rsid w:val="00FB75DD"/>
    <w:rsid w:val="00FC53C0"/>
    <w:rsid w:val="00FD68EE"/>
    <w:rsid w:val="00FE0637"/>
    <w:rsid w:val="00FE105D"/>
    <w:rsid w:val="00FE5D4C"/>
    <w:rsid w:val="00FE7706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0205A"/>
  <w15:docId w15:val="{DF8071C6-600F-487D-8A1C-D62C53E2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4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360" w:lineRule="auto"/>
      <w:ind w:firstLine="1298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0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8117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111C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1C17"/>
  </w:style>
  <w:style w:type="character" w:customStyle="1" w:styleId="CommentTextChar">
    <w:name w:val="Comment Text Char"/>
    <w:basedOn w:val="DefaultParagraphFont"/>
    <w:link w:val="CommentText"/>
    <w:semiHidden/>
    <w:rsid w:val="00111C1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1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1C17"/>
    <w:rPr>
      <w:b/>
      <w:bCs/>
      <w:lang w:eastAsia="en-US"/>
    </w:rPr>
  </w:style>
  <w:style w:type="paragraph" w:customStyle="1" w:styleId="Pagrindinistekstas2">
    <w:name w:val="Pagrindinis tekstas2"/>
    <w:rsid w:val="002F781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8486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wmf"
                 Type="http://schemas.openxmlformats.org/officeDocument/2006/relationships/image"/>
   <Relationship Id="rId8" Target="mailto:urm@urm.lt" TargetMode="External"
                 Type="http://schemas.openxmlformats.org/officeDocument/2006/relationships/hyperlink"/>
   <Relationship Id="rId9" Target="http://www.urm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damaci/Desktop/2014%20BLANKAI%20-/URM%20bendras%20(Lietuvoj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5305E-3202-4838-AA08-A3EBC1D2F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URM bendras (Lietuvoj</Template>
  <TotalTime>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Užsienio reikalų ministerija</Company>
  <LinksUpToDate>false</LinksUpToDate>
  <CharactersWithSpaces>1115</CharactersWithSpaces>
  <SharedDoc>false</SharedDoc>
  <HLinks>
    <vt:vector size="12" baseType="variant">
      <vt:variant>
        <vt:i4>7340152</vt:i4>
      </vt:variant>
      <vt:variant>
        <vt:i4>8</vt:i4>
      </vt:variant>
      <vt:variant>
        <vt:i4>0</vt:i4>
      </vt:variant>
      <vt:variant>
        <vt:i4>5</vt:i4>
      </vt:variant>
      <vt:variant>
        <vt:lpwstr>http://www.urm.lt/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mailto:urm@urm.lt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2021-04-07T08:49:00Z</dcterms:created>
  <dc:creator>Daina MACIJAUSKAITĖ</dc:creator>
  <cp:lastModifiedBy>Žymantas Mozūraitis</cp:lastModifiedBy>
  <cp:lastPrinted>2017-10-27T06:48:00Z</cp:lastPrinted>
  <dcterms:modified xsi:type="dcterms:W3CDTF">2021-04-07T08:52:00Z</dcterms:modified>
  <cp:revision>3</cp:revision>
</cp:coreProperties>
</file>