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08F92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Projekto</w:t>
      </w:r>
    </w:p>
    <w:p w14:paraId="0790A544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lyginamasis variantas</w:t>
      </w:r>
    </w:p>
    <w:p w14:paraId="5320D148" w14:textId="77777777" w:rsidR="00121A5A" w:rsidRPr="005E3737" w:rsidRDefault="00121A5A" w:rsidP="00121A5A">
      <w:pPr>
        <w:pStyle w:val="ISTATYMAS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448E336B" w14:textId="77777777" w:rsidR="00121A5A" w:rsidRPr="005E3737" w:rsidRDefault="00121A5A" w:rsidP="00121A5A">
      <w:pPr>
        <w:jc w:val="center"/>
        <w:rPr>
          <w:b/>
          <w:szCs w:val="24"/>
          <w:lang w:eastAsia="lt-LT"/>
        </w:rPr>
      </w:pPr>
    </w:p>
    <w:p w14:paraId="1F07C880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 xml:space="preserve">LIETUVOS RESPUBLIKOS </w:t>
      </w:r>
    </w:p>
    <w:p w14:paraId="08A38A94" w14:textId="34B2782B" w:rsidR="0065435D" w:rsidRPr="00FA6495" w:rsidRDefault="0065435D" w:rsidP="0065435D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</w:rPr>
        <w:t xml:space="preserve">ASMENS DUOMENŲ TEISINĖS APSAUGOS </w:t>
      </w:r>
      <w:r>
        <w:rPr>
          <w:b/>
          <w:szCs w:val="24"/>
          <w:lang w:eastAsia="lt-LT"/>
        </w:rPr>
        <w:t>ĮSTATYMO</w:t>
      </w:r>
      <w:r w:rsidR="00FA6495">
        <w:rPr>
          <w:b/>
          <w:szCs w:val="24"/>
          <w:lang w:eastAsia="lt-LT"/>
        </w:rPr>
        <w:t xml:space="preserve"> </w:t>
      </w:r>
      <w:r w:rsidR="00FA6495">
        <w:rPr>
          <w:b/>
        </w:rPr>
        <w:t>NR</w:t>
      </w:r>
      <w:r w:rsidR="00FA6495" w:rsidRPr="00FA6495">
        <w:rPr>
          <w:b/>
        </w:rPr>
        <w:t xml:space="preserve">. I-1374 </w:t>
      </w:r>
      <w:r w:rsidR="00FA6495" w:rsidRPr="00FA6495">
        <w:rPr>
          <w:b/>
          <w:lang w:val="en-US"/>
        </w:rPr>
        <w:t>24 STRAIPSNIO</w:t>
      </w:r>
    </w:p>
    <w:p w14:paraId="05080C76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PAKEITIMO</w:t>
      </w:r>
    </w:p>
    <w:p w14:paraId="20D2C34A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ĮSTATYMAS</w:t>
      </w:r>
    </w:p>
    <w:p w14:paraId="509ABF1B" w14:textId="77777777" w:rsidR="0065435D" w:rsidRPr="00C35B5C" w:rsidRDefault="0065435D" w:rsidP="0065435D">
      <w:pPr>
        <w:rPr>
          <w:szCs w:val="24"/>
          <w:lang w:eastAsia="lt-LT"/>
        </w:rPr>
      </w:pPr>
    </w:p>
    <w:p w14:paraId="5BA244C0" w14:textId="715EC24F" w:rsidR="0065435D" w:rsidRPr="00C35B5C" w:rsidRDefault="0065435D" w:rsidP="0065435D">
      <w:pPr>
        <w:jc w:val="center"/>
        <w:rPr>
          <w:szCs w:val="24"/>
          <w:lang w:val="en-US" w:eastAsia="lt-LT"/>
        </w:rPr>
      </w:pPr>
      <w:r w:rsidRPr="00C35B5C">
        <w:rPr>
          <w:szCs w:val="24"/>
          <w:lang w:eastAsia="lt-LT"/>
        </w:rPr>
        <w:t>202</w:t>
      </w:r>
      <w:r w:rsidR="007A0C6B">
        <w:rPr>
          <w:szCs w:val="24"/>
          <w:lang w:eastAsia="lt-LT"/>
        </w:rPr>
        <w:t>1</w:t>
      </w:r>
      <w:r w:rsidRPr="00C35B5C">
        <w:rPr>
          <w:szCs w:val="24"/>
          <w:lang w:eastAsia="lt-LT"/>
        </w:rPr>
        <w:t xml:space="preserve"> m. </w:t>
      </w:r>
      <w:r w:rsidRPr="00C35B5C">
        <w:rPr>
          <w:szCs w:val="24"/>
          <w:lang w:eastAsia="lt-LT"/>
        </w:rPr>
        <w:tab/>
      </w:r>
      <w:r w:rsidRPr="00C35B5C">
        <w:rPr>
          <w:szCs w:val="24"/>
          <w:lang w:eastAsia="lt-LT"/>
        </w:rPr>
        <w:tab/>
        <w:t>d. Nr.</w:t>
      </w:r>
    </w:p>
    <w:p w14:paraId="7B3460B3" w14:textId="77777777" w:rsidR="0065435D" w:rsidRPr="00C35B5C" w:rsidRDefault="0065435D" w:rsidP="0065435D">
      <w:pPr>
        <w:jc w:val="center"/>
        <w:rPr>
          <w:szCs w:val="24"/>
          <w:lang w:eastAsia="lt-LT"/>
        </w:rPr>
      </w:pPr>
      <w:r w:rsidRPr="00C35B5C">
        <w:rPr>
          <w:szCs w:val="24"/>
          <w:lang w:eastAsia="lt-LT"/>
        </w:rPr>
        <w:t>Vilnius</w:t>
      </w:r>
    </w:p>
    <w:p w14:paraId="236EA2E6" w14:textId="77777777" w:rsidR="0065435D" w:rsidRPr="00C35B5C" w:rsidRDefault="0065435D" w:rsidP="0065435D">
      <w:pPr>
        <w:jc w:val="both"/>
        <w:rPr>
          <w:b/>
          <w:szCs w:val="24"/>
        </w:rPr>
      </w:pPr>
    </w:p>
    <w:p w14:paraId="666C0C5F" w14:textId="77777777" w:rsidR="0065435D" w:rsidRPr="00C35B5C" w:rsidRDefault="0065435D" w:rsidP="0065435D">
      <w:pPr>
        <w:ind w:firstLine="567"/>
        <w:jc w:val="both"/>
        <w:rPr>
          <w:b/>
          <w:szCs w:val="24"/>
        </w:rPr>
      </w:pPr>
      <w:r w:rsidRPr="00C35B5C">
        <w:rPr>
          <w:b/>
          <w:szCs w:val="24"/>
        </w:rPr>
        <w:t xml:space="preserve">1 straipsnis. </w:t>
      </w:r>
      <w:r w:rsidRPr="00C35B5C">
        <w:rPr>
          <w:b/>
          <w:szCs w:val="24"/>
          <w:lang w:val="en-US"/>
        </w:rPr>
        <w:t>2</w:t>
      </w:r>
      <w:r>
        <w:rPr>
          <w:b/>
          <w:szCs w:val="24"/>
          <w:lang w:val="en-US"/>
        </w:rPr>
        <w:t>4</w:t>
      </w:r>
      <w:r w:rsidRPr="00C35B5C">
        <w:rPr>
          <w:b/>
          <w:szCs w:val="24"/>
        </w:rPr>
        <w:t xml:space="preserve"> straipsnio pakeitimas</w:t>
      </w:r>
    </w:p>
    <w:p w14:paraId="5A2388E7" w14:textId="77777777" w:rsidR="0065435D" w:rsidRPr="00C35B5C" w:rsidRDefault="0065435D" w:rsidP="0065435D">
      <w:pPr>
        <w:ind w:firstLine="567"/>
        <w:jc w:val="both"/>
        <w:rPr>
          <w:szCs w:val="24"/>
        </w:rPr>
      </w:pPr>
      <w:r w:rsidRPr="00C35B5C">
        <w:rPr>
          <w:szCs w:val="24"/>
        </w:rPr>
        <w:t xml:space="preserve">Pakeisti </w:t>
      </w:r>
      <w:r w:rsidRPr="00C35B5C">
        <w:rPr>
          <w:szCs w:val="24"/>
          <w:lang w:val="en-US"/>
        </w:rPr>
        <w:t>2</w:t>
      </w:r>
      <w:r>
        <w:rPr>
          <w:szCs w:val="24"/>
          <w:lang w:val="en-US"/>
        </w:rPr>
        <w:t>4</w:t>
      </w:r>
      <w:r>
        <w:rPr>
          <w:szCs w:val="24"/>
        </w:rPr>
        <w:t xml:space="preserve"> straipsnio 1 dalies 3</w:t>
      </w:r>
      <w:r w:rsidRPr="00C35B5C">
        <w:rPr>
          <w:szCs w:val="24"/>
        </w:rPr>
        <w:t xml:space="preserve"> </w:t>
      </w:r>
      <w:r>
        <w:rPr>
          <w:szCs w:val="24"/>
        </w:rPr>
        <w:t>punktą ir jį</w:t>
      </w:r>
      <w:r w:rsidRPr="00C35B5C">
        <w:rPr>
          <w:szCs w:val="24"/>
        </w:rPr>
        <w:t xml:space="preserve"> išdėstyti taip:</w:t>
      </w:r>
    </w:p>
    <w:p w14:paraId="2047F171" w14:textId="53F4BD5B" w:rsidR="0065435D" w:rsidRPr="006B71FC" w:rsidRDefault="0065435D" w:rsidP="0065435D">
      <w:pPr>
        <w:ind w:firstLine="567"/>
        <w:jc w:val="both"/>
        <w:rPr>
          <w:color w:val="000000"/>
          <w:szCs w:val="24"/>
          <w:lang w:eastAsia="lt-LT"/>
        </w:rPr>
      </w:pPr>
      <w:r w:rsidRPr="006B71FC">
        <w:rPr>
          <w:szCs w:val="24"/>
        </w:rPr>
        <w:t>„</w:t>
      </w:r>
      <w:r w:rsidRPr="006B71FC">
        <w:rPr>
          <w:color w:val="000000"/>
          <w:szCs w:val="24"/>
          <w:lang w:eastAsia="lt-LT"/>
        </w:rPr>
        <w:t>3) fizinis ar juridinis asmuo – dėl Lietuvos Respublikos elektroninių ryšių įstatymo</w:t>
      </w:r>
      <w:r w:rsidR="00BA1F7D">
        <w:rPr>
          <w:color w:val="000000"/>
          <w:szCs w:val="24"/>
          <w:lang w:eastAsia="lt-LT"/>
        </w:rPr>
        <w:t xml:space="preserve"> </w:t>
      </w:r>
      <w:r w:rsidR="00BA1F7D" w:rsidRPr="00BA1F7D">
        <w:rPr>
          <w:strike/>
          <w:color w:val="000000"/>
          <w:szCs w:val="24"/>
          <w:lang w:eastAsia="lt-LT"/>
        </w:rPr>
        <w:t>devintojo skirsnio</w:t>
      </w:r>
      <w:r w:rsidRPr="006B71FC">
        <w:rPr>
          <w:color w:val="000000"/>
          <w:szCs w:val="24"/>
          <w:lang w:eastAsia="lt-LT"/>
        </w:rPr>
        <w:t xml:space="preserve"> </w:t>
      </w:r>
      <w:r w:rsidR="00DB4155" w:rsidRPr="009A2054">
        <w:rPr>
          <w:b/>
          <w:color w:val="000000"/>
          <w:szCs w:val="24"/>
          <w:lang w:eastAsia="lt-LT"/>
        </w:rPr>
        <w:t>IX skyriaus</w:t>
      </w:r>
      <w:r w:rsidRPr="006B71FC">
        <w:rPr>
          <w:color w:val="000000"/>
          <w:szCs w:val="24"/>
          <w:lang w:eastAsia="lt-LT"/>
        </w:rPr>
        <w:t xml:space="preserve">, išskyrus </w:t>
      </w:r>
      <w:r w:rsidR="00322312" w:rsidRPr="00322312">
        <w:rPr>
          <w:strike/>
          <w:color w:val="000000"/>
        </w:rPr>
        <w:t>61</w:t>
      </w:r>
      <w:r w:rsidR="00322312">
        <w:rPr>
          <w:color w:val="000000"/>
        </w:rPr>
        <w:t xml:space="preserve"> </w:t>
      </w:r>
      <w:r w:rsidR="00BA1F7D">
        <w:rPr>
          <w:b/>
          <w:szCs w:val="24"/>
          <w:lang w:val="en-US"/>
        </w:rPr>
        <w:t>73</w:t>
      </w:r>
      <w:r w:rsidR="00322312">
        <w:rPr>
          <w:color w:val="000000"/>
        </w:rPr>
        <w:t xml:space="preserve"> straipsnio 5 dalį</w:t>
      </w:r>
      <w:r w:rsidRPr="001166DC">
        <w:rPr>
          <w:szCs w:val="24"/>
        </w:rPr>
        <w:t xml:space="preserve">, </w:t>
      </w:r>
      <w:r w:rsidR="00322312" w:rsidRPr="00322312">
        <w:rPr>
          <w:strike/>
          <w:color w:val="000000"/>
        </w:rPr>
        <w:t>64</w:t>
      </w:r>
      <w:r w:rsidR="00322312" w:rsidRPr="00322312">
        <w:rPr>
          <w:color w:val="000000"/>
        </w:rPr>
        <w:t xml:space="preserve"> </w:t>
      </w:r>
      <w:r w:rsidR="00BA1F7D">
        <w:rPr>
          <w:b/>
          <w:szCs w:val="24"/>
        </w:rPr>
        <w:t>76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 xml:space="preserve">straipsnio 7 dalį </w:t>
      </w:r>
      <w:r w:rsidR="00322312">
        <w:rPr>
          <w:color w:val="000000"/>
        </w:rPr>
        <w:t>ir</w:t>
      </w:r>
      <w:r w:rsidR="00322312" w:rsidRPr="00AC1B17">
        <w:rPr>
          <w:szCs w:val="24"/>
        </w:rPr>
        <w:t xml:space="preserve"> </w:t>
      </w:r>
      <w:r w:rsidR="00322312" w:rsidRPr="00322312">
        <w:rPr>
          <w:strike/>
          <w:color w:val="000000"/>
        </w:rPr>
        <w:t>68</w:t>
      </w:r>
      <w:r w:rsidR="00322312" w:rsidRPr="00322312">
        <w:rPr>
          <w:color w:val="000000"/>
        </w:rPr>
        <w:t xml:space="preserve"> </w:t>
      </w:r>
      <w:r w:rsidR="00BA1F7D">
        <w:rPr>
          <w:b/>
          <w:szCs w:val="24"/>
        </w:rPr>
        <w:t>80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>straipsnio 2</w:t>
      </w:r>
      <w:r w:rsidR="00322312">
        <w:rPr>
          <w:szCs w:val="24"/>
        </w:rPr>
        <w:t xml:space="preserve"> </w:t>
      </w:r>
      <w:r w:rsidR="00322312" w:rsidRPr="00322312">
        <w:rPr>
          <w:strike/>
          <w:color w:val="000000"/>
        </w:rPr>
        <w:t>dalį</w:t>
      </w:r>
      <w:r w:rsidR="00322312" w:rsidRPr="00625BE0">
        <w:rPr>
          <w:b/>
          <w:szCs w:val="24"/>
        </w:rPr>
        <w:t xml:space="preserve"> </w:t>
      </w:r>
      <w:r w:rsidR="00F05631">
        <w:rPr>
          <w:b/>
          <w:szCs w:val="24"/>
        </w:rPr>
        <w:t xml:space="preserve">ir </w:t>
      </w:r>
      <w:r w:rsidRPr="00322312">
        <w:rPr>
          <w:b/>
          <w:szCs w:val="24"/>
        </w:rPr>
        <w:t>3 dalis</w:t>
      </w:r>
      <w:r w:rsidRPr="006B71FC">
        <w:rPr>
          <w:color w:val="000000"/>
          <w:szCs w:val="24"/>
          <w:lang w:eastAsia="lt-LT"/>
        </w:rPr>
        <w:t>, pažeidimų.</w:t>
      </w:r>
      <w:r w:rsidRPr="006B71FC">
        <w:rPr>
          <w:szCs w:val="24"/>
        </w:rPr>
        <w:t>“</w:t>
      </w:r>
    </w:p>
    <w:p w14:paraId="0AB7D5A5" w14:textId="77777777" w:rsidR="00322312" w:rsidRDefault="00322312" w:rsidP="0065435D">
      <w:pPr>
        <w:ind w:firstLine="567"/>
        <w:jc w:val="both"/>
        <w:rPr>
          <w:b/>
          <w:bCs/>
          <w:szCs w:val="24"/>
          <w:lang w:eastAsia="zh-CN"/>
        </w:rPr>
      </w:pPr>
    </w:p>
    <w:p w14:paraId="0B8FAC2C" w14:textId="77777777" w:rsidR="0065435D" w:rsidRPr="00C35B5C" w:rsidRDefault="0065435D" w:rsidP="0065435D">
      <w:pPr>
        <w:jc w:val="both"/>
        <w:rPr>
          <w:szCs w:val="24"/>
        </w:rPr>
      </w:pPr>
      <w:bookmarkStart w:id="0" w:name="part_534f11073181460695f520f3b78cbd5f"/>
      <w:bookmarkEnd w:id="0"/>
    </w:p>
    <w:p w14:paraId="21CCB9D3" w14:textId="0647BE4F" w:rsidR="0065435D" w:rsidRDefault="0065435D" w:rsidP="0065435D">
      <w:pPr>
        <w:ind w:firstLine="567"/>
        <w:jc w:val="both"/>
        <w:rPr>
          <w:i/>
          <w:szCs w:val="24"/>
          <w:lang w:eastAsia="lt-LT"/>
        </w:rPr>
      </w:pPr>
      <w:r w:rsidRPr="00C35B5C">
        <w:rPr>
          <w:i/>
          <w:szCs w:val="24"/>
          <w:lang w:eastAsia="lt-LT"/>
        </w:rPr>
        <w:t xml:space="preserve">Skelbiu šį Lietuvos Respublikos Seimo priimtą įstatymą. </w:t>
      </w:r>
    </w:p>
    <w:p w14:paraId="4601A314" w14:textId="77777777" w:rsidR="0065435D" w:rsidRPr="00C35B5C" w:rsidRDefault="0065435D" w:rsidP="0065435D">
      <w:pPr>
        <w:jc w:val="both"/>
        <w:rPr>
          <w:szCs w:val="24"/>
          <w:lang w:eastAsia="lt-LT"/>
        </w:rPr>
      </w:pPr>
      <w:r w:rsidRPr="00C35B5C">
        <w:rPr>
          <w:szCs w:val="24"/>
          <w:lang w:eastAsia="lt-LT"/>
        </w:rPr>
        <w:t xml:space="preserve">            </w:t>
      </w:r>
    </w:p>
    <w:p w14:paraId="47D9FE6C" w14:textId="77777777" w:rsidR="0065435D" w:rsidRPr="00C35B5C" w:rsidRDefault="0065435D" w:rsidP="0065435D">
      <w:pPr>
        <w:jc w:val="both"/>
        <w:rPr>
          <w:szCs w:val="24"/>
        </w:rPr>
      </w:pPr>
      <w:r w:rsidRPr="00C35B5C">
        <w:rPr>
          <w:szCs w:val="24"/>
          <w:lang w:eastAsia="lt-LT"/>
        </w:rPr>
        <w:t>Respublikos Prezidentas</w:t>
      </w:r>
    </w:p>
    <w:p w14:paraId="4385CDA1" w14:textId="7000A0EA" w:rsidR="00176DF5" w:rsidRPr="000629A7" w:rsidRDefault="00176DF5" w:rsidP="0065435D">
      <w:pPr>
        <w:jc w:val="center"/>
        <w:rPr>
          <w:szCs w:val="24"/>
        </w:rPr>
      </w:pPr>
    </w:p>
    <w:sectPr w:rsidR="00176DF5" w:rsidRPr="000629A7" w:rsidSect="001D1426">
      <w:headerReference w:type="default" r:id="rId8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77F9E" w14:textId="77777777" w:rsidR="00A17484" w:rsidRDefault="00A17484">
      <w:r>
        <w:separator/>
      </w:r>
    </w:p>
  </w:endnote>
  <w:endnote w:type="continuationSeparator" w:id="0">
    <w:p w14:paraId="1F032BF0" w14:textId="77777777" w:rsidR="00A17484" w:rsidRDefault="00A1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40368" w14:textId="77777777" w:rsidR="00A17484" w:rsidRDefault="00A17484">
      <w:r>
        <w:rPr>
          <w:color w:val="000000"/>
        </w:rPr>
        <w:separator/>
      </w:r>
    </w:p>
  </w:footnote>
  <w:footnote w:type="continuationSeparator" w:id="0">
    <w:p w14:paraId="332560E2" w14:textId="77777777" w:rsidR="00A17484" w:rsidRDefault="00A1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927271"/>
      <w:docPartObj>
        <w:docPartGallery w:val="Page Numbers (Top of Page)"/>
        <w:docPartUnique/>
      </w:docPartObj>
    </w:sdtPr>
    <w:sdtEndPr/>
    <w:sdtContent>
      <w:p w14:paraId="399B21FB" w14:textId="5CD1E95B" w:rsidR="005E3737" w:rsidRDefault="005E3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5D">
          <w:rPr>
            <w:noProof/>
          </w:rPr>
          <w:t>2</w:t>
        </w:r>
        <w:r>
          <w:fldChar w:fldCharType="end"/>
        </w:r>
      </w:p>
    </w:sdtContent>
  </w:sdt>
  <w:p w14:paraId="0C7850B0" w14:textId="77777777" w:rsidR="005E3737" w:rsidRDefault="005E3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0F5"/>
    <w:multiLevelType w:val="hybridMultilevel"/>
    <w:tmpl w:val="19C61C5E"/>
    <w:lvl w:ilvl="0" w:tplc="85FEDBC2">
      <w:start w:val="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2027F7"/>
    <w:multiLevelType w:val="hybridMultilevel"/>
    <w:tmpl w:val="89CE318A"/>
    <w:lvl w:ilvl="0" w:tplc="E6307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F5"/>
    <w:rsid w:val="00003A6E"/>
    <w:rsid w:val="00011405"/>
    <w:rsid w:val="00036827"/>
    <w:rsid w:val="00046764"/>
    <w:rsid w:val="00060CBE"/>
    <w:rsid w:val="000629A7"/>
    <w:rsid w:val="00087528"/>
    <w:rsid w:val="00090BA2"/>
    <w:rsid w:val="00121A5A"/>
    <w:rsid w:val="001222DC"/>
    <w:rsid w:val="00176DF5"/>
    <w:rsid w:val="00193848"/>
    <w:rsid w:val="001A134A"/>
    <w:rsid w:val="001D1426"/>
    <w:rsid w:val="001E1612"/>
    <w:rsid w:val="001F1650"/>
    <w:rsid w:val="002354F0"/>
    <w:rsid w:val="00242F9C"/>
    <w:rsid w:val="00296A83"/>
    <w:rsid w:val="002C45E6"/>
    <w:rsid w:val="002C5C7E"/>
    <w:rsid w:val="002E70C6"/>
    <w:rsid w:val="00322312"/>
    <w:rsid w:val="0032634E"/>
    <w:rsid w:val="00355790"/>
    <w:rsid w:val="003B20D1"/>
    <w:rsid w:val="003E5F87"/>
    <w:rsid w:val="003E7513"/>
    <w:rsid w:val="00402DE8"/>
    <w:rsid w:val="00433D8E"/>
    <w:rsid w:val="0045591C"/>
    <w:rsid w:val="00531CB2"/>
    <w:rsid w:val="005E140E"/>
    <w:rsid w:val="005E3737"/>
    <w:rsid w:val="00625BE0"/>
    <w:rsid w:val="00637EA7"/>
    <w:rsid w:val="0065435D"/>
    <w:rsid w:val="006761FC"/>
    <w:rsid w:val="006A5E83"/>
    <w:rsid w:val="00707164"/>
    <w:rsid w:val="00720178"/>
    <w:rsid w:val="00755A37"/>
    <w:rsid w:val="007862AA"/>
    <w:rsid w:val="007A0C6B"/>
    <w:rsid w:val="00870FDA"/>
    <w:rsid w:val="008D4C68"/>
    <w:rsid w:val="00935CF3"/>
    <w:rsid w:val="009707C8"/>
    <w:rsid w:val="009A186C"/>
    <w:rsid w:val="009A2054"/>
    <w:rsid w:val="009D3B37"/>
    <w:rsid w:val="00A17484"/>
    <w:rsid w:val="00A30AD2"/>
    <w:rsid w:val="00A30E2E"/>
    <w:rsid w:val="00A73336"/>
    <w:rsid w:val="00AC7D68"/>
    <w:rsid w:val="00B735DB"/>
    <w:rsid w:val="00BA1F7D"/>
    <w:rsid w:val="00BB2698"/>
    <w:rsid w:val="00BE0B43"/>
    <w:rsid w:val="00C2536E"/>
    <w:rsid w:val="00C46445"/>
    <w:rsid w:val="00C54EA4"/>
    <w:rsid w:val="00D515E7"/>
    <w:rsid w:val="00D82E0F"/>
    <w:rsid w:val="00DA40AD"/>
    <w:rsid w:val="00DB4155"/>
    <w:rsid w:val="00DF2B7C"/>
    <w:rsid w:val="00E54FDC"/>
    <w:rsid w:val="00E92349"/>
    <w:rsid w:val="00EE607F"/>
    <w:rsid w:val="00F05631"/>
    <w:rsid w:val="00F1578C"/>
    <w:rsid w:val="00F60997"/>
    <w:rsid w:val="00F64839"/>
    <w:rsid w:val="00FA3BA3"/>
    <w:rsid w:val="00FA6495"/>
    <w:rsid w:val="00FD2708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0D"/>
  <w15:docId w15:val="{41882500-3679-407D-9D76-CCFDADD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5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5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5C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5C7E"/>
    <w:rPr>
      <w:b/>
      <w:bCs/>
      <w:sz w:val="20"/>
    </w:rPr>
  </w:style>
  <w:style w:type="paragraph" w:customStyle="1" w:styleId="ISTATYMAS">
    <w:name w:val="ISTATYMAS"/>
    <w:rsid w:val="00121A5A"/>
    <w:pPr>
      <w:suppressAutoHyphens/>
      <w:jc w:val="center"/>
    </w:pPr>
    <w:rPr>
      <w:rFonts w:ascii="TimesLT" w:hAnsi="TimesLT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5E14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737"/>
  </w:style>
  <w:style w:type="paragraph" w:styleId="Porat">
    <w:name w:val="footer"/>
    <w:basedOn w:val="prastasis"/>
    <w:link w:val="Porat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EE56-2BFE-4D25-9C90-473F1C2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2021-03-08T15:34:00Z</dcterms:created>
  <dc:creator>rrt@rrt.lt</dc:creator>
  <cp:lastModifiedBy>Jonas Bazys</cp:lastModifiedBy>
  <cp:lastPrinted>2019-08-26T13:16:00Z</cp:lastPrinted>
  <dcterms:modified xsi:type="dcterms:W3CDTF">2021-04-15T08:39:00Z</dcterms:modified>
  <cp:revision>4</cp:revision>
</cp:coreProperties>
</file>