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54BD" w14:textId="77777777" w:rsidR="00506CA1" w:rsidRPr="00BC260B" w:rsidRDefault="00506CA1" w:rsidP="00233F0D">
      <w:pPr>
        <w:pStyle w:val="Betarp"/>
        <w:tabs>
          <w:tab w:val="left" w:pos="6946"/>
        </w:tabs>
        <w:spacing w:line="276" w:lineRule="auto"/>
        <w:ind w:right="140" w:firstLine="567"/>
        <w:jc w:val="center"/>
        <w:rPr>
          <w:rFonts w:ascii="Times New Roman" w:hAnsi="Times New Roman" w:cs="Times New Roman"/>
          <w:b/>
          <w:sz w:val="24"/>
          <w:szCs w:val="24"/>
        </w:rPr>
      </w:pPr>
      <w:r w:rsidRPr="00233F0D">
        <w:rPr>
          <w:rFonts w:ascii="Times New Roman" w:hAnsi="Times New Roman" w:cs="Times New Roman"/>
          <w:sz w:val="24"/>
          <w:szCs w:val="24"/>
        </w:rPr>
        <w:t xml:space="preserve">                                                               </w:t>
      </w:r>
      <w:r w:rsidRPr="00BC260B">
        <w:rPr>
          <w:rFonts w:ascii="Times New Roman" w:hAnsi="Times New Roman" w:cs="Times New Roman"/>
          <w:b/>
          <w:sz w:val="24"/>
          <w:szCs w:val="24"/>
        </w:rPr>
        <w:t>Projekto</w:t>
      </w:r>
    </w:p>
    <w:p w14:paraId="4E74B8BE" w14:textId="77777777" w:rsidR="00506CA1" w:rsidRPr="00BC260B" w:rsidRDefault="00506CA1" w:rsidP="00233F0D">
      <w:pPr>
        <w:pStyle w:val="Betarp"/>
        <w:spacing w:line="276" w:lineRule="auto"/>
        <w:ind w:right="140"/>
        <w:jc w:val="center"/>
        <w:rPr>
          <w:rFonts w:ascii="Times New Roman" w:hAnsi="Times New Roman" w:cs="Times New Roman"/>
          <w:b/>
          <w:sz w:val="24"/>
          <w:szCs w:val="24"/>
        </w:rPr>
      </w:pPr>
      <w:r w:rsidRPr="00BC260B">
        <w:rPr>
          <w:rFonts w:ascii="Times New Roman" w:hAnsi="Times New Roman" w:cs="Times New Roman"/>
          <w:b/>
          <w:sz w:val="24"/>
          <w:szCs w:val="24"/>
        </w:rPr>
        <w:t xml:space="preserve">                                                                                               lyginamasis variantas</w:t>
      </w:r>
    </w:p>
    <w:p w14:paraId="6EE021F2" w14:textId="77777777" w:rsidR="00506CA1" w:rsidRPr="00BC260B" w:rsidRDefault="00506CA1" w:rsidP="00233F0D">
      <w:pPr>
        <w:pStyle w:val="Betarp"/>
        <w:spacing w:line="276" w:lineRule="auto"/>
        <w:ind w:right="140"/>
        <w:rPr>
          <w:rFonts w:ascii="Times New Roman" w:hAnsi="Times New Roman" w:cs="Times New Roman"/>
          <w:sz w:val="24"/>
          <w:szCs w:val="24"/>
        </w:rPr>
      </w:pPr>
    </w:p>
    <w:p w14:paraId="5A8607FF" w14:textId="77777777" w:rsidR="00BC260B" w:rsidRPr="00BC260B" w:rsidRDefault="00BC260B" w:rsidP="00BE711B">
      <w:pPr>
        <w:spacing w:after="0" w:line="240" w:lineRule="auto"/>
        <w:jc w:val="center"/>
        <w:rPr>
          <w:rFonts w:ascii="Times New Roman" w:hAnsi="Times New Roman" w:cs="Times New Roman"/>
          <w:b/>
          <w:sz w:val="24"/>
          <w:szCs w:val="24"/>
        </w:rPr>
      </w:pPr>
      <w:r w:rsidRPr="00BC260B">
        <w:rPr>
          <w:rFonts w:ascii="Times New Roman" w:hAnsi="Times New Roman" w:cs="Times New Roman"/>
          <w:b/>
          <w:sz w:val="24"/>
          <w:szCs w:val="24"/>
        </w:rPr>
        <w:t>LIETUVOS RESPUBLIKOS</w:t>
      </w:r>
    </w:p>
    <w:p w14:paraId="62EDA271" w14:textId="713052A3" w:rsidR="00BC260B" w:rsidRPr="00BC260B" w:rsidRDefault="00BC260B" w:rsidP="00BE711B">
      <w:pPr>
        <w:spacing w:after="0" w:line="240" w:lineRule="auto"/>
        <w:jc w:val="center"/>
        <w:rPr>
          <w:rFonts w:ascii="Times New Roman" w:hAnsi="Times New Roman" w:cs="Times New Roman"/>
          <w:b/>
          <w:sz w:val="24"/>
          <w:szCs w:val="24"/>
          <w:lang w:eastAsia="lt-LT"/>
        </w:rPr>
      </w:pPr>
      <w:r w:rsidRPr="00BC260B">
        <w:rPr>
          <w:rFonts w:ascii="Times New Roman" w:hAnsi="Times New Roman" w:cs="Times New Roman"/>
          <w:b/>
          <w:bCs/>
          <w:sz w:val="24"/>
          <w:szCs w:val="24"/>
        </w:rPr>
        <w:t xml:space="preserve">NACIONALINIAM SAUGUMUI UŽTIKRINTI SVARBIŲ OBJEKTŲ APSAUGOS ĮSTATYMO </w:t>
      </w:r>
      <w:r w:rsidRPr="00BC260B">
        <w:rPr>
          <w:rFonts w:ascii="Times New Roman" w:hAnsi="Times New Roman" w:cs="Times New Roman"/>
          <w:b/>
          <w:sz w:val="24"/>
          <w:szCs w:val="24"/>
        </w:rPr>
        <w:t xml:space="preserve">NR. </w:t>
      </w:r>
      <w:r w:rsidRPr="00BC260B">
        <w:rPr>
          <w:rFonts w:ascii="Times New Roman" w:hAnsi="Times New Roman" w:cs="Times New Roman"/>
          <w:b/>
          <w:color w:val="000000"/>
          <w:sz w:val="24"/>
          <w:szCs w:val="24"/>
        </w:rPr>
        <w:t xml:space="preserve">IX-1132 </w:t>
      </w:r>
      <w:r w:rsidR="00C40474">
        <w:rPr>
          <w:rFonts w:ascii="Times New Roman" w:hAnsi="Times New Roman" w:cs="Times New Roman"/>
          <w:b/>
          <w:color w:val="000000"/>
          <w:sz w:val="24"/>
          <w:szCs w:val="24"/>
        </w:rPr>
        <w:t>19</w:t>
      </w:r>
      <w:r w:rsidR="00A41802">
        <w:rPr>
          <w:rFonts w:ascii="Times New Roman" w:hAnsi="Times New Roman" w:cs="Times New Roman"/>
          <w:b/>
          <w:color w:val="000000"/>
          <w:sz w:val="24"/>
          <w:szCs w:val="24"/>
        </w:rPr>
        <w:t xml:space="preserve"> STRAIPSNI</w:t>
      </w:r>
      <w:r w:rsidR="00E659F5">
        <w:rPr>
          <w:rFonts w:ascii="Times New Roman" w:hAnsi="Times New Roman" w:cs="Times New Roman"/>
          <w:b/>
          <w:color w:val="000000"/>
          <w:sz w:val="24"/>
          <w:szCs w:val="24"/>
        </w:rPr>
        <w:t>O</w:t>
      </w:r>
      <w:r w:rsidR="00A41802">
        <w:rPr>
          <w:rFonts w:ascii="Times New Roman" w:hAnsi="Times New Roman" w:cs="Times New Roman"/>
          <w:b/>
          <w:color w:val="000000"/>
          <w:sz w:val="24"/>
          <w:szCs w:val="24"/>
        </w:rPr>
        <w:t xml:space="preserve"> </w:t>
      </w:r>
      <w:r w:rsidRPr="00BC260B">
        <w:rPr>
          <w:rFonts w:ascii="Times New Roman" w:hAnsi="Times New Roman" w:cs="Times New Roman"/>
          <w:b/>
          <w:sz w:val="24"/>
          <w:szCs w:val="24"/>
        </w:rPr>
        <w:t>PAKEITIMO</w:t>
      </w:r>
      <w:r w:rsidR="00083608">
        <w:rPr>
          <w:rFonts w:ascii="Times New Roman" w:hAnsi="Times New Roman" w:cs="Times New Roman"/>
          <w:b/>
          <w:sz w:val="24"/>
          <w:szCs w:val="24"/>
        </w:rPr>
        <w:t xml:space="preserve"> IR ĮSTATYMO PAPILDYMO 13</w:t>
      </w:r>
      <w:r w:rsidR="00083608" w:rsidRPr="00083608">
        <w:rPr>
          <w:rFonts w:ascii="Times New Roman" w:hAnsi="Times New Roman" w:cs="Times New Roman"/>
          <w:b/>
          <w:sz w:val="24"/>
          <w:szCs w:val="24"/>
          <w:vertAlign w:val="superscript"/>
        </w:rPr>
        <w:t>2</w:t>
      </w:r>
      <w:r w:rsidR="00083608">
        <w:rPr>
          <w:rFonts w:ascii="Times New Roman" w:hAnsi="Times New Roman" w:cs="Times New Roman"/>
          <w:b/>
          <w:sz w:val="24"/>
          <w:szCs w:val="24"/>
        </w:rPr>
        <w:t xml:space="preserve"> STRAIPSNIU </w:t>
      </w:r>
    </w:p>
    <w:p w14:paraId="517DBCF7" w14:textId="77777777" w:rsidR="00BC260B" w:rsidRPr="00BC260B" w:rsidRDefault="00BC260B" w:rsidP="00BE711B">
      <w:pPr>
        <w:spacing w:after="0" w:line="240" w:lineRule="auto"/>
        <w:jc w:val="center"/>
        <w:rPr>
          <w:rFonts w:ascii="Times New Roman" w:hAnsi="Times New Roman" w:cs="Times New Roman"/>
          <w:b/>
          <w:sz w:val="24"/>
          <w:szCs w:val="24"/>
        </w:rPr>
      </w:pPr>
      <w:r w:rsidRPr="00BC260B">
        <w:rPr>
          <w:rFonts w:ascii="Times New Roman" w:hAnsi="Times New Roman" w:cs="Times New Roman"/>
          <w:b/>
          <w:sz w:val="24"/>
          <w:szCs w:val="24"/>
        </w:rPr>
        <w:t>ĮSTATYMAS</w:t>
      </w:r>
    </w:p>
    <w:p w14:paraId="32388541" w14:textId="49E03B2A" w:rsidR="00506CA1" w:rsidRPr="00BC260B" w:rsidRDefault="00506CA1" w:rsidP="00936576">
      <w:pPr>
        <w:pStyle w:val="Betarp"/>
        <w:spacing w:line="276" w:lineRule="auto"/>
        <w:ind w:right="140"/>
        <w:rPr>
          <w:rFonts w:ascii="Times New Roman" w:hAnsi="Times New Roman" w:cs="Times New Roman"/>
          <w:b/>
          <w:sz w:val="24"/>
          <w:szCs w:val="24"/>
        </w:rPr>
      </w:pPr>
    </w:p>
    <w:p w14:paraId="3D5CE5AE" w14:textId="17FECEC9" w:rsidR="00506CA1" w:rsidRPr="00BC260B" w:rsidRDefault="00FC7910" w:rsidP="00233F0D">
      <w:pPr>
        <w:pStyle w:val="Betarp"/>
        <w:spacing w:line="276" w:lineRule="auto"/>
        <w:ind w:right="140"/>
        <w:jc w:val="center"/>
        <w:rPr>
          <w:rFonts w:ascii="Times New Roman" w:hAnsi="Times New Roman" w:cs="Times New Roman"/>
          <w:sz w:val="24"/>
          <w:szCs w:val="24"/>
        </w:rPr>
      </w:pPr>
      <w:r w:rsidRPr="00BC260B">
        <w:rPr>
          <w:rFonts w:ascii="Times New Roman" w:hAnsi="Times New Roman" w:cs="Times New Roman"/>
          <w:sz w:val="24"/>
          <w:szCs w:val="24"/>
        </w:rPr>
        <w:t>202</w:t>
      </w:r>
      <w:r w:rsidR="0051048A">
        <w:rPr>
          <w:rFonts w:ascii="Times New Roman" w:hAnsi="Times New Roman" w:cs="Times New Roman"/>
          <w:sz w:val="24"/>
          <w:szCs w:val="24"/>
        </w:rPr>
        <w:t>1</w:t>
      </w:r>
      <w:r w:rsidR="00506CA1" w:rsidRPr="00BC260B">
        <w:rPr>
          <w:rFonts w:ascii="Times New Roman" w:hAnsi="Times New Roman" w:cs="Times New Roman"/>
          <w:sz w:val="24"/>
          <w:szCs w:val="24"/>
        </w:rPr>
        <w:t xml:space="preserve"> m.                        d. Nr.</w:t>
      </w:r>
    </w:p>
    <w:p w14:paraId="2FE42099" w14:textId="77777777" w:rsidR="00506CA1" w:rsidRPr="00BC260B" w:rsidRDefault="00506CA1" w:rsidP="00233F0D">
      <w:pPr>
        <w:pStyle w:val="Betarp"/>
        <w:spacing w:line="276" w:lineRule="auto"/>
        <w:ind w:right="140"/>
        <w:jc w:val="center"/>
        <w:rPr>
          <w:rFonts w:ascii="Times New Roman" w:hAnsi="Times New Roman" w:cs="Times New Roman"/>
          <w:sz w:val="24"/>
          <w:szCs w:val="24"/>
        </w:rPr>
      </w:pPr>
      <w:r w:rsidRPr="00BC260B">
        <w:rPr>
          <w:rFonts w:ascii="Times New Roman" w:hAnsi="Times New Roman" w:cs="Times New Roman"/>
          <w:sz w:val="24"/>
          <w:szCs w:val="24"/>
        </w:rPr>
        <w:t>Vilnius</w:t>
      </w:r>
    </w:p>
    <w:p w14:paraId="46A5F4E0" w14:textId="4D90C877" w:rsidR="0039797A" w:rsidRDefault="0039797A" w:rsidP="0030498F">
      <w:pPr>
        <w:tabs>
          <w:tab w:val="left" w:pos="567"/>
        </w:tabs>
        <w:spacing w:after="0"/>
        <w:jc w:val="both"/>
        <w:rPr>
          <w:rFonts w:ascii="Times New Roman" w:eastAsia="Times New Roman" w:hAnsi="Times New Roman" w:cs="Times New Roman"/>
          <w:sz w:val="24"/>
          <w:szCs w:val="24"/>
        </w:rPr>
      </w:pPr>
    </w:p>
    <w:p w14:paraId="031BF927" w14:textId="05046206" w:rsidR="00E435BD" w:rsidRPr="00BC260B" w:rsidRDefault="00E435BD" w:rsidP="00936576">
      <w:pPr>
        <w:tabs>
          <w:tab w:val="left" w:pos="567"/>
        </w:tabs>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BC260B">
        <w:rPr>
          <w:rFonts w:ascii="Times New Roman" w:eastAsia="Times New Roman" w:hAnsi="Times New Roman" w:cs="Times New Roman"/>
          <w:b/>
          <w:sz w:val="24"/>
          <w:szCs w:val="24"/>
        </w:rPr>
        <w:t xml:space="preserve"> straipsnis.</w:t>
      </w:r>
      <w:r>
        <w:rPr>
          <w:rFonts w:ascii="Times New Roman" w:eastAsia="Times New Roman" w:hAnsi="Times New Roman" w:cs="Times New Roman"/>
          <w:b/>
          <w:sz w:val="24"/>
          <w:szCs w:val="24"/>
        </w:rPr>
        <w:t xml:space="preserve"> Įstatymo papildymas 13</w:t>
      </w:r>
      <w:r w:rsidRPr="00E435BD">
        <w:rPr>
          <w:rFonts w:ascii="Times New Roman" w:eastAsia="Times New Roman" w:hAnsi="Times New Roman" w:cs="Times New Roman"/>
          <w:b/>
          <w:sz w:val="24"/>
          <w:szCs w:val="24"/>
          <w:vertAlign w:val="superscript"/>
        </w:rPr>
        <w:t>2</w:t>
      </w:r>
      <w:r w:rsidRPr="00BC260B">
        <w:rPr>
          <w:rFonts w:ascii="Times New Roman" w:eastAsia="Times New Roman" w:hAnsi="Times New Roman" w:cs="Times New Roman"/>
          <w:b/>
          <w:sz w:val="24"/>
          <w:szCs w:val="24"/>
        </w:rPr>
        <w:t xml:space="preserve"> straipsni</w:t>
      </w:r>
      <w:r>
        <w:rPr>
          <w:rFonts w:ascii="Times New Roman" w:eastAsia="Times New Roman" w:hAnsi="Times New Roman" w:cs="Times New Roman"/>
          <w:b/>
          <w:sz w:val="24"/>
          <w:szCs w:val="24"/>
        </w:rPr>
        <w:t>u</w:t>
      </w:r>
      <w:r w:rsidRPr="00BC260B">
        <w:rPr>
          <w:rFonts w:ascii="Times New Roman" w:eastAsia="Times New Roman" w:hAnsi="Times New Roman" w:cs="Times New Roman"/>
          <w:b/>
          <w:sz w:val="24"/>
          <w:szCs w:val="24"/>
        </w:rPr>
        <w:t xml:space="preserve"> </w:t>
      </w:r>
    </w:p>
    <w:p w14:paraId="3825683B" w14:textId="531B4938" w:rsidR="004A1AC3" w:rsidRDefault="00E435BD" w:rsidP="00936576">
      <w:pPr>
        <w:tabs>
          <w:tab w:val="left" w:pos="567"/>
        </w:tabs>
        <w:spacing w:after="0" w:line="240" w:lineRule="auto"/>
        <w:ind w:firstLine="720"/>
        <w:jc w:val="both"/>
        <w:rPr>
          <w:rFonts w:ascii="Times New Roman" w:eastAsia="Times New Roman" w:hAnsi="Times New Roman" w:cs="Times New Roman"/>
          <w:sz w:val="24"/>
          <w:szCs w:val="24"/>
        </w:rPr>
      </w:pPr>
      <w:r w:rsidRPr="00E435BD">
        <w:rPr>
          <w:rFonts w:ascii="Times New Roman" w:eastAsia="Times New Roman" w:hAnsi="Times New Roman" w:cs="Times New Roman"/>
          <w:sz w:val="24"/>
          <w:szCs w:val="24"/>
        </w:rPr>
        <w:t>Papildyti Įstatymą 13</w:t>
      </w:r>
      <w:r w:rsidRPr="00E435BD">
        <w:rPr>
          <w:rFonts w:ascii="Times New Roman" w:eastAsia="Times New Roman" w:hAnsi="Times New Roman" w:cs="Times New Roman"/>
          <w:sz w:val="24"/>
          <w:szCs w:val="24"/>
          <w:vertAlign w:val="superscript"/>
        </w:rPr>
        <w:t>2</w:t>
      </w:r>
      <w:r w:rsidRPr="00E435BD">
        <w:rPr>
          <w:rFonts w:ascii="Times New Roman" w:eastAsia="Times New Roman" w:hAnsi="Times New Roman" w:cs="Times New Roman"/>
          <w:sz w:val="24"/>
          <w:szCs w:val="24"/>
        </w:rPr>
        <w:t xml:space="preserve"> straipsniu:</w:t>
      </w:r>
    </w:p>
    <w:p w14:paraId="58D4B971" w14:textId="65DF364B" w:rsidR="00E435BD" w:rsidRDefault="00BE6452" w:rsidP="00936576">
      <w:pPr>
        <w:tabs>
          <w:tab w:val="left" w:pos="567"/>
        </w:tabs>
        <w:spacing w:after="0" w:line="240" w:lineRule="auto"/>
        <w:ind w:firstLine="720"/>
        <w:jc w:val="both"/>
        <w:rPr>
          <w:rFonts w:ascii="Times New Roman" w:eastAsia="Times New Roman" w:hAnsi="Times New Roman" w:cs="Times New Roman"/>
          <w:b/>
          <w:sz w:val="24"/>
          <w:szCs w:val="24"/>
        </w:rPr>
      </w:pPr>
      <w:bookmarkStart w:id="0" w:name="_Hlk65491931"/>
      <w:r w:rsidRPr="00BE6452">
        <w:rPr>
          <w:rFonts w:ascii="Times New Roman" w:eastAsia="Times New Roman" w:hAnsi="Times New Roman" w:cs="Times New Roman"/>
          <w:sz w:val="24"/>
          <w:szCs w:val="24"/>
        </w:rPr>
        <w:t>„</w:t>
      </w:r>
      <w:r w:rsidR="00E435BD">
        <w:rPr>
          <w:rFonts w:ascii="Times New Roman" w:eastAsia="Times New Roman" w:hAnsi="Times New Roman" w:cs="Times New Roman"/>
          <w:b/>
          <w:sz w:val="24"/>
          <w:szCs w:val="24"/>
        </w:rPr>
        <w:t>13</w:t>
      </w:r>
      <w:r w:rsidR="00E435BD" w:rsidRPr="00E435BD">
        <w:rPr>
          <w:rFonts w:ascii="Times New Roman" w:eastAsia="Times New Roman" w:hAnsi="Times New Roman" w:cs="Times New Roman"/>
          <w:b/>
          <w:sz w:val="24"/>
          <w:szCs w:val="24"/>
          <w:vertAlign w:val="superscript"/>
        </w:rPr>
        <w:t>2</w:t>
      </w:r>
      <w:r w:rsidR="00E435BD" w:rsidRPr="00BC260B">
        <w:rPr>
          <w:rFonts w:ascii="Times New Roman" w:eastAsia="Times New Roman" w:hAnsi="Times New Roman" w:cs="Times New Roman"/>
          <w:b/>
          <w:sz w:val="24"/>
          <w:szCs w:val="24"/>
        </w:rPr>
        <w:t xml:space="preserve"> straipsni</w:t>
      </w:r>
      <w:r w:rsidR="00E435BD">
        <w:rPr>
          <w:rFonts w:ascii="Times New Roman" w:eastAsia="Times New Roman" w:hAnsi="Times New Roman" w:cs="Times New Roman"/>
          <w:b/>
          <w:sz w:val="24"/>
          <w:szCs w:val="24"/>
        </w:rPr>
        <w:t xml:space="preserve">s. </w:t>
      </w:r>
      <w:r w:rsidR="00AE37A1">
        <w:rPr>
          <w:rFonts w:ascii="Times New Roman" w:eastAsia="Times New Roman" w:hAnsi="Times New Roman" w:cs="Times New Roman"/>
          <w:b/>
          <w:sz w:val="24"/>
          <w:szCs w:val="24"/>
        </w:rPr>
        <w:t>Tam tikrų r</w:t>
      </w:r>
      <w:r w:rsidR="00B440B2">
        <w:rPr>
          <w:rFonts w:ascii="Times New Roman" w:eastAsia="Times New Roman" w:hAnsi="Times New Roman" w:cs="Times New Roman"/>
          <w:b/>
          <w:sz w:val="24"/>
          <w:szCs w:val="24"/>
        </w:rPr>
        <w:t>adijo dažnių</w:t>
      </w:r>
      <w:r w:rsidR="007C314F">
        <w:rPr>
          <w:rFonts w:ascii="Times New Roman" w:eastAsia="Times New Roman" w:hAnsi="Times New Roman" w:cs="Times New Roman"/>
          <w:b/>
          <w:sz w:val="24"/>
          <w:szCs w:val="24"/>
        </w:rPr>
        <w:t xml:space="preserve"> ir (ar)</w:t>
      </w:r>
      <w:r w:rsidR="00B440B2">
        <w:rPr>
          <w:rFonts w:ascii="Times New Roman" w:eastAsia="Times New Roman" w:hAnsi="Times New Roman" w:cs="Times New Roman"/>
          <w:b/>
          <w:sz w:val="24"/>
          <w:szCs w:val="24"/>
        </w:rPr>
        <w:t xml:space="preserve"> radijo dažnių</w:t>
      </w:r>
      <w:r w:rsidR="006B6918">
        <w:rPr>
          <w:rFonts w:ascii="Times New Roman" w:eastAsia="Times New Roman" w:hAnsi="Times New Roman" w:cs="Times New Roman"/>
          <w:b/>
          <w:sz w:val="24"/>
          <w:szCs w:val="24"/>
        </w:rPr>
        <w:t xml:space="preserve"> (kanalų)</w:t>
      </w:r>
      <w:r w:rsidR="00B440B2">
        <w:rPr>
          <w:rFonts w:ascii="Times New Roman" w:eastAsia="Times New Roman" w:hAnsi="Times New Roman" w:cs="Times New Roman"/>
          <w:b/>
          <w:sz w:val="24"/>
          <w:szCs w:val="24"/>
        </w:rPr>
        <w:t xml:space="preserve"> </w:t>
      </w:r>
      <w:r w:rsidR="00E435BD">
        <w:rPr>
          <w:rFonts w:ascii="Times New Roman" w:eastAsia="Times New Roman" w:hAnsi="Times New Roman" w:cs="Times New Roman"/>
          <w:b/>
          <w:sz w:val="24"/>
          <w:szCs w:val="24"/>
        </w:rPr>
        <w:t xml:space="preserve">skyrimo </w:t>
      </w:r>
      <w:r w:rsidR="006B6918">
        <w:rPr>
          <w:rFonts w:ascii="Times New Roman" w:eastAsia="Times New Roman" w:hAnsi="Times New Roman" w:cs="Times New Roman"/>
          <w:b/>
          <w:sz w:val="24"/>
          <w:szCs w:val="24"/>
        </w:rPr>
        <w:t>ir (</w:t>
      </w:r>
      <w:r w:rsidR="00E435BD">
        <w:rPr>
          <w:rFonts w:ascii="Times New Roman" w:eastAsia="Times New Roman" w:hAnsi="Times New Roman" w:cs="Times New Roman"/>
          <w:b/>
          <w:sz w:val="24"/>
          <w:szCs w:val="24"/>
        </w:rPr>
        <w:t>ar</w:t>
      </w:r>
      <w:r w:rsidR="006B6918">
        <w:rPr>
          <w:rFonts w:ascii="Times New Roman" w:eastAsia="Times New Roman" w:hAnsi="Times New Roman" w:cs="Times New Roman"/>
          <w:b/>
          <w:sz w:val="24"/>
          <w:szCs w:val="24"/>
        </w:rPr>
        <w:t>)</w:t>
      </w:r>
      <w:r w:rsidR="00E435BD">
        <w:rPr>
          <w:rFonts w:ascii="Times New Roman" w:eastAsia="Times New Roman" w:hAnsi="Times New Roman" w:cs="Times New Roman"/>
          <w:b/>
          <w:sz w:val="24"/>
          <w:szCs w:val="24"/>
        </w:rPr>
        <w:t xml:space="preserve"> naudojimo </w:t>
      </w:r>
      <w:r w:rsidR="00E435BD" w:rsidRPr="00E435BD">
        <w:rPr>
          <w:rFonts w:ascii="Times New Roman" w:eastAsia="Times New Roman" w:hAnsi="Times New Roman" w:cs="Times New Roman"/>
          <w:b/>
          <w:sz w:val="24"/>
          <w:szCs w:val="24"/>
        </w:rPr>
        <w:t>atitikties nacionalinio saugumo interesams patikra</w:t>
      </w:r>
    </w:p>
    <w:p w14:paraId="6EB4DD8A" w14:textId="69459D63" w:rsidR="00922880" w:rsidRPr="00922880" w:rsidRDefault="00922880" w:rsidP="00922880">
      <w:pPr>
        <w:tabs>
          <w:tab w:val="left" w:pos="567"/>
        </w:tabs>
        <w:spacing w:after="0" w:line="240" w:lineRule="auto"/>
        <w:ind w:firstLine="720"/>
        <w:jc w:val="both"/>
        <w:rPr>
          <w:rFonts w:ascii="Times New Roman" w:eastAsia="Times New Roman" w:hAnsi="Times New Roman" w:cs="Times New Roman"/>
          <w:b/>
          <w:sz w:val="24"/>
          <w:szCs w:val="24"/>
        </w:rPr>
      </w:pPr>
      <w:bookmarkStart w:id="1" w:name="_Hlk65491738"/>
      <w:bookmarkEnd w:id="0"/>
      <w:r w:rsidRPr="00922880">
        <w:rPr>
          <w:rFonts w:ascii="Times New Roman" w:eastAsia="Times New Roman" w:hAnsi="Times New Roman" w:cs="Times New Roman"/>
          <w:b/>
          <w:sz w:val="24"/>
          <w:szCs w:val="24"/>
        </w:rPr>
        <w:t xml:space="preserve">1. Į Komisiją dėl asmenų, pateikusių prašymus skirti radijo dažnius (kanalus) tiesiogiai prašančiam asmeniui ar paraiškas dalyvauti viešajame konkurse, aukcione, </w:t>
      </w:r>
      <w:r w:rsidR="00106606">
        <w:rPr>
          <w:rFonts w:ascii="Times New Roman" w:eastAsia="Times New Roman" w:hAnsi="Times New Roman" w:cs="Times New Roman"/>
          <w:b/>
          <w:sz w:val="24"/>
          <w:szCs w:val="24"/>
        </w:rPr>
        <w:t>kai</w:t>
      </w:r>
      <w:r w:rsidRPr="00922880">
        <w:rPr>
          <w:rFonts w:ascii="Times New Roman" w:eastAsia="Times New Roman" w:hAnsi="Times New Roman" w:cs="Times New Roman"/>
          <w:b/>
          <w:sz w:val="24"/>
          <w:szCs w:val="24"/>
        </w:rPr>
        <w:t xml:space="preserve"> skiriami radijo dažniai ir (ar) radijo dažnių kanalai (toliau kartu – radijo dažniai (kanalai)) elektroninių ryšių tinklams ir (ar) viešosioms elektroninių ryšių paslaugoms teikti</w:t>
      </w:r>
      <w:r w:rsidR="00106606">
        <w:rPr>
          <w:rFonts w:ascii="Times New Roman" w:eastAsia="Times New Roman" w:hAnsi="Times New Roman" w:cs="Times New Roman"/>
          <w:b/>
          <w:sz w:val="24"/>
          <w:szCs w:val="24"/>
        </w:rPr>
        <w:t>,</w:t>
      </w:r>
      <w:r w:rsidRPr="00922880">
        <w:rPr>
          <w:rFonts w:ascii="Times New Roman" w:eastAsia="Times New Roman" w:hAnsi="Times New Roman" w:cs="Times New Roman"/>
          <w:b/>
          <w:sz w:val="24"/>
          <w:szCs w:val="24"/>
        </w:rPr>
        <w:t xml:space="preserve"> ir (ar) turinčių teisę naudoti viešojo konkurso tvarka, aukciono būdu ar tiesiogiai prašančiam asmeniui skirtus dažnius (kanalus) elektroninių ryšių tinklams ir (ar) viešosioms elektroninių ryšių paslaugoms teikti, </w:t>
      </w:r>
      <w:bookmarkEnd w:id="1"/>
      <w:r w:rsidRPr="00922880">
        <w:rPr>
          <w:rFonts w:ascii="Times New Roman" w:eastAsia="Times New Roman" w:hAnsi="Times New Roman" w:cs="Times New Roman"/>
          <w:b/>
          <w:sz w:val="24"/>
          <w:szCs w:val="24"/>
        </w:rPr>
        <w:t>taip pat</w:t>
      </w:r>
      <w:r w:rsidR="00106606">
        <w:rPr>
          <w:rFonts w:ascii="Times New Roman" w:eastAsia="Times New Roman" w:hAnsi="Times New Roman" w:cs="Times New Roman"/>
          <w:b/>
          <w:sz w:val="24"/>
          <w:szCs w:val="24"/>
        </w:rPr>
        <w:t xml:space="preserve"> dėl</w:t>
      </w:r>
      <w:r w:rsidRPr="00922880">
        <w:rPr>
          <w:rFonts w:ascii="Times New Roman" w:eastAsia="Times New Roman" w:hAnsi="Times New Roman" w:cs="Times New Roman"/>
          <w:b/>
          <w:sz w:val="24"/>
          <w:szCs w:val="24"/>
        </w:rPr>
        <w:t xml:space="preserve"> jų elektroninių ryšių tinklams ir (ar) viešosioms elektroninių ryšių paslaugoms šių radijo dažnių (kanalų) pagrindu teikti naudojamos ir (ar) planuojamos naudoti aparatūros ir (arba) įrenginių, ir (arba) programinės įrangos gamintojų ir (arba) tiekėjų,</w:t>
      </w:r>
      <w:r w:rsidRPr="00922880">
        <w:rPr>
          <w:b/>
        </w:rPr>
        <w:t xml:space="preserve"> </w:t>
      </w:r>
      <w:r w:rsidRPr="00922880">
        <w:rPr>
          <w:rFonts w:ascii="Times New Roman" w:eastAsia="Times New Roman" w:hAnsi="Times New Roman" w:cs="Times New Roman"/>
          <w:b/>
          <w:sz w:val="24"/>
          <w:szCs w:val="24"/>
        </w:rPr>
        <w:t xml:space="preserve">ir (arba) palaikymo ar priežiūros paslaugų teikėjų atitikties nacionalinio saugumo interesams patikros kreipiasi Lietuvos Respublikos ryšių reguliavimo tarnyba Lietuvos Respublikos elektroninių ryšių įstatyme nustatytais atvejais.     </w:t>
      </w:r>
    </w:p>
    <w:p w14:paraId="2BA3E8F3" w14:textId="1061E791" w:rsidR="00922880" w:rsidRPr="00922880" w:rsidRDefault="00922880" w:rsidP="00922880">
      <w:pPr>
        <w:tabs>
          <w:tab w:val="left" w:pos="567"/>
        </w:tabs>
        <w:spacing w:after="0" w:line="240" w:lineRule="auto"/>
        <w:ind w:firstLine="720"/>
        <w:jc w:val="both"/>
        <w:rPr>
          <w:rFonts w:ascii="Times New Roman" w:hAnsi="Times New Roman"/>
          <w:b/>
          <w:color w:val="000000"/>
          <w:sz w:val="24"/>
        </w:rPr>
      </w:pPr>
      <w:r w:rsidRPr="00922880">
        <w:rPr>
          <w:rFonts w:ascii="Times New Roman" w:eastAsia="Times New Roman" w:hAnsi="Times New Roman" w:cs="Times New Roman"/>
          <w:b/>
          <w:sz w:val="24"/>
          <w:szCs w:val="24"/>
        </w:rPr>
        <w:t xml:space="preserve">2. Šio straipsnio 1 dalyje nurodytiems asmenims, gamintojams, tiekėjams ir (arba) teikėjams </w:t>
      </w:r>
      <w:proofErr w:type="spellStart"/>
      <w:r w:rsidRPr="00922880">
        <w:rPr>
          <w:rFonts w:ascii="Times New Roman" w:hAnsi="Times New Roman" w:cs="Times New Roman"/>
          <w:b/>
          <w:i/>
          <w:iCs/>
          <w:color w:val="000000"/>
          <w:sz w:val="24"/>
          <w:szCs w:val="24"/>
        </w:rPr>
        <w:t>mutatis</w:t>
      </w:r>
      <w:proofErr w:type="spellEnd"/>
      <w:r w:rsidRPr="00922880">
        <w:rPr>
          <w:rFonts w:ascii="Times New Roman" w:hAnsi="Times New Roman" w:cs="Times New Roman"/>
          <w:b/>
          <w:i/>
          <w:iCs/>
          <w:color w:val="000000"/>
          <w:sz w:val="24"/>
          <w:szCs w:val="24"/>
        </w:rPr>
        <w:t xml:space="preserve"> </w:t>
      </w:r>
      <w:proofErr w:type="spellStart"/>
      <w:r w:rsidRPr="00922880">
        <w:rPr>
          <w:rFonts w:ascii="Times New Roman" w:hAnsi="Times New Roman" w:cs="Times New Roman"/>
          <w:b/>
          <w:i/>
          <w:iCs/>
          <w:color w:val="000000"/>
          <w:sz w:val="24"/>
          <w:szCs w:val="24"/>
        </w:rPr>
        <w:t>mutandis</w:t>
      </w:r>
      <w:proofErr w:type="spellEnd"/>
      <w:r w:rsidRPr="00922880">
        <w:rPr>
          <w:rFonts w:ascii="Times New Roman" w:hAnsi="Times New Roman" w:cs="Times New Roman"/>
          <w:b/>
          <w:color w:val="000000"/>
          <w:sz w:val="24"/>
          <w:szCs w:val="24"/>
        </w:rPr>
        <w:t xml:space="preserve"> taikoma patikra, numatyta investuotojams šio įstatymo 12  </w:t>
      </w:r>
      <w:r w:rsidRPr="00922880">
        <w:rPr>
          <w:rFonts w:ascii="Times New Roman" w:eastAsia="Times New Roman" w:hAnsi="Times New Roman" w:cs="Times New Roman"/>
          <w:b/>
          <w:sz w:val="24"/>
          <w:szCs w:val="24"/>
        </w:rPr>
        <w:t>straipsnio 5, 7–9 dalyse, 10 dalies 1 ir 3 punktuose,  11–17 dalyse, 19 ir 20 dalyse. Šio straipsnio 1 dalyje nurodyti gamintojai, tiekėjai ir (ar</w:t>
      </w:r>
      <w:r w:rsidR="00106606">
        <w:rPr>
          <w:rFonts w:ascii="Times New Roman" w:eastAsia="Times New Roman" w:hAnsi="Times New Roman" w:cs="Times New Roman"/>
          <w:b/>
          <w:sz w:val="24"/>
          <w:szCs w:val="24"/>
        </w:rPr>
        <w:t>ba</w:t>
      </w:r>
      <w:r w:rsidRPr="00922880">
        <w:rPr>
          <w:rFonts w:ascii="Times New Roman" w:eastAsia="Times New Roman" w:hAnsi="Times New Roman" w:cs="Times New Roman"/>
          <w:b/>
          <w:sz w:val="24"/>
          <w:szCs w:val="24"/>
        </w:rPr>
        <w:t>) teikėjai neinformuojami apie šio įstatymo 12 straipsnyje numatytus Komisijos ar Vyriausybės sprendimus.</w:t>
      </w:r>
    </w:p>
    <w:p w14:paraId="4A2C88D2" w14:textId="77CFBF1E" w:rsidR="00922880" w:rsidRPr="00922880" w:rsidRDefault="00922880" w:rsidP="00922880">
      <w:pPr>
        <w:tabs>
          <w:tab w:val="left" w:pos="567"/>
        </w:tabs>
        <w:spacing w:after="0" w:line="240" w:lineRule="auto"/>
        <w:ind w:firstLine="720"/>
        <w:jc w:val="both"/>
        <w:rPr>
          <w:rFonts w:ascii="Times New Roman" w:eastAsia="Times New Roman" w:hAnsi="Times New Roman" w:cs="Times New Roman"/>
          <w:b/>
          <w:sz w:val="24"/>
          <w:szCs w:val="24"/>
        </w:rPr>
      </w:pPr>
      <w:r w:rsidRPr="00922880">
        <w:rPr>
          <w:rFonts w:ascii="Times New Roman" w:eastAsia="Times New Roman" w:hAnsi="Times New Roman" w:cs="Times New Roman"/>
          <w:b/>
          <w:sz w:val="24"/>
          <w:szCs w:val="24"/>
        </w:rPr>
        <w:t>3. Vyriausybės sprendimas dėl šio straipsnio 1 dalyje nurodytų gamintojų, tiekėjų ir (arba) teikėjų atitikties nacionalinio saugumo interesams gali būti priimamas tik įvertinus šio įstatymo 12 straipsnio 10 dalyje nurodytas aplinkybes bei elektroninių ryšių tinklams ir (ar) viešosioms elektroninių ryšių paslaugoms viešojo konkurso tvarka, aukciono būdu ar tiesiogiai prašančiam asmeniui skirtų radijo dažnių (kanalų) pagrindu teikti naudojamos aparatūros ir (arba) įrenginių, ir (arba) programinės įrangos keliamą riziką elektroninių ryšių veikl</w:t>
      </w:r>
      <w:r w:rsidR="00704F19">
        <w:rPr>
          <w:rFonts w:ascii="Times New Roman" w:eastAsia="Times New Roman" w:hAnsi="Times New Roman" w:cs="Times New Roman"/>
          <w:b/>
          <w:sz w:val="24"/>
          <w:szCs w:val="24"/>
        </w:rPr>
        <w:t>ai</w:t>
      </w:r>
      <w:r w:rsidRPr="00922880">
        <w:rPr>
          <w:rFonts w:ascii="Times New Roman" w:eastAsia="Times New Roman" w:hAnsi="Times New Roman" w:cs="Times New Roman"/>
          <w:b/>
          <w:sz w:val="24"/>
          <w:szCs w:val="24"/>
        </w:rPr>
        <w:t xml:space="preserve"> vykdy</w:t>
      </w:r>
      <w:r w:rsidR="00704F19">
        <w:rPr>
          <w:rFonts w:ascii="Times New Roman" w:eastAsia="Times New Roman" w:hAnsi="Times New Roman" w:cs="Times New Roman"/>
          <w:b/>
          <w:sz w:val="24"/>
          <w:szCs w:val="24"/>
        </w:rPr>
        <w:t>ti</w:t>
      </w:r>
      <w:r w:rsidRPr="00922880">
        <w:rPr>
          <w:rFonts w:ascii="Times New Roman" w:eastAsia="Times New Roman" w:hAnsi="Times New Roman" w:cs="Times New Roman"/>
          <w:b/>
          <w:sz w:val="24"/>
          <w:szCs w:val="24"/>
        </w:rPr>
        <w:t xml:space="preserve">.“ </w:t>
      </w:r>
    </w:p>
    <w:p w14:paraId="38D1A680" w14:textId="06D1BF35" w:rsidR="00E435BD" w:rsidRPr="00BC260B" w:rsidRDefault="00E435BD" w:rsidP="00936576">
      <w:pPr>
        <w:tabs>
          <w:tab w:val="left" w:pos="567"/>
        </w:tabs>
        <w:spacing w:after="0" w:line="240" w:lineRule="auto"/>
        <w:ind w:right="140"/>
        <w:jc w:val="both"/>
        <w:rPr>
          <w:rFonts w:ascii="Times New Roman" w:hAnsi="Times New Roman" w:cs="Times New Roman"/>
          <w:bCs/>
          <w:sz w:val="24"/>
          <w:szCs w:val="24"/>
        </w:rPr>
      </w:pPr>
    </w:p>
    <w:p w14:paraId="7ED8F129" w14:textId="7697BA14" w:rsidR="00A41802" w:rsidRPr="00BC260B" w:rsidRDefault="00A41802" w:rsidP="00936576">
      <w:pPr>
        <w:tabs>
          <w:tab w:val="left" w:pos="567"/>
        </w:tabs>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BC260B">
        <w:rPr>
          <w:rFonts w:ascii="Times New Roman" w:eastAsia="Times New Roman" w:hAnsi="Times New Roman" w:cs="Times New Roman"/>
          <w:b/>
          <w:sz w:val="24"/>
          <w:szCs w:val="24"/>
        </w:rPr>
        <w:t xml:space="preserve"> straipsnis.</w:t>
      </w:r>
      <w:r>
        <w:rPr>
          <w:rFonts w:ascii="Times New Roman" w:eastAsia="Times New Roman" w:hAnsi="Times New Roman" w:cs="Times New Roman"/>
          <w:b/>
          <w:sz w:val="24"/>
          <w:szCs w:val="24"/>
        </w:rPr>
        <w:t xml:space="preserve"> 19</w:t>
      </w:r>
      <w:r w:rsidRPr="00BC260B">
        <w:rPr>
          <w:rFonts w:ascii="Times New Roman" w:eastAsia="Times New Roman" w:hAnsi="Times New Roman" w:cs="Times New Roman"/>
          <w:b/>
          <w:sz w:val="24"/>
          <w:szCs w:val="24"/>
        </w:rPr>
        <w:t xml:space="preserve"> straipsnio pakeitimas</w:t>
      </w:r>
    </w:p>
    <w:p w14:paraId="63A8A2A9" w14:textId="2041DC1B" w:rsidR="00A41802" w:rsidRDefault="00A41802" w:rsidP="00936576">
      <w:pPr>
        <w:pStyle w:val="Sraopastraipa"/>
        <w:tabs>
          <w:tab w:val="left" w:pos="567"/>
        </w:tabs>
        <w:spacing w:after="0" w:line="240" w:lineRule="auto"/>
        <w:jc w:val="both"/>
        <w:rPr>
          <w:rFonts w:ascii="Times New Roman" w:eastAsia="Times New Roman" w:hAnsi="Times New Roman" w:cs="Times New Roman"/>
          <w:sz w:val="24"/>
          <w:szCs w:val="24"/>
        </w:rPr>
      </w:pPr>
      <w:r w:rsidRPr="00BC260B">
        <w:rPr>
          <w:rFonts w:ascii="Times New Roman" w:eastAsia="Times New Roman" w:hAnsi="Times New Roman" w:cs="Times New Roman"/>
          <w:sz w:val="24"/>
          <w:szCs w:val="24"/>
        </w:rPr>
        <w:t xml:space="preserve">Papildyti </w:t>
      </w:r>
      <w:r>
        <w:rPr>
          <w:rFonts w:ascii="Times New Roman" w:eastAsia="Times New Roman" w:hAnsi="Times New Roman" w:cs="Times New Roman"/>
          <w:sz w:val="24"/>
          <w:szCs w:val="24"/>
        </w:rPr>
        <w:t>19</w:t>
      </w:r>
      <w:r w:rsidRPr="00BC260B">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w:t>
      </w:r>
      <w:r w:rsidR="00083608">
        <w:rPr>
          <w:rFonts w:ascii="Times New Roman" w:eastAsia="Times New Roman" w:hAnsi="Times New Roman" w:cs="Times New Roman"/>
          <w:sz w:val="24"/>
          <w:szCs w:val="24"/>
        </w:rPr>
        <w:t xml:space="preserve"> </w:t>
      </w:r>
      <w:r w:rsidRPr="00BC260B">
        <w:rPr>
          <w:rFonts w:ascii="Times New Roman" w:eastAsia="Times New Roman" w:hAnsi="Times New Roman" w:cs="Times New Roman"/>
          <w:sz w:val="24"/>
          <w:szCs w:val="24"/>
        </w:rPr>
        <w:t xml:space="preserve">dalį </w:t>
      </w:r>
      <w:r>
        <w:rPr>
          <w:rFonts w:ascii="Times New Roman" w:eastAsia="Times New Roman" w:hAnsi="Times New Roman" w:cs="Times New Roman"/>
          <w:sz w:val="24"/>
          <w:szCs w:val="24"/>
        </w:rPr>
        <w:t xml:space="preserve">12 </w:t>
      </w:r>
      <w:r w:rsidRPr="00BC260B">
        <w:rPr>
          <w:rFonts w:ascii="Times New Roman" w:eastAsia="Times New Roman" w:hAnsi="Times New Roman" w:cs="Times New Roman"/>
          <w:sz w:val="24"/>
          <w:szCs w:val="24"/>
        </w:rPr>
        <w:t>punktu:</w:t>
      </w:r>
    </w:p>
    <w:p w14:paraId="67ACBB2F" w14:textId="3EA42955" w:rsidR="00ED56AF" w:rsidRPr="004F2809" w:rsidRDefault="004F2809" w:rsidP="00ED56AF">
      <w:pPr>
        <w:tabs>
          <w:tab w:val="left" w:pos="567"/>
        </w:tabs>
        <w:spacing w:after="0" w:line="240" w:lineRule="auto"/>
        <w:ind w:firstLine="720"/>
        <w:jc w:val="both"/>
        <w:rPr>
          <w:rFonts w:ascii="Times New Roman" w:eastAsia="Times New Roman" w:hAnsi="Times New Roman" w:cs="Times New Roman"/>
          <w:b/>
          <w:bCs/>
          <w:sz w:val="24"/>
          <w:szCs w:val="24"/>
        </w:rPr>
      </w:pPr>
      <w:r w:rsidRPr="004F2809">
        <w:rPr>
          <w:rFonts w:ascii="Times New Roman" w:eastAsia="Times New Roman" w:hAnsi="Times New Roman" w:cs="Times New Roman"/>
          <w:b/>
          <w:bCs/>
          <w:sz w:val="24"/>
          <w:szCs w:val="24"/>
        </w:rPr>
        <w:t xml:space="preserve">„12) atlieka patikrą dėl asmenų, pateikusių prašymus skirti radijo dažnius (kanalus) tiesiogiai prašančiam asmeniui ar paraiškas dalyvauti viešajame konkurse ar aukcione, </w:t>
      </w:r>
      <w:r w:rsidR="00A0106C">
        <w:rPr>
          <w:rFonts w:ascii="Times New Roman" w:eastAsia="Times New Roman" w:hAnsi="Times New Roman" w:cs="Times New Roman"/>
          <w:b/>
          <w:bCs/>
          <w:sz w:val="24"/>
          <w:szCs w:val="24"/>
        </w:rPr>
        <w:t>kai</w:t>
      </w:r>
      <w:r w:rsidRPr="004F2809">
        <w:rPr>
          <w:rFonts w:ascii="Times New Roman" w:eastAsia="Times New Roman" w:hAnsi="Times New Roman" w:cs="Times New Roman"/>
          <w:b/>
          <w:bCs/>
          <w:sz w:val="24"/>
          <w:szCs w:val="24"/>
        </w:rPr>
        <w:t xml:space="preserve"> skiriami radijo dažniai (kanalai) elektroninių ryšių tinklams ir (ar) viešosioms elektroninių ryšių paslaugoms teikti, ir (ar) turinčių teisę naudoti konkurso tvarka, aukciono būdu ar tiesiogiai prašančiam asmeniui skirtus radijo dažnius (kanalus) elektroninių ryšių tinklams ir (ar) viešosioms elektroninių ryšių paslaugoms teikti, taip pat</w:t>
      </w:r>
      <w:r w:rsidR="004C2A43">
        <w:rPr>
          <w:rFonts w:ascii="Times New Roman" w:eastAsia="Times New Roman" w:hAnsi="Times New Roman" w:cs="Times New Roman"/>
          <w:b/>
          <w:bCs/>
          <w:sz w:val="24"/>
          <w:szCs w:val="24"/>
        </w:rPr>
        <w:t xml:space="preserve"> dėl</w:t>
      </w:r>
      <w:r w:rsidRPr="004F2809">
        <w:rPr>
          <w:rFonts w:ascii="Times New Roman" w:eastAsia="Times New Roman" w:hAnsi="Times New Roman" w:cs="Times New Roman"/>
          <w:b/>
          <w:bCs/>
          <w:sz w:val="24"/>
          <w:szCs w:val="24"/>
        </w:rPr>
        <w:t xml:space="preserve"> jų elektroninių ryšių tinklams ir (ar) viešosioms elektroninių ryšių paslaugoms šių ryšio radijo dažnių (kanalų) pagrindu teikti naudojamos ir (ar) planuojamos naudoti aparatūros ir (arba) įrenginių, ir (arba) programinės </w:t>
      </w:r>
      <w:r w:rsidRPr="004F2809">
        <w:rPr>
          <w:rFonts w:ascii="Times New Roman" w:eastAsia="Times New Roman" w:hAnsi="Times New Roman" w:cs="Times New Roman"/>
          <w:b/>
          <w:bCs/>
          <w:sz w:val="24"/>
          <w:szCs w:val="24"/>
        </w:rPr>
        <w:lastRenderedPageBreak/>
        <w:t>įrangos gamintojų ir (arba) tiekėjų, ir (arba) palaikymo ar priežiūros paslaugų teikėjų atitikties nacionalinio saugumo interesams ir teikia išvadą Vyriausybei.“</w:t>
      </w:r>
    </w:p>
    <w:p w14:paraId="259D157A" w14:textId="1518E18A" w:rsidR="002D322A" w:rsidRPr="002D322A" w:rsidRDefault="002D322A" w:rsidP="002D322A">
      <w:pPr>
        <w:tabs>
          <w:tab w:val="left" w:pos="567"/>
        </w:tabs>
        <w:spacing w:after="0" w:line="240" w:lineRule="auto"/>
        <w:ind w:firstLine="720"/>
        <w:jc w:val="both"/>
        <w:rPr>
          <w:rFonts w:ascii="Times New Roman" w:eastAsia="Times New Roman" w:hAnsi="Times New Roman" w:cs="Times New Roman"/>
          <w:sz w:val="24"/>
          <w:szCs w:val="24"/>
        </w:rPr>
      </w:pPr>
    </w:p>
    <w:p w14:paraId="63970511" w14:textId="77777777" w:rsidR="00500242" w:rsidRPr="00BC260B" w:rsidRDefault="00500242" w:rsidP="00936576">
      <w:pPr>
        <w:pStyle w:val="Betarp"/>
        <w:ind w:right="140"/>
        <w:jc w:val="both"/>
        <w:rPr>
          <w:rFonts w:ascii="Times New Roman" w:hAnsi="Times New Roman" w:cs="Times New Roman"/>
          <w:sz w:val="24"/>
          <w:szCs w:val="24"/>
        </w:rPr>
      </w:pPr>
    </w:p>
    <w:p w14:paraId="375706A6" w14:textId="48E4375C" w:rsidR="00F50D3A" w:rsidRDefault="00F50D3A" w:rsidP="00936576">
      <w:pPr>
        <w:pStyle w:val="Betarp"/>
        <w:ind w:right="140" w:firstLine="567"/>
        <w:jc w:val="both"/>
        <w:rPr>
          <w:rFonts w:ascii="Times New Roman" w:hAnsi="Times New Roman" w:cs="Times New Roman"/>
          <w:i/>
          <w:sz w:val="24"/>
          <w:szCs w:val="24"/>
        </w:rPr>
      </w:pPr>
      <w:r w:rsidRPr="00BC260B">
        <w:rPr>
          <w:rFonts w:ascii="Times New Roman" w:hAnsi="Times New Roman" w:cs="Times New Roman"/>
          <w:i/>
          <w:sz w:val="24"/>
          <w:szCs w:val="24"/>
        </w:rPr>
        <w:t>Skelbiu šį Lietuvos Respublikos Seimo priimtą įstatymą.</w:t>
      </w:r>
    </w:p>
    <w:p w14:paraId="5E75E37B" w14:textId="77777777" w:rsidR="00BB320C" w:rsidRPr="00BC260B" w:rsidRDefault="00BB320C" w:rsidP="00936576">
      <w:pPr>
        <w:pStyle w:val="Betarp"/>
        <w:ind w:right="140" w:firstLine="567"/>
        <w:jc w:val="both"/>
        <w:rPr>
          <w:rFonts w:ascii="Times New Roman" w:hAnsi="Times New Roman" w:cs="Times New Roman"/>
          <w:sz w:val="24"/>
          <w:szCs w:val="24"/>
        </w:rPr>
      </w:pPr>
    </w:p>
    <w:p w14:paraId="1CCBF6DE" w14:textId="2D9A5F7A" w:rsidR="00363A13" w:rsidRPr="0031650C" w:rsidRDefault="00F50D3A" w:rsidP="00936576">
      <w:pPr>
        <w:spacing w:line="240" w:lineRule="auto"/>
        <w:ind w:right="140"/>
        <w:jc w:val="both"/>
        <w:rPr>
          <w:rFonts w:ascii="Times New Roman" w:hAnsi="Times New Roman" w:cs="Times New Roman"/>
          <w:sz w:val="24"/>
          <w:szCs w:val="24"/>
        </w:rPr>
      </w:pPr>
      <w:r w:rsidRPr="00BC260B">
        <w:rPr>
          <w:rFonts w:ascii="Times New Roman" w:hAnsi="Times New Roman" w:cs="Times New Roman"/>
          <w:sz w:val="24"/>
          <w:szCs w:val="24"/>
        </w:rPr>
        <w:t>Respublikos Prezidentas</w:t>
      </w:r>
    </w:p>
    <w:sectPr w:rsidR="00363A13" w:rsidRPr="0031650C" w:rsidSect="00D71381">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866C" w14:textId="77777777" w:rsidR="00473E94" w:rsidRDefault="00473E94" w:rsidP="006B71C7">
      <w:pPr>
        <w:spacing w:after="0" w:line="240" w:lineRule="auto"/>
      </w:pPr>
      <w:r>
        <w:separator/>
      </w:r>
    </w:p>
  </w:endnote>
  <w:endnote w:type="continuationSeparator" w:id="0">
    <w:p w14:paraId="10C02DCC" w14:textId="77777777" w:rsidR="00473E94" w:rsidRDefault="00473E94" w:rsidP="006B71C7">
      <w:pPr>
        <w:spacing w:after="0" w:line="240" w:lineRule="auto"/>
      </w:pPr>
      <w:r>
        <w:continuationSeparator/>
      </w:r>
    </w:p>
  </w:endnote>
  <w:endnote w:type="continuationNotice" w:id="1">
    <w:p w14:paraId="037D37EA" w14:textId="77777777" w:rsidR="00473E94" w:rsidRDefault="00473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2D1E" w14:textId="77777777" w:rsidR="00021B8C" w:rsidRDefault="00021B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BE92" w14:textId="77777777" w:rsidR="00473E94" w:rsidRDefault="00473E94" w:rsidP="006B71C7">
      <w:pPr>
        <w:spacing w:after="0" w:line="240" w:lineRule="auto"/>
      </w:pPr>
      <w:r>
        <w:separator/>
      </w:r>
    </w:p>
  </w:footnote>
  <w:footnote w:type="continuationSeparator" w:id="0">
    <w:p w14:paraId="2BC0626E" w14:textId="77777777" w:rsidR="00473E94" w:rsidRDefault="00473E94" w:rsidP="006B71C7">
      <w:pPr>
        <w:spacing w:after="0" w:line="240" w:lineRule="auto"/>
      </w:pPr>
      <w:r>
        <w:continuationSeparator/>
      </w:r>
    </w:p>
  </w:footnote>
  <w:footnote w:type="continuationNotice" w:id="1">
    <w:p w14:paraId="4E48CF1F" w14:textId="77777777" w:rsidR="00473E94" w:rsidRDefault="00473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70745562"/>
      <w:docPartObj>
        <w:docPartGallery w:val="Page Numbers (Top of Page)"/>
        <w:docPartUnique/>
      </w:docPartObj>
    </w:sdtPr>
    <w:sdtEndPr/>
    <w:sdtContent>
      <w:p w14:paraId="01DE86AC" w14:textId="1D96FD71" w:rsidR="00EA1DB9" w:rsidRPr="00D71381" w:rsidRDefault="00EA1DB9">
        <w:pPr>
          <w:pStyle w:val="Antrats"/>
          <w:jc w:val="center"/>
          <w:rPr>
            <w:rFonts w:ascii="Times New Roman" w:hAnsi="Times New Roman" w:cs="Times New Roman"/>
          </w:rPr>
        </w:pPr>
        <w:r w:rsidRPr="00D71381">
          <w:rPr>
            <w:rFonts w:ascii="Times New Roman" w:hAnsi="Times New Roman" w:cs="Times New Roman"/>
          </w:rPr>
          <w:fldChar w:fldCharType="begin"/>
        </w:r>
        <w:r w:rsidRPr="00D71381">
          <w:rPr>
            <w:rFonts w:ascii="Times New Roman" w:hAnsi="Times New Roman" w:cs="Times New Roman"/>
          </w:rPr>
          <w:instrText>PAGE   \* MERGEFORMAT</w:instrText>
        </w:r>
        <w:r w:rsidRPr="00D71381">
          <w:rPr>
            <w:rFonts w:ascii="Times New Roman" w:hAnsi="Times New Roman" w:cs="Times New Roman"/>
          </w:rPr>
          <w:fldChar w:fldCharType="separate"/>
        </w:r>
        <w:r w:rsidR="00BE6452">
          <w:rPr>
            <w:rFonts w:ascii="Times New Roman" w:hAnsi="Times New Roman" w:cs="Times New Roman"/>
            <w:noProof/>
          </w:rPr>
          <w:t>2</w:t>
        </w:r>
        <w:r w:rsidRPr="00D71381">
          <w:rPr>
            <w:rFonts w:ascii="Times New Roman" w:hAnsi="Times New Roman" w:cs="Times New Roman"/>
          </w:rPr>
          <w:fldChar w:fldCharType="end"/>
        </w:r>
      </w:p>
    </w:sdtContent>
  </w:sdt>
  <w:p w14:paraId="50E13380" w14:textId="77777777" w:rsidR="00EA1DB9" w:rsidRDefault="00EA1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671"/>
    <w:multiLevelType w:val="hybridMultilevel"/>
    <w:tmpl w:val="57A252EC"/>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061ED3"/>
    <w:multiLevelType w:val="hybridMultilevel"/>
    <w:tmpl w:val="52980678"/>
    <w:lvl w:ilvl="0" w:tplc="2A08D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4A59E6"/>
    <w:multiLevelType w:val="hybridMultilevel"/>
    <w:tmpl w:val="E80A5614"/>
    <w:lvl w:ilvl="0" w:tplc="84FACF8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C3215C0"/>
    <w:multiLevelType w:val="hybridMultilevel"/>
    <w:tmpl w:val="EF3EC19E"/>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2B1335C"/>
    <w:multiLevelType w:val="hybridMultilevel"/>
    <w:tmpl w:val="E80A5614"/>
    <w:lvl w:ilvl="0" w:tplc="84FACF8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647683"/>
    <w:multiLevelType w:val="hybridMultilevel"/>
    <w:tmpl w:val="E80A5614"/>
    <w:lvl w:ilvl="0" w:tplc="84FACF8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DF8460B"/>
    <w:multiLevelType w:val="hybridMultilevel"/>
    <w:tmpl w:val="36A27054"/>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5E7274A"/>
    <w:multiLevelType w:val="hybridMultilevel"/>
    <w:tmpl w:val="57A252EC"/>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8F4376E"/>
    <w:multiLevelType w:val="hybridMultilevel"/>
    <w:tmpl w:val="E4005DB4"/>
    <w:lvl w:ilvl="0" w:tplc="4AA045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CCA4F90"/>
    <w:multiLevelType w:val="hybridMultilevel"/>
    <w:tmpl w:val="BDF637F8"/>
    <w:lvl w:ilvl="0" w:tplc="A8C2C114">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8144144"/>
    <w:multiLevelType w:val="hybridMultilevel"/>
    <w:tmpl w:val="E80A5614"/>
    <w:lvl w:ilvl="0" w:tplc="84FACF8C">
      <w:start w:val="1"/>
      <w:numFmt w:val="decimal"/>
      <w:lvlText w:val="%1."/>
      <w:lvlJc w:val="left"/>
      <w:pPr>
        <w:ind w:left="1211"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AE1218B"/>
    <w:multiLevelType w:val="hybridMultilevel"/>
    <w:tmpl w:val="CF429712"/>
    <w:lvl w:ilvl="0" w:tplc="17A21C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692440"/>
    <w:multiLevelType w:val="hybridMultilevel"/>
    <w:tmpl w:val="61A6B124"/>
    <w:lvl w:ilvl="0" w:tplc="8CA62C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FE17ED7"/>
    <w:multiLevelType w:val="hybridMultilevel"/>
    <w:tmpl w:val="DFFC4198"/>
    <w:lvl w:ilvl="0" w:tplc="6C22ED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DEB1A8E"/>
    <w:multiLevelType w:val="hybridMultilevel"/>
    <w:tmpl w:val="E4005DB4"/>
    <w:lvl w:ilvl="0" w:tplc="4AA045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DF28AB"/>
    <w:multiLevelType w:val="hybridMultilevel"/>
    <w:tmpl w:val="5A5A9DAA"/>
    <w:lvl w:ilvl="0" w:tplc="B9E07D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7"/>
  </w:num>
  <w:num w:numId="3">
    <w:abstractNumId w:val="6"/>
  </w:num>
  <w:num w:numId="4">
    <w:abstractNumId w:val="1"/>
  </w:num>
  <w:num w:numId="5">
    <w:abstractNumId w:val="3"/>
  </w:num>
  <w:num w:numId="6">
    <w:abstractNumId w:val="13"/>
  </w:num>
  <w:num w:numId="7">
    <w:abstractNumId w:val="8"/>
  </w:num>
  <w:num w:numId="8">
    <w:abstractNumId w:val="14"/>
  </w:num>
  <w:num w:numId="9">
    <w:abstractNumId w:val="10"/>
  </w:num>
  <w:num w:numId="10">
    <w:abstractNumId w:val="5"/>
  </w:num>
  <w:num w:numId="11">
    <w:abstractNumId w:val="4"/>
  </w:num>
  <w:num w:numId="12">
    <w:abstractNumId w:val="2"/>
  </w:num>
  <w:num w:numId="13">
    <w:abstractNumId w:val="12"/>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A1"/>
    <w:rsid w:val="000002F2"/>
    <w:rsid w:val="00000DEB"/>
    <w:rsid w:val="00001AF9"/>
    <w:rsid w:val="00002C95"/>
    <w:rsid w:val="00004426"/>
    <w:rsid w:val="000057FA"/>
    <w:rsid w:val="0000581A"/>
    <w:rsid w:val="000065DF"/>
    <w:rsid w:val="000079C2"/>
    <w:rsid w:val="00010FF4"/>
    <w:rsid w:val="00011E2D"/>
    <w:rsid w:val="00013037"/>
    <w:rsid w:val="00015AA0"/>
    <w:rsid w:val="00021B8C"/>
    <w:rsid w:val="000224D7"/>
    <w:rsid w:val="00022CD1"/>
    <w:rsid w:val="000239AE"/>
    <w:rsid w:val="00030F2E"/>
    <w:rsid w:val="00031E2E"/>
    <w:rsid w:val="00031EA1"/>
    <w:rsid w:val="0003271B"/>
    <w:rsid w:val="00032A14"/>
    <w:rsid w:val="00033370"/>
    <w:rsid w:val="00037274"/>
    <w:rsid w:val="000406A5"/>
    <w:rsid w:val="0004095E"/>
    <w:rsid w:val="00041131"/>
    <w:rsid w:val="00042661"/>
    <w:rsid w:val="00043481"/>
    <w:rsid w:val="00043AB4"/>
    <w:rsid w:val="000518E3"/>
    <w:rsid w:val="0005367E"/>
    <w:rsid w:val="00056F2C"/>
    <w:rsid w:val="00060AF3"/>
    <w:rsid w:val="000618F6"/>
    <w:rsid w:val="0006258E"/>
    <w:rsid w:val="00062AF5"/>
    <w:rsid w:val="00064A67"/>
    <w:rsid w:val="00066815"/>
    <w:rsid w:val="000710EF"/>
    <w:rsid w:val="00072790"/>
    <w:rsid w:val="00074827"/>
    <w:rsid w:val="00075358"/>
    <w:rsid w:val="00075916"/>
    <w:rsid w:val="000769BD"/>
    <w:rsid w:val="00077341"/>
    <w:rsid w:val="00083608"/>
    <w:rsid w:val="00087131"/>
    <w:rsid w:val="000872A0"/>
    <w:rsid w:val="00090503"/>
    <w:rsid w:val="00091312"/>
    <w:rsid w:val="000919FB"/>
    <w:rsid w:val="00095145"/>
    <w:rsid w:val="0009620C"/>
    <w:rsid w:val="00097FA5"/>
    <w:rsid w:val="000A0719"/>
    <w:rsid w:val="000A6E47"/>
    <w:rsid w:val="000B1584"/>
    <w:rsid w:val="000B2A37"/>
    <w:rsid w:val="000B3727"/>
    <w:rsid w:val="000B4BCB"/>
    <w:rsid w:val="000B79F8"/>
    <w:rsid w:val="000C04CE"/>
    <w:rsid w:val="000C47B2"/>
    <w:rsid w:val="000C6257"/>
    <w:rsid w:val="000D022F"/>
    <w:rsid w:val="000D1C1A"/>
    <w:rsid w:val="000D4146"/>
    <w:rsid w:val="000D51AE"/>
    <w:rsid w:val="000D6F66"/>
    <w:rsid w:val="000E12B1"/>
    <w:rsid w:val="000E156A"/>
    <w:rsid w:val="000E2138"/>
    <w:rsid w:val="000E5C12"/>
    <w:rsid w:val="000E75FB"/>
    <w:rsid w:val="000F004C"/>
    <w:rsid w:val="000F0D01"/>
    <w:rsid w:val="000F12FA"/>
    <w:rsid w:val="000F1F14"/>
    <w:rsid w:val="000F4E5A"/>
    <w:rsid w:val="000F50D2"/>
    <w:rsid w:val="000F52F6"/>
    <w:rsid w:val="001002EE"/>
    <w:rsid w:val="00101767"/>
    <w:rsid w:val="00102139"/>
    <w:rsid w:val="00104809"/>
    <w:rsid w:val="00106606"/>
    <w:rsid w:val="00110447"/>
    <w:rsid w:val="001127F7"/>
    <w:rsid w:val="00115DFE"/>
    <w:rsid w:val="00116EB3"/>
    <w:rsid w:val="001178EE"/>
    <w:rsid w:val="001210FB"/>
    <w:rsid w:val="001215E9"/>
    <w:rsid w:val="00124DB2"/>
    <w:rsid w:val="001259AA"/>
    <w:rsid w:val="0012683F"/>
    <w:rsid w:val="00126E8A"/>
    <w:rsid w:val="00127C13"/>
    <w:rsid w:val="00135020"/>
    <w:rsid w:val="0013731E"/>
    <w:rsid w:val="001412BB"/>
    <w:rsid w:val="0014208C"/>
    <w:rsid w:val="0014613F"/>
    <w:rsid w:val="0015167A"/>
    <w:rsid w:val="001516A6"/>
    <w:rsid w:val="001569B9"/>
    <w:rsid w:val="00157F3E"/>
    <w:rsid w:val="0016729F"/>
    <w:rsid w:val="00171F6B"/>
    <w:rsid w:val="0017388A"/>
    <w:rsid w:val="001740B4"/>
    <w:rsid w:val="0017423C"/>
    <w:rsid w:val="0017443C"/>
    <w:rsid w:val="001768F4"/>
    <w:rsid w:val="001836B4"/>
    <w:rsid w:val="0018393B"/>
    <w:rsid w:val="00184998"/>
    <w:rsid w:val="0018711C"/>
    <w:rsid w:val="001911BB"/>
    <w:rsid w:val="00192916"/>
    <w:rsid w:val="00194303"/>
    <w:rsid w:val="001A2075"/>
    <w:rsid w:val="001A231D"/>
    <w:rsid w:val="001A2459"/>
    <w:rsid w:val="001A2538"/>
    <w:rsid w:val="001A4355"/>
    <w:rsid w:val="001A5441"/>
    <w:rsid w:val="001A6D03"/>
    <w:rsid w:val="001A6D6A"/>
    <w:rsid w:val="001B228E"/>
    <w:rsid w:val="001B3F9D"/>
    <w:rsid w:val="001C1897"/>
    <w:rsid w:val="001C27B3"/>
    <w:rsid w:val="001C3424"/>
    <w:rsid w:val="001C58C9"/>
    <w:rsid w:val="001C6F2C"/>
    <w:rsid w:val="001C76B3"/>
    <w:rsid w:val="001D4B2F"/>
    <w:rsid w:val="001D50A3"/>
    <w:rsid w:val="001E17D0"/>
    <w:rsid w:val="001E1880"/>
    <w:rsid w:val="001E35B6"/>
    <w:rsid w:val="001E548B"/>
    <w:rsid w:val="001E5E19"/>
    <w:rsid w:val="001E62B0"/>
    <w:rsid w:val="001E77C8"/>
    <w:rsid w:val="001F0C41"/>
    <w:rsid w:val="001F360D"/>
    <w:rsid w:val="001F7087"/>
    <w:rsid w:val="00207B84"/>
    <w:rsid w:val="00214E88"/>
    <w:rsid w:val="002152FE"/>
    <w:rsid w:val="00221620"/>
    <w:rsid w:val="00221998"/>
    <w:rsid w:val="0022204B"/>
    <w:rsid w:val="00225E4B"/>
    <w:rsid w:val="00226CC8"/>
    <w:rsid w:val="0022736C"/>
    <w:rsid w:val="002273BA"/>
    <w:rsid w:val="002273DF"/>
    <w:rsid w:val="0022751B"/>
    <w:rsid w:val="00227693"/>
    <w:rsid w:val="0023069B"/>
    <w:rsid w:val="002324C9"/>
    <w:rsid w:val="00233F0D"/>
    <w:rsid w:val="0023493E"/>
    <w:rsid w:val="00235D8C"/>
    <w:rsid w:val="00237808"/>
    <w:rsid w:val="00237F7B"/>
    <w:rsid w:val="00240E7D"/>
    <w:rsid w:val="002427B8"/>
    <w:rsid w:val="00242D48"/>
    <w:rsid w:val="002464BC"/>
    <w:rsid w:val="00246FF1"/>
    <w:rsid w:val="00254DE5"/>
    <w:rsid w:val="002553E9"/>
    <w:rsid w:val="00260019"/>
    <w:rsid w:val="00260BC8"/>
    <w:rsid w:val="00263BC2"/>
    <w:rsid w:val="00263DCD"/>
    <w:rsid w:val="00264EFE"/>
    <w:rsid w:val="00266659"/>
    <w:rsid w:val="00266D08"/>
    <w:rsid w:val="00271146"/>
    <w:rsid w:val="00272FE6"/>
    <w:rsid w:val="002738B4"/>
    <w:rsid w:val="00280B92"/>
    <w:rsid w:val="00282C35"/>
    <w:rsid w:val="002834E8"/>
    <w:rsid w:val="00283D87"/>
    <w:rsid w:val="00284042"/>
    <w:rsid w:val="00286FBF"/>
    <w:rsid w:val="00290F13"/>
    <w:rsid w:val="002915A6"/>
    <w:rsid w:val="00291F08"/>
    <w:rsid w:val="00292533"/>
    <w:rsid w:val="002A0359"/>
    <w:rsid w:val="002A2F6E"/>
    <w:rsid w:val="002A4578"/>
    <w:rsid w:val="002B26F6"/>
    <w:rsid w:val="002B3DC0"/>
    <w:rsid w:val="002B64F8"/>
    <w:rsid w:val="002B6B62"/>
    <w:rsid w:val="002B6E92"/>
    <w:rsid w:val="002B731E"/>
    <w:rsid w:val="002C1AFE"/>
    <w:rsid w:val="002C2A5A"/>
    <w:rsid w:val="002C4195"/>
    <w:rsid w:val="002C45D6"/>
    <w:rsid w:val="002C47FD"/>
    <w:rsid w:val="002C6B95"/>
    <w:rsid w:val="002C7218"/>
    <w:rsid w:val="002D0186"/>
    <w:rsid w:val="002D0834"/>
    <w:rsid w:val="002D1DC5"/>
    <w:rsid w:val="002D322A"/>
    <w:rsid w:val="002D444C"/>
    <w:rsid w:val="002D6FD0"/>
    <w:rsid w:val="002E0576"/>
    <w:rsid w:val="002E115C"/>
    <w:rsid w:val="002E237D"/>
    <w:rsid w:val="002E5227"/>
    <w:rsid w:val="002E7DFA"/>
    <w:rsid w:val="002F0F37"/>
    <w:rsid w:val="002F3532"/>
    <w:rsid w:val="002F3B07"/>
    <w:rsid w:val="002F3DA3"/>
    <w:rsid w:val="002F3DDD"/>
    <w:rsid w:val="002F3E8E"/>
    <w:rsid w:val="002F44D1"/>
    <w:rsid w:val="002F5BB3"/>
    <w:rsid w:val="002F7E1A"/>
    <w:rsid w:val="00300759"/>
    <w:rsid w:val="00301CE1"/>
    <w:rsid w:val="003032D2"/>
    <w:rsid w:val="0030498F"/>
    <w:rsid w:val="0030570A"/>
    <w:rsid w:val="00306040"/>
    <w:rsid w:val="0031031E"/>
    <w:rsid w:val="00311C1A"/>
    <w:rsid w:val="00314DEE"/>
    <w:rsid w:val="0031650C"/>
    <w:rsid w:val="00320F76"/>
    <w:rsid w:val="00323B89"/>
    <w:rsid w:val="00326EB8"/>
    <w:rsid w:val="00330C85"/>
    <w:rsid w:val="00331802"/>
    <w:rsid w:val="00331A49"/>
    <w:rsid w:val="003320EB"/>
    <w:rsid w:val="00332A43"/>
    <w:rsid w:val="00333667"/>
    <w:rsid w:val="00333D04"/>
    <w:rsid w:val="003407FE"/>
    <w:rsid w:val="00340FD9"/>
    <w:rsid w:val="00342A6F"/>
    <w:rsid w:val="00344D5D"/>
    <w:rsid w:val="003464FB"/>
    <w:rsid w:val="003501E3"/>
    <w:rsid w:val="00350AFF"/>
    <w:rsid w:val="00350BDD"/>
    <w:rsid w:val="00353C5F"/>
    <w:rsid w:val="00357E5E"/>
    <w:rsid w:val="00360D4B"/>
    <w:rsid w:val="003625DC"/>
    <w:rsid w:val="003633CC"/>
    <w:rsid w:val="00363A13"/>
    <w:rsid w:val="0036467B"/>
    <w:rsid w:val="003649D9"/>
    <w:rsid w:val="00367F78"/>
    <w:rsid w:val="0037014E"/>
    <w:rsid w:val="00371384"/>
    <w:rsid w:val="00373DA2"/>
    <w:rsid w:val="0037408E"/>
    <w:rsid w:val="00375011"/>
    <w:rsid w:val="00381626"/>
    <w:rsid w:val="00382250"/>
    <w:rsid w:val="003822DC"/>
    <w:rsid w:val="0038343F"/>
    <w:rsid w:val="00387FA3"/>
    <w:rsid w:val="003902EB"/>
    <w:rsid w:val="00391C7E"/>
    <w:rsid w:val="00391ED5"/>
    <w:rsid w:val="00392C48"/>
    <w:rsid w:val="00394000"/>
    <w:rsid w:val="00394BB3"/>
    <w:rsid w:val="0039797A"/>
    <w:rsid w:val="003A00C3"/>
    <w:rsid w:val="003A116F"/>
    <w:rsid w:val="003A5726"/>
    <w:rsid w:val="003A7C43"/>
    <w:rsid w:val="003B07AB"/>
    <w:rsid w:val="003B2282"/>
    <w:rsid w:val="003B370E"/>
    <w:rsid w:val="003B47FB"/>
    <w:rsid w:val="003B7047"/>
    <w:rsid w:val="003C5D0B"/>
    <w:rsid w:val="003C615F"/>
    <w:rsid w:val="003C6BC0"/>
    <w:rsid w:val="003D0479"/>
    <w:rsid w:val="003D07B0"/>
    <w:rsid w:val="003D0B21"/>
    <w:rsid w:val="003D29E5"/>
    <w:rsid w:val="003D3433"/>
    <w:rsid w:val="003D3BED"/>
    <w:rsid w:val="003D6733"/>
    <w:rsid w:val="003D759B"/>
    <w:rsid w:val="003E27B9"/>
    <w:rsid w:val="003E35B1"/>
    <w:rsid w:val="003E54CE"/>
    <w:rsid w:val="003F2B97"/>
    <w:rsid w:val="003F2F02"/>
    <w:rsid w:val="003F5428"/>
    <w:rsid w:val="003F56D2"/>
    <w:rsid w:val="00403642"/>
    <w:rsid w:val="004038CD"/>
    <w:rsid w:val="00405996"/>
    <w:rsid w:val="00405A4A"/>
    <w:rsid w:val="0040797D"/>
    <w:rsid w:val="0041161F"/>
    <w:rsid w:val="0041285D"/>
    <w:rsid w:val="00412EF0"/>
    <w:rsid w:val="0041346C"/>
    <w:rsid w:val="00413973"/>
    <w:rsid w:val="0041528F"/>
    <w:rsid w:val="00415AA6"/>
    <w:rsid w:val="00417F0D"/>
    <w:rsid w:val="00417F48"/>
    <w:rsid w:val="00421E4A"/>
    <w:rsid w:val="00424B4C"/>
    <w:rsid w:val="00430262"/>
    <w:rsid w:val="004321BA"/>
    <w:rsid w:val="004326F5"/>
    <w:rsid w:val="00432DF7"/>
    <w:rsid w:val="00433320"/>
    <w:rsid w:val="00433F0E"/>
    <w:rsid w:val="00434087"/>
    <w:rsid w:val="00436445"/>
    <w:rsid w:val="00436792"/>
    <w:rsid w:val="0043693B"/>
    <w:rsid w:val="004417B0"/>
    <w:rsid w:val="00441ECA"/>
    <w:rsid w:val="00442847"/>
    <w:rsid w:val="00442F81"/>
    <w:rsid w:val="00445A13"/>
    <w:rsid w:val="00447782"/>
    <w:rsid w:val="0045109F"/>
    <w:rsid w:val="004516DB"/>
    <w:rsid w:val="00453CB5"/>
    <w:rsid w:val="00453E30"/>
    <w:rsid w:val="00454EFC"/>
    <w:rsid w:val="00455153"/>
    <w:rsid w:val="0045725B"/>
    <w:rsid w:val="004605B0"/>
    <w:rsid w:val="004620F0"/>
    <w:rsid w:val="00465E2B"/>
    <w:rsid w:val="00466BC1"/>
    <w:rsid w:val="00471635"/>
    <w:rsid w:val="00473E94"/>
    <w:rsid w:val="004740C6"/>
    <w:rsid w:val="004740D7"/>
    <w:rsid w:val="00474962"/>
    <w:rsid w:val="004762D9"/>
    <w:rsid w:val="0048011B"/>
    <w:rsid w:val="00481F59"/>
    <w:rsid w:val="004853E4"/>
    <w:rsid w:val="00485C18"/>
    <w:rsid w:val="004922E7"/>
    <w:rsid w:val="00497332"/>
    <w:rsid w:val="004A05D6"/>
    <w:rsid w:val="004A16AA"/>
    <w:rsid w:val="004A1AC3"/>
    <w:rsid w:val="004A392C"/>
    <w:rsid w:val="004A45F3"/>
    <w:rsid w:val="004A4DB5"/>
    <w:rsid w:val="004A6D12"/>
    <w:rsid w:val="004A7A89"/>
    <w:rsid w:val="004B09D0"/>
    <w:rsid w:val="004B44CD"/>
    <w:rsid w:val="004B6D9C"/>
    <w:rsid w:val="004B7C92"/>
    <w:rsid w:val="004C214C"/>
    <w:rsid w:val="004C2A43"/>
    <w:rsid w:val="004C39CF"/>
    <w:rsid w:val="004C4CEE"/>
    <w:rsid w:val="004C56FF"/>
    <w:rsid w:val="004C5C8D"/>
    <w:rsid w:val="004C72AF"/>
    <w:rsid w:val="004D13B2"/>
    <w:rsid w:val="004D1747"/>
    <w:rsid w:val="004D220D"/>
    <w:rsid w:val="004D5452"/>
    <w:rsid w:val="004D5700"/>
    <w:rsid w:val="004E10FD"/>
    <w:rsid w:val="004E1C4E"/>
    <w:rsid w:val="004E4A0F"/>
    <w:rsid w:val="004E54C2"/>
    <w:rsid w:val="004E5BAA"/>
    <w:rsid w:val="004E67E3"/>
    <w:rsid w:val="004F030A"/>
    <w:rsid w:val="004F1095"/>
    <w:rsid w:val="004F2809"/>
    <w:rsid w:val="004F3040"/>
    <w:rsid w:val="004F4B9D"/>
    <w:rsid w:val="004F6000"/>
    <w:rsid w:val="004F6CA9"/>
    <w:rsid w:val="004F7263"/>
    <w:rsid w:val="00500242"/>
    <w:rsid w:val="0050086D"/>
    <w:rsid w:val="00501A4B"/>
    <w:rsid w:val="005034B9"/>
    <w:rsid w:val="00503785"/>
    <w:rsid w:val="0050619A"/>
    <w:rsid w:val="005068ED"/>
    <w:rsid w:val="00506CA1"/>
    <w:rsid w:val="00507DE9"/>
    <w:rsid w:val="0051048A"/>
    <w:rsid w:val="00511118"/>
    <w:rsid w:val="00512057"/>
    <w:rsid w:val="005210A9"/>
    <w:rsid w:val="00521F9C"/>
    <w:rsid w:val="005249B2"/>
    <w:rsid w:val="00527710"/>
    <w:rsid w:val="00530011"/>
    <w:rsid w:val="005317F0"/>
    <w:rsid w:val="00533E36"/>
    <w:rsid w:val="00534794"/>
    <w:rsid w:val="00534D65"/>
    <w:rsid w:val="00534F21"/>
    <w:rsid w:val="00535458"/>
    <w:rsid w:val="00535E71"/>
    <w:rsid w:val="00540C73"/>
    <w:rsid w:val="00543AA8"/>
    <w:rsid w:val="005463BB"/>
    <w:rsid w:val="005533A7"/>
    <w:rsid w:val="00556F52"/>
    <w:rsid w:val="005614DB"/>
    <w:rsid w:val="005619D6"/>
    <w:rsid w:val="00561DB2"/>
    <w:rsid w:val="0056598E"/>
    <w:rsid w:val="00565E2C"/>
    <w:rsid w:val="00570074"/>
    <w:rsid w:val="00573171"/>
    <w:rsid w:val="005778A2"/>
    <w:rsid w:val="00581129"/>
    <w:rsid w:val="00581167"/>
    <w:rsid w:val="0058701A"/>
    <w:rsid w:val="00593B4E"/>
    <w:rsid w:val="00594C68"/>
    <w:rsid w:val="0059624D"/>
    <w:rsid w:val="0059636A"/>
    <w:rsid w:val="005A168F"/>
    <w:rsid w:val="005A1978"/>
    <w:rsid w:val="005A24D3"/>
    <w:rsid w:val="005A2737"/>
    <w:rsid w:val="005A384C"/>
    <w:rsid w:val="005A4DE3"/>
    <w:rsid w:val="005A5C6B"/>
    <w:rsid w:val="005A63CF"/>
    <w:rsid w:val="005A6429"/>
    <w:rsid w:val="005A75CA"/>
    <w:rsid w:val="005B17B9"/>
    <w:rsid w:val="005B3CF3"/>
    <w:rsid w:val="005B582F"/>
    <w:rsid w:val="005B5C12"/>
    <w:rsid w:val="005B6C33"/>
    <w:rsid w:val="005B7DD3"/>
    <w:rsid w:val="005C6F9D"/>
    <w:rsid w:val="005D053C"/>
    <w:rsid w:val="005D1796"/>
    <w:rsid w:val="005D4CF5"/>
    <w:rsid w:val="005D63DF"/>
    <w:rsid w:val="005E0696"/>
    <w:rsid w:val="005E3104"/>
    <w:rsid w:val="005E3504"/>
    <w:rsid w:val="005E3AE3"/>
    <w:rsid w:val="005E3CC5"/>
    <w:rsid w:val="005E4CA9"/>
    <w:rsid w:val="005E4F7F"/>
    <w:rsid w:val="005E5689"/>
    <w:rsid w:val="005E5FAF"/>
    <w:rsid w:val="005E6D04"/>
    <w:rsid w:val="005E74B8"/>
    <w:rsid w:val="005F13A7"/>
    <w:rsid w:val="005F2036"/>
    <w:rsid w:val="005F220B"/>
    <w:rsid w:val="005F2E75"/>
    <w:rsid w:val="005F490F"/>
    <w:rsid w:val="005F556C"/>
    <w:rsid w:val="005F6D5E"/>
    <w:rsid w:val="005F7CA9"/>
    <w:rsid w:val="00607F1A"/>
    <w:rsid w:val="00614196"/>
    <w:rsid w:val="0062046C"/>
    <w:rsid w:val="00622B85"/>
    <w:rsid w:val="00623538"/>
    <w:rsid w:val="00624778"/>
    <w:rsid w:val="00625797"/>
    <w:rsid w:val="0063075D"/>
    <w:rsid w:val="006310C2"/>
    <w:rsid w:val="00635D87"/>
    <w:rsid w:val="006410E0"/>
    <w:rsid w:val="00641957"/>
    <w:rsid w:val="0064377B"/>
    <w:rsid w:val="00644895"/>
    <w:rsid w:val="0064537B"/>
    <w:rsid w:val="00647EC8"/>
    <w:rsid w:val="0065004E"/>
    <w:rsid w:val="00650E25"/>
    <w:rsid w:val="006538C5"/>
    <w:rsid w:val="006542D4"/>
    <w:rsid w:val="00660464"/>
    <w:rsid w:val="00661C82"/>
    <w:rsid w:val="00661D99"/>
    <w:rsid w:val="00663A7F"/>
    <w:rsid w:val="00664F08"/>
    <w:rsid w:val="00666A4B"/>
    <w:rsid w:val="0067093D"/>
    <w:rsid w:val="00672901"/>
    <w:rsid w:val="00673027"/>
    <w:rsid w:val="00673F65"/>
    <w:rsid w:val="00674D02"/>
    <w:rsid w:val="00676D5C"/>
    <w:rsid w:val="00676ECA"/>
    <w:rsid w:val="0068129D"/>
    <w:rsid w:val="00683B60"/>
    <w:rsid w:val="00684B59"/>
    <w:rsid w:val="0068567F"/>
    <w:rsid w:val="006879BD"/>
    <w:rsid w:val="0069242F"/>
    <w:rsid w:val="00692E49"/>
    <w:rsid w:val="00693F18"/>
    <w:rsid w:val="00694104"/>
    <w:rsid w:val="00695A05"/>
    <w:rsid w:val="00697454"/>
    <w:rsid w:val="006A16CC"/>
    <w:rsid w:val="006A3E83"/>
    <w:rsid w:val="006B0CDA"/>
    <w:rsid w:val="006B4544"/>
    <w:rsid w:val="006B4795"/>
    <w:rsid w:val="006B50F7"/>
    <w:rsid w:val="006B6918"/>
    <w:rsid w:val="006B6FA3"/>
    <w:rsid w:val="006B71C7"/>
    <w:rsid w:val="006C6542"/>
    <w:rsid w:val="006C6F01"/>
    <w:rsid w:val="006D2C91"/>
    <w:rsid w:val="006D4F14"/>
    <w:rsid w:val="006D5408"/>
    <w:rsid w:val="006D5530"/>
    <w:rsid w:val="006D7DDC"/>
    <w:rsid w:val="006E1646"/>
    <w:rsid w:val="006E1D01"/>
    <w:rsid w:val="006E1FEE"/>
    <w:rsid w:val="006E3BE9"/>
    <w:rsid w:val="006E5498"/>
    <w:rsid w:val="006E6346"/>
    <w:rsid w:val="006E63B1"/>
    <w:rsid w:val="006F068E"/>
    <w:rsid w:val="006F0EA5"/>
    <w:rsid w:val="006F1394"/>
    <w:rsid w:val="006F3B87"/>
    <w:rsid w:val="006F46BD"/>
    <w:rsid w:val="006F682A"/>
    <w:rsid w:val="006F76FA"/>
    <w:rsid w:val="006F7926"/>
    <w:rsid w:val="006F7D50"/>
    <w:rsid w:val="00700748"/>
    <w:rsid w:val="00701E0A"/>
    <w:rsid w:val="00703D5A"/>
    <w:rsid w:val="00704F19"/>
    <w:rsid w:val="007059FB"/>
    <w:rsid w:val="007074DC"/>
    <w:rsid w:val="0071160D"/>
    <w:rsid w:val="00721172"/>
    <w:rsid w:val="00721551"/>
    <w:rsid w:val="0072166E"/>
    <w:rsid w:val="00722C91"/>
    <w:rsid w:val="00722ECC"/>
    <w:rsid w:val="007261D3"/>
    <w:rsid w:val="007263BA"/>
    <w:rsid w:val="007276CD"/>
    <w:rsid w:val="007302AA"/>
    <w:rsid w:val="00730B5C"/>
    <w:rsid w:val="00734996"/>
    <w:rsid w:val="007372DF"/>
    <w:rsid w:val="00740C29"/>
    <w:rsid w:val="007423AD"/>
    <w:rsid w:val="007456BA"/>
    <w:rsid w:val="007519A4"/>
    <w:rsid w:val="00753638"/>
    <w:rsid w:val="00754828"/>
    <w:rsid w:val="00754B96"/>
    <w:rsid w:val="00756975"/>
    <w:rsid w:val="007569BE"/>
    <w:rsid w:val="00756F6B"/>
    <w:rsid w:val="00757923"/>
    <w:rsid w:val="007673AA"/>
    <w:rsid w:val="007677F0"/>
    <w:rsid w:val="007728E8"/>
    <w:rsid w:val="00772B2F"/>
    <w:rsid w:val="00772D70"/>
    <w:rsid w:val="007733B1"/>
    <w:rsid w:val="00773F2B"/>
    <w:rsid w:val="00775647"/>
    <w:rsid w:val="007761C0"/>
    <w:rsid w:val="0077690A"/>
    <w:rsid w:val="00776E58"/>
    <w:rsid w:val="0077731B"/>
    <w:rsid w:val="00777446"/>
    <w:rsid w:val="00781CA0"/>
    <w:rsid w:val="00784599"/>
    <w:rsid w:val="00784617"/>
    <w:rsid w:val="007852D5"/>
    <w:rsid w:val="007860D5"/>
    <w:rsid w:val="00792051"/>
    <w:rsid w:val="00793204"/>
    <w:rsid w:val="00796BF2"/>
    <w:rsid w:val="007A1232"/>
    <w:rsid w:val="007A46F0"/>
    <w:rsid w:val="007B4552"/>
    <w:rsid w:val="007B5D9F"/>
    <w:rsid w:val="007B68C0"/>
    <w:rsid w:val="007B7C00"/>
    <w:rsid w:val="007B7E79"/>
    <w:rsid w:val="007C198B"/>
    <w:rsid w:val="007C314F"/>
    <w:rsid w:val="007C44A2"/>
    <w:rsid w:val="007C7A69"/>
    <w:rsid w:val="007D02BB"/>
    <w:rsid w:val="007D2E0A"/>
    <w:rsid w:val="007D3ADA"/>
    <w:rsid w:val="007D6288"/>
    <w:rsid w:val="007E6D95"/>
    <w:rsid w:val="007F2932"/>
    <w:rsid w:val="007F4C7C"/>
    <w:rsid w:val="007F50FA"/>
    <w:rsid w:val="007F55B9"/>
    <w:rsid w:val="007F55D5"/>
    <w:rsid w:val="007F5D92"/>
    <w:rsid w:val="007F776B"/>
    <w:rsid w:val="00803584"/>
    <w:rsid w:val="008073C2"/>
    <w:rsid w:val="008108A5"/>
    <w:rsid w:val="00811483"/>
    <w:rsid w:val="00811687"/>
    <w:rsid w:val="00815909"/>
    <w:rsid w:val="00817F8F"/>
    <w:rsid w:val="00821E1F"/>
    <w:rsid w:val="008228F5"/>
    <w:rsid w:val="00823A35"/>
    <w:rsid w:val="008244FE"/>
    <w:rsid w:val="008268FC"/>
    <w:rsid w:val="00833294"/>
    <w:rsid w:val="0083540E"/>
    <w:rsid w:val="008355E3"/>
    <w:rsid w:val="00835C16"/>
    <w:rsid w:val="0083762B"/>
    <w:rsid w:val="00840DFF"/>
    <w:rsid w:val="00841E75"/>
    <w:rsid w:val="00843620"/>
    <w:rsid w:val="00843B4A"/>
    <w:rsid w:val="008516B9"/>
    <w:rsid w:val="008567A4"/>
    <w:rsid w:val="00862697"/>
    <w:rsid w:val="0086337A"/>
    <w:rsid w:val="008636C3"/>
    <w:rsid w:val="00865F9C"/>
    <w:rsid w:val="00870749"/>
    <w:rsid w:val="0087311F"/>
    <w:rsid w:val="008734DA"/>
    <w:rsid w:val="00873756"/>
    <w:rsid w:val="0087437F"/>
    <w:rsid w:val="00875B79"/>
    <w:rsid w:val="00875F2A"/>
    <w:rsid w:val="008821D1"/>
    <w:rsid w:val="00882A66"/>
    <w:rsid w:val="008836A8"/>
    <w:rsid w:val="008876F3"/>
    <w:rsid w:val="0089113A"/>
    <w:rsid w:val="00893708"/>
    <w:rsid w:val="00894574"/>
    <w:rsid w:val="0089735C"/>
    <w:rsid w:val="008A3BA0"/>
    <w:rsid w:val="008A4CC9"/>
    <w:rsid w:val="008A6A96"/>
    <w:rsid w:val="008A7206"/>
    <w:rsid w:val="008B027E"/>
    <w:rsid w:val="008B199A"/>
    <w:rsid w:val="008B764D"/>
    <w:rsid w:val="008B7724"/>
    <w:rsid w:val="008C1145"/>
    <w:rsid w:val="008C2BAC"/>
    <w:rsid w:val="008C4020"/>
    <w:rsid w:val="008C53D2"/>
    <w:rsid w:val="008C545C"/>
    <w:rsid w:val="008C5A7A"/>
    <w:rsid w:val="008C5C3C"/>
    <w:rsid w:val="008D018F"/>
    <w:rsid w:val="008D17FD"/>
    <w:rsid w:val="008D18AA"/>
    <w:rsid w:val="008D291C"/>
    <w:rsid w:val="008D33C6"/>
    <w:rsid w:val="008D51CF"/>
    <w:rsid w:val="008E1D1D"/>
    <w:rsid w:val="008E481D"/>
    <w:rsid w:val="008E4F83"/>
    <w:rsid w:val="008E75A7"/>
    <w:rsid w:val="008F11A7"/>
    <w:rsid w:val="008F1E1C"/>
    <w:rsid w:val="008F62E8"/>
    <w:rsid w:val="00901E04"/>
    <w:rsid w:val="00902A64"/>
    <w:rsid w:val="009030A3"/>
    <w:rsid w:val="009043C0"/>
    <w:rsid w:val="0090495F"/>
    <w:rsid w:val="0090523E"/>
    <w:rsid w:val="00905E14"/>
    <w:rsid w:val="009158C9"/>
    <w:rsid w:val="00917AA7"/>
    <w:rsid w:val="0092092D"/>
    <w:rsid w:val="00921ED9"/>
    <w:rsid w:val="00922279"/>
    <w:rsid w:val="00922880"/>
    <w:rsid w:val="00923923"/>
    <w:rsid w:val="00923AFA"/>
    <w:rsid w:val="00926751"/>
    <w:rsid w:val="00926884"/>
    <w:rsid w:val="00926F92"/>
    <w:rsid w:val="00930CEC"/>
    <w:rsid w:val="00933AE1"/>
    <w:rsid w:val="00936576"/>
    <w:rsid w:val="00937A26"/>
    <w:rsid w:val="009419DF"/>
    <w:rsid w:val="00942B0E"/>
    <w:rsid w:val="00942C1F"/>
    <w:rsid w:val="009443E7"/>
    <w:rsid w:val="00946225"/>
    <w:rsid w:val="00952656"/>
    <w:rsid w:val="00953609"/>
    <w:rsid w:val="00954F15"/>
    <w:rsid w:val="009560C6"/>
    <w:rsid w:val="00956838"/>
    <w:rsid w:val="009608AB"/>
    <w:rsid w:val="00962F07"/>
    <w:rsid w:val="0096486E"/>
    <w:rsid w:val="0096579C"/>
    <w:rsid w:val="00965ACB"/>
    <w:rsid w:val="00966190"/>
    <w:rsid w:val="00966F20"/>
    <w:rsid w:val="00967222"/>
    <w:rsid w:val="009674EB"/>
    <w:rsid w:val="00967AAD"/>
    <w:rsid w:val="00967BBD"/>
    <w:rsid w:val="0097085F"/>
    <w:rsid w:val="009714EF"/>
    <w:rsid w:val="00972764"/>
    <w:rsid w:val="00975B5D"/>
    <w:rsid w:val="00977EA9"/>
    <w:rsid w:val="00980437"/>
    <w:rsid w:val="00982479"/>
    <w:rsid w:val="00982881"/>
    <w:rsid w:val="009849C1"/>
    <w:rsid w:val="00985A84"/>
    <w:rsid w:val="00986F9F"/>
    <w:rsid w:val="00987815"/>
    <w:rsid w:val="00991B0B"/>
    <w:rsid w:val="00994F8D"/>
    <w:rsid w:val="00995B33"/>
    <w:rsid w:val="0099604B"/>
    <w:rsid w:val="009969A7"/>
    <w:rsid w:val="009A3444"/>
    <w:rsid w:val="009A6F64"/>
    <w:rsid w:val="009A7A3E"/>
    <w:rsid w:val="009B04AE"/>
    <w:rsid w:val="009B3080"/>
    <w:rsid w:val="009B467B"/>
    <w:rsid w:val="009B625F"/>
    <w:rsid w:val="009B75FC"/>
    <w:rsid w:val="009B7A93"/>
    <w:rsid w:val="009C0507"/>
    <w:rsid w:val="009C159E"/>
    <w:rsid w:val="009C1775"/>
    <w:rsid w:val="009C4427"/>
    <w:rsid w:val="009C6045"/>
    <w:rsid w:val="009C71CB"/>
    <w:rsid w:val="009D251A"/>
    <w:rsid w:val="009D3B24"/>
    <w:rsid w:val="009D6F76"/>
    <w:rsid w:val="009E189D"/>
    <w:rsid w:val="009E22BF"/>
    <w:rsid w:val="009E3DFB"/>
    <w:rsid w:val="009E5F72"/>
    <w:rsid w:val="009E6E9C"/>
    <w:rsid w:val="009F1056"/>
    <w:rsid w:val="009F18BB"/>
    <w:rsid w:val="009F1A90"/>
    <w:rsid w:val="009F4F6B"/>
    <w:rsid w:val="009F52D2"/>
    <w:rsid w:val="009F68BE"/>
    <w:rsid w:val="009F74F0"/>
    <w:rsid w:val="00A00160"/>
    <w:rsid w:val="00A008E3"/>
    <w:rsid w:val="00A0106C"/>
    <w:rsid w:val="00A0364D"/>
    <w:rsid w:val="00A039CB"/>
    <w:rsid w:val="00A048E4"/>
    <w:rsid w:val="00A049A8"/>
    <w:rsid w:val="00A05092"/>
    <w:rsid w:val="00A07C98"/>
    <w:rsid w:val="00A11AC8"/>
    <w:rsid w:val="00A12940"/>
    <w:rsid w:val="00A144A6"/>
    <w:rsid w:val="00A14D43"/>
    <w:rsid w:val="00A16B99"/>
    <w:rsid w:val="00A23D49"/>
    <w:rsid w:val="00A25B46"/>
    <w:rsid w:val="00A25C64"/>
    <w:rsid w:val="00A2616D"/>
    <w:rsid w:val="00A27247"/>
    <w:rsid w:val="00A31817"/>
    <w:rsid w:val="00A33604"/>
    <w:rsid w:val="00A358B4"/>
    <w:rsid w:val="00A35DFB"/>
    <w:rsid w:val="00A36554"/>
    <w:rsid w:val="00A41802"/>
    <w:rsid w:val="00A41F78"/>
    <w:rsid w:val="00A42826"/>
    <w:rsid w:val="00A43CAA"/>
    <w:rsid w:val="00A5025B"/>
    <w:rsid w:val="00A50D2F"/>
    <w:rsid w:val="00A53968"/>
    <w:rsid w:val="00A56B65"/>
    <w:rsid w:val="00A57BBD"/>
    <w:rsid w:val="00A60008"/>
    <w:rsid w:val="00A629CB"/>
    <w:rsid w:val="00A62EA9"/>
    <w:rsid w:val="00A6335D"/>
    <w:rsid w:val="00A63883"/>
    <w:rsid w:val="00A6508F"/>
    <w:rsid w:val="00A67E14"/>
    <w:rsid w:val="00A718E5"/>
    <w:rsid w:val="00A726CF"/>
    <w:rsid w:val="00A73F58"/>
    <w:rsid w:val="00A77148"/>
    <w:rsid w:val="00A800CD"/>
    <w:rsid w:val="00A820E1"/>
    <w:rsid w:val="00A832F0"/>
    <w:rsid w:val="00A84D9C"/>
    <w:rsid w:val="00A90546"/>
    <w:rsid w:val="00A90723"/>
    <w:rsid w:val="00A90DA4"/>
    <w:rsid w:val="00A920D2"/>
    <w:rsid w:val="00A9440A"/>
    <w:rsid w:val="00A95249"/>
    <w:rsid w:val="00A9644F"/>
    <w:rsid w:val="00A9649B"/>
    <w:rsid w:val="00A97041"/>
    <w:rsid w:val="00AA0542"/>
    <w:rsid w:val="00AA44C5"/>
    <w:rsid w:val="00AA66DB"/>
    <w:rsid w:val="00AA7680"/>
    <w:rsid w:val="00AA7C68"/>
    <w:rsid w:val="00AB0135"/>
    <w:rsid w:val="00AB0D8D"/>
    <w:rsid w:val="00AB2D73"/>
    <w:rsid w:val="00AB5EF7"/>
    <w:rsid w:val="00AB6A96"/>
    <w:rsid w:val="00AB74B7"/>
    <w:rsid w:val="00AC006B"/>
    <w:rsid w:val="00AC0480"/>
    <w:rsid w:val="00AC22B3"/>
    <w:rsid w:val="00AC73FE"/>
    <w:rsid w:val="00AD198F"/>
    <w:rsid w:val="00AD40E3"/>
    <w:rsid w:val="00AD4A54"/>
    <w:rsid w:val="00AD5DC4"/>
    <w:rsid w:val="00AD6332"/>
    <w:rsid w:val="00AD64CD"/>
    <w:rsid w:val="00AD6D40"/>
    <w:rsid w:val="00AE071B"/>
    <w:rsid w:val="00AE2A79"/>
    <w:rsid w:val="00AE36E0"/>
    <w:rsid w:val="00AE37A1"/>
    <w:rsid w:val="00AE7206"/>
    <w:rsid w:val="00AF196A"/>
    <w:rsid w:val="00AF2F9B"/>
    <w:rsid w:val="00AF4AA4"/>
    <w:rsid w:val="00AF4F5B"/>
    <w:rsid w:val="00AF6CEC"/>
    <w:rsid w:val="00B01360"/>
    <w:rsid w:val="00B01B24"/>
    <w:rsid w:val="00B01C70"/>
    <w:rsid w:val="00B03017"/>
    <w:rsid w:val="00B03CE9"/>
    <w:rsid w:val="00B04CB2"/>
    <w:rsid w:val="00B078AD"/>
    <w:rsid w:val="00B146D6"/>
    <w:rsid w:val="00B16F6C"/>
    <w:rsid w:val="00B17030"/>
    <w:rsid w:val="00B224CE"/>
    <w:rsid w:val="00B22C3A"/>
    <w:rsid w:val="00B231A2"/>
    <w:rsid w:val="00B25A50"/>
    <w:rsid w:val="00B2765D"/>
    <w:rsid w:val="00B31690"/>
    <w:rsid w:val="00B32048"/>
    <w:rsid w:val="00B325DA"/>
    <w:rsid w:val="00B35046"/>
    <w:rsid w:val="00B36F60"/>
    <w:rsid w:val="00B436C9"/>
    <w:rsid w:val="00B43F9D"/>
    <w:rsid w:val="00B440B2"/>
    <w:rsid w:val="00B514F2"/>
    <w:rsid w:val="00B53982"/>
    <w:rsid w:val="00B560C1"/>
    <w:rsid w:val="00B56BB4"/>
    <w:rsid w:val="00B6019C"/>
    <w:rsid w:val="00B6068F"/>
    <w:rsid w:val="00B607AC"/>
    <w:rsid w:val="00B61EBB"/>
    <w:rsid w:val="00B637D3"/>
    <w:rsid w:val="00B65A7F"/>
    <w:rsid w:val="00B7319D"/>
    <w:rsid w:val="00B7401D"/>
    <w:rsid w:val="00B74225"/>
    <w:rsid w:val="00B80274"/>
    <w:rsid w:val="00B807FF"/>
    <w:rsid w:val="00B866C0"/>
    <w:rsid w:val="00B8786A"/>
    <w:rsid w:val="00B8791E"/>
    <w:rsid w:val="00B87B0C"/>
    <w:rsid w:val="00B906A5"/>
    <w:rsid w:val="00B91B51"/>
    <w:rsid w:val="00BA1504"/>
    <w:rsid w:val="00BA3509"/>
    <w:rsid w:val="00BA44C5"/>
    <w:rsid w:val="00BA457A"/>
    <w:rsid w:val="00BA64F3"/>
    <w:rsid w:val="00BA6BED"/>
    <w:rsid w:val="00BB0C3D"/>
    <w:rsid w:val="00BB2536"/>
    <w:rsid w:val="00BB320C"/>
    <w:rsid w:val="00BB3A26"/>
    <w:rsid w:val="00BB3ACF"/>
    <w:rsid w:val="00BB5460"/>
    <w:rsid w:val="00BB69A1"/>
    <w:rsid w:val="00BB6DE7"/>
    <w:rsid w:val="00BC11C4"/>
    <w:rsid w:val="00BC260B"/>
    <w:rsid w:val="00BC5807"/>
    <w:rsid w:val="00BC641E"/>
    <w:rsid w:val="00BC6811"/>
    <w:rsid w:val="00BC6F65"/>
    <w:rsid w:val="00BD0321"/>
    <w:rsid w:val="00BD0EA4"/>
    <w:rsid w:val="00BD11A4"/>
    <w:rsid w:val="00BD2160"/>
    <w:rsid w:val="00BD31E4"/>
    <w:rsid w:val="00BD3B8C"/>
    <w:rsid w:val="00BD4814"/>
    <w:rsid w:val="00BD5538"/>
    <w:rsid w:val="00BE03C7"/>
    <w:rsid w:val="00BE0FD4"/>
    <w:rsid w:val="00BE1DFD"/>
    <w:rsid w:val="00BE6452"/>
    <w:rsid w:val="00BE67B9"/>
    <w:rsid w:val="00BE711B"/>
    <w:rsid w:val="00BE72DA"/>
    <w:rsid w:val="00BF0015"/>
    <w:rsid w:val="00BF2D49"/>
    <w:rsid w:val="00BF436D"/>
    <w:rsid w:val="00BF63CB"/>
    <w:rsid w:val="00BF76C0"/>
    <w:rsid w:val="00C02113"/>
    <w:rsid w:val="00C04ED5"/>
    <w:rsid w:val="00C0568B"/>
    <w:rsid w:val="00C056E7"/>
    <w:rsid w:val="00C058EE"/>
    <w:rsid w:val="00C05A62"/>
    <w:rsid w:val="00C10771"/>
    <w:rsid w:val="00C110C9"/>
    <w:rsid w:val="00C125A7"/>
    <w:rsid w:val="00C1328D"/>
    <w:rsid w:val="00C1344F"/>
    <w:rsid w:val="00C14CE3"/>
    <w:rsid w:val="00C16444"/>
    <w:rsid w:val="00C216BC"/>
    <w:rsid w:val="00C21E07"/>
    <w:rsid w:val="00C22CD2"/>
    <w:rsid w:val="00C236D5"/>
    <w:rsid w:val="00C27BB0"/>
    <w:rsid w:val="00C301C5"/>
    <w:rsid w:val="00C31B64"/>
    <w:rsid w:val="00C378E3"/>
    <w:rsid w:val="00C40474"/>
    <w:rsid w:val="00C425CF"/>
    <w:rsid w:val="00C44C0C"/>
    <w:rsid w:val="00C45787"/>
    <w:rsid w:val="00C46B2B"/>
    <w:rsid w:val="00C52B32"/>
    <w:rsid w:val="00C54088"/>
    <w:rsid w:val="00C552BA"/>
    <w:rsid w:val="00C571AC"/>
    <w:rsid w:val="00C5737B"/>
    <w:rsid w:val="00C66415"/>
    <w:rsid w:val="00C7401A"/>
    <w:rsid w:val="00C7497B"/>
    <w:rsid w:val="00C76FFB"/>
    <w:rsid w:val="00C77F4A"/>
    <w:rsid w:val="00C82076"/>
    <w:rsid w:val="00C82742"/>
    <w:rsid w:val="00C873FD"/>
    <w:rsid w:val="00C9036B"/>
    <w:rsid w:val="00C927FF"/>
    <w:rsid w:val="00C94C81"/>
    <w:rsid w:val="00C953C3"/>
    <w:rsid w:val="00CA1132"/>
    <w:rsid w:val="00CA3464"/>
    <w:rsid w:val="00CA5E59"/>
    <w:rsid w:val="00CA60C0"/>
    <w:rsid w:val="00CB0D36"/>
    <w:rsid w:val="00CB1172"/>
    <w:rsid w:val="00CB537E"/>
    <w:rsid w:val="00CC11AF"/>
    <w:rsid w:val="00CC2090"/>
    <w:rsid w:val="00CC34D3"/>
    <w:rsid w:val="00CC547A"/>
    <w:rsid w:val="00CC7595"/>
    <w:rsid w:val="00CD0D98"/>
    <w:rsid w:val="00CD1B75"/>
    <w:rsid w:val="00CD1E94"/>
    <w:rsid w:val="00CD33D2"/>
    <w:rsid w:val="00CD4235"/>
    <w:rsid w:val="00CD48C7"/>
    <w:rsid w:val="00CD5C50"/>
    <w:rsid w:val="00CD5FD1"/>
    <w:rsid w:val="00CD739E"/>
    <w:rsid w:val="00CE0250"/>
    <w:rsid w:val="00CE08B5"/>
    <w:rsid w:val="00CE21F3"/>
    <w:rsid w:val="00CE4A17"/>
    <w:rsid w:val="00CE546C"/>
    <w:rsid w:val="00CE62DE"/>
    <w:rsid w:val="00CF18DA"/>
    <w:rsid w:val="00CF1EFD"/>
    <w:rsid w:val="00CF7794"/>
    <w:rsid w:val="00CF7ECE"/>
    <w:rsid w:val="00D016B1"/>
    <w:rsid w:val="00D06B5A"/>
    <w:rsid w:val="00D07A5C"/>
    <w:rsid w:val="00D115B5"/>
    <w:rsid w:val="00D11CED"/>
    <w:rsid w:val="00D12825"/>
    <w:rsid w:val="00D12BE0"/>
    <w:rsid w:val="00D14D03"/>
    <w:rsid w:val="00D15D8B"/>
    <w:rsid w:val="00D17817"/>
    <w:rsid w:val="00D206F1"/>
    <w:rsid w:val="00D23230"/>
    <w:rsid w:val="00D26D09"/>
    <w:rsid w:val="00D3021C"/>
    <w:rsid w:val="00D3106D"/>
    <w:rsid w:val="00D317F5"/>
    <w:rsid w:val="00D31B4E"/>
    <w:rsid w:val="00D34B6A"/>
    <w:rsid w:val="00D35305"/>
    <w:rsid w:val="00D35C1D"/>
    <w:rsid w:val="00D363FD"/>
    <w:rsid w:val="00D37096"/>
    <w:rsid w:val="00D3719C"/>
    <w:rsid w:val="00D410CD"/>
    <w:rsid w:val="00D42121"/>
    <w:rsid w:val="00D42385"/>
    <w:rsid w:val="00D4296B"/>
    <w:rsid w:val="00D43D9A"/>
    <w:rsid w:val="00D43F0C"/>
    <w:rsid w:val="00D45547"/>
    <w:rsid w:val="00D46678"/>
    <w:rsid w:val="00D5061F"/>
    <w:rsid w:val="00D5078F"/>
    <w:rsid w:val="00D520A0"/>
    <w:rsid w:val="00D52A1C"/>
    <w:rsid w:val="00D54911"/>
    <w:rsid w:val="00D5578A"/>
    <w:rsid w:val="00D56ABB"/>
    <w:rsid w:val="00D5776B"/>
    <w:rsid w:val="00D61314"/>
    <w:rsid w:val="00D64FB2"/>
    <w:rsid w:val="00D65157"/>
    <w:rsid w:val="00D67C66"/>
    <w:rsid w:val="00D71381"/>
    <w:rsid w:val="00D71E16"/>
    <w:rsid w:val="00D75BCB"/>
    <w:rsid w:val="00D75C64"/>
    <w:rsid w:val="00D76509"/>
    <w:rsid w:val="00D767C2"/>
    <w:rsid w:val="00D82400"/>
    <w:rsid w:val="00D84540"/>
    <w:rsid w:val="00D85175"/>
    <w:rsid w:val="00D85F03"/>
    <w:rsid w:val="00D878A5"/>
    <w:rsid w:val="00D87E57"/>
    <w:rsid w:val="00D87FF6"/>
    <w:rsid w:val="00D933C3"/>
    <w:rsid w:val="00D95339"/>
    <w:rsid w:val="00D967CF"/>
    <w:rsid w:val="00DA2CA5"/>
    <w:rsid w:val="00DB0C9E"/>
    <w:rsid w:val="00DB19D7"/>
    <w:rsid w:val="00DB2CCF"/>
    <w:rsid w:val="00DB33ED"/>
    <w:rsid w:val="00DB3E75"/>
    <w:rsid w:val="00DB6053"/>
    <w:rsid w:val="00DC46FD"/>
    <w:rsid w:val="00DC4E8D"/>
    <w:rsid w:val="00DC7A58"/>
    <w:rsid w:val="00DD2E3E"/>
    <w:rsid w:val="00DD3716"/>
    <w:rsid w:val="00DD69FE"/>
    <w:rsid w:val="00DD6B27"/>
    <w:rsid w:val="00DE234B"/>
    <w:rsid w:val="00DE5669"/>
    <w:rsid w:val="00DE5980"/>
    <w:rsid w:val="00DE7440"/>
    <w:rsid w:val="00DE78AA"/>
    <w:rsid w:val="00DE7FCB"/>
    <w:rsid w:val="00DF02D3"/>
    <w:rsid w:val="00DF0720"/>
    <w:rsid w:val="00DF2F43"/>
    <w:rsid w:val="00DF3227"/>
    <w:rsid w:val="00DF445E"/>
    <w:rsid w:val="00DF54F3"/>
    <w:rsid w:val="00DF68A3"/>
    <w:rsid w:val="00E00F2A"/>
    <w:rsid w:val="00E01EB9"/>
    <w:rsid w:val="00E044DA"/>
    <w:rsid w:val="00E0490C"/>
    <w:rsid w:val="00E04B8A"/>
    <w:rsid w:val="00E05454"/>
    <w:rsid w:val="00E057DD"/>
    <w:rsid w:val="00E07E59"/>
    <w:rsid w:val="00E15F9C"/>
    <w:rsid w:val="00E173E8"/>
    <w:rsid w:val="00E21388"/>
    <w:rsid w:val="00E21E7C"/>
    <w:rsid w:val="00E27C84"/>
    <w:rsid w:val="00E300C7"/>
    <w:rsid w:val="00E310BE"/>
    <w:rsid w:val="00E32588"/>
    <w:rsid w:val="00E347C6"/>
    <w:rsid w:val="00E34C60"/>
    <w:rsid w:val="00E34E6F"/>
    <w:rsid w:val="00E35EC6"/>
    <w:rsid w:val="00E36918"/>
    <w:rsid w:val="00E41B50"/>
    <w:rsid w:val="00E42301"/>
    <w:rsid w:val="00E435BD"/>
    <w:rsid w:val="00E445DD"/>
    <w:rsid w:val="00E448F5"/>
    <w:rsid w:val="00E45B23"/>
    <w:rsid w:val="00E50D48"/>
    <w:rsid w:val="00E520E9"/>
    <w:rsid w:val="00E52BD1"/>
    <w:rsid w:val="00E559FB"/>
    <w:rsid w:val="00E6169B"/>
    <w:rsid w:val="00E62925"/>
    <w:rsid w:val="00E64E8E"/>
    <w:rsid w:val="00E65185"/>
    <w:rsid w:val="00E652FE"/>
    <w:rsid w:val="00E6550B"/>
    <w:rsid w:val="00E659F5"/>
    <w:rsid w:val="00E65C3B"/>
    <w:rsid w:val="00E66490"/>
    <w:rsid w:val="00E66EAB"/>
    <w:rsid w:val="00E7007E"/>
    <w:rsid w:val="00E71BFB"/>
    <w:rsid w:val="00E71D7A"/>
    <w:rsid w:val="00E73158"/>
    <w:rsid w:val="00E736BF"/>
    <w:rsid w:val="00E742FF"/>
    <w:rsid w:val="00E74348"/>
    <w:rsid w:val="00E74900"/>
    <w:rsid w:val="00E74A17"/>
    <w:rsid w:val="00E80DBE"/>
    <w:rsid w:val="00E841FD"/>
    <w:rsid w:val="00E84E5F"/>
    <w:rsid w:val="00E867D2"/>
    <w:rsid w:val="00E86D91"/>
    <w:rsid w:val="00E86E82"/>
    <w:rsid w:val="00E87B61"/>
    <w:rsid w:val="00E87B78"/>
    <w:rsid w:val="00E91FDA"/>
    <w:rsid w:val="00E953EB"/>
    <w:rsid w:val="00E96197"/>
    <w:rsid w:val="00EA1DB9"/>
    <w:rsid w:val="00EA5067"/>
    <w:rsid w:val="00EB23DE"/>
    <w:rsid w:val="00EB3132"/>
    <w:rsid w:val="00EB377E"/>
    <w:rsid w:val="00EB3E52"/>
    <w:rsid w:val="00EB561E"/>
    <w:rsid w:val="00EB66C3"/>
    <w:rsid w:val="00EB7AEB"/>
    <w:rsid w:val="00EC0AF4"/>
    <w:rsid w:val="00EC563C"/>
    <w:rsid w:val="00ED0DD3"/>
    <w:rsid w:val="00ED2A14"/>
    <w:rsid w:val="00ED31AB"/>
    <w:rsid w:val="00ED435A"/>
    <w:rsid w:val="00ED480D"/>
    <w:rsid w:val="00ED56AF"/>
    <w:rsid w:val="00ED6821"/>
    <w:rsid w:val="00ED7B42"/>
    <w:rsid w:val="00EE2546"/>
    <w:rsid w:val="00EE2801"/>
    <w:rsid w:val="00EE5033"/>
    <w:rsid w:val="00EE7506"/>
    <w:rsid w:val="00EF045A"/>
    <w:rsid w:val="00EF61B6"/>
    <w:rsid w:val="00F017C9"/>
    <w:rsid w:val="00F01D4D"/>
    <w:rsid w:val="00F03862"/>
    <w:rsid w:val="00F03D1B"/>
    <w:rsid w:val="00F04620"/>
    <w:rsid w:val="00F07CE9"/>
    <w:rsid w:val="00F07EBE"/>
    <w:rsid w:val="00F11A5C"/>
    <w:rsid w:val="00F11BF8"/>
    <w:rsid w:val="00F12536"/>
    <w:rsid w:val="00F1284B"/>
    <w:rsid w:val="00F13DEA"/>
    <w:rsid w:val="00F163EA"/>
    <w:rsid w:val="00F175CD"/>
    <w:rsid w:val="00F21621"/>
    <w:rsid w:val="00F21E2F"/>
    <w:rsid w:val="00F22954"/>
    <w:rsid w:val="00F22F0C"/>
    <w:rsid w:val="00F255FA"/>
    <w:rsid w:val="00F26333"/>
    <w:rsid w:val="00F27718"/>
    <w:rsid w:val="00F300A0"/>
    <w:rsid w:val="00F302A3"/>
    <w:rsid w:val="00F3240A"/>
    <w:rsid w:val="00F33ECD"/>
    <w:rsid w:val="00F3477E"/>
    <w:rsid w:val="00F354DA"/>
    <w:rsid w:val="00F41A3B"/>
    <w:rsid w:val="00F42929"/>
    <w:rsid w:val="00F43FA7"/>
    <w:rsid w:val="00F44491"/>
    <w:rsid w:val="00F45141"/>
    <w:rsid w:val="00F45CFA"/>
    <w:rsid w:val="00F46D11"/>
    <w:rsid w:val="00F4737A"/>
    <w:rsid w:val="00F50D3A"/>
    <w:rsid w:val="00F52C57"/>
    <w:rsid w:val="00F5378E"/>
    <w:rsid w:val="00F574A3"/>
    <w:rsid w:val="00F57E15"/>
    <w:rsid w:val="00F62827"/>
    <w:rsid w:val="00F6296E"/>
    <w:rsid w:val="00F63A5B"/>
    <w:rsid w:val="00F6449D"/>
    <w:rsid w:val="00F656F5"/>
    <w:rsid w:val="00F674CA"/>
    <w:rsid w:val="00F700F0"/>
    <w:rsid w:val="00F7071E"/>
    <w:rsid w:val="00F711F1"/>
    <w:rsid w:val="00F7169C"/>
    <w:rsid w:val="00F71ED9"/>
    <w:rsid w:val="00F72C6A"/>
    <w:rsid w:val="00F73245"/>
    <w:rsid w:val="00F73EBD"/>
    <w:rsid w:val="00F75294"/>
    <w:rsid w:val="00F817DB"/>
    <w:rsid w:val="00F81C2B"/>
    <w:rsid w:val="00F8200C"/>
    <w:rsid w:val="00F8321D"/>
    <w:rsid w:val="00F833AA"/>
    <w:rsid w:val="00F866E0"/>
    <w:rsid w:val="00F870DD"/>
    <w:rsid w:val="00F90BA0"/>
    <w:rsid w:val="00F9169D"/>
    <w:rsid w:val="00F9323A"/>
    <w:rsid w:val="00F93B8D"/>
    <w:rsid w:val="00F9513E"/>
    <w:rsid w:val="00F95450"/>
    <w:rsid w:val="00F96667"/>
    <w:rsid w:val="00FA2359"/>
    <w:rsid w:val="00FA338A"/>
    <w:rsid w:val="00FA70E7"/>
    <w:rsid w:val="00FA7181"/>
    <w:rsid w:val="00FA7782"/>
    <w:rsid w:val="00FB2117"/>
    <w:rsid w:val="00FB3609"/>
    <w:rsid w:val="00FB5345"/>
    <w:rsid w:val="00FC0ACC"/>
    <w:rsid w:val="00FC171C"/>
    <w:rsid w:val="00FC1788"/>
    <w:rsid w:val="00FC52F2"/>
    <w:rsid w:val="00FC7910"/>
    <w:rsid w:val="00FC797C"/>
    <w:rsid w:val="00FD43AD"/>
    <w:rsid w:val="00FE32CA"/>
    <w:rsid w:val="00FE3E4C"/>
    <w:rsid w:val="00FE42D9"/>
    <w:rsid w:val="00FE4E64"/>
    <w:rsid w:val="00FE5DC9"/>
    <w:rsid w:val="00FE5E2D"/>
    <w:rsid w:val="00FE658A"/>
    <w:rsid w:val="00FF0231"/>
    <w:rsid w:val="00FF023F"/>
    <w:rsid w:val="00FF0963"/>
    <w:rsid w:val="00FF13E2"/>
    <w:rsid w:val="00FF1A2B"/>
    <w:rsid w:val="00FF1BBD"/>
    <w:rsid w:val="00FF1E26"/>
    <w:rsid w:val="00FF3083"/>
    <w:rsid w:val="00FF4F6F"/>
    <w:rsid w:val="00FF62AC"/>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73CC"/>
  <w15:docId w15:val="{943C7452-E7C6-42F5-9151-1DD225D3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B0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06CA1"/>
    <w:pPr>
      <w:spacing w:after="0" w:line="240" w:lineRule="auto"/>
    </w:pPr>
  </w:style>
  <w:style w:type="paragraph" w:styleId="Sraopastraipa">
    <w:name w:val="List Paragraph"/>
    <w:basedOn w:val="prastasis"/>
    <w:uiPriority w:val="34"/>
    <w:qFormat/>
    <w:rsid w:val="00CB0D36"/>
    <w:pPr>
      <w:ind w:left="720"/>
      <w:contextualSpacing/>
    </w:pPr>
  </w:style>
  <w:style w:type="character" w:styleId="Komentaronuoroda">
    <w:name w:val="annotation reference"/>
    <w:uiPriority w:val="99"/>
    <w:rsid w:val="00CB0D36"/>
    <w:rPr>
      <w:sz w:val="16"/>
      <w:szCs w:val="16"/>
    </w:rPr>
  </w:style>
  <w:style w:type="paragraph" w:styleId="Komentarotekstas">
    <w:name w:val="annotation text"/>
    <w:basedOn w:val="prastasis"/>
    <w:link w:val="KomentarotekstasDiagrama"/>
    <w:uiPriority w:val="99"/>
    <w:rsid w:val="00CB0D36"/>
    <w:pPr>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rsid w:val="00CB0D36"/>
    <w:rPr>
      <w:rFonts w:ascii="Arial" w:eastAsia="Times New Roman" w:hAnsi="Arial" w:cs="Arial"/>
      <w:sz w:val="20"/>
      <w:szCs w:val="20"/>
      <w:lang w:eastAsia="lt-LT"/>
    </w:rPr>
  </w:style>
  <w:style w:type="paragraph" w:styleId="Debesliotekstas">
    <w:name w:val="Balloon Text"/>
    <w:basedOn w:val="prastasis"/>
    <w:link w:val="DebesliotekstasDiagrama"/>
    <w:unhideWhenUsed/>
    <w:rsid w:val="00CB0D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CB0D3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33604"/>
    <w:pPr>
      <w:spacing w:after="200"/>
      <w:ind w:firstLine="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33604"/>
    <w:rPr>
      <w:rFonts w:ascii="Arial" w:eastAsia="Times New Roman" w:hAnsi="Arial" w:cs="Arial"/>
      <w:b/>
      <w:bCs/>
      <w:sz w:val="20"/>
      <w:szCs w:val="20"/>
      <w:lang w:eastAsia="lt-LT"/>
    </w:rPr>
  </w:style>
  <w:style w:type="paragraph" w:customStyle="1" w:styleId="tajtip">
    <w:name w:val="tajtip"/>
    <w:basedOn w:val="prastasis"/>
    <w:rsid w:val="000333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D251A"/>
    <w:rPr>
      <w:color w:val="0000FF"/>
      <w:u w:val="single"/>
    </w:rPr>
  </w:style>
  <w:style w:type="paragraph" w:styleId="Pataisymai">
    <w:name w:val="Revision"/>
    <w:hidden/>
    <w:uiPriority w:val="99"/>
    <w:semiHidden/>
    <w:rsid w:val="00D87E57"/>
    <w:pPr>
      <w:spacing w:after="0" w:line="240" w:lineRule="auto"/>
    </w:pPr>
  </w:style>
  <w:style w:type="paragraph" w:styleId="Antrats">
    <w:name w:val="header"/>
    <w:basedOn w:val="prastasis"/>
    <w:link w:val="AntratsDiagrama"/>
    <w:uiPriority w:val="99"/>
    <w:unhideWhenUsed/>
    <w:rsid w:val="006B71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71C7"/>
  </w:style>
  <w:style w:type="paragraph" w:styleId="Porat">
    <w:name w:val="footer"/>
    <w:basedOn w:val="prastasis"/>
    <w:link w:val="PoratDiagrama"/>
    <w:uiPriority w:val="99"/>
    <w:unhideWhenUsed/>
    <w:rsid w:val="006B71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71C7"/>
  </w:style>
  <w:style w:type="table" w:styleId="Lentelstinklelis">
    <w:name w:val="Table Grid"/>
    <w:basedOn w:val="prastojilentel"/>
    <w:uiPriority w:val="39"/>
    <w:rsid w:val="008F1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5B58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5B582F"/>
  </w:style>
  <w:style w:type="paragraph" w:customStyle="1" w:styleId="pastraipanenumeruota">
    <w:name w:val="pastraipanenumeruota"/>
    <w:basedOn w:val="prastasis"/>
    <w:rsid w:val="005B58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reformattedtext-h">
    <w:name w:val="preformattedtext-h"/>
    <w:basedOn w:val="Numatytasispastraiposriftas"/>
    <w:rsid w:val="00B637D3"/>
  </w:style>
  <w:style w:type="paragraph" w:customStyle="1" w:styleId="taltipfb">
    <w:name w:val="taltipfb"/>
    <w:basedOn w:val="prastasis"/>
    <w:rsid w:val="00CD48C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1288">
      <w:bodyDiv w:val="1"/>
      <w:marLeft w:val="0"/>
      <w:marRight w:val="0"/>
      <w:marTop w:val="0"/>
      <w:marBottom w:val="0"/>
      <w:divBdr>
        <w:top w:val="none" w:sz="0" w:space="0" w:color="auto"/>
        <w:left w:val="none" w:sz="0" w:space="0" w:color="auto"/>
        <w:bottom w:val="none" w:sz="0" w:space="0" w:color="auto"/>
        <w:right w:val="none" w:sz="0" w:space="0" w:color="auto"/>
      </w:divBdr>
    </w:div>
    <w:div w:id="226111768">
      <w:bodyDiv w:val="1"/>
      <w:marLeft w:val="0"/>
      <w:marRight w:val="0"/>
      <w:marTop w:val="0"/>
      <w:marBottom w:val="0"/>
      <w:divBdr>
        <w:top w:val="none" w:sz="0" w:space="0" w:color="auto"/>
        <w:left w:val="none" w:sz="0" w:space="0" w:color="auto"/>
        <w:bottom w:val="none" w:sz="0" w:space="0" w:color="auto"/>
        <w:right w:val="none" w:sz="0" w:space="0" w:color="auto"/>
      </w:divBdr>
      <w:divsChild>
        <w:div w:id="1200320436">
          <w:marLeft w:val="0"/>
          <w:marRight w:val="0"/>
          <w:marTop w:val="0"/>
          <w:marBottom w:val="0"/>
          <w:divBdr>
            <w:top w:val="none" w:sz="0" w:space="0" w:color="auto"/>
            <w:left w:val="none" w:sz="0" w:space="0" w:color="auto"/>
            <w:bottom w:val="none" w:sz="0" w:space="0" w:color="auto"/>
            <w:right w:val="none" w:sz="0" w:space="0" w:color="auto"/>
          </w:divBdr>
        </w:div>
        <w:div w:id="4133323">
          <w:marLeft w:val="0"/>
          <w:marRight w:val="0"/>
          <w:marTop w:val="0"/>
          <w:marBottom w:val="0"/>
          <w:divBdr>
            <w:top w:val="none" w:sz="0" w:space="0" w:color="auto"/>
            <w:left w:val="none" w:sz="0" w:space="0" w:color="auto"/>
            <w:bottom w:val="none" w:sz="0" w:space="0" w:color="auto"/>
            <w:right w:val="none" w:sz="0" w:space="0" w:color="auto"/>
          </w:divBdr>
        </w:div>
        <w:div w:id="807671523">
          <w:marLeft w:val="0"/>
          <w:marRight w:val="0"/>
          <w:marTop w:val="0"/>
          <w:marBottom w:val="0"/>
          <w:divBdr>
            <w:top w:val="none" w:sz="0" w:space="0" w:color="auto"/>
            <w:left w:val="none" w:sz="0" w:space="0" w:color="auto"/>
            <w:bottom w:val="none" w:sz="0" w:space="0" w:color="auto"/>
            <w:right w:val="none" w:sz="0" w:space="0" w:color="auto"/>
          </w:divBdr>
        </w:div>
      </w:divsChild>
    </w:div>
    <w:div w:id="301035610">
      <w:bodyDiv w:val="1"/>
      <w:marLeft w:val="0"/>
      <w:marRight w:val="0"/>
      <w:marTop w:val="0"/>
      <w:marBottom w:val="0"/>
      <w:divBdr>
        <w:top w:val="none" w:sz="0" w:space="0" w:color="auto"/>
        <w:left w:val="none" w:sz="0" w:space="0" w:color="auto"/>
        <w:bottom w:val="none" w:sz="0" w:space="0" w:color="auto"/>
        <w:right w:val="none" w:sz="0" w:space="0" w:color="auto"/>
      </w:divBdr>
    </w:div>
    <w:div w:id="311105214">
      <w:bodyDiv w:val="1"/>
      <w:marLeft w:val="0"/>
      <w:marRight w:val="0"/>
      <w:marTop w:val="0"/>
      <w:marBottom w:val="0"/>
      <w:divBdr>
        <w:top w:val="none" w:sz="0" w:space="0" w:color="auto"/>
        <w:left w:val="none" w:sz="0" w:space="0" w:color="auto"/>
        <w:bottom w:val="none" w:sz="0" w:space="0" w:color="auto"/>
        <w:right w:val="none" w:sz="0" w:space="0" w:color="auto"/>
      </w:divBdr>
    </w:div>
    <w:div w:id="551432129">
      <w:bodyDiv w:val="1"/>
      <w:marLeft w:val="0"/>
      <w:marRight w:val="0"/>
      <w:marTop w:val="0"/>
      <w:marBottom w:val="0"/>
      <w:divBdr>
        <w:top w:val="none" w:sz="0" w:space="0" w:color="auto"/>
        <w:left w:val="none" w:sz="0" w:space="0" w:color="auto"/>
        <w:bottom w:val="none" w:sz="0" w:space="0" w:color="auto"/>
        <w:right w:val="none" w:sz="0" w:space="0" w:color="auto"/>
      </w:divBdr>
      <w:divsChild>
        <w:div w:id="887686695">
          <w:marLeft w:val="0"/>
          <w:marRight w:val="0"/>
          <w:marTop w:val="0"/>
          <w:marBottom w:val="0"/>
          <w:divBdr>
            <w:top w:val="none" w:sz="0" w:space="0" w:color="auto"/>
            <w:left w:val="none" w:sz="0" w:space="0" w:color="auto"/>
            <w:bottom w:val="none" w:sz="0" w:space="0" w:color="auto"/>
            <w:right w:val="none" w:sz="0" w:space="0" w:color="auto"/>
          </w:divBdr>
        </w:div>
      </w:divsChild>
    </w:div>
    <w:div w:id="614945234">
      <w:bodyDiv w:val="1"/>
      <w:marLeft w:val="0"/>
      <w:marRight w:val="0"/>
      <w:marTop w:val="0"/>
      <w:marBottom w:val="0"/>
      <w:divBdr>
        <w:top w:val="none" w:sz="0" w:space="0" w:color="auto"/>
        <w:left w:val="none" w:sz="0" w:space="0" w:color="auto"/>
        <w:bottom w:val="none" w:sz="0" w:space="0" w:color="auto"/>
        <w:right w:val="none" w:sz="0" w:space="0" w:color="auto"/>
      </w:divBdr>
    </w:div>
    <w:div w:id="667825303">
      <w:bodyDiv w:val="1"/>
      <w:marLeft w:val="0"/>
      <w:marRight w:val="0"/>
      <w:marTop w:val="0"/>
      <w:marBottom w:val="0"/>
      <w:divBdr>
        <w:top w:val="none" w:sz="0" w:space="0" w:color="auto"/>
        <w:left w:val="none" w:sz="0" w:space="0" w:color="auto"/>
        <w:bottom w:val="none" w:sz="0" w:space="0" w:color="auto"/>
        <w:right w:val="none" w:sz="0" w:space="0" w:color="auto"/>
      </w:divBdr>
    </w:div>
    <w:div w:id="776367499">
      <w:bodyDiv w:val="1"/>
      <w:marLeft w:val="0"/>
      <w:marRight w:val="0"/>
      <w:marTop w:val="0"/>
      <w:marBottom w:val="0"/>
      <w:divBdr>
        <w:top w:val="none" w:sz="0" w:space="0" w:color="auto"/>
        <w:left w:val="none" w:sz="0" w:space="0" w:color="auto"/>
        <w:bottom w:val="none" w:sz="0" w:space="0" w:color="auto"/>
        <w:right w:val="none" w:sz="0" w:space="0" w:color="auto"/>
      </w:divBdr>
      <w:divsChild>
        <w:div w:id="1175609313">
          <w:marLeft w:val="0"/>
          <w:marRight w:val="0"/>
          <w:marTop w:val="0"/>
          <w:marBottom w:val="0"/>
          <w:divBdr>
            <w:top w:val="none" w:sz="0" w:space="0" w:color="auto"/>
            <w:left w:val="none" w:sz="0" w:space="0" w:color="auto"/>
            <w:bottom w:val="none" w:sz="0" w:space="0" w:color="auto"/>
            <w:right w:val="none" w:sz="0" w:space="0" w:color="auto"/>
          </w:divBdr>
        </w:div>
        <w:div w:id="1591574346">
          <w:marLeft w:val="0"/>
          <w:marRight w:val="0"/>
          <w:marTop w:val="0"/>
          <w:marBottom w:val="0"/>
          <w:divBdr>
            <w:top w:val="none" w:sz="0" w:space="0" w:color="auto"/>
            <w:left w:val="none" w:sz="0" w:space="0" w:color="auto"/>
            <w:bottom w:val="none" w:sz="0" w:space="0" w:color="auto"/>
            <w:right w:val="none" w:sz="0" w:space="0" w:color="auto"/>
          </w:divBdr>
        </w:div>
        <w:div w:id="2028630819">
          <w:marLeft w:val="0"/>
          <w:marRight w:val="0"/>
          <w:marTop w:val="0"/>
          <w:marBottom w:val="0"/>
          <w:divBdr>
            <w:top w:val="none" w:sz="0" w:space="0" w:color="auto"/>
            <w:left w:val="none" w:sz="0" w:space="0" w:color="auto"/>
            <w:bottom w:val="none" w:sz="0" w:space="0" w:color="auto"/>
            <w:right w:val="none" w:sz="0" w:space="0" w:color="auto"/>
          </w:divBdr>
        </w:div>
      </w:divsChild>
    </w:div>
    <w:div w:id="815680844">
      <w:bodyDiv w:val="1"/>
      <w:marLeft w:val="0"/>
      <w:marRight w:val="0"/>
      <w:marTop w:val="0"/>
      <w:marBottom w:val="0"/>
      <w:divBdr>
        <w:top w:val="none" w:sz="0" w:space="0" w:color="auto"/>
        <w:left w:val="none" w:sz="0" w:space="0" w:color="auto"/>
        <w:bottom w:val="none" w:sz="0" w:space="0" w:color="auto"/>
        <w:right w:val="none" w:sz="0" w:space="0" w:color="auto"/>
      </w:divBdr>
      <w:divsChild>
        <w:div w:id="2017615523">
          <w:marLeft w:val="0"/>
          <w:marRight w:val="0"/>
          <w:marTop w:val="0"/>
          <w:marBottom w:val="0"/>
          <w:divBdr>
            <w:top w:val="none" w:sz="0" w:space="0" w:color="auto"/>
            <w:left w:val="none" w:sz="0" w:space="0" w:color="auto"/>
            <w:bottom w:val="none" w:sz="0" w:space="0" w:color="auto"/>
            <w:right w:val="none" w:sz="0" w:space="0" w:color="auto"/>
          </w:divBdr>
        </w:div>
        <w:div w:id="664476634">
          <w:marLeft w:val="0"/>
          <w:marRight w:val="0"/>
          <w:marTop w:val="0"/>
          <w:marBottom w:val="0"/>
          <w:divBdr>
            <w:top w:val="none" w:sz="0" w:space="0" w:color="auto"/>
            <w:left w:val="none" w:sz="0" w:space="0" w:color="auto"/>
            <w:bottom w:val="none" w:sz="0" w:space="0" w:color="auto"/>
            <w:right w:val="none" w:sz="0" w:space="0" w:color="auto"/>
          </w:divBdr>
        </w:div>
        <w:div w:id="1208206">
          <w:marLeft w:val="0"/>
          <w:marRight w:val="0"/>
          <w:marTop w:val="0"/>
          <w:marBottom w:val="0"/>
          <w:divBdr>
            <w:top w:val="none" w:sz="0" w:space="0" w:color="auto"/>
            <w:left w:val="none" w:sz="0" w:space="0" w:color="auto"/>
            <w:bottom w:val="none" w:sz="0" w:space="0" w:color="auto"/>
            <w:right w:val="none" w:sz="0" w:space="0" w:color="auto"/>
          </w:divBdr>
        </w:div>
        <w:div w:id="1353729075">
          <w:marLeft w:val="0"/>
          <w:marRight w:val="0"/>
          <w:marTop w:val="0"/>
          <w:marBottom w:val="0"/>
          <w:divBdr>
            <w:top w:val="none" w:sz="0" w:space="0" w:color="auto"/>
            <w:left w:val="none" w:sz="0" w:space="0" w:color="auto"/>
            <w:bottom w:val="none" w:sz="0" w:space="0" w:color="auto"/>
            <w:right w:val="none" w:sz="0" w:space="0" w:color="auto"/>
          </w:divBdr>
        </w:div>
        <w:div w:id="668327">
          <w:marLeft w:val="0"/>
          <w:marRight w:val="0"/>
          <w:marTop w:val="0"/>
          <w:marBottom w:val="0"/>
          <w:divBdr>
            <w:top w:val="none" w:sz="0" w:space="0" w:color="auto"/>
            <w:left w:val="none" w:sz="0" w:space="0" w:color="auto"/>
            <w:bottom w:val="none" w:sz="0" w:space="0" w:color="auto"/>
            <w:right w:val="none" w:sz="0" w:space="0" w:color="auto"/>
          </w:divBdr>
        </w:div>
        <w:div w:id="1099444482">
          <w:marLeft w:val="0"/>
          <w:marRight w:val="0"/>
          <w:marTop w:val="0"/>
          <w:marBottom w:val="0"/>
          <w:divBdr>
            <w:top w:val="none" w:sz="0" w:space="0" w:color="auto"/>
            <w:left w:val="none" w:sz="0" w:space="0" w:color="auto"/>
            <w:bottom w:val="none" w:sz="0" w:space="0" w:color="auto"/>
            <w:right w:val="none" w:sz="0" w:space="0" w:color="auto"/>
          </w:divBdr>
        </w:div>
        <w:div w:id="806512082">
          <w:marLeft w:val="0"/>
          <w:marRight w:val="0"/>
          <w:marTop w:val="0"/>
          <w:marBottom w:val="0"/>
          <w:divBdr>
            <w:top w:val="none" w:sz="0" w:space="0" w:color="auto"/>
            <w:left w:val="none" w:sz="0" w:space="0" w:color="auto"/>
            <w:bottom w:val="none" w:sz="0" w:space="0" w:color="auto"/>
            <w:right w:val="none" w:sz="0" w:space="0" w:color="auto"/>
          </w:divBdr>
        </w:div>
        <w:div w:id="1469736354">
          <w:marLeft w:val="0"/>
          <w:marRight w:val="0"/>
          <w:marTop w:val="0"/>
          <w:marBottom w:val="0"/>
          <w:divBdr>
            <w:top w:val="none" w:sz="0" w:space="0" w:color="auto"/>
            <w:left w:val="none" w:sz="0" w:space="0" w:color="auto"/>
            <w:bottom w:val="none" w:sz="0" w:space="0" w:color="auto"/>
            <w:right w:val="none" w:sz="0" w:space="0" w:color="auto"/>
          </w:divBdr>
        </w:div>
        <w:div w:id="388921258">
          <w:marLeft w:val="0"/>
          <w:marRight w:val="0"/>
          <w:marTop w:val="0"/>
          <w:marBottom w:val="0"/>
          <w:divBdr>
            <w:top w:val="none" w:sz="0" w:space="0" w:color="auto"/>
            <w:left w:val="none" w:sz="0" w:space="0" w:color="auto"/>
            <w:bottom w:val="none" w:sz="0" w:space="0" w:color="auto"/>
            <w:right w:val="none" w:sz="0" w:space="0" w:color="auto"/>
          </w:divBdr>
        </w:div>
        <w:div w:id="1803959752">
          <w:marLeft w:val="0"/>
          <w:marRight w:val="0"/>
          <w:marTop w:val="0"/>
          <w:marBottom w:val="0"/>
          <w:divBdr>
            <w:top w:val="none" w:sz="0" w:space="0" w:color="auto"/>
            <w:left w:val="none" w:sz="0" w:space="0" w:color="auto"/>
            <w:bottom w:val="none" w:sz="0" w:space="0" w:color="auto"/>
            <w:right w:val="none" w:sz="0" w:space="0" w:color="auto"/>
          </w:divBdr>
        </w:div>
      </w:divsChild>
    </w:div>
    <w:div w:id="824510431">
      <w:bodyDiv w:val="1"/>
      <w:marLeft w:val="0"/>
      <w:marRight w:val="0"/>
      <w:marTop w:val="0"/>
      <w:marBottom w:val="0"/>
      <w:divBdr>
        <w:top w:val="none" w:sz="0" w:space="0" w:color="auto"/>
        <w:left w:val="none" w:sz="0" w:space="0" w:color="auto"/>
        <w:bottom w:val="none" w:sz="0" w:space="0" w:color="auto"/>
        <w:right w:val="none" w:sz="0" w:space="0" w:color="auto"/>
      </w:divBdr>
    </w:div>
    <w:div w:id="911430959">
      <w:bodyDiv w:val="1"/>
      <w:marLeft w:val="0"/>
      <w:marRight w:val="0"/>
      <w:marTop w:val="0"/>
      <w:marBottom w:val="0"/>
      <w:divBdr>
        <w:top w:val="none" w:sz="0" w:space="0" w:color="auto"/>
        <w:left w:val="none" w:sz="0" w:space="0" w:color="auto"/>
        <w:bottom w:val="none" w:sz="0" w:space="0" w:color="auto"/>
        <w:right w:val="none" w:sz="0" w:space="0" w:color="auto"/>
      </w:divBdr>
      <w:divsChild>
        <w:div w:id="6565847">
          <w:marLeft w:val="0"/>
          <w:marRight w:val="0"/>
          <w:marTop w:val="0"/>
          <w:marBottom w:val="0"/>
          <w:divBdr>
            <w:top w:val="none" w:sz="0" w:space="0" w:color="auto"/>
            <w:left w:val="none" w:sz="0" w:space="0" w:color="auto"/>
            <w:bottom w:val="none" w:sz="0" w:space="0" w:color="auto"/>
            <w:right w:val="none" w:sz="0" w:space="0" w:color="auto"/>
          </w:divBdr>
          <w:divsChild>
            <w:div w:id="1557887550">
              <w:marLeft w:val="0"/>
              <w:marRight w:val="0"/>
              <w:marTop w:val="0"/>
              <w:marBottom w:val="0"/>
              <w:divBdr>
                <w:top w:val="none" w:sz="0" w:space="0" w:color="auto"/>
                <w:left w:val="none" w:sz="0" w:space="0" w:color="auto"/>
                <w:bottom w:val="none" w:sz="0" w:space="0" w:color="auto"/>
                <w:right w:val="none" w:sz="0" w:space="0" w:color="auto"/>
              </w:divBdr>
            </w:div>
            <w:div w:id="1391536982">
              <w:marLeft w:val="0"/>
              <w:marRight w:val="0"/>
              <w:marTop w:val="0"/>
              <w:marBottom w:val="0"/>
              <w:divBdr>
                <w:top w:val="none" w:sz="0" w:space="0" w:color="auto"/>
                <w:left w:val="none" w:sz="0" w:space="0" w:color="auto"/>
                <w:bottom w:val="none" w:sz="0" w:space="0" w:color="auto"/>
                <w:right w:val="none" w:sz="0" w:space="0" w:color="auto"/>
              </w:divBdr>
            </w:div>
            <w:div w:id="222836556">
              <w:marLeft w:val="0"/>
              <w:marRight w:val="0"/>
              <w:marTop w:val="0"/>
              <w:marBottom w:val="0"/>
              <w:divBdr>
                <w:top w:val="none" w:sz="0" w:space="0" w:color="auto"/>
                <w:left w:val="none" w:sz="0" w:space="0" w:color="auto"/>
                <w:bottom w:val="none" w:sz="0" w:space="0" w:color="auto"/>
                <w:right w:val="none" w:sz="0" w:space="0" w:color="auto"/>
              </w:divBdr>
            </w:div>
            <w:div w:id="2017803824">
              <w:marLeft w:val="0"/>
              <w:marRight w:val="0"/>
              <w:marTop w:val="0"/>
              <w:marBottom w:val="0"/>
              <w:divBdr>
                <w:top w:val="none" w:sz="0" w:space="0" w:color="auto"/>
                <w:left w:val="none" w:sz="0" w:space="0" w:color="auto"/>
                <w:bottom w:val="none" w:sz="0" w:space="0" w:color="auto"/>
                <w:right w:val="none" w:sz="0" w:space="0" w:color="auto"/>
              </w:divBdr>
            </w:div>
            <w:div w:id="1447893414">
              <w:marLeft w:val="0"/>
              <w:marRight w:val="0"/>
              <w:marTop w:val="0"/>
              <w:marBottom w:val="0"/>
              <w:divBdr>
                <w:top w:val="none" w:sz="0" w:space="0" w:color="auto"/>
                <w:left w:val="none" w:sz="0" w:space="0" w:color="auto"/>
                <w:bottom w:val="none" w:sz="0" w:space="0" w:color="auto"/>
                <w:right w:val="none" w:sz="0" w:space="0" w:color="auto"/>
              </w:divBdr>
            </w:div>
          </w:divsChild>
        </w:div>
        <w:div w:id="1331132303">
          <w:marLeft w:val="0"/>
          <w:marRight w:val="0"/>
          <w:marTop w:val="0"/>
          <w:marBottom w:val="0"/>
          <w:divBdr>
            <w:top w:val="none" w:sz="0" w:space="0" w:color="auto"/>
            <w:left w:val="none" w:sz="0" w:space="0" w:color="auto"/>
            <w:bottom w:val="none" w:sz="0" w:space="0" w:color="auto"/>
            <w:right w:val="none" w:sz="0" w:space="0" w:color="auto"/>
          </w:divBdr>
        </w:div>
        <w:div w:id="1316106057">
          <w:marLeft w:val="0"/>
          <w:marRight w:val="0"/>
          <w:marTop w:val="0"/>
          <w:marBottom w:val="0"/>
          <w:divBdr>
            <w:top w:val="none" w:sz="0" w:space="0" w:color="auto"/>
            <w:left w:val="none" w:sz="0" w:space="0" w:color="auto"/>
            <w:bottom w:val="none" w:sz="0" w:space="0" w:color="auto"/>
            <w:right w:val="none" w:sz="0" w:space="0" w:color="auto"/>
          </w:divBdr>
        </w:div>
        <w:div w:id="1634599123">
          <w:marLeft w:val="0"/>
          <w:marRight w:val="0"/>
          <w:marTop w:val="0"/>
          <w:marBottom w:val="0"/>
          <w:divBdr>
            <w:top w:val="none" w:sz="0" w:space="0" w:color="auto"/>
            <w:left w:val="none" w:sz="0" w:space="0" w:color="auto"/>
            <w:bottom w:val="none" w:sz="0" w:space="0" w:color="auto"/>
            <w:right w:val="none" w:sz="0" w:space="0" w:color="auto"/>
          </w:divBdr>
          <w:divsChild>
            <w:div w:id="329597899">
              <w:marLeft w:val="0"/>
              <w:marRight w:val="0"/>
              <w:marTop w:val="0"/>
              <w:marBottom w:val="0"/>
              <w:divBdr>
                <w:top w:val="none" w:sz="0" w:space="0" w:color="auto"/>
                <w:left w:val="none" w:sz="0" w:space="0" w:color="auto"/>
                <w:bottom w:val="none" w:sz="0" w:space="0" w:color="auto"/>
                <w:right w:val="none" w:sz="0" w:space="0" w:color="auto"/>
              </w:divBdr>
            </w:div>
            <w:div w:id="1731801694">
              <w:marLeft w:val="0"/>
              <w:marRight w:val="0"/>
              <w:marTop w:val="0"/>
              <w:marBottom w:val="0"/>
              <w:divBdr>
                <w:top w:val="none" w:sz="0" w:space="0" w:color="auto"/>
                <w:left w:val="none" w:sz="0" w:space="0" w:color="auto"/>
                <w:bottom w:val="none" w:sz="0" w:space="0" w:color="auto"/>
                <w:right w:val="none" w:sz="0" w:space="0" w:color="auto"/>
              </w:divBdr>
            </w:div>
            <w:div w:id="1143280023">
              <w:marLeft w:val="0"/>
              <w:marRight w:val="0"/>
              <w:marTop w:val="0"/>
              <w:marBottom w:val="0"/>
              <w:divBdr>
                <w:top w:val="none" w:sz="0" w:space="0" w:color="auto"/>
                <w:left w:val="none" w:sz="0" w:space="0" w:color="auto"/>
                <w:bottom w:val="none" w:sz="0" w:space="0" w:color="auto"/>
                <w:right w:val="none" w:sz="0" w:space="0" w:color="auto"/>
              </w:divBdr>
            </w:div>
            <w:div w:id="1652716261">
              <w:marLeft w:val="0"/>
              <w:marRight w:val="0"/>
              <w:marTop w:val="0"/>
              <w:marBottom w:val="0"/>
              <w:divBdr>
                <w:top w:val="none" w:sz="0" w:space="0" w:color="auto"/>
                <w:left w:val="none" w:sz="0" w:space="0" w:color="auto"/>
                <w:bottom w:val="none" w:sz="0" w:space="0" w:color="auto"/>
                <w:right w:val="none" w:sz="0" w:space="0" w:color="auto"/>
              </w:divBdr>
            </w:div>
            <w:div w:id="1717778695">
              <w:marLeft w:val="0"/>
              <w:marRight w:val="0"/>
              <w:marTop w:val="0"/>
              <w:marBottom w:val="0"/>
              <w:divBdr>
                <w:top w:val="none" w:sz="0" w:space="0" w:color="auto"/>
                <w:left w:val="none" w:sz="0" w:space="0" w:color="auto"/>
                <w:bottom w:val="none" w:sz="0" w:space="0" w:color="auto"/>
                <w:right w:val="none" w:sz="0" w:space="0" w:color="auto"/>
              </w:divBdr>
            </w:div>
            <w:div w:id="1449936631">
              <w:marLeft w:val="0"/>
              <w:marRight w:val="0"/>
              <w:marTop w:val="0"/>
              <w:marBottom w:val="0"/>
              <w:divBdr>
                <w:top w:val="none" w:sz="0" w:space="0" w:color="auto"/>
                <w:left w:val="none" w:sz="0" w:space="0" w:color="auto"/>
                <w:bottom w:val="none" w:sz="0" w:space="0" w:color="auto"/>
                <w:right w:val="none" w:sz="0" w:space="0" w:color="auto"/>
              </w:divBdr>
            </w:div>
            <w:div w:id="208301819">
              <w:marLeft w:val="0"/>
              <w:marRight w:val="0"/>
              <w:marTop w:val="0"/>
              <w:marBottom w:val="0"/>
              <w:divBdr>
                <w:top w:val="none" w:sz="0" w:space="0" w:color="auto"/>
                <w:left w:val="none" w:sz="0" w:space="0" w:color="auto"/>
                <w:bottom w:val="none" w:sz="0" w:space="0" w:color="auto"/>
                <w:right w:val="none" w:sz="0" w:space="0" w:color="auto"/>
              </w:divBdr>
            </w:div>
            <w:div w:id="1269656209">
              <w:marLeft w:val="0"/>
              <w:marRight w:val="0"/>
              <w:marTop w:val="0"/>
              <w:marBottom w:val="0"/>
              <w:divBdr>
                <w:top w:val="none" w:sz="0" w:space="0" w:color="auto"/>
                <w:left w:val="none" w:sz="0" w:space="0" w:color="auto"/>
                <w:bottom w:val="none" w:sz="0" w:space="0" w:color="auto"/>
                <w:right w:val="none" w:sz="0" w:space="0" w:color="auto"/>
              </w:divBdr>
            </w:div>
            <w:div w:id="1991058807">
              <w:marLeft w:val="0"/>
              <w:marRight w:val="0"/>
              <w:marTop w:val="0"/>
              <w:marBottom w:val="0"/>
              <w:divBdr>
                <w:top w:val="none" w:sz="0" w:space="0" w:color="auto"/>
                <w:left w:val="none" w:sz="0" w:space="0" w:color="auto"/>
                <w:bottom w:val="none" w:sz="0" w:space="0" w:color="auto"/>
                <w:right w:val="none" w:sz="0" w:space="0" w:color="auto"/>
              </w:divBdr>
            </w:div>
            <w:div w:id="1514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9196">
      <w:bodyDiv w:val="1"/>
      <w:marLeft w:val="0"/>
      <w:marRight w:val="0"/>
      <w:marTop w:val="0"/>
      <w:marBottom w:val="0"/>
      <w:divBdr>
        <w:top w:val="none" w:sz="0" w:space="0" w:color="auto"/>
        <w:left w:val="none" w:sz="0" w:space="0" w:color="auto"/>
        <w:bottom w:val="none" w:sz="0" w:space="0" w:color="auto"/>
        <w:right w:val="none" w:sz="0" w:space="0" w:color="auto"/>
      </w:divBdr>
    </w:div>
    <w:div w:id="971129477">
      <w:bodyDiv w:val="1"/>
      <w:marLeft w:val="0"/>
      <w:marRight w:val="0"/>
      <w:marTop w:val="0"/>
      <w:marBottom w:val="0"/>
      <w:divBdr>
        <w:top w:val="none" w:sz="0" w:space="0" w:color="auto"/>
        <w:left w:val="none" w:sz="0" w:space="0" w:color="auto"/>
        <w:bottom w:val="none" w:sz="0" w:space="0" w:color="auto"/>
        <w:right w:val="none" w:sz="0" w:space="0" w:color="auto"/>
      </w:divBdr>
    </w:div>
    <w:div w:id="1241718045">
      <w:bodyDiv w:val="1"/>
      <w:marLeft w:val="0"/>
      <w:marRight w:val="0"/>
      <w:marTop w:val="0"/>
      <w:marBottom w:val="0"/>
      <w:divBdr>
        <w:top w:val="none" w:sz="0" w:space="0" w:color="auto"/>
        <w:left w:val="none" w:sz="0" w:space="0" w:color="auto"/>
        <w:bottom w:val="none" w:sz="0" w:space="0" w:color="auto"/>
        <w:right w:val="none" w:sz="0" w:space="0" w:color="auto"/>
      </w:divBdr>
    </w:div>
    <w:div w:id="1300765458">
      <w:bodyDiv w:val="1"/>
      <w:marLeft w:val="0"/>
      <w:marRight w:val="0"/>
      <w:marTop w:val="0"/>
      <w:marBottom w:val="0"/>
      <w:divBdr>
        <w:top w:val="none" w:sz="0" w:space="0" w:color="auto"/>
        <w:left w:val="none" w:sz="0" w:space="0" w:color="auto"/>
        <w:bottom w:val="none" w:sz="0" w:space="0" w:color="auto"/>
        <w:right w:val="none" w:sz="0" w:space="0" w:color="auto"/>
      </w:divBdr>
    </w:div>
    <w:div w:id="1508835774">
      <w:bodyDiv w:val="1"/>
      <w:marLeft w:val="0"/>
      <w:marRight w:val="0"/>
      <w:marTop w:val="0"/>
      <w:marBottom w:val="0"/>
      <w:divBdr>
        <w:top w:val="none" w:sz="0" w:space="0" w:color="auto"/>
        <w:left w:val="none" w:sz="0" w:space="0" w:color="auto"/>
        <w:bottom w:val="none" w:sz="0" w:space="0" w:color="auto"/>
        <w:right w:val="none" w:sz="0" w:space="0" w:color="auto"/>
      </w:divBdr>
    </w:div>
    <w:div w:id="1550144854">
      <w:bodyDiv w:val="1"/>
      <w:marLeft w:val="0"/>
      <w:marRight w:val="0"/>
      <w:marTop w:val="0"/>
      <w:marBottom w:val="0"/>
      <w:divBdr>
        <w:top w:val="none" w:sz="0" w:space="0" w:color="auto"/>
        <w:left w:val="none" w:sz="0" w:space="0" w:color="auto"/>
        <w:bottom w:val="none" w:sz="0" w:space="0" w:color="auto"/>
        <w:right w:val="none" w:sz="0" w:space="0" w:color="auto"/>
      </w:divBdr>
    </w:div>
    <w:div w:id="1691446578">
      <w:bodyDiv w:val="1"/>
      <w:marLeft w:val="0"/>
      <w:marRight w:val="0"/>
      <w:marTop w:val="0"/>
      <w:marBottom w:val="0"/>
      <w:divBdr>
        <w:top w:val="none" w:sz="0" w:space="0" w:color="auto"/>
        <w:left w:val="none" w:sz="0" w:space="0" w:color="auto"/>
        <w:bottom w:val="none" w:sz="0" w:space="0" w:color="auto"/>
        <w:right w:val="none" w:sz="0" w:space="0" w:color="auto"/>
      </w:divBdr>
    </w:div>
    <w:div w:id="1775785588">
      <w:bodyDiv w:val="1"/>
      <w:marLeft w:val="0"/>
      <w:marRight w:val="0"/>
      <w:marTop w:val="0"/>
      <w:marBottom w:val="0"/>
      <w:divBdr>
        <w:top w:val="none" w:sz="0" w:space="0" w:color="auto"/>
        <w:left w:val="none" w:sz="0" w:space="0" w:color="auto"/>
        <w:bottom w:val="none" w:sz="0" w:space="0" w:color="auto"/>
        <w:right w:val="none" w:sz="0" w:space="0" w:color="auto"/>
      </w:divBdr>
    </w:div>
    <w:div w:id="1840152444">
      <w:bodyDiv w:val="1"/>
      <w:marLeft w:val="0"/>
      <w:marRight w:val="0"/>
      <w:marTop w:val="0"/>
      <w:marBottom w:val="0"/>
      <w:divBdr>
        <w:top w:val="none" w:sz="0" w:space="0" w:color="auto"/>
        <w:left w:val="none" w:sz="0" w:space="0" w:color="auto"/>
        <w:bottom w:val="none" w:sz="0" w:space="0" w:color="auto"/>
        <w:right w:val="none" w:sz="0" w:space="0" w:color="auto"/>
      </w:divBdr>
    </w:div>
    <w:div w:id="18750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741125545F35341A6EE63B6BEAD03B7" ma:contentTypeVersion="13" ma:contentTypeDescription="Kurkite naują dokumentą." ma:contentTypeScope="" ma:versionID="dd12e5f8d622d9449c328f4672bc7e36">
  <xsd:schema xmlns:xsd="http://www.w3.org/2001/XMLSchema" xmlns:xs="http://www.w3.org/2001/XMLSchema" xmlns:p="http://schemas.microsoft.com/office/2006/metadata/properties" xmlns:ns3="c0bd65d3-6da8-4e25-ba34-04aac67a580e" xmlns:ns4="03df69c1-a236-4780-b5ae-54a865acd56f" targetNamespace="http://schemas.microsoft.com/office/2006/metadata/properties" ma:root="true" ma:fieldsID="1a2e5673bcee7d7eb1fa25b316983de3" ns3:_="" ns4:_="">
    <xsd:import namespace="c0bd65d3-6da8-4e25-ba34-04aac67a580e"/>
    <xsd:import namespace="03df69c1-a236-4780-b5ae-54a865acd5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65d3-6da8-4e25-ba34-04aac67a580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9c1-a236-4780-b5ae-54a865acd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56C20-0075-461C-878E-17CA66800C73}">
  <ds:schemaRefs>
    <ds:schemaRef ds:uri="http://schemas.openxmlformats.org/officeDocument/2006/bibliography"/>
  </ds:schemaRefs>
</ds:datastoreItem>
</file>

<file path=customXml/itemProps2.xml><?xml version="1.0" encoding="utf-8"?>
<ds:datastoreItem xmlns:ds="http://schemas.openxmlformats.org/officeDocument/2006/customXml" ds:itemID="{DA44F0D6-DAEB-438B-9B08-D017899A69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BEA11-37A4-4549-B7D8-82808C83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65d3-6da8-4e25-ba34-04aac67a580e"/>
    <ds:schemaRef ds:uri="03df69c1-a236-4780-b5ae-54a865ac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56494-D51F-4B8F-8EAB-1E9F4D104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2395</Words>
  <Characters>1366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2021-03-06T09:36:00Z</dcterms:created>
  <dc:creator>Darius Šaltmeris</dc:creator>
  <cp:lastModifiedBy>Jonas Bazys</cp:lastModifiedBy>
  <cp:lastPrinted>2021-02-25T11:31:00Z</cp:lastPrinted>
  <dcterms:modified xsi:type="dcterms:W3CDTF">2021-04-22T09:00:00Z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0x0101001741125545F35341A6EE63B6BEAD03B7</vt:lpwstr>
  </property>
</Properties>
</file>