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FC0A" w14:textId="4F7A93DA" w:rsidR="00204F0D" w:rsidRPr="00204F0D" w:rsidRDefault="00204F0D" w:rsidP="00204F0D">
      <w:pPr>
        <w:spacing w:after="0" w:line="360" w:lineRule="atLeast"/>
        <w:ind w:firstLine="6096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b/>
          <w:bCs/>
          <w:color w:val="000000"/>
          <w:sz w:val="24"/>
          <w:szCs w:val="24"/>
        </w:rPr>
        <w:t>Projekto lyginamasis vari</w:t>
      </w:r>
      <w:r w:rsidR="00471994">
        <w:rPr>
          <w:rFonts w:eastAsia="Times New Roman" w:cs="Times New Roman"/>
          <w:b/>
          <w:bCs/>
          <w:color w:val="000000"/>
          <w:sz w:val="24"/>
          <w:szCs w:val="24"/>
        </w:rPr>
        <w:t>antas</w:t>
      </w:r>
    </w:p>
    <w:p w14:paraId="3EC4B704" w14:textId="77777777" w:rsidR="003670CA" w:rsidRPr="003670CA" w:rsidRDefault="003670CA" w:rsidP="003670CA">
      <w:pPr>
        <w:spacing w:after="0" w:line="360" w:lineRule="atLeast"/>
        <w:jc w:val="right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14:paraId="1BADFACF" w14:textId="77777777" w:rsidR="003670CA" w:rsidRPr="003670CA" w:rsidRDefault="003670CA" w:rsidP="003670CA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b/>
          <w:bCs/>
          <w:caps/>
          <w:color w:val="000000"/>
          <w:sz w:val="24"/>
          <w:szCs w:val="24"/>
        </w:rPr>
        <w:t>LIETUVOS RESPUBLIKOS</w:t>
      </w:r>
    </w:p>
    <w:p w14:paraId="7C7B8F51" w14:textId="77777777" w:rsidR="003670CA" w:rsidRPr="00204F0D" w:rsidRDefault="003670CA" w:rsidP="003670CA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b/>
          <w:bCs/>
          <w:caps/>
          <w:color w:val="000000"/>
          <w:sz w:val="24"/>
          <w:szCs w:val="24"/>
        </w:rPr>
        <w:t xml:space="preserve">DARBO KODEKSO </w:t>
      </w:r>
      <w:r>
        <w:rPr>
          <w:rFonts w:eastAsia="Times New Roman" w:cs="Times New Roman"/>
          <w:b/>
          <w:bCs/>
          <w:caps/>
          <w:color w:val="000000"/>
          <w:sz w:val="24"/>
          <w:szCs w:val="24"/>
        </w:rPr>
        <w:t xml:space="preserve">NR. </w:t>
      </w:r>
      <w:r w:rsidRPr="00471994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XII-2603</w:t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eastAsia="Times New Roman" w:cs="Times New Roman"/>
          <w:b/>
          <w:bCs/>
          <w:caps/>
          <w:color w:val="000000"/>
          <w:sz w:val="24"/>
          <w:szCs w:val="24"/>
          <w:lang w:val="en-US"/>
        </w:rPr>
        <w:t>52</w:t>
      </w:r>
      <w:r w:rsidRPr="00204F0D">
        <w:rPr>
          <w:rFonts w:eastAsia="Times New Roman" w:cs="Times New Roman"/>
          <w:b/>
          <w:bCs/>
          <w:caps/>
          <w:color w:val="000000"/>
          <w:sz w:val="24"/>
          <w:szCs w:val="24"/>
        </w:rPr>
        <w:t xml:space="preserve"> STRAIPSNI</w:t>
      </w:r>
      <w:r>
        <w:rPr>
          <w:rFonts w:eastAsia="Times New Roman" w:cs="Times New Roman"/>
          <w:b/>
          <w:bCs/>
          <w:caps/>
          <w:color w:val="000000"/>
          <w:sz w:val="24"/>
          <w:szCs w:val="24"/>
        </w:rPr>
        <w:t>o</w:t>
      </w:r>
      <w:r w:rsidRPr="00204F0D">
        <w:rPr>
          <w:rFonts w:eastAsia="Times New Roman" w:cs="Times New Roman"/>
          <w:b/>
          <w:bCs/>
          <w:cap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aps/>
          <w:color w:val="000000"/>
          <w:sz w:val="24"/>
          <w:szCs w:val="24"/>
        </w:rPr>
        <w:t>PAKEITIMO</w:t>
      </w:r>
    </w:p>
    <w:p w14:paraId="2B361881" w14:textId="77777777" w:rsidR="003670CA" w:rsidRPr="00204F0D" w:rsidRDefault="003670CA" w:rsidP="003670CA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5556CCED" w14:textId="77777777" w:rsidR="003670CA" w:rsidRPr="00204F0D" w:rsidRDefault="003670CA" w:rsidP="003670CA">
      <w:pPr>
        <w:spacing w:after="0" w:line="360" w:lineRule="atLeast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b/>
          <w:bCs/>
          <w:caps/>
          <w:color w:val="000000"/>
          <w:sz w:val="24"/>
          <w:szCs w:val="24"/>
        </w:rPr>
        <w:t> </w:t>
      </w:r>
    </w:p>
    <w:p w14:paraId="7E00858C" w14:textId="77777777" w:rsidR="003670CA" w:rsidRPr="00204F0D" w:rsidRDefault="003670CA" w:rsidP="003670CA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color w:val="000000"/>
          <w:sz w:val="24"/>
          <w:szCs w:val="24"/>
        </w:rPr>
        <w:t>202</w:t>
      </w:r>
      <w:r>
        <w:rPr>
          <w:rFonts w:eastAsia="Times New Roman" w:cs="Times New Roman"/>
          <w:color w:val="000000"/>
          <w:sz w:val="24"/>
          <w:szCs w:val="24"/>
        </w:rPr>
        <w:t>1</w:t>
      </w:r>
      <w:r w:rsidRPr="00204F0D">
        <w:rPr>
          <w:rFonts w:eastAsia="Times New Roman" w:cs="Times New Roman"/>
          <w:color w:val="000000"/>
          <w:sz w:val="24"/>
          <w:szCs w:val="24"/>
        </w:rPr>
        <w:t xml:space="preserve"> m.                        d. Nr.</w:t>
      </w:r>
    </w:p>
    <w:p w14:paraId="751049D0" w14:textId="77777777" w:rsidR="003670CA" w:rsidRPr="00204F0D" w:rsidRDefault="003670CA" w:rsidP="003670CA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color w:val="000000"/>
          <w:sz w:val="24"/>
          <w:szCs w:val="24"/>
        </w:rPr>
        <w:t>Vilnius</w:t>
      </w:r>
    </w:p>
    <w:p w14:paraId="36C2D825" w14:textId="77777777" w:rsidR="00204F0D" w:rsidRPr="00204F0D" w:rsidRDefault="00204F0D" w:rsidP="00204F0D">
      <w:pPr>
        <w:spacing w:after="0" w:line="360" w:lineRule="atLeast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color w:val="000000"/>
          <w:sz w:val="24"/>
          <w:szCs w:val="24"/>
        </w:rPr>
        <w:t> </w:t>
      </w:r>
    </w:p>
    <w:p w14:paraId="061F7033" w14:textId="77777777" w:rsidR="003670CA" w:rsidRPr="00204F0D" w:rsidRDefault="003670CA" w:rsidP="003670CA">
      <w:pPr>
        <w:spacing w:after="0" w:line="360" w:lineRule="auto"/>
        <w:ind w:left="-142" w:firstLine="709"/>
        <w:jc w:val="both"/>
        <w:rPr>
          <w:rFonts w:eastAsia="Times New Roman" w:cs="Times New Roman"/>
          <w:color w:val="000000"/>
          <w:sz w:val="24"/>
          <w:szCs w:val="24"/>
          <w:lang w:val="en-US"/>
        </w:rPr>
      </w:pPr>
      <w:bookmarkStart w:id="0" w:name="part_4b9e8f1b594440cf9d28933ae06fa3e8"/>
      <w:bookmarkEnd w:id="0"/>
      <w:r w:rsidRPr="00204F0D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204F0D">
        <w:rPr>
          <w:rFonts w:eastAsia="Times New Roman" w:cs="Times New Roman"/>
          <w:b/>
          <w:bCs/>
          <w:color w:val="000000"/>
          <w:sz w:val="24"/>
          <w:szCs w:val="24"/>
        </w:rPr>
        <w:t>straipsnis.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52</w:t>
      </w:r>
      <w:r w:rsidRPr="00204F0D">
        <w:rPr>
          <w:rFonts w:eastAsia="Times New Roman" w:cs="Times New Roman"/>
          <w:b/>
          <w:bCs/>
          <w:color w:val="000000"/>
          <w:sz w:val="24"/>
          <w:szCs w:val="24"/>
        </w:rPr>
        <w:t xml:space="preserve"> straipsnio pakeitimas</w:t>
      </w:r>
    </w:p>
    <w:p w14:paraId="7F200B99" w14:textId="77777777" w:rsidR="003670CA" w:rsidRPr="00204F0D" w:rsidRDefault="003670CA" w:rsidP="003670CA">
      <w:pPr>
        <w:pStyle w:val="Sraopastraipa"/>
        <w:spacing w:line="360" w:lineRule="auto"/>
        <w:ind w:left="-142" w:firstLine="709"/>
        <w:rPr>
          <w:rFonts w:asciiTheme="majorBidi" w:hAnsiTheme="majorBidi" w:cstheme="majorBidi"/>
          <w:b/>
          <w:bCs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>Pakeisti</w:t>
      </w:r>
      <w:r w:rsidRPr="00D7317B">
        <w:rPr>
          <w:rFonts w:asciiTheme="majorBidi" w:hAnsiTheme="majorBidi" w:cstheme="majorBidi"/>
          <w:color w:val="000000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Cs w:val="24"/>
        </w:rPr>
        <w:t>52</w:t>
      </w:r>
      <w:r w:rsidRPr="00D7317B">
        <w:rPr>
          <w:rFonts w:asciiTheme="majorBidi" w:hAnsiTheme="majorBidi" w:cstheme="majorBidi"/>
          <w:color w:val="000000"/>
          <w:szCs w:val="24"/>
        </w:rPr>
        <w:t xml:space="preserve"> straipsnio </w:t>
      </w:r>
      <w:r>
        <w:rPr>
          <w:rFonts w:asciiTheme="majorBidi" w:hAnsiTheme="majorBidi" w:cstheme="majorBidi"/>
          <w:color w:val="000000"/>
          <w:szCs w:val="24"/>
        </w:rPr>
        <w:t xml:space="preserve">4 </w:t>
      </w:r>
      <w:r w:rsidRPr="00D7317B">
        <w:rPr>
          <w:rFonts w:asciiTheme="majorBidi" w:hAnsiTheme="majorBidi" w:cstheme="majorBidi"/>
          <w:color w:val="000000"/>
          <w:szCs w:val="24"/>
        </w:rPr>
        <w:t>dal</w:t>
      </w:r>
      <w:r>
        <w:rPr>
          <w:rFonts w:asciiTheme="majorBidi" w:hAnsiTheme="majorBidi" w:cstheme="majorBidi"/>
          <w:color w:val="000000"/>
          <w:szCs w:val="24"/>
          <w:lang w:val="en-US"/>
        </w:rPr>
        <w:t xml:space="preserve">į </w:t>
      </w:r>
      <w:r w:rsidRPr="00D7317B">
        <w:rPr>
          <w:rFonts w:asciiTheme="majorBidi" w:hAnsiTheme="majorBidi" w:cstheme="majorBidi"/>
          <w:color w:val="000000"/>
          <w:szCs w:val="24"/>
        </w:rPr>
        <w:t>ir j</w:t>
      </w:r>
      <w:r>
        <w:rPr>
          <w:rFonts w:asciiTheme="majorBidi" w:hAnsiTheme="majorBidi" w:cstheme="majorBidi"/>
          <w:color w:val="000000"/>
          <w:szCs w:val="24"/>
          <w:lang w:val="en-US"/>
        </w:rPr>
        <w:t>ą</w:t>
      </w:r>
      <w:r w:rsidRPr="00D7317B">
        <w:rPr>
          <w:rFonts w:asciiTheme="majorBidi" w:hAnsiTheme="majorBidi" w:cstheme="majorBidi"/>
          <w:color w:val="000000"/>
          <w:szCs w:val="24"/>
        </w:rPr>
        <w:t xml:space="preserve"> išdėstyti taip:</w:t>
      </w:r>
    </w:p>
    <w:p w14:paraId="7B80F2DC" w14:textId="09B255CC" w:rsidR="005F7707" w:rsidRPr="006066B1" w:rsidRDefault="003670CA" w:rsidP="003670CA">
      <w:pPr>
        <w:spacing w:line="360" w:lineRule="auto"/>
        <w:rPr>
          <w:b/>
          <w:sz w:val="24"/>
          <w:szCs w:val="24"/>
        </w:rPr>
      </w:pPr>
      <w:r w:rsidRPr="00FF1EDC">
        <w:rPr>
          <w:sz w:val="24"/>
          <w:szCs w:val="24"/>
        </w:rPr>
        <w:t>„4. Jeigu dirbdamas nuotoliniu būdu darbuotojas patiria papildomų išlaidų, susijusių su jo darbu, darbo priemonių įsigijimu, įsirengimu ir naudojimu, jos privalo būti kompensuotos.</w:t>
      </w:r>
      <w:r w:rsidR="005F7707" w:rsidRPr="006066B1">
        <w:rPr>
          <w:sz w:val="24"/>
          <w:szCs w:val="24"/>
        </w:rPr>
        <w:t xml:space="preserve"> </w:t>
      </w:r>
      <w:r w:rsidR="005F7707" w:rsidRPr="006066B1">
        <w:rPr>
          <w:strike/>
          <w:sz w:val="24"/>
          <w:szCs w:val="24"/>
        </w:rPr>
        <w:t>Kompensacijos dydį ir jos mokėjimo sąlygas darbo sutarties šalys nustato susitarimu.</w:t>
      </w:r>
      <w:r w:rsidR="00204F0D" w:rsidRPr="006066B1">
        <w:rPr>
          <w:b/>
          <w:sz w:val="24"/>
          <w:szCs w:val="24"/>
        </w:rPr>
        <w:t xml:space="preserve"> </w:t>
      </w:r>
      <w:r w:rsidR="005F7707" w:rsidRPr="006066B1">
        <w:rPr>
          <w:b/>
          <w:sz w:val="24"/>
          <w:szCs w:val="24"/>
        </w:rPr>
        <w:t xml:space="preserve">Kompensacijos dydį ir jos mokėjimo sąlygas darbdavys privalo suderinti su </w:t>
      </w:r>
      <w:r w:rsidR="005F7707" w:rsidRPr="003670CA">
        <w:rPr>
          <w:b/>
          <w:sz w:val="24"/>
          <w:szCs w:val="24"/>
        </w:rPr>
        <w:t xml:space="preserve">darbuotoju </w:t>
      </w:r>
      <w:r w:rsidR="003F5AC9" w:rsidRPr="003F5AC9">
        <w:rPr>
          <w:b/>
          <w:sz w:val="24"/>
          <w:szCs w:val="24"/>
        </w:rPr>
        <w:t>ne vėliau kaip per dvidešimt darbo dienų nuo nuotolinio darbo pradžios</w:t>
      </w:r>
      <w:r w:rsidR="005F7707" w:rsidRPr="003670CA">
        <w:rPr>
          <w:b/>
          <w:sz w:val="24"/>
          <w:szCs w:val="24"/>
        </w:rPr>
        <w:t>.</w:t>
      </w:r>
      <w:r w:rsidR="005F7707" w:rsidRPr="006066B1">
        <w:rPr>
          <w:b/>
          <w:sz w:val="24"/>
          <w:szCs w:val="24"/>
        </w:rPr>
        <w:t xml:space="preserve"> Kompensacija negali būti įskaičiuota į darbuotojo darbo užmokestį.</w:t>
      </w:r>
      <w:r w:rsidR="00471994" w:rsidRPr="006066B1">
        <w:rPr>
          <w:b/>
          <w:sz w:val="24"/>
          <w:szCs w:val="24"/>
        </w:rPr>
        <w:t>“</w:t>
      </w:r>
    </w:p>
    <w:p w14:paraId="499EB641" w14:textId="68C2C2A3" w:rsidR="00471994" w:rsidRDefault="00471994" w:rsidP="00471994">
      <w:pPr>
        <w:spacing w:line="360" w:lineRule="auto"/>
        <w:ind w:left="927"/>
        <w:rPr>
          <w:rFonts w:asciiTheme="majorBidi" w:hAnsiTheme="majorBidi" w:cstheme="majorBidi"/>
          <w:b/>
          <w:bCs/>
          <w:color w:val="000000"/>
          <w:szCs w:val="24"/>
        </w:rPr>
      </w:pPr>
    </w:p>
    <w:p w14:paraId="4CA075B5" w14:textId="77777777" w:rsidR="00471994" w:rsidRPr="005D3C27" w:rsidRDefault="00471994" w:rsidP="00471994">
      <w:pPr>
        <w:spacing w:after="0" w:line="360" w:lineRule="atLeast"/>
        <w:jc w:val="both"/>
        <w:rPr>
          <w:rFonts w:eastAsia="Times New Roman" w:cs="Times New Roman"/>
          <w:color w:val="000000"/>
          <w:sz w:val="24"/>
          <w:szCs w:val="24"/>
        </w:rPr>
      </w:pPr>
      <w:r w:rsidRPr="005D3C27">
        <w:rPr>
          <w:rFonts w:eastAsia="Times New Roman" w:cs="Times New Roman"/>
          <w:i/>
          <w:iCs/>
          <w:color w:val="000000"/>
          <w:sz w:val="24"/>
          <w:szCs w:val="24"/>
        </w:rPr>
        <w:t>Skelbiu šį Lietuvos Respublikos Seimo priimtą įstatymą.</w:t>
      </w:r>
    </w:p>
    <w:p w14:paraId="42D08A8E" w14:textId="77777777" w:rsidR="00471994" w:rsidRPr="005D3C27" w:rsidRDefault="00471994" w:rsidP="00471994">
      <w:pPr>
        <w:spacing w:after="0" w:line="360" w:lineRule="atLeast"/>
        <w:ind w:firstLine="720"/>
        <w:jc w:val="both"/>
        <w:rPr>
          <w:rFonts w:eastAsia="Times New Roman" w:cs="Times New Roman"/>
          <w:color w:val="000000"/>
          <w:sz w:val="24"/>
          <w:szCs w:val="24"/>
        </w:rPr>
      </w:pPr>
      <w:r w:rsidRPr="005D3C27">
        <w:rPr>
          <w:rFonts w:eastAsia="Times New Roman" w:cs="Times New Roman"/>
          <w:i/>
          <w:iCs/>
          <w:color w:val="000000"/>
          <w:sz w:val="24"/>
          <w:szCs w:val="24"/>
        </w:rPr>
        <w:t> </w:t>
      </w:r>
    </w:p>
    <w:p w14:paraId="55602F58" w14:textId="77777777" w:rsidR="00471994" w:rsidRPr="005D3C27" w:rsidRDefault="00471994" w:rsidP="00471994">
      <w:pPr>
        <w:spacing w:after="0" w:line="360" w:lineRule="atLeast"/>
        <w:ind w:firstLine="720"/>
        <w:jc w:val="both"/>
        <w:rPr>
          <w:rFonts w:eastAsia="Times New Roman" w:cs="Times New Roman"/>
          <w:color w:val="000000"/>
          <w:sz w:val="24"/>
          <w:szCs w:val="24"/>
        </w:rPr>
      </w:pPr>
      <w:r w:rsidRPr="005D3C27">
        <w:rPr>
          <w:rFonts w:eastAsia="Times New Roman" w:cs="Times New Roman"/>
          <w:i/>
          <w:iCs/>
          <w:color w:val="000000"/>
          <w:sz w:val="24"/>
          <w:szCs w:val="24"/>
        </w:rPr>
        <w:t> </w:t>
      </w:r>
    </w:p>
    <w:p w14:paraId="660520ED" w14:textId="77777777" w:rsidR="00471994" w:rsidRPr="005D3C27" w:rsidRDefault="00471994" w:rsidP="00471994">
      <w:pPr>
        <w:spacing w:after="0" w:line="360" w:lineRule="atLeast"/>
        <w:ind w:firstLine="720"/>
        <w:jc w:val="both"/>
        <w:rPr>
          <w:rFonts w:eastAsia="Times New Roman" w:cs="Times New Roman"/>
          <w:color w:val="000000"/>
          <w:sz w:val="24"/>
          <w:szCs w:val="24"/>
        </w:rPr>
      </w:pPr>
      <w:r w:rsidRPr="005D3C27">
        <w:rPr>
          <w:rFonts w:eastAsia="Times New Roman" w:cs="Times New Roman"/>
          <w:color w:val="000000"/>
          <w:sz w:val="24"/>
          <w:szCs w:val="24"/>
        </w:rPr>
        <w:t> </w:t>
      </w:r>
    </w:p>
    <w:p w14:paraId="6DCD1BC1" w14:textId="77777777" w:rsidR="00471994" w:rsidRDefault="00471994" w:rsidP="00471994">
      <w:pPr>
        <w:spacing w:after="0" w:line="360" w:lineRule="atLeast"/>
        <w:jc w:val="both"/>
        <w:rPr>
          <w:rFonts w:eastAsia="Times New Roman" w:cs="Times New Roman"/>
          <w:color w:val="000000"/>
          <w:sz w:val="24"/>
          <w:szCs w:val="24"/>
        </w:rPr>
      </w:pPr>
      <w:r w:rsidRPr="005D3C27">
        <w:rPr>
          <w:rFonts w:eastAsia="Times New Roman" w:cs="Times New Roman"/>
          <w:color w:val="000000"/>
          <w:sz w:val="24"/>
          <w:szCs w:val="24"/>
        </w:rPr>
        <w:t>Respublikos Prezidentas</w:t>
      </w:r>
    </w:p>
    <w:p w14:paraId="70AEBE63" w14:textId="77777777" w:rsidR="00471994" w:rsidRDefault="00471994" w:rsidP="00471994">
      <w:pPr>
        <w:spacing w:after="0" w:line="360" w:lineRule="atLeast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7ACABECB" w14:textId="77777777" w:rsidR="00471994" w:rsidRDefault="00471994" w:rsidP="00471994">
      <w:pPr>
        <w:spacing w:after="0" w:line="360" w:lineRule="atLeast"/>
        <w:rPr>
          <w:rFonts w:eastAsia="Times New Roman" w:cs="Times New Roman"/>
          <w:color w:val="000000"/>
          <w:sz w:val="24"/>
          <w:szCs w:val="24"/>
        </w:rPr>
      </w:pPr>
      <w:r w:rsidRPr="00C76F28">
        <w:rPr>
          <w:rFonts w:eastAsia="Times New Roman" w:cs="Times New Roman"/>
          <w:color w:val="000000"/>
          <w:sz w:val="24"/>
          <w:szCs w:val="24"/>
        </w:rPr>
        <w:t>Teikia</w:t>
      </w:r>
      <w:r w:rsidRPr="00C76F28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r w:rsidRPr="00C76F28">
        <w:rPr>
          <w:rFonts w:eastAsia="Times New Roman" w:cs="Times New Roman"/>
          <w:color w:val="000000"/>
          <w:sz w:val="24"/>
          <w:szCs w:val="24"/>
        </w:rPr>
        <w:t>Seimo nariai   </w:t>
      </w:r>
    </w:p>
    <w:p w14:paraId="4F066210" w14:textId="6CB04C3F" w:rsidR="00471994" w:rsidRDefault="00471994" w:rsidP="00471994">
      <w:pPr>
        <w:spacing w:after="0" w:line="360" w:lineRule="atLeas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Linas Jonauskas</w:t>
      </w:r>
    </w:p>
    <w:p w14:paraId="42ECE471" w14:textId="77777777" w:rsidR="00471994" w:rsidRPr="005D3C27" w:rsidRDefault="00471994" w:rsidP="00471994">
      <w:pPr>
        <w:spacing w:after="0" w:line="360" w:lineRule="atLeast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</w:p>
    <w:p w14:paraId="15049AB8" w14:textId="77777777" w:rsidR="00471994" w:rsidRPr="005D3C27" w:rsidRDefault="00471994" w:rsidP="00471994">
      <w:pPr>
        <w:spacing w:after="0" w:line="360" w:lineRule="atLeast"/>
        <w:rPr>
          <w:rFonts w:eastAsia="Times New Roman" w:cs="Times New Roman"/>
          <w:color w:val="000000"/>
          <w:sz w:val="24"/>
          <w:szCs w:val="24"/>
          <w:lang w:val="fr-FR"/>
        </w:rPr>
      </w:pPr>
      <w:r w:rsidRPr="005D3C27">
        <w:rPr>
          <w:rFonts w:eastAsia="Times New Roman" w:cs="Times New Roman"/>
          <w:color w:val="000000"/>
          <w:sz w:val="24"/>
          <w:szCs w:val="24"/>
        </w:rPr>
        <w:t> </w:t>
      </w:r>
    </w:p>
    <w:p w14:paraId="12B1DE0E" w14:textId="77777777" w:rsidR="00471994" w:rsidRPr="00471994" w:rsidRDefault="00471994" w:rsidP="00471994">
      <w:pPr>
        <w:spacing w:line="360" w:lineRule="auto"/>
        <w:ind w:left="927"/>
        <w:rPr>
          <w:rFonts w:asciiTheme="majorBidi" w:hAnsiTheme="majorBidi" w:cstheme="majorBidi"/>
          <w:b/>
          <w:bCs/>
          <w:color w:val="000000"/>
          <w:szCs w:val="24"/>
          <w:lang w:val="fr-FR"/>
        </w:rPr>
      </w:pPr>
    </w:p>
    <w:p w14:paraId="4B44AA08" w14:textId="77777777" w:rsidR="00781A75" w:rsidRPr="00204F0D" w:rsidRDefault="00781A75">
      <w:pPr>
        <w:rPr>
          <w:sz w:val="24"/>
          <w:szCs w:val="24"/>
        </w:rPr>
      </w:pPr>
    </w:p>
    <w:sectPr w:rsidR="00781A75" w:rsidRPr="00204F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657F4"/>
    <w:multiLevelType w:val="hybridMultilevel"/>
    <w:tmpl w:val="2CDC7762"/>
    <w:lvl w:ilvl="0" w:tplc="63147DF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44"/>
    <w:rsid w:val="00143A7B"/>
    <w:rsid w:val="00204F0D"/>
    <w:rsid w:val="002D2527"/>
    <w:rsid w:val="003670CA"/>
    <w:rsid w:val="00374B81"/>
    <w:rsid w:val="003F5AC9"/>
    <w:rsid w:val="00471994"/>
    <w:rsid w:val="005F7707"/>
    <w:rsid w:val="006066B1"/>
    <w:rsid w:val="006B1375"/>
    <w:rsid w:val="00781A75"/>
    <w:rsid w:val="0081385F"/>
    <w:rsid w:val="00886D5B"/>
    <w:rsid w:val="00965F44"/>
    <w:rsid w:val="00B03464"/>
    <w:rsid w:val="00D62E11"/>
    <w:rsid w:val="00E66440"/>
    <w:rsid w:val="00F2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CCCF"/>
  <w15:chartTrackingRefBased/>
  <w15:docId w15:val="{893DD4F2-F988-4DF6-87C7-AA0B5737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4F0D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BUDBERGYTĖ Rasa</dc:creator>
  <cp:keywords/>
  <dc:description/>
  <cp:lastModifiedBy>Jurgita Bžozovska</cp:lastModifiedBy>
  <cp:revision>2</cp:revision>
  <dcterms:created xsi:type="dcterms:W3CDTF">2021-12-13T07:09:00Z</dcterms:created>
  <dcterms:modified xsi:type="dcterms:W3CDTF">2021-12-13T07:09:00Z</dcterms:modified>
</cp:coreProperties>
</file>