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5225"/>
        <w:gridCol w:w="1559"/>
        <w:gridCol w:w="426"/>
        <w:gridCol w:w="2387"/>
      </w:tblGrid>
      <w:tr w:rsidR="00A72CFA" w:rsidRPr="00D346A8" w14:paraId="1AE03DE0" w14:textId="77777777" w:rsidTr="0083753C">
        <w:trPr>
          <w:cantSplit/>
          <w:trHeight w:val="270"/>
          <w:jc w:val="center"/>
        </w:trPr>
        <w:tc>
          <w:tcPr>
            <w:tcW w:w="5225" w:type="dxa"/>
          </w:tcPr>
          <w:p w14:paraId="33113194" w14:textId="77777777" w:rsidR="003D77A3" w:rsidRPr="00D346A8" w:rsidRDefault="003D76AB" w:rsidP="00C128B2">
            <w:r w:rsidRPr="00D346A8">
              <w:t>Lietuvos Respublikos Vyriausybei</w:t>
            </w:r>
          </w:p>
          <w:p w14:paraId="723100EE" w14:textId="413DD10B" w:rsidR="0021353A" w:rsidRPr="00D346A8" w:rsidRDefault="0021353A" w:rsidP="00C128B2"/>
        </w:tc>
        <w:tc>
          <w:tcPr>
            <w:tcW w:w="1559" w:type="dxa"/>
          </w:tcPr>
          <w:p w14:paraId="5CFDB1B4" w14:textId="0D60725C" w:rsidR="00A72CFA" w:rsidRPr="00D346A8" w:rsidRDefault="00A72CFA" w:rsidP="00C128B2">
            <w:r w:rsidRPr="00D346A8">
              <w:t>20</w:t>
            </w:r>
            <w:r w:rsidR="001B08AC" w:rsidRPr="00D346A8">
              <w:t>2</w:t>
            </w:r>
            <w:r w:rsidR="004C240C" w:rsidRPr="00D346A8">
              <w:t>1</w:t>
            </w:r>
            <w:r w:rsidRPr="00D346A8">
              <w:t>-</w:t>
            </w:r>
            <w:r w:rsidR="004C240C" w:rsidRPr="00D346A8">
              <w:t>0</w:t>
            </w:r>
            <w:r w:rsidR="001E57B1">
              <w:rPr>
                <w:lang w:val="en-US"/>
              </w:rPr>
              <w:t>8</w:t>
            </w:r>
            <w:r w:rsidRPr="00D346A8">
              <w:t>-</w:t>
            </w:r>
          </w:p>
        </w:tc>
        <w:tc>
          <w:tcPr>
            <w:tcW w:w="426" w:type="dxa"/>
          </w:tcPr>
          <w:p w14:paraId="0B97415A" w14:textId="77777777" w:rsidR="00A72CFA" w:rsidRPr="00D346A8" w:rsidRDefault="00A72CFA" w:rsidP="00C128B2">
            <w:r w:rsidRPr="00D346A8">
              <w:t>Nr.</w:t>
            </w:r>
          </w:p>
        </w:tc>
        <w:tc>
          <w:tcPr>
            <w:tcW w:w="2387" w:type="dxa"/>
          </w:tcPr>
          <w:p w14:paraId="44B2CFF2" w14:textId="1D05C471" w:rsidR="00A72CFA" w:rsidRPr="00D346A8" w:rsidRDefault="00DF52D3" w:rsidP="00C128B2">
            <w:r w:rsidRPr="00D346A8">
              <w:t>(1.1.</w:t>
            </w:r>
            <w:r w:rsidR="00AE2636">
              <w:t>3E</w:t>
            </w:r>
            <w:r w:rsidRPr="00D346A8">
              <w:t>-</w:t>
            </w:r>
            <w:r w:rsidR="00924F26">
              <w:t>412</w:t>
            </w:r>
            <w:r w:rsidRPr="00D346A8">
              <w:t>)10-</w:t>
            </w:r>
          </w:p>
        </w:tc>
      </w:tr>
    </w:tbl>
    <w:p w14:paraId="7A229AA4" w14:textId="3C931004" w:rsidR="00BB1F54" w:rsidRDefault="00BB1F54" w:rsidP="00C128B2">
      <w:pPr>
        <w:jc w:val="both"/>
        <w:rPr>
          <w:b/>
        </w:rPr>
      </w:pPr>
    </w:p>
    <w:p w14:paraId="17691645" w14:textId="77777777" w:rsidR="00BB1F54" w:rsidRDefault="00BB1F54" w:rsidP="00C128B2">
      <w:pPr>
        <w:jc w:val="both"/>
        <w:rPr>
          <w:b/>
        </w:rPr>
      </w:pPr>
    </w:p>
    <w:p w14:paraId="74FFFB77" w14:textId="753F45E3" w:rsidR="00FC7182" w:rsidRPr="00D346A8" w:rsidRDefault="00FC7182" w:rsidP="00C128B2">
      <w:pPr>
        <w:jc w:val="both"/>
        <w:rPr>
          <w:b/>
          <w:bCs/>
          <w:color w:val="000000"/>
          <w:shd w:val="clear" w:color="auto" w:fill="FFFFFF"/>
        </w:rPr>
      </w:pPr>
      <w:r w:rsidRPr="00D346A8">
        <w:rPr>
          <w:b/>
        </w:rPr>
        <w:t xml:space="preserve">DĖL </w:t>
      </w:r>
      <w:r w:rsidR="003D76AB" w:rsidRPr="00D346A8">
        <w:rPr>
          <w:b/>
          <w:caps/>
        </w:rPr>
        <w:t>Lietuvos Respublikos</w:t>
      </w:r>
      <w:r w:rsidR="003D76AB" w:rsidRPr="00D346A8">
        <w:rPr>
          <w:b/>
        </w:rPr>
        <w:t xml:space="preserve"> </w:t>
      </w:r>
      <w:r w:rsidRPr="00D346A8">
        <w:rPr>
          <w:b/>
        </w:rPr>
        <w:t xml:space="preserve">VYRIAUSYBĖS </w:t>
      </w:r>
      <w:r w:rsidR="00075B96" w:rsidRPr="00D346A8">
        <w:rPr>
          <w:b/>
          <w:bCs/>
          <w:color w:val="000000"/>
          <w:shd w:val="clear" w:color="auto" w:fill="FFFFFF"/>
        </w:rPr>
        <w:t xml:space="preserve">NUTARIMO </w:t>
      </w:r>
      <w:r w:rsidRPr="00D346A8">
        <w:rPr>
          <w:b/>
        </w:rPr>
        <w:t>PROJEKTO</w:t>
      </w:r>
      <w:r w:rsidR="003D76AB" w:rsidRPr="00D346A8">
        <w:rPr>
          <w:b/>
        </w:rPr>
        <w:t xml:space="preserve"> </w:t>
      </w:r>
    </w:p>
    <w:p w14:paraId="4020FE22" w14:textId="5B5F28D8" w:rsidR="00BB1F54" w:rsidRPr="00D346A8" w:rsidRDefault="00BB1F54" w:rsidP="00C128B2">
      <w:pPr>
        <w:jc w:val="both"/>
        <w:rPr>
          <w:b/>
        </w:rPr>
      </w:pPr>
    </w:p>
    <w:p w14:paraId="151F094D" w14:textId="05152326" w:rsidR="008D479C" w:rsidRPr="00D346A8" w:rsidRDefault="002C4766" w:rsidP="00354764">
      <w:pPr>
        <w:pStyle w:val="prastasiniatinklio"/>
        <w:spacing w:before="0" w:beforeAutospacing="0" w:after="0" w:afterAutospacing="0"/>
        <w:ind w:firstLine="720"/>
        <w:jc w:val="both"/>
        <w:rPr>
          <w:color w:val="000000"/>
        </w:rPr>
      </w:pPr>
      <w:r w:rsidRPr="00D346A8">
        <w:t>Lietuvos Respublikos sveikatos apsaugos ministerija</w:t>
      </w:r>
      <w:r w:rsidR="00F455A0">
        <w:t>, vadovau</w:t>
      </w:r>
      <w:r w:rsidR="001E57B1">
        <w:t>damasi</w:t>
      </w:r>
      <w:r w:rsidR="00E50B91" w:rsidRPr="00D346A8">
        <w:t xml:space="preserve"> </w:t>
      </w:r>
      <w:r w:rsidR="00246FBE">
        <w:t xml:space="preserve">2021 m. liepos </w:t>
      </w:r>
      <w:r w:rsidR="00592A82">
        <w:t>28</w:t>
      </w:r>
      <w:r w:rsidR="001E57B1">
        <w:t> </w:t>
      </w:r>
      <w:r w:rsidR="00246FBE">
        <w:t xml:space="preserve">d. vykusio </w:t>
      </w:r>
      <w:r w:rsidR="00592A82">
        <w:t xml:space="preserve">Lietuvos Respublikos </w:t>
      </w:r>
      <w:r w:rsidR="001E57B1">
        <w:t>V</w:t>
      </w:r>
      <w:r w:rsidR="00592A82">
        <w:t xml:space="preserve">yriausybės </w:t>
      </w:r>
      <w:r w:rsidR="003C1DD1">
        <w:t xml:space="preserve">pasitarimo protokolo </w:t>
      </w:r>
      <w:r w:rsidR="00865D61">
        <w:t xml:space="preserve">Nr. 41 </w:t>
      </w:r>
      <w:r w:rsidR="00381790">
        <w:t xml:space="preserve">pavedimu, teikia </w:t>
      </w:r>
      <w:r w:rsidR="00E50B91" w:rsidRPr="00D346A8">
        <w:rPr>
          <w:bCs/>
        </w:rPr>
        <w:t xml:space="preserve">Lietuvos Respublikos Vyriausybės nutarimo </w:t>
      </w:r>
      <w:r w:rsidR="00E50B91" w:rsidRPr="00D346A8">
        <w:rPr>
          <w:color w:val="000000"/>
        </w:rPr>
        <w:t xml:space="preserve">„Dėl </w:t>
      </w:r>
      <w:r w:rsidR="00F04950" w:rsidRPr="00D346A8">
        <w:rPr>
          <w:shd w:val="clear" w:color="auto" w:fill="FFFFFF"/>
        </w:rPr>
        <w:t>Lietuvos Respublikos</w:t>
      </w:r>
      <w:r w:rsidR="00001F18" w:rsidRPr="00D346A8">
        <w:rPr>
          <w:shd w:val="clear" w:color="auto" w:fill="FFFFFF"/>
        </w:rPr>
        <w:t xml:space="preserve"> Vyriausybės</w:t>
      </w:r>
      <w:r w:rsidR="00F04950" w:rsidRPr="00D346A8">
        <w:rPr>
          <w:shd w:val="clear" w:color="auto" w:fill="FFFFFF"/>
        </w:rPr>
        <w:t xml:space="preserve"> </w:t>
      </w:r>
      <w:r w:rsidR="00657B10" w:rsidRPr="00D346A8">
        <w:rPr>
          <w:color w:val="000000"/>
          <w:shd w:val="clear" w:color="auto" w:fill="FFFFFF"/>
        </w:rPr>
        <w:t>1999</w:t>
      </w:r>
      <w:r w:rsidR="00001F18" w:rsidRPr="00D346A8">
        <w:rPr>
          <w:color w:val="000000"/>
          <w:shd w:val="clear" w:color="auto" w:fill="FFFFFF"/>
        </w:rPr>
        <w:t xml:space="preserve"> m. </w:t>
      </w:r>
      <w:r w:rsidR="00657B10" w:rsidRPr="00D346A8">
        <w:rPr>
          <w:color w:val="000000"/>
          <w:shd w:val="clear" w:color="auto" w:fill="FFFFFF"/>
        </w:rPr>
        <w:t>gegužės 7</w:t>
      </w:r>
      <w:r w:rsidR="00001F18" w:rsidRPr="00D346A8">
        <w:rPr>
          <w:color w:val="000000"/>
          <w:shd w:val="clear" w:color="auto" w:fill="FFFFFF"/>
        </w:rPr>
        <w:t xml:space="preserve"> d. nutarimo Nr.</w:t>
      </w:r>
      <w:r w:rsidR="00993FF5" w:rsidRPr="00D346A8">
        <w:rPr>
          <w:color w:val="000000"/>
          <w:shd w:val="clear" w:color="auto" w:fill="FFFFFF"/>
        </w:rPr>
        <w:t> </w:t>
      </w:r>
      <w:r w:rsidR="00657B10" w:rsidRPr="00D346A8">
        <w:rPr>
          <w:color w:val="000000"/>
          <w:shd w:val="clear" w:color="auto" w:fill="FFFFFF"/>
        </w:rPr>
        <w:t>544</w:t>
      </w:r>
      <w:r w:rsidR="00001F18" w:rsidRPr="00D346A8">
        <w:rPr>
          <w:color w:val="000000"/>
          <w:shd w:val="clear" w:color="auto" w:fill="FFFFFF"/>
        </w:rPr>
        <w:t xml:space="preserve"> „</w:t>
      </w:r>
      <w:r w:rsidR="008D479C" w:rsidRPr="00D346A8">
        <w:rPr>
          <w:rStyle w:val="cf01"/>
          <w:rFonts w:ascii="Times New Roman" w:hAnsi="Times New Roman" w:cs="Times New Roman"/>
          <w:sz w:val="24"/>
          <w:szCs w:val="24"/>
        </w:rPr>
        <w:t xml:space="preserve">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w:t>
      </w:r>
      <w:proofErr w:type="spellStart"/>
      <w:r w:rsidR="008D479C" w:rsidRPr="00D346A8">
        <w:rPr>
          <w:rStyle w:val="cf01"/>
          <w:rFonts w:ascii="Times New Roman" w:hAnsi="Times New Roman" w:cs="Times New Roman"/>
          <w:sz w:val="24"/>
          <w:szCs w:val="24"/>
        </w:rPr>
        <w:t>tikrinimosi</w:t>
      </w:r>
      <w:proofErr w:type="spellEnd"/>
      <w:r w:rsidR="008D479C" w:rsidRPr="00D346A8">
        <w:rPr>
          <w:rStyle w:val="cf01"/>
          <w:rFonts w:ascii="Times New Roman" w:hAnsi="Times New Roman" w:cs="Times New Roman"/>
          <w:sz w:val="24"/>
          <w:szCs w:val="24"/>
        </w:rPr>
        <w:t xml:space="preserve"> tvarkos patvirtinimo</w:t>
      </w:r>
      <w:r w:rsidR="00001F18" w:rsidRPr="00D346A8">
        <w:rPr>
          <w:color w:val="000000"/>
          <w:shd w:val="clear" w:color="auto" w:fill="FFFFFF"/>
        </w:rPr>
        <w:t>“ pakeitimo</w:t>
      </w:r>
      <w:r w:rsidR="00F04950" w:rsidRPr="00D346A8">
        <w:rPr>
          <w:color w:val="000000"/>
          <w:shd w:val="clear" w:color="auto" w:fill="FFFFFF"/>
        </w:rPr>
        <w:t xml:space="preserve">“ </w:t>
      </w:r>
      <w:r w:rsidR="00E50B91" w:rsidRPr="00D346A8">
        <w:rPr>
          <w:color w:val="000000"/>
        </w:rPr>
        <w:t>projektą (toliau – Nutarimo projektas).</w:t>
      </w:r>
      <w:r w:rsidR="008D479C" w:rsidRPr="00D346A8">
        <w:rPr>
          <w:color w:val="000000"/>
        </w:rPr>
        <w:t xml:space="preserve"> </w:t>
      </w:r>
    </w:p>
    <w:p w14:paraId="71628B2F" w14:textId="19DC1EC1" w:rsidR="003659E5" w:rsidRDefault="008D479C" w:rsidP="00354764">
      <w:pPr>
        <w:pStyle w:val="prastasiniatinklio"/>
        <w:spacing w:before="0" w:beforeAutospacing="0" w:after="0" w:afterAutospacing="0"/>
        <w:ind w:firstLine="720"/>
        <w:jc w:val="both"/>
        <w:rPr>
          <w:shd w:val="clear" w:color="auto" w:fill="FFFFFF"/>
        </w:rPr>
      </w:pPr>
      <w:r w:rsidRPr="00D346A8">
        <w:rPr>
          <w:color w:val="000000"/>
        </w:rPr>
        <w:t xml:space="preserve">Nutarimo projekto tikslas papildyti </w:t>
      </w:r>
      <w:r w:rsidRPr="00D346A8">
        <w:rPr>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w:t>
      </w:r>
      <w:r w:rsidR="00760226" w:rsidRPr="00D346A8">
        <w:rPr>
          <w:shd w:val="clear" w:color="auto" w:fill="FFFFFF"/>
        </w:rPr>
        <w:t xml:space="preserve">o </w:t>
      </w:r>
      <w:r w:rsidR="00A87469">
        <w:rPr>
          <w:shd w:val="clear" w:color="auto" w:fill="FFFFFF"/>
        </w:rPr>
        <w:t xml:space="preserve">(toliau – Darbų sąrašas) </w:t>
      </w:r>
      <w:r w:rsidR="00760226" w:rsidRPr="00D346A8">
        <w:rPr>
          <w:shd w:val="clear" w:color="auto" w:fill="FFFFFF"/>
        </w:rPr>
        <w:t xml:space="preserve">2 punktą, kuriame </w:t>
      </w:r>
      <w:r w:rsidR="00776554" w:rsidRPr="00D346A8">
        <w:rPr>
          <w:shd w:val="clear" w:color="auto" w:fill="FFFFFF"/>
        </w:rPr>
        <w:t>nurodyti</w:t>
      </w:r>
      <w:r w:rsidR="00760226" w:rsidRPr="00D346A8">
        <w:rPr>
          <w:shd w:val="clear" w:color="auto" w:fill="FFFFFF"/>
        </w:rPr>
        <w:t xml:space="preserve"> d</w:t>
      </w:r>
      <w:r w:rsidR="00760226" w:rsidRPr="00D346A8">
        <w:rPr>
          <w:color w:val="000000"/>
          <w:shd w:val="clear" w:color="auto" w:fill="FFFFFF"/>
        </w:rPr>
        <w:t>arbai ir veiklos, kuriose leidžiama dirbti darbuotojams, periodiškai besitikrinantiems, ar neserga užkrečiamąja liga, dėl kurios yra paskelbta valstybės lygio ekstremalioji situacija ir (ar) karantinas</w:t>
      </w:r>
      <w:r w:rsidR="00776554" w:rsidRPr="00D346A8">
        <w:rPr>
          <w:color w:val="000000"/>
          <w:shd w:val="clear" w:color="auto" w:fill="FFFFFF"/>
        </w:rPr>
        <w:t>,</w:t>
      </w:r>
      <w:r w:rsidR="00760226" w:rsidRPr="00D346A8">
        <w:rPr>
          <w:color w:val="000000"/>
          <w:shd w:val="clear" w:color="auto" w:fill="FFFFFF"/>
        </w:rPr>
        <w:t xml:space="preserve"> nauj</w:t>
      </w:r>
      <w:r w:rsidR="00946DFF">
        <w:rPr>
          <w:color w:val="000000"/>
          <w:shd w:val="clear" w:color="auto" w:fill="FFFFFF"/>
        </w:rPr>
        <w:t>a veikla</w:t>
      </w:r>
      <w:r w:rsidR="00924F26">
        <w:rPr>
          <w:color w:val="000000"/>
          <w:shd w:val="clear" w:color="auto" w:fill="FFFFFF"/>
        </w:rPr>
        <w:t xml:space="preserve">: </w:t>
      </w:r>
      <w:bookmarkStart w:id="0" w:name="_Hlk76119246"/>
      <w:r w:rsidR="00946DFF">
        <w:rPr>
          <w:color w:val="000000"/>
          <w:shd w:val="clear" w:color="auto" w:fill="FFFFFF"/>
        </w:rPr>
        <w:t xml:space="preserve">gamybos įmonių </w:t>
      </w:r>
      <w:r w:rsidR="002B6671">
        <w:rPr>
          <w:color w:val="000000"/>
          <w:shd w:val="clear" w:color="auto" w:fill="FFFFFF"/>
        </w:rPr>
        <w:t xml:space="preserve">darbuotojų </w:t>
      </w:r>
      <w:r w:rsidR="00946DFF">
        <w:rPr>
          <w:color w:val="000000"/>
          <w:shd w:val="clear" w:color="auto" w:fill="FFFFFF"/>
        </w:rPr>
        <w:t>veikla</w:t>
      </w:r>
      <w:r w:rsidR="00381790">
        <w:rPr>
          <w:color w:val="000000"/>
          <w:shd w:val="clear" w:color="auto" w:fill="FFFFFF"/>
        </w:rPr>
        <w:t>.</w:t>
      </w:r>
      <w:r w:rsidR="002C4D7D">
        <w:rPr>
          <w:shd w:val="clear" w:color="auto" w:fill="FFFFFF"/>
        </w:rPr>
        <w:t xml:space="preserve"> Nutarim</w:t>
      </w:r>
      <w:r w:rsidR="000336A3">
        <w:rPr>
          <w:shd w:val="clear" w:color="auto" w:fill="FFFFFF"/>
        </w:rPr>
        <w:t>o projektu</w:t>
      </w:r>
      <w:r w:rsidR="002C4D7D">
        <w:rPr>
          <w:shd w:val="clear" w:color="auto" w:fill="FFFFFF"/>
        </w:rPr>
        <w:t xml:space="preserve"> taip pat patikslinama</w:t>
      </w:r>
      <w:r w:rsidR="00B9695A">
        <w:rPr>
          <w:shd w:val="clear" w:color="auto" w:fill="FFFFFF"/>
        </w:rPr>
        <w:t>, kad profilaktinis periodinis testavimas</w:t>
      </w:r>
      <w:r w:rsidR="0080720B">
        <w:rPr>
          <w:shd w:val="clear" w:color="auto" w:fill="FFFFFF"/>
        </w:rPr>
        <w:t xml:space="preserve"> taikomas</w:t>
      </w:r>
      <w:r w:rsidR="004E1AC1">
        <w:rPr>
          <w:shd w:val="clear" w:color="auto" w:fill="FFFFFF"/>
        </w:rPr>
        <w:t xml:space="preserve"> ne</w:t>
      </w:r>
      <w:r w:rsidR="0080720B">
        <w:rPr>
          <w:shd w:val="clear" w:color="auto" w:fill="FFFFFF"/>
        </w:rPr>
        <w:t xml:space="preserve"> </w:t>
      </w:r>
      <w:r w:rsidR="00B9695A" w:rsidRPr="001A7AFC">
        <w:rPr>
          <w:color w:val="000000"/>
        </w:rPr>
        <w:t>viešojo administravimo subjektų</w:t>
      </w:r>
      <w:r w:rsidR="004E1AC1">
        <w:rPr>
          <w:color w:val="000000"/>
        </w:rPr>
        <w:t>, o šių subjektų</w:t>
      </w:r>
      <w:r w:rsidR="00B9695A" w:rsidRPr="001A7AFC">
        <w:rPr>
          <w:color w:val="000000"/>
        </w:rPr>
        <w:t xml:space="preserve"> </w:t>
      </w:r>
      <w:r w:rsidR="00B9695A" w:rsidRPr="0080720B">
        <w:t>darbuotojų</w:t>
      </w:r>
      <w:r w:rsidR="00B9695A" w:rsidRPr="001A7AFC">
        <w:t xml:space="preserve"> </w:t>
      </w:r>
      <w:r w:rsidR="00B9695A" w:rsidRPr="001A7AFC">
        <w:rPr>
          <w:color w:val="000000"/>
        </w:rPr>
        <w:t>veikl</w:t>
      </w:r>
      <w:r w:rsidR="0080720B">
        <w:rPr>
          <w:color w:val="000000"/>
        </w:rPr>
        <w:t xml:space="preserve">ai. </w:t>
      </w:r>
      <w:r w:rsidR="002770F4">
        <w:rPr>
          <w:color w:val="000000"/>
        </w:rPr>
        <w:t>Atsižvelgiant į tai, kad šiuo metu Lietuvoje plintanti delta SARS-</w:t>
      </w:r>
      <w:proofErr w:type="spellStart"/>
      <w:r w:rsidR="002770F4">
        <w:rPr>
          <w:color w:val="000000"/>
        </w:rPr>
        <w:t>CoV</w:t>
      </w:r>
      <w:proofErr w:type="spellEnd"/>
      <w:r w:rsidR="002770F4">
        <w:rPr>
          <w:color w:val="000000"/>
        </w:rPr>
        <w:t>-</w:t>
      </w:r>
      <w:r w:rsidR="002770F4">
        <w:rPr>
          <w:color w:val="000000"/>
          <w:lang w:val="en-US"/>
        </w:rPr>
        <w:t xml:space="preserve">2 </w:t>
      </w:r>
      <w:r w:rsidR="002770F4" w:rsidRPr="000D1133">
        <w:rPr>
          <w:color w:val="000000"/>
        </w:rPr>
        <w:t>viruso atmaina yra</w:t>
      </w:r>
      <w:r w:rsidR="002770F4">
        <w:rPr>
          <w:color w:val="000000"/>
          <w:lang w:val="en-US"/>
        </w:rPr>
        <w:t xml:space="preserve"> </w:t>
      </w:r>
      <w:r w:rsidR="001E57B1">
        <w:rPr>
          <w:color w:val="000000"/>
        </w:rPr>
        <w:t xml:space="preserve">kur kas </w:t>
      </w:r>
      <w:r w:rsidR="002770F4">
        <w:rPr>
          <w:color w:val="000000"/>
        </w:rPr>
        <w:t>labiau užkrečiama</w:t>
      </w:r>
      <w:r w:rsidR="00FE7DCB">
        <w:rPr>
          <w:color w:val="000000"/>
        </w:rPr>
        <w:t>, nei iki šiol cirkuliavusios viruso atmainos</w:t>
      </w:r>
      <w:r w:rsidR="002770F4">
        <w:rPr>
          <w:color w:val="000000"/>
        </w:rPr>
        <w:t xml:space="preserve">, </w:t>
      </w:r>
      <w:r w:rsidR="00FE7DCB">
        <w:rPr>
          <w:color w:val="000000"/>
        </w:rPr>
        <w:t>infekcij</w:t>
      </w:r>
      <w:r w:rsidR="001E57B1">
        <w:rPr>
          <w:color w:val="000000"/>
        </w:rPr>
        <w:t>ai</w:t>
      </w:r>
      <w:r w:rsidR="00FE7DCB">
        <w:rPr>
          <w:color w:val="000000"/>
        </w:rPr>
        <w:t xml:space="preserve"> perd</w:t>
      </w:r>
      <w:r w:rsidR="001E57B1">
        <w:rPr>
          <w:color w:val="000000"/>
        </w:rPr>
        <w:t>uoti</w:t>
      </w:r>
      <w:r w:rsidR="00FE7DCB">
        <w:rPr>
          <w:color w:val="000000"/>
        </w:rPr>
        <w:t xml:space="preserve"> pakanka trumpesnio kontakto laiko, </w:t>
      </w:r>
      <w:r w:rsidR="0080720B">
        <w:rPr>
          <w:color w:val="000000"/>
        </w:rPr>
        <w:t>tikslinam</w:t>
      </w:r>
      <w:r w:rsidR="0033467E">
        <w:rPr>
          <w:color w:val="000000"/>
        </w:rPr>
        <w:t>as</w:t>
      </w:r>
      <w:r w:rsidR="0080720B">
        <w:rPr>
          <w:color w:val="000000"/>
        </w:rPr>
        <w:t xml:space="preserve"> </w:t>
      </w:r>
      <w:r w:rsidR="0033467E">
        <w:rPr>
          <w:shd w:val="clear" w:color="auto" w:fill="FFFFFF"/>
        </w:rPr>
        <w:t xml:space="preserve">Darbų sąrašo </w:t>
      </w:r>
      <w:r w:rsidR="0033467E">
        <w:rPr>
          <w:shd w:val="clear" w:color="auto" w:fill="FFFFFF"/>
          <w:lang w:val="en-US"/>
        </w:rPr>
        <w:t xml:space="preserve">2.12 </w:t>
      </w:r>
      <w:proofErr w:type="spellStart"/>
      <w:r w:rsidR="0033467E">
        <w:rPr>
          <w:shd w:val="clear" w:color="auto" w:fill="FFFFFF"/>
          <w:lang w:val="en-US"/>
        </w:rPr>
        <w:t>papunktis</w:t>
      </w:r>
      <w:proofErr w:type="spellEnd"/>
      <w:r w:rsidR="009A1B90">
        <w:rPr>
          <w:shd w:val="clear" w:color="auto" w:fill="FFFFFF"/>
          <w:lang w:val="en-US"/>
        </w:rPr>
        <w:t xml:space="preserve">, </w:t>
      </w:r>
      <w:proofErr w:type="spellStart"/>
      <w:r w:rsidR="009A1B90">
        <w:rPr>
          <w:shd w:val="clear" w:color="auto" w:fill="FFFFFF"/>
          <w:lang w:val="en-US"/>
        </w:rPr>
        <w:t>numatant</w:t>
      </w:r>
      <w:proofErr w:type="spellEnd"/>
      <w:r w:rsidR="009A1B90">
        <w:rPr>
          <w:shd w:val="clear" w:color="auto" w:fill="FFFFFF"/>
          <w:lang w:val="en-US"/>
        </w:rPr>
        <w:t xml:space="preserve">, </w:t>
      </w:r>
      <w:proofErr w:type="spellStart"/>
      <w:r w:rsidR="009A1B90">
        <w:rPr>
          <w:shd w:val="clear" w:color="auto" w:fill="FFFFFF"/>
          <w:lang w:val="en-US"/>
        </w:rPr>
        <w:t>kad</w:t>
      </w:r>
      <w:proofErr w:type="spellEnd"/>
      <w:r w:rsidR="009A1B90">
        <w:rPr>
          <w:shd w:val="clear" w:color="auto" w:fill="FFFFFF"/>
          <w:lang w:val="en-US"/>
        </w:rPr>
        <w:t xml:space="preserve"> </w:t>
      </w:r>
      <w:r w:rsidR="009A1B90">
        <w:rPr>
          <w:color w:val="000000"/>
        </w:rPr>
        <w:t>veiklos, susijusios su masinio užsieniečių antplūdžio, dėl kurio paskelbta valstybės lygio ekstremalioji situacija, valdymu metu turi būti tiesioginis (nebūtinai nuolatinis) kontaktas su šiais užsieniečiais,</w:t>
      </w:r>
      <w:r w:rsidR="0033467E">
        <w:rPr>
          <w:shd w:val="clear" w:color="auto" w:fill="FFFFFF"/>
          <w:lang w:val="en-US"/>
        </w:rPr>
        <w:t xml:space="preserve"> ir</w:t>
      </w:r>
      <w:r w:rsidR="0033467E">
        <w:rPr>
          <w:color w:val="000000"/>
        </w:rPr>
        <w:t xml:space="preserve"> </w:t>
      </w:r>
      <w:r w:rsidR="0080720B">
        <w:rPr>
          <w:color w:val="000000"/>
        </w:rPr>
        <w:t>D</w:t>
      </w:r>
      <w:r w:rsidR="002C4D7D" w:rsidRPr="00C21FF4">
        <w:rPr>
          <w:color w:val="000000"/>
        </w:rPr>
        <w:t xml:space="preserve">arbuotojų, kuriems leidžiama dirbti pasitikrinusiems ir (ar) periodiškai besitikrinantiems, ar neserga užkrečiamąja liga, dėl kurios yra paskelbta valstybės lygio ekstremalioji situacija ir (ar) karantinas, sveikatos </w:t>
      </w:r>
      <w:proofErr w:type="spellStart"/>
      <w:r w:rsidR="002C4D7D" w:rsidRPr="00C21FF4">
        <w:rPr>
          <w:color w:val="000000"/>
        </w:rPr>
        <w:t>tikrinimosi</w:t>
      </w:r>
      <w:proofErr w:type="spellEnd"/>
      <w:r w:rsidR="002C4D7D" w:rsidRPr="00C21FF4">
        <w:rPr>
          <w:color w:val="000000"/>
        </w:rPr>
        <w:t xml:space="preserve"> tvark</w:t>
      </w:r>
      <w:r w:rsidR="00A87469">
        <w:rPr>
          <w:color w:val="000000"/>
        </w:rPr>
        <w:t xml:space="preserve">os </w:t>
      </w:r>
      <w:r w:rsidR="00A87469">
        <w:rPr>
          <w:color w:val="000000"/>
          <w:lang w:val="en-US"/>
        </w:rPr>
        <w:t>3 ir 4</w:t>
      </w:r>
      <w:r w:rsidR="00A87469">
        <w:rPr>
          <w:color w:val="000000"/>
        </w:rPr>
        <w:t xml:space="preserve"> punktai</w:t>
      </w:r>
      <w:r w:rsidR="002C4D7D">
        <w:rPr>
          <w:color w:val="000000"/>
        </w:rPr>
        <w:t>, numatant, kad</w:t>
      </w:r>
      <w:r w:rsidR="00E66457">
        <w:rPr>
          <w:color w:val="000000"/>
        </w:rPr>
        <w:t xml:space="preserve"> </w:t>
      </w:r>
      <w:r w:rsidR="00A87469">
        <w:rPr>
          <w:color w:val="000000"/>
        </w:rPr>
        <w:t xml:space="preserve">tikrintis, ar neserga užkrečiamąja liga, dėl kurios yra paskelbta valstybės lygio ekstremalioji situacija ir (ar) karantinas, turi </w:t>
      </w:r>
      <w:r w:rsidR="00E66457" w:rsidRPr="001A7AFC">
        <w:rPr>
          <w:color w:val="000000"/>
        </w:rPr>
        <w:t>Darbų sąrašo</w:t>
      </w:r>
      <w:r w:rsidR="00941E53">
        <w:rPr>
          <w:color w:val="000000"/>
        </w:rPr>
        <w:t xml:space="preserve"> </w:t>
      </w:r>
      <w:r w:rsidR="005D099C">
        <w:rPr>
          <w:color w:val="000000"/>
        </w:rPr>
        <w:t xml:space="preserve">1 </w:t>
      </w:r>
      <w:r w:rsidR="00A87469">
        <w:rPr>
          <w:color w:val="000000"/>
        </w:rPr>
        <w:t xml:space="preserve">ir </w:t>
      </w:r>
      <w:r w:rsidR="00A87469">
        <w:rPr>
          <w:color w:val="000000"/>
          <w:lang w:val="en-US"/>
        </w:rPr>
        <w:t>2</w:t>
      </w:r>
      <w:r w:rsidR="00A87469">
        <w:rPr>
          <w:color w:val="000000"/>
        </w:rPr>
        <w:t xml:space="preserve"> </w:t>
      </w:r>
      <w:r w:rsidR="005D099C">
        <w:rPr>
          <w:color w:val="000000"/>
        </w:rPr>
        <w:t>punkt</w:t>
      </w:r>
      <w:r w:rsidR="00A87469">
        <w:rPr>
          <w:color w:val="000000"/>
        </w:rPr>
        <w:t>uos</w:t>
      </w:r>
      <w:r w:rsidR="005D099C">
        <w:rPr>
          <w:color w:val="000000"/>
        </w:rPr>
        <w:t xml:space="preserve">e nurodytus darbus dirbantys ir (ar) veiklas vykdantys darbuotojai, turintys tiesioginį </w:t>
      </w:r>
      <w:r w:rsidR="00F55281">
        <w:rPr>
          <w:color w:val="000000"/>
        </w:rPr>
        <w:t xml:space="preserve">(nebūtinai nuolatinį) </w:t>
      </w:r>
      <w:r w:rsidR="005D099C">
        <w:rPr>
          <w:color w:val="000000"/>
        </w:rPr>
        <w:t>kontaktą darbo funkcijų atlikimo ar veiklos vykdymo vietoje su kitais asmenimis</w:t>
      </w:r>
      <w:r w:rsidR="000F6F0D">
        <w:rPr>
          <w:color w:val="000000"/>
        </w:rPr>
        <w:t>.</w:t>
      </w:r>
      <w:r w:rsidR="00C95AE8">
        <w:rPr>
          <w:color w:val="000000"/>
        </w:rPr>
        <w:t xml:space="preserve"> </w:t>
      </w:r>
    </w:p>
    <w:bookmarkEnd w:id="0"/>
    <w:p w14:paraId="7D945A15" w14:textId="57F45D96" w:rsidR="00BB1F54" w:rsidRDefault="0036214B" w:rsidP="00354764">
      <w:pPr>
        <w:pStyle w:val="prastasiniatinklio"/>
        <w:spacing w:before="0" w:beforeAutospacing="0" w:after="0" w:afterAutospacing="0"/>
        <w:ind w:firstLine="720"/>
        <w:jc w:val="both"/>
        <w:rPr>
          <w:color w:val="000000"/>
          <w:spacing w:val="-2"/>
        </w:rPr>
      </w:pPr>
      <w:r w:rsidRPr="00D346A8">
        <w:rPr>
          <w:color w:val="000000"/>
          <w:spacing w:val="-2"/>
        </w:rPr>
        <w:t>S</w:t>
      </w:r>
      <w:r w:rsidR="00255413" w:rsidRPr="00D346A8">
        <w:rPr>
          <w:color w:val="000000"/>
          <w:spacing w:val="-2"/>
        </w:rPr>
        <w:t>iekiant užtikrinti visuomenės saugumą bei užkirsti kelią galimų COVID-19 ligos (</w:t>
      </w:r>
      <w:proofErr w:type="spellStart"/>
      <w:r w:rsidR="00255413" w:rsidRPr="00D346A8">
        <w:rPr>
          <w:color w:val="000000"/>
          <w:spacing w:val="-2"/>
        </w:rPr>
        <w:t>koronaviruso</w:t>
      </w:r>
      <w:proofErr w:type="spellEnd"/>
      <w:r w:rsidR="00255413" w:rsidRPr="00D346A8">
        <w:rPr>
          <w:color w:val="000000"/>
          <w:spacing w:val="-2"/>
        </w:rPr>
        <w:t xml:space="preserve"> infekcijos) protrūkių atsiradimui</w:t>
      </w:r>
      <w:r w:rsidR="00924F26">
        <w:rPr>
          <w:color w:val="000000"/>
          <w:spacing w:val="-2"/>
        </w:rPr>
        <w:t xml:space="preserve"> bei </w:t>
      </w:r>
      <w:r w:rsidR="00ED6E6E">
        <w:rPr>
          <w:color w:val="000000"/>
          <w:spacing w:val="-2"/>
        </w:rPr>
        <w:t xml:space="preserve">infekcijos </w:t>
      </w:r>
      <w:r w:rsidR="00924F26">
        <w:rPr>
          <w:color w:val="000000"/>
          <w:spacing w:val="-2"/>
        </w:rPr>
        <w:t>išplitimui</w:t>
      </w:r>
      <w:r w:rsidR="00255413" w:rsidRPr="00D346A8">
        <w:rPr>
          <w:color w:val="000000"/>
          <w:spacing w:val="-2"/>
        </w:rPr>
        <w:t xml:space="preserve">, labai svarbu nustatyti visus užsikrėtusius šiuo virusu. </w:t>
      </w:r>
      <w:r w:rsidR="00ED784D">
        <w:rPr>
          <w:color w:val="000000"/>
          <w:spacing w:val="-2"/>
        </w:rPr>
        <w:t>P</w:t>
      </w:r>
      <w:r w:rsidR="00255413" w:rsidRPr="00D346A8">
        <w:rPr>
          <w:color w:val="000000"/>
          <w:spacing w:val="-2"/>
        </w:rPr>
        <w:t xml:space="preserve">atikrinimas </w:t>
      </w:r>
      <w:r w:rsidR="00ED784D">
        <w:rPr>
          <w:color w:val="000000"/>
          <w:spacing w:val="-2"/>
        </w:rPr>
        <w:t xml:space="preserve">dėl SARS-CoV-2 viruso </w:t>
      </w:r>
      <w:r w:rsidR="00255413" w:rsidRPr="00D346A8">
        <w:rPr>
          <w:color w:val="000000"/>
          <w:spacing w:val="-2"/>
        </w:rPr>
        <w:t>yra viena iš COVID-19 ligos (</w:t>
      </w:r>
      <w:proofErr w:type="spellStart"/>
      <w:r w:rsidR="00255413" w:rsidRPr="00D346A8">
        <w:rPr>
          <w:color w:val="000000"/>
          <w:spacing w:val="-2"/>
        </w:rPr>
        <w:t>koronaviruso</w:t>
      </w:r>
      <w:proofErr w:type="spellEnd"/>
      <w:r w:rsidR="00255413" w:rsidRPr="00D346A8">
        <w:rPr>
          <w:color w:val="000000"/>
          <w:spacing w:val="-2"/>
        </w:rPr>
        <w:t xml:space="preserve"> infekcijos) valdymo priemonių, leidžiančių anksti nustatyti infekcijos atvejus, ypač </w:t>
      </w:r>
      <w:proofErr w:type="spellStart"/>
      <w:r w:rsidR="00255413" w:rsidRPr="00D346A8">
        <w:rPr>
          <w:color w:val="000000"/>
          <w:spacing w:val="-2"/>
        </w:rPr>
        <w:t>besimptome</w:t>
      </w:r>
      <w:proofErr w:type="spellEnd"/>
      <w:r w:rsidR="00255413" w:rsidRPr="00D346A8">
        <w:rPr>
          <w:color w:val="000000"/>
          <w:spacing w:val="-2"/>
        </w:rPr>
        <w:t xml:space="preserve"> forma sergančius</w:t>
      </w:r>
      <w:r w:rsidR="001E57B1">
        <w:rPr>
          <w:color w:val="000000"/>
          <w:spacing w:val="-2"/>
        </w:rPr>
        <w:t xml:space="preserve"> asmenis</w:t>
      </w:r>
      <w:r w:rsidR="00255413" w:rsidRPr="00D346A8">
        <w:rPr>
          <w:color w:val="000000"/>
          <w:spacing w:val="-2"/>
        </w:rPr>
        <w:t xml:space="preserve">, ir </w:t>
      </w:r>
      <w:r w:rsidR="001E57B1">
        <w:rPr>
          <w:color w:val="000000"/>
          <w:spacing w:val="-2"/>
        </w:rPr>
        <w:t>taip</w:t>
      </w:r>
      <w:r w:rsidR="00255413" w:rsidRPr="00D346A8">
        <w:rPr>
          <w:color w:val="000000"/>
          <w:spacing w:val="-2"/>
        </w:rPr>
        <w:t xml:space="preserve"> užkirsti kelią infekcijos plitimui bei išvengti didelių ligos protrūkių.</w:t>
      </w:r>
      <w:r w:rsidR="00776554" w:rsidRPr="00D346A8">
        <w:rPr>
          <w:color w:val="000000"/>
          <w:spacing w:val="-2"/>
        </w:rPr>
        <w:t xml:space="preserve"> </w:t>
      </w:r>
    </w:p>
    <w:p w14:paraId="552D7F35" w14:textId="54B71A42" w:rsidR="00776554" w:rsidRPr="00D346A8" w:rsidRDefault="00776554" w:rsidP="00354764">
      <w:pPr>
        <w:pStyle w:val="prastasiniatinklio"/>
        <w:spacing w:before="0" w:beforeAutospacing="0" w:after="0" w:afterAutospacing="0"/>
        <w:ind w:firstLine="720"/>
        <w:jc w:val="both"/>
      </w:pPr>
      <w:r w:rsidRPr="00D346A8">
        <w:rPr>
          <w:color w:val="000000"/>
          <w:spacing w:val="-2"/>
        </w:rPr>
        <w:t>A</w:t>
      </w:r>
      <w:r w:rsidRPr="00D346A8">
        <w:rPr>
          <w:rStyle w:val="cf01"/>
          <w:rFonts w:ascii="Times New Roman" w:hAnsi="Times New Roman" w:cs="Times New Roman"/>
          <w:sz w:val="24"/>
          <w:szCs w:val="24"/>
        </w:rPr>
        <w:t xml:space="preserve">tsižvelgiant į tai, kad </w:t>
      </w:r>
      <w:r w:rsidR="00924F26">
        <w:rPr>
          <w:rStyle w:val="cf01"/>
          <w:rFonts w:ascii="Times New Roman" w:hAnsi="Times New Roman" w:cs="Times New Roman"/>
          <w:sz w:val="24"/>
          <w:szCs w:val="24"/>
        </w:rPr>
        <w:t>šiuo metu Lietuvoje nustatyti pavojingos</w:t>
      </w:r>
      <w:r w:rsidR="003659E5">
        <w:rPr>
          <w:rStyle w:val="cf01"/>
          <w:rFonts w:ascii="Times New Roman" w:hAnsi="Times New Roman" w:cs="Times New Roman"/>
          <w:sz w:val="24"/>
          <w:szCs w:val="24"/>
        </w:rPr>
        <w:t xml:space="preserve"> ir lengvai plintančios</w:t>
      </w:r>
      <w:r w:rsidR="00924F26">
        <w:rPr>
          <w:rStyle w:val="cf01"/>
          <w:rFonts w:ascii="Times New Roman" w:hAnsi="Times New Roman" w:cs="Times New Roman"/>
          <w:sz w:val="24"/>
          <w:szCs w:val="24"/>
        </w:rPr>
        <w:t xml:space="preserve"> </w:t>
      </w:r>
      <w:r w:rsidR="003659E5">
        <w:rPr>
          <w:rStyle w:val="cf01"/>
          <w:rFonts w:ascii="Times New Roman" w:hAnsi="Times New Roman" w:cs="Times New Roman"/>
          <w:sz w:val="24"/>
          <w:szCs w:val="24"/>
        </w:rPr>
        <w:br/>
      </w:r>
      <w:r w:rsidR="00924F26">
        <w:rPr>
          <w:color w:val="000000"/>
          <w:spacing w:val="-2"/>
        </w:rPr>
        <w:t xml:space="preserve">SARS-CoV-2 viruso </w:t>
      </w:r>
      <w:r w:rsidR="003659E5">
        <w:rPr>
          <w:color w:val="000000"/>
          <w:spacing w:val="-2"/>
        </w:rPr>
        <w:t xml:space="preserve">delta </w:t>
      </w:r>
      <w:r w:rsidR="00924F26">
        <w:rPr>
          <w:color w:val="000000"/>
          <w:spacing w:val="-2"/>
        </w:rPr>
        <w:t>atmainos atvejai</w:t>
      </w:r>
      <w:r w:rsidR="003659E5">
        <w:rPr>
          <w:color w:val="000000"/>
          <w:spacing w:val="-2"/>
        </w:rPr>
        <w:t xml:space="preserve">, </w:t>
      </w:r>
      <w:r w:rsidRPr="00D346A8">
        <w:rPr>
          <w:rStyle w:val="cf01"/>
          <w:rFonts w:ascii="Times New Roman" w:hAnsi="Times New Roman" w:cs="Times New Roman"/>
          <w:sz w:val="24"/>
          <w:szCs w:val="24"/>
        </w:rPr>
        <w:t xml:space="preserve">būtina </w:t>
      </w:r>
      <w:r w:rsidR="003659E5">
        <w:rPr>
          <w:rStyle w:val="cf01"/>
          <w:rFonts w:ascii="Times New Roman" w:hAnsi="Times New Roman" w:cs="Times New Roman"/>
          <w:sz w:val="24"/>
          <w:szCs w:val="24"/>
        </w:rPr>
        <w:t xml:space="preserve">sustiprinti skubų </w:t>
      </w:r>
      <w:r w:rsidR="00E25820">
        <w:rPr>
          <w:rStyle w:val="cf01"/>
          <w:rFonts w:ascii="Times New Roman" w:hAnsi="Times New Roman" w:cs="Times New Roman"/>
          <w:sz w:val="24"/>
          <w:szCs w:val="24"/>
        </w:rPr>
        <w:t xml:space="preserve">atvejų </w:t>
      </w:r>
      <w:proofErr w:type="spellStart"/>
      <w:r w:rsidR="003659E5">
        <w:rPr>
          <w:rStyle w:val="cf01"/>
          <w:rFonts w:ascii="Times New Roman" w:hAnsi="Times New Roman" w:cs="Times New Roman"/>
          <w:sz w:val="24"/>
          <w:szCs w:val="24"/>
        </w:rPr>
        <w:t>išaiškinamumą</w:t>
      </w:r>
      <w:proofErr w:type="spellEnd"/>
      <w:r w:rsidR="003659E5" w:rsidRPr="003659E5">
        <w:rPr>
          <w:color w:val="000000"/>
          <w:spacing w:val="-2"/>
        </w:rPr>
        <w:t xml:space="preserve"> </w:t>
      </w:r>
      <w:r w:rsidR="003659E5">
        <w:rPr>
          <w:color w:val="000000"/>
          <w:spacing w:val="-2"/>
        </w:rPr>
        <w:t xml:space="preserve">ir </w:t>
      </w:r>
      <w:r w:rsidR="003659E5" w:rsidRPr="00D346A8">
        <w:rPr>
          <w:color w:val="000000"/>
          <w:spacing w:val="-2"/>
        </w:rPr>
        <w:t>COVID-</w:t>
      </w:r>
      <w:r w:rsidR="003659E5" w:rsidRPr="00D346A8">
        <w:rPr>
          <w:color w:val="000000"/>
          <w:spacing w:val="-2"/>
        </w:rPr>
        <w:lastRenderedPageBreak/>
        <w:t>19 ligos (</w:t>
      </w:r>
      <w:proofErr w:type="spellStart"/>
      <w:r w:rsidR="003659E5" w:rsidRPr="00D346A8">
        <w:rPr>
          <w:color w:val="000000"/>
          <w:spacing w:val="-2"/>
        </w:rPr>
        <w:t>koronaviruso</w:t>
      </w:r>
      <w:proofErr w:type="spellEnd"/>
      <w:r w:rsidR="003659E5" w:rsidRPr="00D346A8">
        <w:rPr>
          <w:color w:val="000000"/>
          <w:spacing w:val="-2"/>
        </w:rPr>
        <w:t xml:space="preserve"> infekcijos) </w:t>
      </w:r>
      <w:r w:rsidR="003659E5" w:rsidRPr="00D346A8">
        <w:rPr>
          <w:rStyle w:val="cf01"/>
          <w:rFonts w:ascii="Times New Roman" w:hAnsi="Times New Roman" w:cs="Times New Roman"/>
          <w:sz w:val="24"/>
          <w:szCs w:val="24"/>
        </w:rPr>
        <w:t>valdymą</w:t>
      </w:r>
      <w:r w:rsidR="00E25820">
        <w:rPr>
          <w:rStyle w:val="cf01"/>
          <w:rFonts w:ascii="Times New Roman" w:hAnsi="Times New Roman" w:cs="Times New Roman"/>
          <w:sz w:val="24"/>
          <w:szCs w:val="24"/>
        </w:rPr>
        <w:t>,</w:t>
      </w:r>
      <w:r w:rsidR="003659E5">
        <w:rPr>
          <w:rStyle w:val="cf01"/>
          <w:rFonts w:ascii="Times New Roman" w:hAnsi="Times New Roman" w:cs="Times New Roman"/>
          <w:sz w:val="24"/>
          <w:szCs w:val="24"/>
        </w:rPr>
        <w:t xml:space="preserve"> ypač tose veiklose ir sektoriuose</w:t>
      </w:r>
      <w:r w:rsidR="00ED6E6E">
        <w:rPr>
          <w:rStyle w:val="cf01"/>
          <w:rFonts w:ascii="Times New Roman" w:hAnsi="Times New Roman" w:cs="Times New Roman"/>
          <w:sz w:val="24"/>
          <w:szCs w:val="24"/>
        </w:rPr>
        <w:t>, kuriose</w:t>
      </w:r>
      <w:r w:rsidR="003659E5">
        <w:rPr>
          <w:rStyle w:val="cf01"/>
          <w:rFonts w:ascii="Times New Roman" w:hAnsi="Times New Roman" w:cs="Times New Roman"/>
          <w:sz w:val="24"/>
          <w:szCs w:val="24"/>
        </w:rPr>
        <w:t xml:space="preserve"> </w:t>
      </w:r>
      <w:r w:rsidR="003659E5">
        <w:rPr>
          <w:shd w:val="clear" w:color="auto" w:fill="FFFFFF"/>
        </w:rPr>
        <w:t xml:space="preserve">didesnė viruso plitimo rizika. </w:t>
      </w:r>
      <w:r w:rsidR="00391270">
        <w:rPr>
          <w:lang w:val="en-US"/>
        </w:rPr>
        <w:t>2021 m. rug</w:t>
      </w:r>
      <w:proofErr w:type="spellStart"/>
      <w:r w:rsidR="00391270">
        <w:t>pjūčio</w:t>
      </w:r>
      <w:proofErr w:type="spellEnd"/>
      <w:r w:rsidR="00391270">
        <w:t xml:space="preserve"> </w:t>
      </w:r>
      <w:r w:rsidR="00391270">
        <w:rPr>
          <w:lang w:val="en-US"/>
        </w:rPr>
        <w:t xml:space="preserve">5 d. </w:t>
      </w:r>
      <w:r w:rsidR="00391270">
        <w:t xml:space="preserve">duomenimis, Lietuvoje iš viso registruoti </w:t>
      </w:r>
      <w:r w:rsidR="00391270">
        <w:rPr>
          <w:lang w:val="en-US"/>
        </w:rPr>
        <w:t xml:space="preserve">72 </w:t>
      </w:r>
      <w:r w:rsidR="00391270">
        <w:t xml:space="preserve">aktyvūs protrūkiai, iš jų </w:t>
      </w:r>
      <w:r w:rsidR="00391270">
        <w:rPr>
          <w:lang w:val="en-US"/>
        </w:rPr>
        <w:t xml:space="preserve">19 </w:t>
      </w:r>
      <w:r w:rsidR="00391270">
        <w:t>(</w:t>
      </w:r>
      <w:r w:rsidR="00391270">
        <w:rPr>
          <w:lang w:val="en-US"/>
        </w:rPr>
        <w:t>26,39</w:t>
      </w:r>
      <w:r w:rsidR="00391270">
        <w:t xml:space="preserve"> proc.) – gamybos srityje. Bendras atvejų skaičius gamybos srityje registruotuose protrūkiuose – </w:t>
      </w:r>
      <w:r w:rsidR="00391270">
        <w:rPr>
          <w:lang w:val="en-US"/>
        </w:rPr>
        <w:t xml:space="preserve">96, </w:t>
      </w:r>
      <w:r w:rsidR="00391270">
        <w:t xml:space="preserve">izoliuoti </w:t>
      </w:r>
      <w:r w:rsidR="00391270">
        <w:rPr>
          <w:lang w:val="en-US"/>
        </w:rPr>
        <w:t xml:space="preserve">58 </w:t>
      </w:r>
      <w:r w:rsidR="00391270">
        <w:t xml:space="preserve">didelės rizikos sąlytį turėję asmenys. </w:t>
      </w:r>
      <w:r w:rsidR="00ED6E6E">
        <w:rPr>
          <w:shd w:val="clear" w:color="auto" w:fill="FFFFFF"/>
        </w:rPr>
        <w:t xml:space="preserve">Atsižvelgiant į </w:t>
      </w:r>
      <w:r w:rsidR="00D5332A">
        <w:rPr>
          <w:shd w:val="clear" w:color="auto" w:fill="FFFFFF"/>
        </w:rPr>
        <w:t>tai, kad da</w:t>
      </w:r>
      <w:r w:rsidR="00517594">
        <w:rPr>
          <w:shd w:val="clear" w:color="auto" w:fill="FFFFFF"/>
        </w:rPr>
        <w:t xml:space="preserve">ugiausiai </w:t>
      </w:r>
      <w:r w:rsidR="00D5332A">
        <w:rPr>
          <w:shd w:val="clear" w:color="auto" w:fill="FFFFFF"/>
        </w:rPr>
        <w:t xml:space="preserve">nustatytų </w:t>
      </w:r>
      <w:r w:rsidR="007A330F" w:rsidRPr="00D346A8">
        <w:rPr>
          <w:color w:val="000000"/>
          <w:spacing w:val="-2"/>
        </w:rPr>
        <w:t>COVID-19 ligos (</w:t>
      </w:r>
      <w:proofErr w:type="spellStart"/>
      <w:r w:rsidR="007A330F" w:rsidRPr="00D346A8">
        <w:rPr>
          <w:color w:val="000000"/>
          <w:spacing w:val="-2"/>
        </w:rPr>
        <w:t>koronaviruso</w:t>
      </w:r>
      <w:proofErr w:type="spellEnd"/>
      <w:r w:rsidR="007A330F" w:rsidRPr="00D346A8">
        <w:rPr>
          <w:color w:val="000000"/>
          <w:spacing w:val="-2"/>
        </w:rPr>
        <w:t xml:space="preserve"> infekcijos)</w:t>
      </w:r>
      <w:r w:rsidR="007A330F">
        <w:rPr>
          <w:color w:val="000000"/>
          <w:spacing w:val="-2"/>
        </w:rPr>
        <w:t xml:space="preserve"> </w:t>
      </w:r>
      <w:r w:rsidR="00517594">
        <w:rPr>
          <w:shd w:val="clear" w:color="auto" w:fill="FFFFFF"/>
        </w:rPr>
        <w:t>protrūkių yra registruojama gamybos įmonėse</w:t>
      </w:r>
      <w:r w:rsidR="00D5332A">
        <w:rPr>
          <w:shd w:val="clear" w:color="auto" w:fill="FFFFFF"/>
        </w:rPr>
        <w:t xml:space="preserve">, </w:t>
      </w:r>
      <w:r w:rsidR="003B51C3">
        <w:t>dažnai tai dide</w:t>
      </w:r>
      <w:r w:rsidR="004E1AC1">
        <w:t>li</w:t>
      </w:r>
      <w:r w:rsidR="003B51C3">
        <w:t xml:space="preserve"> </w:t>
      </w:r>
      <w:r w:rsidR="003B51C3" w:rsidRPr="00762488">
        <w:t xml:space="preserve">kolektyvai, </w:t>
      </w:r>
      <w:r w:rsidR="004E1AC1">
        <w:t xml:space="preserve">juose </w:t>
      </w:r>
      <w:r w:rsidR="003B51C3" w:rsidRPr="00762488">
        <w:t>protrūkiai</w:t>
      </w:r>
      <w:r w:rsidR="004E1AC1">
        <w:t xml:space="preserve"> būna</w:t>
      </w:r>
      <w:r w:rsidR="003B51C3" w:rsidRPr="00762488">
        <w:t xml:space="preserve"> labiau išplitę</w:t>
      </w:r>
      <w:r w:rsidR="007A330F" w:rsidRPr="00762488">
        <w:t>, o darbo funkcijo</w:t>
      </w:r>
      <w:r w:rsidR="00B92FFC" w:rsidRPr="00762488">
        <w:t>m</w:t>
      </w:r>
      <w:r w:rsidR="007A330F" w:rsidRPr="00762488">
        <w:t xml:space="preserve">s užtikrinti būtina veiklą vykdyti kontaktiniu būdu, </w:t>
      </w:r>
      <w:r w:rsidR="00AB4CA4" w:rsidRPr="00762488">
        <w:t>ir s</w:t>
      </w:r>
      <w:r w:rsidR="00D54F13" w:rsidRPr="00762488">
        <w:rPr>
          <w:shd w:val="clear" w:color="auto" w:fill="FFFFFF"/>
        </w:rPr>
        <w:t>iekiant sumažinti viruso plitimo riziką</w:t>
      </w:r>
      <w:r w:rsidR="006277F9" w:rsidRPr="00762488">
        <w:rPr>
          <w:shd w:val="clear" w:color="auto" w:fill="FFFFFF"/>
        </w:rPr>
        <w:t>,</w:t>
      </w:r>
      <w:r w:rsidR="00D54F13" w:rsidRPr="00762488">
        <w:rPr>
          <w:shd w:val="clear" w:color="auto" w:fill="FFFFFF"/>
        </w:rPr>
        <w:t xml:space="preserve"> </w:t>
      </w:r>
      <w:r w:rsidR="00CD42C2" w:rsidRPr="00762488">
        <w:rPr>
          <w:shd w:val="clear" w:color="auto" w:fill="FFFFFF"/>
        </w:rPr>
        <w:t xml:space="preserve">siūloma periodiškai tirti </w:t>
      </w:r>
      <w:r w:rsidR="00762488" w:rsidRPr="00762488">
        <w:rPr>
          <w:color w:val="000000"/>
          <w:shd w:val="clear" w:color="auto" w:fill="FFFFFF"/>
        </w:rPr>
        <w:t>gamyb</w:t>
      </w:r>
      <w:r w:rsidR="00762488">
        <w:rPr>
          <w:color w:val="000000"/>
          <w:shd w:val="clear" w:color="auto" w:fill="FFFFFF"/>
        </w:rPr>
        <w:t>o</w:t>
      </w:r>
      <w:r w:rsidR="00762488" w:rsidRPr="00762488">
        <w:rPr>
          <w:color w:val="000000"/>
          <w:shd w:val="clear" w:color="auto" w:fill="FFFFFF"/>
        </w:rPr>
        <w:t xml:space="preserve">s įmonių darbuotojus. </w:t>
      </w:r>
      <w:r w:rsidR="00D54F13" w:rsidRPr="00762488">
        <w:rPr>
          <w:shd w:val="clear" w:color="auto" w:fill="FFFFFF"/>
        </w:rPr>
        <w:t>Paminėtina</w:t>
      </w:r>
      <w:r w:rsidR="00D54F13">
        <w:rPr>
          <w:shd w:val="clear" w:color="auto" w:fill="FFFFFF"/>
        </w:rPr>
        <w:t>, kad profilaktinis testavimas netaikomas pasiskiepijusiems</w:t>
      </w:r>
      <w:r w:rsidR="004E1AC1">
        <w:rPr>
          <w:shd w:val="clear" w:color="auto" w:fill="FFFFFF"/>
        </w:rPr>
        <w:t xml:space="preserve"> (praėjus tam tikram laikui po pirmos ir (ar) antros dozės suleidimo vadovaujantis Li</w:t>
      </w:r>
      <w:r w:rsidR="004E1AC1" w:rsidRPr="004E1AC1">
        <w:rPr>
          <w:shd w:val="clear" w:color="auto" w:fill="FFFFFF"/>
        </w:rPr>
        <w:t>etuvos Respublikos sveikatos apsaugos ministro, valstybės lygio ekstremaliosios situacijos valstybės operacijų vadovo 2020 m. gegužės 29 d. sprendim</w:t>
      </w:r>
      <w:r w:rsidR="004E1AC1">
        <w:rPr>
          <w:shd w:val="clear" w:color="auto" w:fill="FFFFFF"/>
        </w:rPr>
        <w:t>u</w:t>
      </w:r>
      <w:r w:rsidR="004E1AC1" w:rsidRPr="004E1AC1">
        <w:rPr>
          <w:shd w:val="clear" w:color="auto" w:fill="FFFFFF"/>
        </w:rPr>
        <w:t xml:space="preserve"> Nr. V-1336 „Dėl tyrimų dėl COVID-19 ligos (</w:t>
      </w:r>
      <w:proofErr w:type="spellStart"/>
      <w:r w:rsidR="004E1AC1" w:rsidRPr="004E1AC1">
        <w:rPr>
          <w:shd w:val="clear" w:color="auto" w:fill="FFFFFF"/>
        </w:rPr>
        <w:t>koronaviruso</w:t>
      </w:r>
      <w:proofErr w:type="spellEnd"/>
      <w:r w:rsidR="004E1AC1" w:rsidRPr="004E1AC1">
        <w:rPr>
          <w:shd w:val="clear" w:color="auto" w:fill="FFFFFF"/>
        </w:rPr>
        <w:t xml:space="preserve"> infekcijos) organizavimo“</w:t>
      </w:r>
      <w:r w:rsidR="004E1AC1">
        <w:rPr>
          <w:shd w:val="clear" w:color="auto" w:fill="FFFFFF"/>
        </w:rPr>
        <w:t>)</w:t>
      </w:r>
      <w:r w:rsidR="00D54F13">
        <w:rPr>
          <w:shd w:val="clear" w:color="auto" w:fill="FFFFFF"/>
        </w:rPr>
        <w:t xml:space="preserve"> ar </w:t>
      </w:r>
      <w:r w:rsidR="004E1AC1" w:rsidRPr="004E1AC1">
        <w:rPr>
          <w:shd w:val="clear" w:color="auto" w:fill="FFFFFF"/>
        </w:rPr>
        <w:t xml:space="preserve">210 </w:t>
      </w:r>
      <w:r w:rsidR="00D54F13">
        <w:rPr>
          <w:shd w:val="clear" w:color="auto" w:fill="FFFFFF"/>
        </w:rPr>
        <w:t>dienų laikotarp</w:t>
      </w:r>
      <w:r w:rsidR="00F42DEE">
        <w:rPr>
          <w:shd w:val="clear" w:color="auto" w:fill="FFFFFF"/>
        </w:rPr>
        <w:t>iu</w:t>
      </w:r>
      <w:r w:rsidR="00D54F13">
        <w:rPr>
          <w:shd w:val="clear" w:color="auto" w:fill="FFFFFF"/>
        </w:rPr>
        <w:t xml:space="preserve"> </w:t>
      </w:r>
      <w:r w:rsidR="00D54F13" w:rsidRPr="00D346A8">
        <w:rPr>
          <w:color w:val="000000"/>
          <w:spacing w:val="-2"/>
        </w:rPr>
        <w:t>COVID-19 lig</w:t>
      </w:r>
      <w:r w:rsidR="00D54F13">
        <w:rPr>
          <w:color w:val="000000"/>
          <w:spacing w:val="-2"/>
        </w:rPr>
        <w:t>a</w:t>
      </w:r>
      <w:r w:rsidR="00D54F13" w:rsidRPr="00D346A8">
        <w:rPr>
          <w:color w:val="000000"/>
          <w:spacing w:val="-2"/>
        </w:rPr>
        <w:t xml:space="preserve"> (</w:t>
      </w:r>
      <w:proofErr w:type="spellStart"/>
      <w:r w:rsidR="00D54F13" w:rsidRPr="00D346A8">
        <w:rPr>
          <w:color w:val="000000"/>
          <w:spacing w:val="-2"/>
        </w:rPr>
        <w:t>koronaviruso</w:t>
      </w:r>
      <w:proofErr w:type="spellEnd"/>
      <w:r w:rsidR="00D54F13" w:rsidRPr="00D346A8">
        <w:rPr>
          <w:color w:val="000000"/>
          <w:spacing w:val="-2"/>
        </w:rPr>
        <w:t xml:space="preserve"> infekcijos) </w:t>
      </w:r>
      <w:r w:rsidR="00D54F13">
        <w:rPr>
          <w:shd w:val="clear" w:color="auto" w:fill="FFFFFF"/>
        </w:rPr>
        <w:t xml:space="preserve">persirgusiems asmenims. </w:t>
      </w:r>
    </w:p>
    <w:p w14:paraId="5782D906" w14:textId="30D4B167" w:rsidR="00CD42C2" w:rsidRDefault="00D07829" w:rsidP="00354764">
      <w:pPr>
        <w:ind w:firstLine="720"/>
        <w:jc w:val="both"/>
      </w:pPr>
      <w:r>
        <w:t>Šio Nutarimo projekto l</w:t>
      </w:r>
      <w:r w:rsidR="00CD42C2">
        <w:t xml:space="preserve">aukiamas rezultatas: užtikrinamas saugesnis </w:t>
      </w:r>
      <w:r w:rsidR="00A761DB">
        <w:t>gamybos įmonių darbo</w:t>
      </w:r>
      <w:r w:rsidR="00CD42C2">
        <w:t xml:space="preserve"> organizavimas, sudaroma galimybė laiku nustatyti infekcijos atvejus, organizuoti sąlytį turėjusių asmenų izoliavimą ar kitas užkrečiamųjų ligų kontrolės priemones. T</w:t>
      </w:r>
      <w:r w:rsidR="00F42DEE">
        <w:t>aip</w:t>
      </w:r>
      <w:r w:rsidR="00CD42C2">
        <w:t xml:space="preserve"> sumažinama užkrečiamųjų ligų plitimo bei didelių ligos protrūkių, </w:t>
      </w:r>
      <w:r w:rsidR="00F42DEE">
        <w:t xml:space="preserve">lemiančių </w:t>
      </w:r>
      <w:r w:rsidR="00CD42C2">
        <w:t>darboviečių veiklos tęstinumo sutrikimus, rizika</w:t>
      </w:r>
      <w:r w:rsidR="00762488">
        <w:t xml:space="preserve">, taip </w:t>
      </w:r>
      <w:r w:rsidR="00C13B17">
        <w:t>sumažina</w:t>
      </w:r>
      <w:r w:rsidR="004234D8">
        <w:t xml:space="preserve">nt ir antrinių atvejų </w:t>
      </w:r>
      <w:r w:rsidR="00593CD4">
        <w:t>atsiradimo riziką bei infekcijos išplitimą</w:t>
      </w:r>
      <w:r w:rsidR="00C13B17">
        <w:t xml:space="preserve"> visuomenėje.</w:t>
      </w:r>
      <w:r w:rsidR="00CD42C2">
        <w:t xml:space="preserve"> Užtikrinus tinkamą atvejų atsekamumą ir sąlytį turėjusių asmenų izoliavimą ar kitų užkrečiamųjų ligų kontrolės priemonių organizavimą sudaromos palankesnės sąlygos užkrečiam</w:t>
      </w:r>
      <w:r w:rsidR="00F42DEE">
        <w:t>ajai</w:t>
      </w:r>
      <w:r w:rsidR="00CD42C2">
        <w:t xml:space="preserve"> lig</w:t>
      </w:r>
      <w:r w:rsidR="00F42DEE">
        <w:t>ai</w:t>
      </w:r>
      <w:r w:rsidR="00CD42C2">
        <w:t xml:space="preserve"> suvaldy</w:t>
      </w:r>
      <w:r w:rsidR="00F42DEE">
        <w:t>ti</w:t>
      </w:r>
      <w:r w:rsidR="00CD42C2">
        <w:t xml:space="preserve">. </w:t>
      </w:r>
    </w:p>
    <w:p w14:paraId="5DB4E551" w14:textId="6938BAF4" w:rsidR="00CD42C2" w:rsidRDefault="00D07829" w:rsidP="00354764">
      <w:pPr>
        <w:tabs>
          <w:tab w:val="left" w:pos="1134"/>
        </w:tabs>
        <w:ind w:firstLine="720"/>
        <w:jc w:val="both"/>
      </w:pPr>
      <w:r>
        <w:t>Šio Nutarimo p</w:t>
      </w:r>
      <w:r w:rsidR="00CD42C2">
        <w:t xml:space="preserve">rojekto nauda: siekiant sumažinti viruso plitimo </w:t>
      </w:r>
      <w:r w:rsidR="00B43149">
        <w:t>ir protrūkių formavimosi riziką</w:t>
      </w:r>
      <w:r w:rsidR="00CD42C2">
        <w:t xml:space="preserve"> tose vietose, kur </w:t>
      </w:r>
      <w:r w:rsidR="00A761DB">
        <w:t xml:space="preserve">būtinas nuolatinis kontaktinis darbas, </w:t>
      </w:r>
      <w:r>
        <w:t>siūloma profilaktiškai tirti</w:t>
      </w:r>
      <w:r w:rsidR="00CD42C2">
        <w:t xml:space="preserve"> </w:t>
      </w:r>
      <w:r w:rsidR="00386FD6">
        <w:t>gamybos įmonių darbuotojus</w:t>
      </w:r>
      <w:r w:rsidR="00CD42C2">
        <w:t>.</w:t>
      </w:r>
    </w:p>
    <w:p w14:paraId="16C0605C" w14:textId="5340F88A" w:rsidR="004B5CE4" w:rsidRDefault="006A2D5D" w:rsidP="004B5CE4">
      <w:pPr>
        <w:ind w:firstLine="720"/>
        <w:jc w:val="both"/>
      </w:pPr>
      <w:r w:rsidRPr="004B5CE4">
        <w:rPr>
          <w:color w:val="000000"/>
        </w:rPr>
        <w:t xml:space="preserve">Pažymėtina, kad nuo 2021 m. liepos 26 d. </w:t>
      </w:r>
      <w:r w:rsidR="002A320D" w:rsidRPr="004B5CE4">
        <w:rPr>
          <w:color w:val="000000"/>
        </w:rPr>
        <w:t xml:space="preserve">ženkliai išaugo privalomai testuojamų darbuotojų apimtys, </w:t>
      </w:r>
      <w:r w:rsidR="00163F88" w:rsidRPr="004B5CE4">
        <w:rPr>
          <w:color w:val="000000"/>
        </w:rPr>
        <w:t xml:space="preserve">kai </w:t>
      </w:r>
      <w:r w:rsidRPr="004B5CE4">
        <w:rPr>
          <w:color w:val="000000"/>
        </w:rPr>
        <w:t>įsigaliojo rei</w:t>
      </w:r>
      <w:r w:rsidR="00352CCF" w:rsidRPr="004B5CE4">
        <w:rPr>
          <w:color w:val="000000"/>
        </w:rPr>
        <w:t xml:space="preserve">kalavimas dėl </w:t>
      </w:r>
      <w:r w:rsidR="000F2AF1" w:rsidRPr="004B5CE4">
        <w:rPr>
          <w:color w:val="000000"/>
        </w:rPr>
        <w:t>privalomo periodinio testavimo</w:t>
      </w:r>
      <w:r w:rsidR="00103EF6" w:rsidRPr="004B5CE4">
        <w:rPr>
          <w:color w:val="000000"/>
        </w:rPr>
        <w:t xml:space="preserve"> darbuotojams, užsiimantiems</w:t>
      </w:r>
      <w:r w:rsidR="000F2AF1" w:rsidRPr="004B5CE4">
        <w:rPr>
          <w:color w:val="000000"/>
        </w:rPr>
        <w:t xml:space="preserve"> </w:t>
      </w:r>
      <w:r w:rsidR="00103EF6" w:rsidRPr="004B5CE4">
        <w:rPr>
          <w:color w:val="000000"/>
        </w:rPr>
        <w:t>krovinių</w:t>
      </w:r>
      <w:r w:rsidR="00103EF6">
        <w:rPr>
          <w:color w:val="000000"/>
        </w:rPr>
        <w:t xml:space="preserve"> tarptautinio vežimo, viešojo transporto ir keleivių vežimo, laisvalaikio ir (ar) pramogų, kultūros, meno paslaugų teikimo (renginių organizavimas ir lankytojų aptarnavimas), viešojo maitinimo paslaugų teikimo veikla ir kt. </w:t>
      </w:r>
      <w:r w:rsidR="00456DD3">
        <w:t>S</w:t>
      </w:r>
      <w:r w:rsidR="004B5CE4">
        <w:t>avivaldybės ir mobil</w:t>
      </w:r>
      <w:r w:rsidR="00F42DEE">
        <w:t>ieji</w:t>
      </w:r>
      <w:r w:rsidR="004B5CE4">
        <w:t xml:space="preserve"> punktai </w:t>
      </w:r>
      <w:r w:rsidR="00E0689F">
        <w:t xml:space="preserve">didina </w:t>
      </w:r>
      <w:r w:rsidR="00D8365F">
        <w:t>pajėgumus</w:t>
      </w:r>
      <w:r w:rsidR="00E0689F">
        <w:t xml:space="preserve"> </w:t>
      </w:r>
      <w:r w:rsidR="004B5CE4">
        <w:t>prisitaik</w:t>
      </w:r>
      <w:r w:rsidR="00F42DEE">
        <w:t>ydami</w:t>
      </w:r>
      <w:r w:rsidR="004B5CE4">
        <w:t xml:space="preserve"> prie padidėjusių testavimo apimčių. Vertinant viešai prieinamus mobiliųjų punktų užimtumo duomenis, </w:t>
      </w:r>
      <w:r w:rsidR="004B5CE4">
        <w:rPr>
          <w:lang w:val="en-US"/>
        </w:rPr>
        <w:t xml:space="preserve">2021 m. </w:t>
      </w:r>
      <w:r w:rsidR="004B5CE4">
        <w:t xml:space="preserve">rugpjūčio </w:t>
      </w:r>
      <w:r w:rsidR="004B5CE4">
        <w:rPr>
          <w:lang w:val="en-US"/>
        </w:rPr>
        <w:t xml:space="preserve">4 </w:t>
      </w:r>
      <w:r w:rsidR="004B5CE4">
        <w:t xml:space="preserve">d. duomenimis, </w:t>
      </w:r>
      <w:r w:rsidR="00E76A22">
        <w:t xml:space="preserve">ženklioje dalyje savivaldybių </w:t>
      </w:r>
      <w:r w:rsidR="004B5CE4">
        <w:t>laisvų vietų mobiliuosiuose punktuose</w:t>
      </w:r>
      <w:r w:rsidR="004E1AC1" w:rsidRPr="004E1AC1">
        <w:t xml:space="preserve"> </w:t>
      </w:r>
      <w:r w:rsidR="004E1AC1">
        <w:t>nėra</w:t>
      </w:r>
      <w:r w:rsidR="004B5CE4">
        <w:t>:</w:t>
      </w:r>
    </w:p>
    <w:p w14:paraId="2A4B4780" w14:textId="4792F3CA" w:rsidR="00C46878" w:rsidRDefault="004E1AC1" w:rsidP="00F42DEE">
      <w:pPr>
        <w:pStyle w:val="Sraopastraipa"/>
        <w:numPr>
          <w:ilvl w:val="0"/>
          <w:numId w:val="15"/>
        </w:numPr>
        <w:ind w:left="0" w:firstLine="709"/>
        <w:jc w:val="both"/>
      </w:pPr>
      <w:r>
        <w:t>i</w:t>
      </w:r>
      <w:r w:rsidR="004B5CE4">
        <w:t xml:space="preserve">ki </w:t>
      </w:r>
      <w:r w:rsidR="004B5CE4" w:rsidRPr="00F42DEE">
        <w:rPr>
          <w:lang w:val="en-US"/>
        </w:rPr>
        <w:t xml:space="preserve">2021 m. </w:t>
      </w:r>
      <w:r w:rsidR="004B5CE4">
        <w:t xml:space="preserve">rugpjūčio </w:t>
      </w:r>
      <w:r w:rsidR="004B5CE4" w:rsidRPr="00F42DEE">
        <w:rPr>
          <w:lang w:val="en-US"/>
        </w:rPr>
        <w:t>9 d.: Bir</w:t>
      </w:r>
      <w:proofErr w:type="spellStart"/>
      <w:r w:rsidR="004B5CE4">
        <w:t>žų</w:t>
      </w:r>
      <w:proofErr w:type="spellEnd"/>
      <w:r w:rsidR="004B5CE4">
        <w:t xml:space="preserve"> r., Druskininkų, Elektrėnų, Kazlų Rūdos, Panevėžio</w:t>
      </w:r>
      <w:r w:rsidR="00F42DEE">
        <w:t> </w:t>
      </w:r>
      <w:r w:rsidR="004B5CE4">
        <w:t>r., Širvintų r., Skuodo r., Švenčionių r., Visagino</w:t>
      </w:r>
      <w:r w:rsidR="00F42DEE">
        <w:t>;</w:t>
      </w:r>
    </w:p>
    <w:p w14:paraId="68D39630" w14:textId="3BE0D7A4" w:rsidR="004B5CE4" w:rsidRDefault="004E1AC1" w:rsidP="00F42DEE">
      <w:pPr>
        <w:pStyle w:val="Sraopastraipa"/>
        <w:numPr>
          <w:ilvl w:val="0"/>
          <w:numId w:val="15"/>
        </w:numPr>
        <w:ind w:left="0" w:firstLine="709"/>
        <w:jc w:val="both"/>
      </w:pPr>
      <w:r>
        <w:t>i</w:t>
      </w:r>
      <w:r w:rsidR="004B5CE4">
        <w:t xml:space="preserve">ki </w:t>
      </w:r>
      <w:r w:rsidR="004B5CE4" w:rsidRPr="00F42DEE">
        <w:rPr>
          <w:lang w:val="en-US"/>
        </w:rPr>
        <w:t xml:space="preserve">2021 m. </w:t>
      </w:r>
      <w:r w:rsidR="004B5CE4">
        <w:t xml:space="preserve">rugpjūčio </w:t>
      </w:r>
      <w:r w:rsidR="004B5CE4" w:rsidRPr="00F42DEE">
        <w:rPr>
          <w:lang w:val="en-US"/>
        </w:rPr>
        <w:t xml:space="preserve">10 </w:t>
      </w:r>
      <w:r w:rsidR="004B5CE4">
        <w:t>d.: Mažeikių, Neringos, Plungės r., Rietavo, Šilutės r.</w:t>
      </w:r>
      <w:r w:rsidR="00F42DEE">
        <w:t>;</w:t>
      </w:r>
    </w:p>
    <w:p w14:paraId="1835915F" w14:textId="3BBD70BE" w:rsidR="004B5CE4" w:rsidRDefault="004E1AC1" w:rsidP="004E1AC1">
      <w:pPr>
        <w:pStyle w:val="Sraopastraipa"/>
        <w:numPr>
          <w:ilvl w:val="0"/>
          <w:numId w:val="15"/>
        </w:numPr>
        <w:ind w:left="0" w:firstLine="709"/>
        <w:jc w:val="both"/>
      </w:pPr>
      <w:r>
        <w:t>i</w:t>
      </w:r>
      <w:r w:rsidR="004B5CE4">
        <w:t xml:space="preserve">ki </w:t>
      </w:r>
      <w:r w:rsidR="004B5CE4" w:rsidRPr="004E1AC1">
        <w:rPr>
          <w:lang w:val="en-US"/>
        </w:rPr>
        <w:t xml:space="preserve">2021 m. </w:t>
      </w:r>
      <w:r w:rsidR="004B5CE4">
        <w:t xml:space="preserve">rugpjūčio </w:t>
      </w:r>
      <w:r w:rsidR="004B5CE4" w:rsidRPr="004E1AC1">
        <w:rPr>
          <w:lang w:val="en-US"/>
        </w:rPr>
        <w:t xml:space="preserve">11 </w:t>
      </w:r>
      <w:r w:rsidR="004B5CE4">
        <w:t>d.: Birštono, Kelmės r., Prienų r.</w:t>
      </w:r>
      <w:r w:rsidR="00F42DEE">
        <w:t>;</w:t>
      </w:r>
    </w:p>
    <w:p w14:paraId="5A16AC7F" w14:textId="015B4404" w:rsidR="004B5CE4" w:rsidRPr="00371FF9" w:rsidRDefault="004E1AC1" w:rsidP="004E1AC1">
      <w:pPr>
        <w:pStyle w:val="Sraopastraipa"/>
        <w:numPr>
          <w:ilvl w:val="0"/>
          <w:numId w:val="15"/>
        </w:numPr>
        <w:ind w:left="0" w:firstLine="709"/>
        <w:jc w:val="both"/>
      </w:pPr>
      <w:r>
        <w:t>i</w:t>
      </w:r>
      <w:r w:rsidR="004B5CE4">
        <w:t xml:space="preserve">ki </w:t>
      </w:r>
      <w:r w:rsidR="004B5CE4" w:rsidRPr="00371FF9">
        <w:t>2021 m. rugpjūčio 16 d. ar vėliau: Klaipėdos r., Kretingos r., Palangos, Šalčininkų r.</w:t>
      </w:r>
    </w:p>
    <w:p w14:paraId="37010A9A" w14:textId="5C441456" w:rsidR="00371FF9" w:rsidRDefault="00E76A22" w:rsidP="00371FF9">
      <w:pPr>
        <w:ind w:firstLine="720"/>
        <w:jc w:val="both"/>
      </w:pPr>
      <w:r w:rsidRPr="00371FF9">
        <w:rPr>
          <w:color w:val="000000"/>
        </w:rPr>
        <w:t>Atsižvelgiant į mobilių</w:t>
      </w:r>
      <w:r w:rsidR="00F42DEE">
        <w:rPr>
          <w:color w:val="000000"/>
        </w:rPr>
        <w:t>jų</w:t>
      </w:r>
      <w:r w:rsidRPr="00371FF9">
        <w:rPr>
          <w:color w:val="000000"/>
        </w:rPr>
        <w:t xml:space="preserve"> punktų </w:t>
      </w:r>
      <w:r w:rsidR="001C48FD" w:rsidRPr="00371FF9">
        <w:rPr>
          <w:color w:val="000000"/>
        </w:rPr>
        <w:t xml:space="preserve">pajėgumus, siūlome šio Nutarimo </w:t>
      </w:r>
      <w:r w:rsidR="00181617" w:rsidRPr="00371FF9">
        <w:rPr>
          <w:color w:val="000000"/>
        </w:rPr>
        <w:t>į</w:t>
      </w:r>
      <w:r w:rsidR="001C48FD" w:rsidRPr="00371FF9">
        <w:rPr>
          <w:color w:val="000000"/>
        </w:rPr>
        <w:t>sigaliojimą nukelti iki 2021  m. spalio 1 d.</w:t>
      </w:r>
      <w:r w:rsidR="004E1AC1">
        <w:rPr>
          <w:color w:val="000000"/>
        </w:rPr>
        <w:t>,</w:t>
      </w:r>
      <w:r w:rsidR="00181617" w:rsidRPr="00371FF9">
        <w:rPr>
          <w:color w:val="000000"/>
        </w:rPr>
        <w:t xml:space="preserve"> </w:t>
      </w:r>
      <w:r w:rsidR="004E1AC1" w:rsidRPr="00371FF9">
        <w:t>kai mobilieji punktai bus vėl p</w:t>
      </w:r>
      <w:r w:rsidR="004E1AC1">
        <w:t>a</w:t>
      </w:r>
      <w:r w:rsidR="004E1AC1" w:rsidRPr="00371FF9">
        <w:t>jėgūs priimti</w:t>
      </w:r>
      <w:r w:rsidR="004E1AC1">
        <w:t xml:space="preserve"> didelį naujai testuojamų asmenų skaičių</w:t>
      </w:r>
      <w:r w:rsidR="00F42DEE">
        <w:t>.</w:t>
      </w:r>
      <w:r w:rsidR="004E1AC1" w:rsidRPr="00371FF9">
        <w:rPr>
          <w:color w:val="000000"/>
        </w:rPr>
        <w:t xml:space="preserve"> </w:t>
      </w:r>
      <w:r w:rsidR="00181617" w:rsidRPr="00371FF9">
        <w:rPr>
          <w:color w:val="000000"/>
        </w:rPr>
        <w:t xml:space="preserve">Pirminiai duomenys rodo, kad </w:t>
      </w:r>
      <w:r w:rsidR="00052E2A" w:rsidRPr="00371FF9">
        <w:rPr>
          <w:color w:val="000000"/>
        </w:rPr>
        <w:t>reikalavimai dėl privalomo</w:t>
      </w:r>
      <w:r w:rsidR="00052E2A" w:rsidRPr="00371FF9">
        <w:t xml:space="preserve"> testavim</w:t>
      </w:r>
      <w:r w:rsidR="00371FF9" w:rsidRPr="00371FF9">
        <w:t>o</w:t>
      </w:r>
      <w:r w:rsidR="00052E2A" w:rsidRPr="00371FF9">
        <w:t xml:space="preserve"> suaktyvino vakcinaciją, tikėtina, kad po vieno–dviejų mėnesių reguliariai besitestuojančių asmenų iš dabar numatytų veiklos sričių skaičius sumažės, nes pasiskiepijusiems įsigalios nustatyti terminai po vakcinacijos, kada asmuo bus atleidžiamas nuo </w:t>
      </w:r>
      <w:r w:rsidR="004E1AC1">
        <w:t>testavimo</w:t>
      </w:r>
      <w:r w:rsidR="00052E2A" w:rsidRPr="00371FF9">
        <w:t xml:space="preserve">. </w:t>
      </w:r>
    </w:p>
    <w:p w14:paraId="03E68EFA" w14:textId="0DCF738B" w:rsidR="00052E2A" w:rsidRPr="0077733E" w:rsidRDefault="00DA3355" w:rsidP="00371FF9">
      <w:pPr>
        <w:ind w:firstLine="720"/>
        <w:jc w:val="both"/>
        <w:rPr>
          <w:rFonts w:asciiTheme="minorHAnsi" w:hAnsiTheme="minorHAnsi" w:cstheme="minorBidi"/>
          <w:sz w:val="22"/>
          <w:szCs w:val="22"/>
        </w:rPr>
      </w:pPr>
      <w:r>
        <w:t xml:space="preserve">Statistikos departamento </w:t>
      </w:r>
      <w:r w:rsidR="00921E9B">
        <w:t>2021</w:t>
      </w:r>
      <w:r w:rsidR="00D36884">
        <w:t xml:space="preserve"> m. </w:t>
      </w:r>
      <w:r w:rsidR="00D36884" w:rsidRPr="0077733E">
        <w:t>ru</w:t>
      </w:r>
      <w:r w:rsidR="00C46878">
        <w:t>g</w:t>
      </w:r>
      <w:r w:rsidR="00D36884" w:rsidRPr="0077733E">
        <w:t xml:space="preserve">pjūčio 5 d. </w:t>
      </w:r>
      <w:r w:rsidRPr="0077733E">
        <w:t xml:space="preserve">duomenimis, </w:t>
      </w:r>
      <w:r w:rsidR="001C5E85" w:rsidRPr="0077733E">
        <w:t xml:space="preserve">iš apdirbamosios gamybos srityje dirbančių </w:t>
      </w:r>
      <w:r w:rsidR="00F57274" w:rsidRPr="0077733E">
        <w:t xml:space="preserve">218 503 </w:t>
      </w:r>
      <w:r w:rsidR="00BB2380" w:rsidRPr="0077733E">
        <w:t xml:space="preserve">darbuotojų, </w:t>
      </w:r>
      <w:r w:rsidR="00921E9B" w:rsidRPr="0077733E">
        <w:t xml:space="preserve">63,14 proc. yra </w:t>
      </w:r>
      <w:r w:rsidR="00D84574" w:rsidRPr="0077733E">
        <w:t>pasiskiepiję</w:t>
      </w:r>
      <w:r w:rsidR="00AE00AF" w:rsidRPr="0077733E">
        <w:t xml:space="preserve"> COVID</w:t>
      </w:r>
      <w:r w:rsidR="00F4365B" w:rsidRPr="0077733E">
        <w:t>-19 ligos (</w:t>
      </w:r>
      <w:proofErr w:type="spellStart"/>
      <w:r w:rsidR="00F4365B" w:rsidRPr="0077733E">
        <w:t>koronaviruso</w:t>
      </w:r>
      <w:proofErr w:type="spellEnd"/>
      <w:r w:rsidR="00F4365B" w:rsidRPr="0077733E">
        <w:t xml:space="preserve"> infekcijos) vakcina</w:t>
      </w:r>
      <w:r w:rsidR="00D84574" w:rsidRPr="0077733E">
        <w:t xml:space="preserve">. Atsižvelgiant į tai, </w:t>
      </w:r>
      <w:r w:rsidR="0098735B" w:rsidRPr="0077733E">
        <w:t>priėmus š</w:t>
      </w:r>
      <w:r w:rsidR="0098735B">
        <w:t>į</w:t>
      </w:r>
      <w:r w:rsidR="0098735B" w:rsidRPr="0077733E">
        <w:t xml:space="preserve"> Nutarimą </w:t>
      </w:r>
      <w:r w:rsidR="00F335E2" w:rsidRPr="0077733E">
        <w:t xml:space="preserve">apie </w:t>
      </w:r>
      <w:r w:rsidR="0077733E" w:rsidRPr="0077733E">
        <w:t>80</w:t>
      </w:r>
      <w:r w:rsidR="000B30AC">
        <w:t> </w:t>
      </w:r>
      <w:r w:rsidR="00F335E2" w:rsidRPr="0077733E">
        <w:t xml:space="preserve">000 </w:t>
      </w:r>
      <w:r w:rsidR="00960A3D" w:rsidRPr="0077733E">
        <w:t xml:space="preserve">apdirbamosios gamybos srityje </w:t>
      </w:r>
      <w:r w:rsidR="00960A3D">
        <w:t xml:space="preserve">dirbančių </w:t>
      </w:r>
      <w:r w:rsidR="0077733E" w:rsidRPr="0077733E">
        <w:t xml:space="preserve">darbuotojų testavimas </w:t>
      </w:r>
      <w:r w:rsidR="00B6043B" w:rsidRPr="0077733E">
        <w:t xml:space="preserve">galimai </w:t>
      </w:r>
      <w:r w:rsidR="0077733E" w:rsidRPr="0077733E">
        <w:t xml:space="preserve">būtų privalomas. </w:t>
      </w:r>
      <w:r w:rsidR="00EA5A53">
        <w:t>Atsižvelgiant į greit</w:t>
      </w:r>
      <w:r w:rsidR="00BF69A9">
        <w:t>ųjų</w:t>
      </w:r>
      <w:r w:rsidR="00EA5A53">
        <w:t xml:space="preserve"> antigeno test</w:t>
      </w:r>
      <w:r w:rsidR="00BF69A9">
        <w:t>ų</w:t>
      </w:r>
      <w:r w:rsidR="00EA5A53">
        <w:t xml:space="preserve"> atlikimo įkainį, kur</w:t>
      </w:r>
      <w:r w:rsidR="00BF69A9">
        <w:t>is siekia 12 eur</w:t>
      </w:r>
      <w:r w:rsidR="00C46878">
        <w:t>ų</w:t>
      </w:r>
      <w:r w:rsidR="00D14ED1">
        <w:t xml:space="preserve">, ir tai, kad asmuo būtų testuojamas </w:t>
      </w:r>
      <w:r w:rsidR="00C06FE0">
        <w:rPr>
          <w:lang w:val="en-US"/>
        </w:rPr>
        <w:t>3</w:t>
      </w:r>
      <w:r w:rsidR="00D14ED1">
        <w:t xml:space="preserve"> kartus per mėnesį (</w:t>
      </w:r>
      <w:r w:rsidR="00C06FE0">
        <w:rPr>
          <w:color w:val="000000"/>
        </w:rPr>
        <w:t xml:space="preserve">ne dažniau kaip kas 7 dienas ir ne rečiau kaip kas 10 dienų), </w:t>
      </w:r>
      <w:r w:rsidR="00AD0A80">
        <w:rPr>
          <w:color w:val="000000"/>
        </w:rPr>
        <w:t xml:space="preserve">vien </w:t>
      </w:r>
      <w:r w:rsidR="00AD0A80" w:rsidRPr="0077733E">
        <w:t>apdirbamosios gamybos srityje dirbančių darbuotojų</w:t>
      </w:r>
      <w:r w:rsidR="00AD0A80">
        <w:t xml:space="preserve"> testavimui papildomai reikėtų </w:t>
      </w:r>
      <w:r w:rsidR="006943FE" w:rsidRPr="006943FE">
        <w:t>2</w:t>
      </w:r>
      <w:r w:rsidR="00C46878">
        <w:t xml:space="preserve"> </w:t>
      </w:r>
      <w:r w:rsidR="006943FE" w:rsidRPr="006943FE">
        <w:t>880</w:t>
      </w:r>
      <w:r w:rsidR="00C46878">
        <w:t xml:space="preserve"> </w:t>
      </w:r>
      <w:r w:rsidR="006943FE" w:rsidRPr="006943FE">
        <w:t>000</w:t>
      </w:r>
      <w:r w:rsidR="006943FE">
        <w:t xml:space="preserve"> Eur/mėn.</w:t>
      </w:r>
    </w:p>
    <w:p w14:paraId="19306531" w14:textId="5916E0A4" w:rsidR="00FC7182" w:rsidRPr="00D346A8" w:rsidRDefault="003D76AB" w:rsidP="00354764">
      <w:pPr>
        <w:tabs>
          <w:tab w:val="left" w:pos="1134"/>
        </w:tabs>
        <w:ind w:firstLine="720"/>
        <w:jc w:val="both"/>
        <w:rPr>
          <w:lang w:eastAsia="lt-LT"/>
        </w:rPr>
      </w:pPr>
      <w:r w:rsidRPr="00D346A8">
        <w:rPr>
          <w:lang w:eastAsia="lt-LT"/>
        </w:rPr>
        <w:lastRenderedPageBreak/>
        <w:t>N</w:t>
      </w:r>
      <w:r w:rsidR="00FC7182" w:rsidRPr="00D346A8">
        <w:t xml:space="preserve">utarimo projekto numatomo teisinio reguliavimo poveikis nevertintas vadovaujantis </w:t>
      </w:r>
      <w:r w:rsidR="00FC7182" w:rsidRPr="00D346A8">
        <w:rPr>
          <w:lang w:eastAsia="lt-LT"/>
        </w:rPr>
        <w:t>Numatomo teisinio reguliavimo poveikio vertinimo metodikos, patvirtintos Lietuvos Respublikos Vyriausybės 2003</w:t>
      </w:r>
      <w:r w:rsidR="00864A94" w:rsidRPr="00D346A8">
        <w:rPr>
          <w:lang w:eastAsia="lt-LT"/>
        </w:rPr>
        <w:t> </w:t>
      </w:r>
      <w:r w:rsidR="00FC7182" w:rsidRPr="00D346A8">
        <w:rPr>
          <w:lang w:eastAsia="lt-LT"/>
        </w:rPr>
        <w:t>m. vasario 26 d. nutarimu Nr. 276 „Dėl Numatomo teisinio reguliavimo poveikio vertinimo metodikos patvirtinimo“, 4 punktu.</w:t>
      </w:r>
    </w:p>
    <w:p w14:paraId="3EDB2B57" w14:textId="390D58BB" w:rsidR="00755DCF" w:rsidRPr="00D346A8" w:rsidRDefault="003D76AB" w:rsidP="00DD3012">
      <w:pPr>
        <w:tabs>
          <w:tab w:val="left" w:pos="1134"/>
        </w:tabs>
        <w:ind w:firstLine="720"/>
        <w:jc w:val="both"/>
        <w:rPr>
          <w:rStyle w:val="Hipersaitas"/>
          <w:lang w:val="en-US"/>
        </w:rPr>
      </w:pPr>
      <w:r w:rsidRPr="00E1325F">
        <w:rPr>
          <w:lang w:eastAsia="lt-LT"/>
        </w:rPr>
        <w:t>N</w:t>
      </w:r>
      <w:r w:rsidR="00FC7182" w:rsidRPr="00E1325F">
        <w:t xml:space="preserve">utarimo projektas </w:t>
      </w:r>
      <w:r w:rsidR="000D1133">
        <w:t xml:space="preserve">buvo </w:t>
      </w:r>
      <w:r w:rsidR="00FC7182" w:rsidRPr="00E1325F">
        <w:t>skelbiamas Lietuvos Respublikos Seimo Teisės aktų informacinės sistemos Projektų registravimo posistem</w:t>
      </w:r>
      <w:r w:rsidR="00020DC1" w:rsidRPr="00E1325F">
        <w:t>ė</w:t>
      </w:r>
      <w:r w:rsidR="00FC7182" w:rsidRPr="00E1325F">
        <w:t>je</w:t>
      </w:r>
      <w:r w:rsidR="00160246">
        <w:t xml:space="preserve">, derinant su Lietuvos Respublikos ekonomikos ir inovacijų ministerija bei Lietuvos Respublikos teisingumo ministerija. </w:t>
      </w:r>
      <w:r w:rsidR="0033467E">
        <w:t>Lietuvos Respublikos ekonomikos ir inovacijų ministerija projektui pritarė. Projektas tikslintas pagal Lietuvos Respublikos teisingumo ministerijos pateiktas pastabas</w:t>
      </w:r>
      <w:r w:rsidR="009A1B90">
        <w:t>.</w:t>
      </w:r>
      <w:r w:rsidR="00160246">
        <w:t xml:space="preserve"> </w:t>
      </w:r>
      <w:r w:rsidR="00E45F77" w:rsidRPr="00D346A8">
        <w:t xml:space="preserve">Nutarimo </w:t>
      </w:r>
      <w:r w:rsidR="00755DCF" w:rsidRPr="00D346A8">
        <w:t>projektą parengė Lietuvos Respublikos sveikatos apsaugos ministerijos</w:t>
      </w:r>
      <w:r w:rsidR="00D54F13">
        <w:t xml:space="preserve"> Visuomenės sveikatos departamento Sveikatos stiprinimo </w:t>
      </w:r>
      <w:r w:rsidR="00D54F13" w:rsidRPr="00D346A8">
        <w:t xml:space="preserve">skyriaus </w:t>
      </w:r>
      <w:r w:rsidR="00355FC1">
        <w:t>patarėja</w:t>
      </w:r>
      <w:r w:rsidR="00D54F13">
        <w:t xml:space="preserve"> </w:t>
      </w:r>
      <w:r w:rsidR="00355FC1">
        <w:t>Jurgita</w:t>
      </w:r>
      <w:r w:rsidR="00D54F13">
        <w:t xml:space="preserve"> </w:t>
      </w:r>
      <w:r w:rsidR="00355FC1">
        <w:t>Pakalniškienė</w:t>
      </w:r>
      <w:r w:rsidR="00D54F13">
        <w:t>,</w:t>
      </w:r>
      <w:r w:rsidR="00D54F13" w:rsidRPr="00D346A8">
        <w:t xml:space="preserve"> tel. (8 5) 2</w:t>
      </w:r>
      <w:r w:rsidR="00D54F13">
        <w:t>19</w:t>
      </w:r>
      <w:r w:rsidR="00D54F13" w:rsidRPr="00D346A8">
        <w:t xml:space="preserve"> </w:t>
      </w:r>
      <w:r w:rsidR="00D54F13">
        <w:t>33</w:t>
      </w:r>
      <w:r w:rsidR="00355FC1">
        <w:t>07</w:t>
      </w:r>
      <w:r w:rsidR="00D54F13" w:rsidRPr="00D346A8">
        <w:t xml:space="preserve">, el. paštas </w:t>
      </w:r>
      <w:hyperlink r:id="rId8" w:history="1">
        <w:r w:rsidR="00520724" w:rsidRPr="00842A59">
          <w:rPr>
            <w:rStyle w:val="Hipersaitas"/>
          </w:rPr>
          <w:t>jurgita.pakalniskiene@sam.lt</w:t>
        </w:r>
      </w:hyperlink>
      <w:r w:rsidR="00D54F13">
        <w:rPr>
          <w:rStyle w:val="Hipersaitas"/>
        </w:rPr>
        <w:t xml:space="preserve">, </w:t>
      </w:r>
      <w:r w:rsidR="00755DCF" w:rsidRPr="00D346A8">
        <w:t xml:space="preserve">Teisės skyriaus </w:t>
      </w:r>
      <w:r w:rsidR="00355FC1">
        <w:t xml:space="preserve">patarėja Aušrinė </w:t>
      </w:r>
      <w:r w:rsidR="00E26438">
        <w:t>Storpirštienė</w:t>
      </w:r>
      <w:r w:rsidR="00755DCF" w:rsidRPr="00D346A8">
        <w:t>, tel. (8 5) 2</w:t>
      </w:r>
      <w:r w:rsidR="00520724">
        <w:t>19</w:t>
      </w:r>
      <w:r w:rsidR="00755DCF" w:rsidRPr="00D346A8">
        <w:t xml:space="preserve"> </w:t>
      </w:r>
      <w:r w:rsidR="00520724">
        <w:t>3319</w:t>
      </w:r>
      <w:r w:rsidR="00755DCF" w:rsidRPr="00D346A8">
        <w:t xml:space="preserve">, el. paštas </w:t>
      </w:r>
      <w:hyperlink r:id="rId9" w:history="1">
        <w:r w:rsidR="00520724" w:rsidRPr="00842A59">
          <w:rPr>
            <w:rStyle w:val="Hipersaitas"/>
          </w:rPr>
          <w:t>ausrine.storpirstiene@sam.lt</w:t>
        </w:r>
      </w:hyperlink>
      <w:r w:rsidR="00755DCF" w:rsidRPr="00D346A8">
        <w:rPr>
          <w:rStyle w:val="Hipersaitas"/>
          <w:lang w:val="en-US"/>
        </w:rPr>
        <w:t>.</w:t>
      </w:r>
    </w:p>
    <w:p w14:paraId="3B4DF4D0" w14:textId="4D3DF477" w:rsidR="00776554" w:rsidRPr="00D346A8" w:rsidRDefault="00184612" w:rsidP="00354764">
      <w:pPr>
        <w:tabs>
          <w:tab w:val="left" w:pos="1134"/>
        </w:tabs>
        <w:ind w:firstLine="720"/>
        <w:jc w:val="both"/>
      </w:pPr>
      <w:r w:rsidRPr="00D346A8">
        <w:t>P</w:t>
      </w:r>
      <w:r w:rsidR="00FC7182" w:rsidRPr="00D346A8">
        <w:t>RIDEDAMA</w:t>
      </w:r>
      <w:r w:rsidR="00BB1F54">
        <w:t>:</w:t>
      </w:r>
      <w:r w:rsidR="005B776B" w:rsidRPr="00D346A8">
        <w:t xml:space="preserve"> </w:t>
      </w:r>
    </w:p>
    <w:p w14:paraId="7E2EC939" w14:textId="566851D4" w:rsidR="00FC7182" w:rsidRPr="00D346A8" w:rsidRDefault="00FC7182" w:rsidP="00354764">
      <w:pPr>
        <w:pStyle w:val="Sraopastraipa"/>
        <w:numPr>
          <w:ilvl w:val="0"/>
          <w:numId w:val="13"/>
        </w:numPr>
        <w:tabs>
          <w:tab w:val="left" w:pos="1134"/>
        </w:tabs>
        <w:ind w:left="0" w:firstLine="720"/>
        <w:contextualSpacing w:val="0"/>
        <w:jc w:val="both"/>
      </w:pPr>
      <w:r w:rsidRPr="00D346A8">
        <w:t xml:space="preserve">Nutarimo projektas, </w:t>
      </w:r>
      <w:r w:rsidR="002C4D7D">
        <w:t>2</w:t>
      </w:r>
      <w:r w:rsidR="00942BD2" w:rsidRPr="00D346A8">
        <w:t xml:space="preserve"> lapa</w:t>
      </w:r>
      <w:r w:rsidR="002C4D7D">
        <w:t>i</w:t>
      </w:r>
      <w:r w:rsidR="00D65008" w:rsidRPr="00D346A8">
        <w:t>.</w:t>
      </w:r>
    </w:p>
    <w:p w14:paraId="3295B6D4" w14:textId="2C4D2355" w:rsidR="00776554" w:rsidRDefault="00776554" w:rsidP="00354764">
      <w:pPr>
        <w:pStyle w:val="Sraopastraipa"/>
        <w:numPr>
          <w:ilvl w:val="0"/>
          <w:numId w:val="13"/>
        </w:numPr>
        <w:tabs>
          <w:tab w:val="left" w:pos="1134"/>
        </w:tabs>
        <w:ind w:left="0" w:firstLine="720"/>
        <w:contextualSpacing w:val="0"/>
        <w:jc w:val="both"/>
      </w:pPr>
      <w:r w:rsidRPr="00D346A8">
        <w:t xml:space="preserve">Nutarimo projekto lyginamasis variantas, </w:t>
      </w:r>
      <w:r w:rsidR="002C4D7D">
        <w:t>2</w:t>
      </w:r>
      <w:r w:rsidRPr="00D346A8">
        <w:t xml:space="preserve"> lapa</w:t>
      </w:r>
      <w:r w:rsidR="002C4D7D">
        <w:t>i</w:t>
      </w:r>
      <w:r w:rsidRPr="00D346A8">
        <w:t>.</w:t>
      </w:r>
    </w:p>
    <w:p w14:paraId="26513A3D" w14:textId="0880D17E" w:rsidR="00BF35F8" w:rsidRDefault="00BF35F8" w:rsidP="00891A38">
      <w:pPr>
        <w:tabs>
          <w:tab w:val="left" w:pos="1134"/>
        </w:tabs>
        <w:jc w:val="both"/>
      </w:pPr>
    </w:p>
    <w:p w14:paraId="69452171" w14:textId="1C937D64" w:rsidR="00BB1F54" w:rsidRDefault="00BB1F54" w:rsidP="00BB1F54">
      <w:pPr>
        <w:tabs>
          <w:tab w:val="right" w:pos="9638"/>
        </w:tabs>
        <w:rPr>
          <w:color w:val="000000"/>
          <w:lang w:eastAsia="lt-LT"/>
        </w:rPr>
      </w:pPr>
    </w:p>
    <w:p w14:paraId="613E29E3" w14:textId="28D9CB06" w:rsidR="00BB1F54" w:rsidRDefault="00BB1F54" w:rsidP="00BB1F54">
      <w:pPr>
        <w:tabs>
          <w:tab w:val="right" w:pos="9638"/>
        </w:tabs>
        <w:rPr>
          <w:color w:val="000000"/>
          <w:lang w:eastAsia="lt-LT"/>
        </w:rPr>
      </w:pPr>
    </w:p>
    <w:p w14:paraId="464E6BB0" w14:textId="77777777" w:rsidR="00BB1F54" w:rsidRDefault="00BB1F54" w:rsidP="00BB1F54">
      <w:pPr>
        <w:tabs>
          <w:tab w:val="right" w:pos="9638"/>
        </w:tabs>
        <w:rPr>
          <w:color w:val="000000"/>
          <w:lang w:eastAsia="lt-LT"/>
        </w:rPr>
      </w:pPr>
    </w:p>
    <w:p w14:paraId="6E4175CE" w14:textId="498615DB" w:rsidR="00BB1F54" w:rsidRDefault="003C71FF" w:rsidP="00BB1F54">
      <w:pPr>
        <w:tabs>
          <w:tab w:val="right" w:pos="9638"/>
        </w:tabs>
      </w:pPr>
      <w:r w:rsidRPr="00D346A8">
        <w:rPr>
          <w:color w:val="000000"/>
          <w:lang w:eastAsia="lt-LT"/>
        </w:rPr>
        <w:t>S</w:t>
      </w:r>
      <w:r w:rsidR="001D2CE7" w:rsidRPr="00D346A8">
        <w:rPr>
          <w:color w:val="000000"/>
          <w:lang w:eastAsia="lt-LT"/>
        </w:rPr>
        <w:t>veikatos apsaugos ministr</w:t>
      </w:r>
      <w:r w:rsidR="00303090" w:rsidRPr="00D346A8">
        <w:rPr>
          <w:color w:val="000000"/>
          <w:lang w:eastAsia="lt-LT"/>
        </w:rPr>
        <w:t>as</w:t>
      </w:r>
      <w:r w:rsidR="008C1C6C" w:rsidRPr="00D346A8">
        <w:tab/>
      </w:r>
      <w:r w:rsidRPr="00D346A8">
        <w:t>Arūnas Dulkys</w:t>
      </w:r>
    </w:p>
    <w:p w14:paraId="38014102" w14:textId="2327CA63" w:rsidR="00BB1F54" w:rsidRDefault="00BB1F54" w:rsidP="00BB1F54">
      <w:pPr>
        <w:tabs>
          <w:tab w:val="right" w:pos="9638"/>
        </w:tabs>
      </w:pPr>
    </w:p>
    <w:p w14:paraId="488BF794" w14:textId="3CA5CAC6" w:rsidR="00BB1F54" w:rsidRDefault="00BB1F54" w:rsidP="00BB1F54">
      <w:pPr>
        <w:tabs>
          <w:tab w:val="right" w:pos="9638"/>
        </w:tabs>
      </w:pPr>
    </w:p>
    <w:p w14:paraId="3F60D7E2" w14:textId="0146DDA9" w:rsidR="00BB1F54" w:rsidRDefault="00BB1F54" w:rsidP="00BB1F54">
      <w:pPr>
        <w:tabs>
          <w:tab w:val="right" w:pos="9638"/>
        </w:tabs>
      </w:pPr>
    </w:p>
    <w:p w14:paraId="16B246BB" w14:textId="56861BE8" w:rsidR="00BB1F54" w:rsidRDefault="00BB1F54" w:rsidP="00BB1F54">
      <w:pPr>
        <w:tabs>
          <w:tab w:val="right" w:pos="9638"/>
        </w:tabs>
      </w:pPr>
    </w:p>
    <w:p w14:paraId="71E98937" w14:textId="2741FF70" w:rsidR="000B30AC" w:rsidRDefault="000B30AC" w:rsidP="00BB1F54">
      <w:pPr>
        <w:tabs>
          <w:tab w:val="right" w:pos="9638"/>
        </w:tabs>
      </w:pPr>
    </w:p>
    <w:p w14:paraId="29F13A4A" w14:textId="2655F11E" w:rsidR="000B30AC" w:rsidRDefault="000B30AC" w:rsidP="00BB1F54">
      <w:pPr>
        <w:tabs>
          <w:tab w:val="right" w:pos="9638"/>
        </w:tabs>
      </w:pPr>
    </w:p>
    <w:p w14:paraId="4A0FC345" w14:textId="59C310D2" w:rsidR="000B30AC" w:rsidRDefault="000B30AC" w:rsidP="00BB1F54">
      <w:pPr>
        <w:tabs>
          <w:tab w:val="right" w:pos="9638"/>
        </w:tabs>
      </w:pPr>
    </w:p>
    <w:p w14:paraId="2B693191" w14:textId="7D9F4304" w:rsidR="000B30AC" w:rsidRDefault="000B30AC" w:rsidP="00BB1F54">
      <w:pPr>
        <w:tabs>
          <w:tab w:val="right" w:pos="9638"/>
        </w:tabs>
      </w:pPr>
    </w:p>
    <w:p w14:paraId="61DAEB42" w14:textId="26803817" w:rsidR="000B30AC" w:rsidRDefault="000B30AC" w:rsidP="00BB1F54">
      <w:pPr>
        <w:tabs>
          <w:tab w:val="right" w:pos="9638"/>
        </w:tabs>
      </w:pPr>
    </w:p>
    <w:p w14:paraId="1FF4A086" w14:textId="06BF0A2D" w:rsidR="000B30AC" w:rsidRDefault="000B30AC" w:rsidP="00BB1F54">
      <w:pPr>
        <w:tabs>
          <w:tab w:val="right" w:pos="9638"/>
        </w:tabs>
      </w:pPr>
    </w:p>
    <w:p w14:paraId="69F61D7D" w14:textId="21D626A5" w:rsidR="000B30AC" w:rsidRDefault="000B30AC" w:rsidP="00BB1F54">
      <w:pPr>
        <w:tabs>
          <w:tab w:val="right" w:pos="9638"/>
        </w:tabs>
      </w:pPr>
    </w:p>
    <w:p w14:paraId="2F954070" w14:textId="0BD5E0E2" w:rsidR="000B30AC" w:rsidRDefault="000B30AC" w:rsidP="00BB1F54">
      <w:pPr>
        <w:tabs>
          <w:tab w:val="right" w:pos="9638"/>
        </w:tabs>
      </w:pPr>
    </w:p>
    <w:p w14:paraId="2720E990" w14:textId="34ACFA47" w:rsidR="000B30AC" w:rsidRDefault="000B30AC" w:rsidP="00BB1F54">
      <w:pPr>
        <w:tabs>
          <w:tab w:val="right" w:pos="9638"/>
        </w:tabs>
      </w:pPr>
    </w:p>
    <w:p w14:paraId="71FA719E" w14:textId="2FE5BB6D" w:rsidR="000B30AC" w:rsidRDefault="000B30AC" w:rsidP="00BB1F54">
      <w:pPr>
        <w:tabs>
          <w:tab w:val="right" w:pos="9638"/>
        </w:tabs>
      </w:pPr>
    </w:p>
    <w:p w14:paraId="1B541659" w14:textId="03EA0E55" w:rsidR="000B30AC" w:rsidRDefault="000B30AC" w:rsidP="00BB1F54">
      <w:pPr>
        <w:tabs>
          <w:tab w:val="right" w:pos="9638"/>
        </w:tabs>
      </w:pPr>
    </w:p>
    <w:p w14:paraId="4534769F" w14:textId="08B77DE4" w:rsidR="000B30AC" w:rsidRDefault="000B30AC" w:rsidP="00BB1F54">
      <w:pPr>
        <w:tabs>
          <w:tab w:val="right" w:pos="9638"/>
        </w:tabs>
      </w:pPr>
    </w:p>
    <w:p w14:paraId="02655C4A" w14:textId="059228CD" w:rsidR="000B30AC" w:rsidRDefault="000B30AC" w:rsidP="00BB1F54">
      <w:pPr>
        <w:tabs>
          <w:tab w:val="right" w:pos="9638"/>
        </w:tabs>
      </w:pPr>
    </w:p>
    <w:p w14:paraId="5333F081" w14:textId="0A9E5FE5" w:rsidR="000B30AC" w:rsidRDefault="000B30AC" w:rsidP="00BB1F54">
      <w:pPr>
        <w:tabs>
          <w:tab w:val="right" w:pos="9638"/>
        </w:tabs>
      </w:pPr>
    </w:p>
    <w:p w14:paraId="78D192FA" w14:textId="1B008944" w:rsidR="000B30AC" w:rsidRDefault="000B30AC" w:rsidP="00BB1F54">
      <w:pPr>
        <w:tabs>
          <w:tab w:val="right" w:pos="9638"/>
        </w:tabs>
      </w:pPr>
    </w:p>
    <w:p w14:paraId="7E9EC6B2" w14:textId="2C39A86E" w:rsidR="000B30AC" w:rsidRDefault="000B30AC" w:rsidP="00BB1F54">
      <w:pPr>
        <w:tabs>
          <w:tab w:val="right" w:pos="9638"/>
        </w:tabs>
      </w:pPr>
    </w:p>
    <w:p w14:paraId="53D5F6FA" w14:textId="5270AAB0" w:rsidR="000B30AC" w:rsidRDefault="000B30AC" w:rsidP="00BB1F54">
      <w:pPr>
        <w:tabs>
          <w:tab w:val="right" w:pos="9638"/>
        </w:tabs>
      </w:pPr>
    </w:p>
    <w:p w14:paraId="2D531228" w14:textId="66EC4F1D" w:rsidR="000B30AC" w:rsidRDefault="000B30AC" w:rsidP="00BB1F54">
      <w:pPr>
        <w:tabs>
          <w:tab w:val="right" w:pos="9638"/>
        </w:tabs>
      </w:pPr>
    </w:p>
    <w:p w14:paraId="0B59A001" w14:textId="085BEBE8" w:rsidR="000B30AC" w:rsidRDefault="000B30AC" w:rsidP="00BB1F54">
      <w:pPr>
        <w:tabs>
          <w:tab w:val="right" w:pos="9638"/>
        </w:tabs>
      </w:pPr>
    </w:p>
    <w:p w14:paraId="4975D6D5" w14:textId="48BF8205" w:rsidR="000B30AC" w:rsidRDefault="000B30AC" w:rsidP="00BB1F54">
      <w:pPr>
        <w:tabs>
          <w:tab w:val="right" w:pos="9638"/>
        </w:tabs>
      </w:pPr>
    </w:p>
    <w:p w14:paraId="0B98E610" w14:textId="03BEA1AC" w:rsidR="00E14EDC" w:rsidRDefault="00E14EDC" w:rsidP="00BB1F54">
      <w:pPr>
        <w:tabs>
          <w:tab w:val="right" w:pos="9638"/>
        </w:tabs>
      </w:pPr>
    </w:p>
    <w:p w14:paraId="037D53AF" w14:textId="12CAC8AA" w:rsidR="00E77B86" w:rsidRPr="00D346A8" w:rsidRDefault="00891A38" w:rsidP="00BB1F54">
      <w:pPr>
        <w:tabs>
          <w:tab w:val="right" w:pos="9638"/>
        </w:tabs>
      </w:pPr>
      <w:r>
        <w:rPr>
          <w:rFonts w:eastAsia="Calibri"/>
          <w:sz w:val="20"/>
          <w:szCs w:val="20"/>
        </w:rPr>
        <w:t>Jurgita Pakalniškienė</w:t>
      </w:r>
      <w:r w:rsidR="00755DCF" w:rsidRPr="00BB1F54">
        <w:rPr>
          <w:rFonts w:eastAsia="Calibri"/>
          <w:sz w:val="20"/>
          <w:szCs w:val="20"/>
        </w:rPr>
        <w:t xml:space="preserve">, tel. 8 (5) </w:t>
      </w:r>
      <w:r w:rsidR="00755DCF" w:rsidRPr="00BB1F54">
        <w:rPr>
          <w:color w:val="000000" w:themeColor="text1"/>
          <w:sz w:val="20"/>
          <w:szCs w:val="20"/>
        </w:rPr>
        <w:t>2</w:t>
      </w:r>
      <w:r w:rsidR="00D54F13">
        <w:rPr>
          <w:color w:val="000000" w:themeColor="text1"/>
          <w:sz w:val="20"/>
          <w:szCs w:val="20"/>
        </w:rPr>
        <w:t>19</w:t>
      </w:r>
      <w:r w:rsidR="00755DCF" w:rsidRPr="00BB1F54">
        <w:rPr>
          <w:color w:val="000000" w:themeColor="text1"/>
          <w:sz w:val="20"/>
          <w:szCs w:val="20"/>
        </w:rPr>
        <w:t xml:space="preserve"> </w:t>
      </w:r>
      <w:r w:rsidR="00D54F13">
        <w:rPr>
          <w:color w:val="000000" w:themeColor="text1"/>
          <w:sz w:val="20"/>
          <w:szCs w:val="20"/>
        </w:rPr>
        <w:t>33</w:t>
      </w:r>
      <w:r>
        <w:rPr>
          <w:color w:val="000000" w:themeColor="text1"/>
          <w:sz w:val="20"/>
          <w:szCs w:val="20"/>
        </w:rPr>
        <w:t>07</w:t>
      </w:r>
      <w:r w:rsidR="00755DCF" w:rsidRPr="00BB1F54">
        <w:rPr>
          <w:rFonts w:eastAsia="Calibri"/>
          <w:color w:val="000000" w:themeColor="text1"/>
          <w:sz w:val="20"/>
          <w:szCs w:val="20"/>
        </w:rPr>
        <w:t>, el</w:t>
      </w:r>
      <w:r w:rsidR="00755DCF" w:rsidRPr="00BB1F54">
        <w:rPr>
          <w:rFonts w:eastAsia="Calibri"/>
          <w:sz w:val="20"/>
          <w:szCs w:val="20"/>
        </w:rPr>
        <w:t xml:space="preserve">. paštas </w:t>
      </w:r>
      <w:r>
        <w:rPr>
          <w:rFonts w:eastAsia="Calibri"/>
          <w:sz w:val="20"/>
          <w:szCs w:val="20"/>
        </w:rPr>
        <w:t>jurgita</w:t>
      </w:r>
      <w:r w:rsidR="00D54F13">
        <w:rPr>
          <w:rFonts w:eastAsia="Calibri"/>
          <w:sz w:val="20"/>
          <w:szCs w:val="20"/>
        </w:rPr>
        <w:t>.</w:t>
      </w:r>
      <w:r>
        <w:rPr>
          <w:rFonts w:eastAsia="Calibri"/>
          <w:sz w:val="20"/>
          <w:szCs w:val="20"/>
        </w:rPr>
        <w:t>pakalniskiene</w:t>
      </w:r>
      <w:r w:rsidR="00755DCF" w:rsidRPr="00BB1F54">
        <w:rPr>
          <w:rFonts w:eastAsia="Calibri"/>
          <w:sz w:val="20"/>
          <w:szCs w:val="20"/>
        </w:rPr>
        <w:t>@sam.lt</w:t>
      </w:r>
      <w:r w:rsidR="00755DCF" w:rsidRPr="00D346A8">
        <w:rPr>
          <w:rStyle w:val="Hipersaitas"/>
        </w:rPr>
        <w:t xml:space="preserve"> </w:t>
      </w:r>
      <w:r w:rsidR="00BB1F54">
        <w:rPr>
          <w:rStyle w:val="Hipersaitas"/>
        </w:rPr>
        <w:t xml:space="preserve">    </w:t>
      </w:r>
      <w:r w:rsidR="00D54F13">
        <w:rPr>
          <w:rStyle w:val="Hipersaitas"/>
        </w:rPr>
        <w:tab/>
      </w:r>
      <w:r w:rsidR="00BB1F54">
        <w:rPr>
          <w:rStyle w:val="Hipersaitas"/>
        </w:rPr>
        <w:t xml:space="preserve">                      </w:t>
      </w:r>
      <w:r w:rsidR="00E77B86" w:rsidRPr="00D346A8">
        <w:rPr>
          <w:noProof/>
          <w:lang w:eastAsia="lt-LT"/>
        </w:rPr>
        <w:drawing>
          <wp:inline distT="0" distB="0" distL="0" distR="0" wp14:anchorId="7FB74127" wp14:editId="344B80D6">
            <wp:extent cx="637733" cy="532263"/>
            <wp:effectExtent l="0" t="0" r="0" b="127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cstate="print"/>
                    <a:srcRect/>
                    <a:stretch>
                      <a:fillRect/>
                    </a:stretch>
                  </pic:blipFill>
                  <pic:spPr bwMode="auto">
                    <a:xfrm>
                      <a:off x="0" y="0"/>
                      <a:ext cx="643019" cy="536674"/>
                    </a:xfrm>
                    <a:prstGeom prst="rect">
                      <a:avLst/>
                    </a:prstGeom>
                    <a:noFill/>
                    <a:ln w="9525">
                      <a:noFill/>
                      <a:miter lim="800000"/>
                      <a:headEnd/>
                      <a:tailEnd/>
                    </a:ln>
                  </pic:spPr>
                </pic:pic>
              </a:graphicData>
            </a:graphic>
          </wp:inline>
        </w:drawing>
      </w:r>
    </w:p>
    <w:sectPr w:rsidR="00E77B86" w:rsidRPr="00D346A8" w:rsidSect="00A43D89">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C9EBC" w14:textId="77777777" w:rsidR="00EE46FF" w:rsidRDefault="00EE46FF" w:rsidP="00377C8F">
      <w:r>
        <w:separator/>
      </w:r>
    </w:p>
  </w:endnote>
  <w:endnote w:type="continuationSeparator" w:id="0">
    <w:p w14:paraId="68D2F33D" w14:textId="77777777" w:rsidR="00EE46FF" w:rsidRDefault="00EE46FF"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2F37E" w14:textId="77777777" w:rsidR="001E57B1" w:rsidRDefault="001E57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B84BE" w14:textId="77777777" w:rsidR="001E57B1" w:rsidRDefault="001E57B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C690" w14:textId="77777777" w:rsidR="001E57B1" w:rsidRDefault="001E57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E204" w14:textId="77777777" w:rsidR="00EE46FF" w:rsidRDefault="00EE46FF" w:rsidP="00377C8F">
      <w:r>
        <w:separator/>
      </w:r>
    </w:p>
  </w:footnote>
  <w:footnote w:type="continuationSeparator" w:id="0">
    <w:p w14:paraId="77A5BC39" w14:textId="77777777" w:rsidR="00EE46FF" w:rsidRDefault="00EE46FF"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023A2" w14:textId="77777777" w:rsidR="00BA0608" w:rsidRDefault="00BA06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63ED7E" w14:textId="77777777" w:rsidR="00BA0608" w:rsidRDefault="00BA06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B1D9" w14:textId="77777777" w:rsidR="00BA0608" w:rsidRDefault="00BA0608" w:rsidP="00A43D89">
    <w:pPr>
      <w:pStyle w:val="Antrats"/>
      <w:framePr w:wrap="around" w:vAnchor="text" w:hAnchor="page" w:x="6437" w:y="-532"/>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9353F">
      <w:rPr>
        <w:rStyle w:val="Puslapionumeris"/>
        <w:noProof/>
      </w:rPr>
      <w:t>2</w:t>
    </w:r>
    <w:r>
      <w:rPr>
        <w:rStyle w:val="Puslapionumeris"/>
      </w:rPr>
      <w:fldChar w:fldCharType="end"/>
    </w:r>
  </w:p>
  <w:p w14:paraId="41D498CA" w14:textId="77777777" w:rsidR="00BA0608" w:rsidRDefault="00BA060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1679" w14:textId="77777777" w:rsidR="00BA0608" w:rsidRDefault="00BA0608">
    <w:pPr>
      <w:pStyle w:val="Antrats"/>
      <w:jc w:val="center"/>
      <w:rPr>
        <w:noProof/>
      </w:rPr>
    </w:pPr>
    <w:r>
      <w:rPr>
        <w:noProof/>
      </w:rPr>
      <w:object w:dxaOrig="811" w:dyaOrig="961" w14:anchorId="0D257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90093098" r:id="rId2"/>
      </w:object>
    </w:r>
  </w:p>
  <w:p w14:paraId="151802DE" w14:textId="77777777" w:rsidR="00BA0608" w:rsidRDefault="00BA0608">
    <w:pPr>
      <w:pStyle w:val="Antrats"/>
      <w:jc w:val="center"/>
      <w:rPr>
        <w:sz w:val="20"/>
        <w:szCs w:val="20"/>
      </w:rPr>
    </w:pPr>
  </w:p>
  <w:p w14:paraId="5532A922" w14:textId="77777777" w:rsidR="00BA0608" w:rsidRDefault="00BA0608">
    <w:pPr>
      <w:pStyle w:val="Antrats"/>
      <w:jc w:val="center"/>
      <w:rPr>
        <w:b/>
        <w:bCs/>
        <w:sz w:val="28"/>
        <w:szCs w:val="28"/>
      </w:rPr>
    </w:pPr>
    <w:r w:rsidRPr="001E5D3A">
      <w:rPr>
        <w:b/>
        <w:bCs/>
        <w:sz w:val="28"/>
        <w:szCs w:val="28"/>
      </w:rPr>
      <w:t>LIETUVOS RESPUBLIKO</w:t>
    </w:r>
    <w:r>
      <w:rPr>
        <w:b/>
        <w:bCs/>
        <w:sz w:val="28"/>
        <w:szCs w:val="28"/>
      </w:rPr>
      <w:t>S</w:t>
    </w:r>
    <w:r w:rsidR="00F24C0F">
      <w:rPr>
        <w:b/>
        <w:bCs/>
        <w:sz w:val="28"/>
        <w:szCs w:val="28"/>
      </w:rPr>
      <w:t xml:space="preserve"> SVEIKATOS APSAUGOS MINISTERIJA</w:t>
    </w:r>
  </w:p>
  <w:p w14:paraId="138F56D2" w14:textId="77777777" w:rsidR="00BA0608" w:rsidRDefault="00BA0608">
    <w:pPr>
      <w:pStyle w:val="Antrats"/>
      <w:jc w:val="center"/>
      <w:rPr>
        <w:sz w:val="16"/>
        <w:szCs w:val="16"/>
      </w:rPr>
    </w:pPr>
  </w:p>
  <w:p w14:paraId="7D02651E"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5FEE1DE4"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proofErr w:type="spellStart"/>
    <w:r w:rsidRPr="00A60EDB">
      <w:rPr>
        <w:rStyle w:val="Hipersaitas"/>
        <w:sz w:val="18"/>
        <w:szCs w:val="18"/>
      </w:rPr>
      <w:t>ministerija@sam.lt</w:t>
    </w:r>
    <w:proofErr w:type="spellEnd"/>
    <w:r>
      <w:rPr>
        <w:sz w:val="18"/>
        <w:szCs w:val="18"/>
      </w:rPr>
      <w:t>, http://</w:t>
    </w:r>
    <w:hyperlink r:id="rId3" w:history="1">
      <w:r w:rsidRPr="00F12A4C">
        <w:rPr>
          <w:rStyle w:val="Hipersaitas"/>
          <w:sz w:val="18"/>
          <w:szCs w:val="18"/>
        </w:rPr>
        <w:t>www.sam.lt</w:t>
      </w:r>
    </w:hyperlink>
    <w:r>
      <w:rPr>
        <w:sz w:val="18"/>
        <w:szCs w:val="18"/>
      </w:rPr>
      <w:t>.</w:t>
    </w:r>
  </w:p>
  <w:p w14:paraId="4CFDA68B" w14:textId="77777777" w:rsidR="00BA0608" w:rsidRDefault="00BA0608">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9EAFFDC" w14:textId="77777777" w:rsidR="00BA0608" w:rsidRDefault="00BA06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3FFB"/>
    <w:multiLevelType w:val="hybridMultilevel"/>
    <w:tmpl w:val="1BD2C2C0"/>
    <w:lvl w:ilvl="0" w:tplc="14B00AE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095C38E0"/>
    <w:multiLevelType w:val="hybridMultilevel"/>
    <w:tmpl w:val="5F62A75A"/>
    <w:lvl w:ilvl="0" w:tplc="07FC9964">
      <w:start w:val="3"/>
      <w:numFmt w:val="decimal"/>
      <w:lvlText w:val="%1."/>
      <w:lvlJc w:val="left"/>
      <w:pPr>
        <w:ind w:left="1080" w:hanging="360"/>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A287B"/>
    <w:multiLevelType w:val="hybridMultilevel"/>
    <w:tmpl w:val="E7568A7A"/>
    <w:lvl w:ilvl="0" w:tplc="CB66BD58">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4D154CC"/>
    <w:multiLevelType w:val="hybridMultilevel"/>
    <w:tmpl w:val="B6F697A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0D1608"/>
    <w:multiLevelType w:val="hybridMultilevel"/>
    <w:tmpl w:val="C98821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D4B6C5E"/>
    <w:multiLevelType w:val="hybridMultilevel"/>
    <w:tmpl w:val="3D9036D4"/>
    <w:lvl w:ilvl="0" w:tplc="CD3AC7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80D2B11"/>
    <w:multiLevelType w:val="hybridMultilevel"/>
    <w:tmpl w:val="B39841A6"/>
    <w:lvl w:ilvl="0" w:tplc="AECC3F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8D77E5D"/>
    <w:multiLevelType w:val="hybridMultilevel"/>
    <w:tmpl w:val="FC3EA0A6"/>
    <w:lvl w:ilvl="0" w:tplc="920655C2">
      <w:start w:val="1"/>
      <w:numFmt w:val="bullet"/>
      <w:lvlText w:val="•"/>
      <w:lvlJc w:val="left"/>
      <w:pPr>
        <w:tabs>
          <w:tab w:val="num" w:pos="720"/>
        </w:tabs>
        <w:ind w:left="720" w:hanging="360"/>
      </w:pPr>
      <w:rPr>
        <w:rFonts w:ascii="Arial" w:hAnsi="Arial" w:hint="default"/>
      </w:rPr>
    </w:lvl>
    <w:lvl w:ilvl="1" w:tplc="66C63BCC" w:tentative="1">
      <w:start w:val="1"/>
      <w:numFmt w:val="bullet"/>
      <w:lvlText w:val="•"/>
      <w:lvlJc w:val="left"/>
      <w:pPr>
        <w:tabs>
          <w:tab w:val="num" w:pos="1440"/>
        </w:tabs>
        <w:ind w:left="1440" w:hanging="360"/>
      </w:pPr>
      <w:rPr>
        <w:rFonts w:ascii="Arial" w:hAnsi="Arial" w:hint="default"/>
      </w:rPr>
    </w:lvl>
    <w:lvl w:ilvl="2" w:tplc="7F1A71CA" w:tentative="1">
      <w:start w:val="1"/>
      <w:numFmt w:val="bullet"/>
      <w:lvlText w:val="•"/>
      <w:lvlJc w:val="left"/>
      <w:pPr>
        <w:tabs>
          <w:tab w:val="num" w:pos="2160"/>
        </w:tabs>
        <w:ind w:left="2160" w:hanging="360"/>
      </w:pPr>
      <w:rPr>
        <w:rFonts w:ascii="Arial" w:hAnsi="Arial" w:hint="default"/>
      </w:rPr>
    </w:lvl>
    <w:lvl w:ilvl="3" w:tplc="F022F96A" w:tentative="1">
      <w:start w:val="1"/>
      <w:numFmt w:val="bullet"/>
      <w:lvlText w:val="•"/>
      <w:lvlJc w:val="left"/>
      <w:pPr>
        <w:tabs>
          <w:tab w:val="num" w:pos="2880"/>
        </w:tabs>
        <w:ind w:left="2880" w:hanging="360"/>
      </w:pPr>
      <w:rPr>
        <w:rFonts w:ascii="Arial" w:hAnsi="Arial" w:hint="default"/>
      </w:rPr>
    </w:lvl>
    <w:lvl w:ilvl="4" w:tplc="F2A0A266" w:tentative="1">
      <w:start w:val="1"/>
      <w:numFmt w:val="bullet"/>
      <w:lvlText w:val="•"/>
      <w:lvlJc w:val="left"/>
      <w:pPr>
        <w:tabs>
          <w:tab w:val="num" w:pos="3600"/>
        </w:tabs>
        <w:ind w:left="3600" w:hanging="360"/>
      </w:pPr>
      <w:rPr>
        <w:rFonts w:ascii="Arial" w:hAnsi="Arial" w:hint="default"/>
      </w:rPr>
    </w:lvl>
    <w:lvl w:ilvl="5" w:tplc="C6E278D4" w:tentative="1">
      <w:start w:val="1"/>
      <w:numFmt w:val="bullet"/>
      <w:lvlText w:val="•"/>
      <w:lvlJc w:val="left"/>
      <w:pPr>
        <w:tabs>
          <w:tab w:val="num" w:pos="4320"/>
        </w:tabs>
        <w:ind w:left="4320" w:hanging="360"/>
      </w:pPr>
      <w:rPr>
        <w:rFonts w:ascii="Arial" w:hAnsi="Arial" w:hint="default"/>
      </w:rPr>
    </w:lvl>
    <w:lvl w:ilvl="6" w:tplc="F9EA2878" w:tentative="1">
      <w:start w:val="1"/>
      <w:numFmt w:val="bullet"/>
      <w:lvlText w:val="•"/>
      <w:lvlJc w:val="left"/>
      <w:pPr>
        <w:tabs>
          <w:tab w:val="num" w:pos="5040"/>
        </w:tabs>
        <w:ind w:left="5040" w:hanging="360"/>
      </w:pPr>
      <w:rPr>
        <w:rFonts w:ascii="Arial" w:hAnsi="Arial" w:hint="default"/>
      </w:rPr>
    </w:lvl>
    <w:lvl w:ilvl="7" w:tplc="CF16FE16" w:tentative="1">
      <w:start w:val="1"/>
      <w:numFmt w:val="bullet"/>
      <w:lvlText w:val="•"/>
      <w:lvlJc w:val="left"/>
      <w:pPr>
        <w:tabs>
          <w:tab w:val="num" w:pos="5760"/>
        </w:tabs>
        <w:ind w:left="5760" w:hanging="360"/>
      </w:pPr>
      <w:rPr>
        <w:rFonts w:ascii="Arial" w:hAnsi="Arial" w:hint="default"/>
      </w:rPr>
    </w:lvl>
    <w:lvl w:ilvl="8" w:tplc="4A2CF0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1942D0"/>
    <w:multiLevelType w:val="hybridMultilevel"/>
    <w:tmpl w:val="C7384A60"/>
    <w:lvl w:ilvl="0" w:tplc="D304D65A">
      <w:start w:val="1"/>
      <w:numFmt w:val="decimal"/>
      <w:lvlText w:val="%1."/>
      <w:lvlJc w:val="left"/>
      <w:pPr>
        <w:ind w:left="720" w:hanging="360"/>
      </w:pPr>
      <w:rPr>
        <w:rFonts w:ascii="Calibri" w:eastAsia="Calibri" w:hAnsi="Calibri" w:cs="Times New Roman"/>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0C33F2B"/>
    <w:multiLevelType w:val="hybridMultilevel"/>
    <w:tmpl w:val="52FE4DFE"/>
    <w:lvl w:ilvl="0" w:tplc="7F848B1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0" w15:restartNumberingAfterBreak="0">
    <w:nsid w:val="448F5966"/>
    <w:multiLevelType w:val="hybridMultilevel"/>
    <w:tmpl w:val="366C25B8"/>
    <w:lvl w:ilvl="0" w:tplc="8B8E5A5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1985D67"/>
    <w:multiLevelType w:val="hybridMultilevel"/>
    <w:tmpl w:val="50123FDE"/>
    <w:lvl w:ilvl="0" w:tplc="FC1A19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75574900"/>
    <w:multiLevelType w:val="hybridMultilevel"/>
    <w:tmpl w:val="04A0BDB6"/>
    <w:lvl w:ilvl="0" w:tplc="2A9607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7C0A56A2"/>
    <w:multiLevelType w:val="hybridMultilevel"/>
    <w:tmpl w:val="1636527C"/>
    <w:lvl w:ilvl="0" w:tplc="9F4A65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3"/>
  </w:num>
  <w:num w:numId="2">
    <w:abstractNumId w:val="6"/>
  </w:num>
  <w:num w:numId="3">
    <w:abstractNumId w:val="10"/>
  </w:num>
  <w:num w:numId="4">
    <w:abstractNumId w:val="13"/>
  </w:num>
  <w:num w:numId="5">
    <w:abstractNumId w:val="0"/>
  </w:num>
  <w:num w:numId="6">
    <w:abstractNumId w:val="5"/>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9"/>
  </w:num>
  <w:num w:numId="9">
    <w:abstractNumId w:val="1"/>
  </w:num>
  <w:num w:numId="10">
    <w:abstractNumId w:val="2"/>
  </w:num>
  <w:num w:numId="11">
    <w:abstractNumId w:val="7"/>
  </w:num>
  <w:num w:numId="12">
    <w:abstractNumId w:val="11"/>
  </w:num>
  <w:num w:numId="13">
    <w:abstractNumId w:val="12"/>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trackRevisions/>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A3"/>
    <w:rsid w:val="00001F18"/>
    <w:rsid w:val="00005EDB"/>
    <w:rsid w:val="00010E93"/>
    <w:rsid w:val="00011ECD"/>
    <w:rsid w:val="00013504"/>
    <w:rsid w:val="00014160"/>
    <w:rsid w:val="00014F95"/>
    <w:rsid w:val="00017575"/>
    <w:rsid w:val="00020DC1"/>
    <w:rsid w:val="000215D6"/>
    <w:rsid w:val="00023AEF"/>
    <w:rsid w:val="00025317"/>
    <w:rsid w:val="00026F0B"/>
    <w:rsid w:val="00027878"/>
    <w:rsid w:val="0003079C"/>
    <w:rsid w:val="00030855"/>
    <w:rsid w:val="00031D1A"/>
    <w:rsid w:val="000336A3"/>
    <w:rsid w:val="0003654A"/>
    <w:rsid w:val="00036E6B"/>
    <w:rsid w:val="00043EB6"/>
    <w:rsid w:val="00045E36"/>
    <w:rsid w:val="00051DBF"/>
    <w:rsid w:val="00052E2A"/>
    <w:rsid w:val="00055C51"/>
    <w:rsid w:val="00055DB2"/>
    <w:rsid w:val="000565B4"/>
    <w:rsid w:val="00056941"/>
    <w:rsid w:val="000572AF"/>
    <w:rsid w:val="00060FE7"/>
    <w:rsid w:val="0006241F"/>
    <w:rsid w:val="0006283D"/>
    <w:rsid w:val="00062BFB"/>
    <w:rsid w:val="00065F14"/>
    <w:rsid w:val="0006603C"/>
    <w:rsid w:val="00066302"/>
    <w:rsid w:val="0006649B"/>
    <w:rsid w:val="000727A8"/>
    <w:rsid w:val="00072A64"/>
    <w:rsid w:val="00072D8B"/>
    <w:rsid w:val="000734FF"/>
    <w:rsid w:val="000737A2"/>
    <w:rsid w:val="000747DE"/>
    <w:rsid w:val="00075B96"/>
    <w:rsid w:val="000766EF"/>
    <w:rsid w:val="000777A0"/>
    <w:rsid w:val="00081B7F"/>
    <w:rsid w:val="000841AD"/>
    <w:rsid w:val="000852E2"/>
    <w:rsid w:val="0008701D"/>
    <w:rsid w:val="00090280"/>
    <w:rsid w:val="0009052A"/>
    <w:rsid w:val="000933A8"/>
    <w:rsid w:val="00093652"/>
    <w:rsid w:val="00093D82"/>
    <w:rsid w:val="00095854"/>
    <w:rsid w:val="00096445"/>
    <w:rsid w:val="000967F9"/>
    <w:rsid w:val="000A223F"/>
    <w:rsid w:val="000A2896"/>
    <w:rsid w:val="000A298D"/>
    <w:rsid w:val="000A30BE"/>
    <w:rsid w:val="000A3873"/>
    <w:rsid w:val="000A77EB"/>
    <w:rsid w:val="000B2C70"/>
    <w:rsid w:val="000B30AC"/>
    <w:rsid w:val="000B3CC7"/>
    <w:rsid w:val="000B5767"/>
    <w:rsid w:val="000B6610"/>
    <w:rsid w:val="000B7C30"/>
    <w:rsid w:val="000C0295"/>
    <w:rsid w:val="000C2B8A"/>
    <w:rsid w:val="000C2B93"/>
    <w:rsid w:val="000C4273"/>
    <w:rsid w:val="000C4393"/>
    <w:rsid w:val="000D1133"/>
    <w:rsid w:val="000D25C7"/>
    <w:rsid w:val="000D6094"/>
    <w:rsid w:val="000D6896"/>
    <w:rsid w:val="000D718B"/>
    <w:rsid w:val="000E0779"/>
    <w:rsid w:val="000E0950"/>
    <w:rsid w:val="000E1323"/>
    <w:rsid w:val="000F149E"/>
    <w:rsid w:val="000F2AF1"/>
    <w:rsid w:val="000F2F32"/>
    <w:rsid w:val="000F31B2"/>
    <w:rsid w:val="000F32E1"/>
    <w:rsid w:val="000F6F0D"/>
    <w:rsid w:val="00101A38"/>
    <w:rsid w:val="00101DC4"/>
    <w:rsid w:val="00103EF6"/>
    <w:rsid w:val="00107F1B"/>
    <w:rsid w:val="0011348D"/>
    <w:rsid w:val="00113ABD"/>
    <w:rsid w:val="001147EC"/>
    <w:rsid w:val="00116F49"/>
    <w:rsid w:val="001211BF"/>
    <w:rsid w:val="00121B98"/>
    <w:rsid w:val="001238A2"/>
    <w:rsid w:val="0012420F"/>
    <w:rsid w:val="00124311"/>
    <w:rsid w:val="001274D3"/>
    <w:rsid w:val="00127AE2"/>
    <w:rsid w:val="00132D76"/>
    <w:rsid w:val="001363FC"/>
    <w:rsid w:val="0013692A"/>
    <w:rsid w:val="00136D6B"/>
    <w:rsid w:val="00137E17"/>
    <w:rsid w:val="001407DB"/>
    <w:rsid w:val="0014091A"/>
    <w:rsid w:val="0014777D"/>
    <w:rsid w:val="00151005"/>
    <w:rsid w:val="001514A2"/>
    <w:rsid w:val="001520E8"/>
    <w:rsid w:val="00153381"/>
    <w:rsid w:val="0015463A"/>
    <w:rsid w:val="00160246"/>
    <w:rsid w:val="0016067A"/>
    <w:rsid w:val="00162547"/>
    <w:rsid w:val="00163719"/>
    <w:rsid w:val="001637DE"/>
    <w:rsid w:val="001639EC"/>
    <w:rsid w:val="00163F88"/>
    <w:rsid w:val="00164885"/>
    <w:rsid w:val="00170B71"/>
    <w:rsid w:val="001733C7"/>
    <w:rsid w:val="00174093"/>
    <w:rsid w:val="00175823"/>
    <w:rsid w:val="00177B52"/>
    <w:rsid w:val="001815A1"/>
    <w:rsid w:val="00181617"/>
    <w:rsid w:val="00181A29"/>
    <w:rsid w:val="00182005"/>
    <w:rsid w:val="00184612"/>
    <w:rsid w:val="00184751"/>
    <w:rsid w:val="00184BD6"/>
    <w:rsid w:val="00184DBE"/>
    <w:rsid w:val="00190112"/>
    <w:rsid w:val="00196958"/>
    <w:rsid w:val="00196CAA"/>
    <w:rsid w:val="00197040"/>
    <w:rsid w:val="00197577"/>
    <w:rsid w:val="00197701"/>
    <w:rsid w:val="001A038F"/>
    <w:rsid w:val="001A1199"/>
    <w:rsid w:val="001A1997"/>
    <w:rsid w:val="001A1E39"/>
    <w:rsid w:val="001A250E"/>
    <w:rsid w:val="001A27B0"/>
    <w:rsid w:val="001A3253"/>
    <w:rsid w:val="001A468F"/>
    <w:rsid w:val="001A4990"/>
    <w:rsid w:val="001A5C08"/>
    <w:rsid w:val="001A6BF1"/>
    <w:rsid w:val="001B08AC"/>
    <w:rsid w:val="001B177F"/>
    <w:rsid w:val="001B4509"/>
    <w:rsid w:val="001B46EB"/>
    <w:rsid w:val="001C039D"/>
    <w:rsid w:val="001C166B"/>
    <w:rsid w:val="001C1E0C"/>
    <w:rsid w:val="001C1EB0"/>
    <w:rsid w:val="001C3775"/>
    <w:rsid w:val="001C3F7F"/>
    <w:rsid w:val="001C48FD"/>
    <w:rsid w:val="001C5B64"/>
    <w:rsid w:val="001C5E85"/>
    <w:rsid w:val="001D2CE7"/>
    <w:rsid w:val="001D2E2A"/>
    <w:rsid w:val="001D42A1"/>
    <w:rsid w:val="001D61F8"/>
    <w:rsid w:val="001D6BC6"/>
    <w:rsid w:val="001D6F1F"/>
    <w:rsid w:val="001E28A9"/>
    <w:rsid w:val="001E3095"/>
    <w:rsid w:val="001E3C36"/>
    <w:rsid w:val="001E40E2"/>
    <w:rsid w:val="001E508D"/>
    <w:rsid w:val="001E57B1"/>
    <w:rsid w:val="001E5D3A"/>
    <w:rsid w:val="001F0A13"/>
    <w:rsid w:val="001F1703"/>
    <w:rsid w:val="001F344B"/>
    <w:rsid w:val="001F656A"/>
    <w:rsid w:val="001F7E0F"/>
    <w:rsid w:val="00202B9B"/>
    <w:rsid w:val="0020303A"/>
    <w:rsid w:val="002066B8"/>
    <w:rsid w:val="00207F3E"/>
    <w:rsid w:val="002114A0"/>
    <w:rsid w:val="00212617"/>
    <w:rsid w:val="00212AFB"/>
    <w:rsid w:val="00213189"/>
    <w:rsid w:val="0021353A"/>
    <w:rsid w:val="002153BE"/>
    <w:rsid w:val="0021559E"/>
    <w:rsid w:val="00215BDA"/>
    <w:rsid w:val="00215BDD"/>
    <w:rsid w:val="00217D1B"/>
    <w:rsid w:val="00217ED8"/>
    <w:rsid w:val="00220E67"/>
    <w:rsid w:val="00221C91"/>
    <w:rsid w:val="00221FED"/>
    <w:rsid w:val="00222ADC"/>
    <w:rsid w:val="002252EE"/>
    <w:rsid w:val="00226A27"/>
    <w:rsid w:val="00227F96"/>
    <w:rsid w:val="00227FF3"/>
    <w:rsid w:val="00232314"/>
    <w:rsid w:val="00235456"/>
    <w:rsid w:val="00235F0C"/>
    <w:rsid w:val="0023692B"/>
    <w:rsid w:val="00236F9D"/>
    <w:rsid w:val="0024040D"/>
    <w:rsid w:val="0024164C"/>
    <w:rsid w:val="002438F4"/>
    <w:rsid w:val="00246A56"/>
    <w:rsid w:val="00246FBE"/>
    <w:rsid w:val="00252F38"/>
    <w:rsid w:val="002544BB"/>
    <w:rsid w:val="00255413"/>
    <w:rsid w:val="00256038"/>
    <w:rsid w:val="0025786F"/>
    <w:rsid w:val="00260F51"/>
    <w:rsid w:val="00261803"/>
    <w:rsid w:val="00261C26"/>
    <w:rsid w:val="0026207D"/>
    <w:rsid w:val="00262ACE"/>
    <w:rsid w:val="002668A3"/>
    <w:rsid w:val="00270DD5"/>
    <w:rsid w:val="002719B3"/>
    <w:rsid w:val="00273DA9"/>
    <w:rsid w:val="002770F4"/>
    <w:rsid w:val="002809F1"/>
    <w:rsid w:val="002810A6"/>
    <w:rsid w:val="00284512"/>
    <w:rsid w:val="00286276"/>
    <w:rsid w:val="002939D0"/>
    <w:rsid w:val="0029545E"/>
    <w:rsid w:val="002964F8"/>
    <w:rsid w:val="00297A48"/>
    <w:rsid w:val="002A320D"/>
    <w:rsid w:val="002A36DE"/>
    <w:rsid w:val="002A49B6"/>
    <w:rsid w:val="002A512C"/>
    <w:rsid w:val="002A6704"/>
    <w:rsid w:val="002B0443"/>
    <w:rsid w:val="002B448A"/>
    <w:rsid w:val="002B52D8"/>
    <w:rsid w:val="002B5D8A"/>
    <w:rsid w:val="002B6671"/>
    <w:rsid w:val="002B7B75"/>
    <w:rsid w:val="002C3071"/>
    <w:rsid w:val="002C4766"/>
    <w:rsid w:val="002C4D7D"/>
    <w:rsid w:val="002C6A8D"/>
    <w:rsid w:val="002D0C42"/>
    <w:rsid w:val="002D1564"/>
    <w:rsid w:val="002D27D3"/>
    <w:rsid w:val="002D48D6"/>
    <w:rsid w:val="002D5E6C"/>
    <w:rsid w:val="002E049A"/>
    <w:rsid w:val="002E103B"/>
    <w:rsid w:val="002E2012"/>
    <w:rsid w:val="002E79F9"/>
    <w:rsid w:val="002F0B72"/>
    <w:rsid w:val="002F6927"/>
    <w:rsid w:val="002F692E"/>
    <w:rsid w:val="00303090"/>
    <w:rsid w:val="00305D8B"/>
    <w:rsid w:val="00306AB5"/>
    <w:rsid w:val="003147E3"/>
    <w:rsid w:val="00316066"/>
    <w:rsid w:val="00321867"/>
    <w:rsid w:val="00321A27"/>
    <w:rsid w:val="00322342"/>
    <w:rsid w:val="00323F94"/>
    <w:rsid w:val="003306DE"/>
    <w:rsid w:val="003314B5"/>
    <w:rsid w:val="00331FC9"/>
    <w:rsid w:val="00332BA3"/>
    <w:rsid w:val="0033467E"/>
    <w:rsid w:val="003372AD"/>
    <w:rsid w:val="00341474"/>
    <w:rsid w:val="003420CE"/>
    <w:rsid w:val="00342704"/>
    <w:rsid w:val="00345950"/>
    <w:rsid w:val="0034798A"/>
    <w:rsid w:val="0035025F"/>
    <w:rsid w:val="00350AD9"/>
    <w:rsid w:val="00352CCF"/>
    <w:rsid w:val="00353DE8"/>
    <w:rsid w:val="00354764"/>
    <w:rsid w:val="003557EA"/>
    <w:rsid w:val="00355FC1"/>
    <w:rsid w:val="0035618A"/>
    <w:rsid w:val="003567D5"/>
    <w:rsid w:val="0035751F"/>
    <w:rsid w:val="00357FBE"/>
    <w:rsid w:val="003617C0"/>
    <w:rsid w:val="00361B82"/>
    <w:rsid w:val="0036214B"/>
    <w:rsid w:val="00362753"/>
    <w:rsid w:val="00363B29"/>
    <w:rsid w:val="003659E5"/>
    <w:rsid w:val="00371FF9"/>
    <w:rsid w:val="003735AC"/>
    <w:rsid w:val="00377C8F"/>
    <w:rsid w:val="00377DE4"/>
    <w:rsid w:val="0038095C"/>
    <w:rsid w:val="00381790"/>
    <w:rsid w:val="00384AD6"/>
    <w:rsid w:val="00386FD6"/>
    <w:rsid w:val="00387C25"/>
    <w:rsid w:val="00390D2A"/>
    <w:rsid w:val="00391270"/>
    <w:rsid w:val="00394332"/>
    <w:rsid w:val="00395723"/>
    <w:rsid w:val="003A163A"/>
    <w:rsid w:val="003A6012"/>
    <w:rsid w:val="003B0E40"/>
    <w:rsid w:val="003B0FE0"/>
    <w:rsid w:val="003B10C1"/>
    <w:rsid w:val="003B16AB"/>
    <w:rsid w:val="003B2824"/>
    <w:rsid w:val="003B444E"/>
    <w:rsid w:val="003B51C3"/>
    <w:rsid w:val="003B7B13"/>
    <w:rsid w:val="003C1AE5"/>
    <w:rsid w:val="003C1DD1"/>
    <w:rsid w:val="003C5E00"/>
    <w:rsid w:val="003C7078"/>
    <w:rsid w:val="003C71FF"/>
    <w:rsid w:val="003D0BAB"/>
    <w:rsid w:val="003D155C"/>
    <w:rsid w:val="003D1606"/>
    <w:rsid w:val="003D2059"/>
    <w:rsid w:val="003D2B2D"/>
    <w:rsid w:val="003D2C1E"/>
    <w:rsid w:val="003D321E"/>
    <w:rsid w:val="003D67A5"/>
    <w:rsid w:val="003D6C9B"/>
    <w:rsid w:val="003D76AB"/>
    <w:rsid w:val="003D77A3"/>
    <w:rsid w:val="003E42F7"/>
    <w:rsid w:val="003E4FAF"/>
    <w:rsid w:val="003E5336"/>
    <w:rsid w:val="003E61E8"/>
    <w:rsid w:val="003E7FC3"/>
    <w:rsid w:val="003F140D"/>
    <w:rsid w:val="003F3E85"/>
    <w:rsid w:val="003F487C"/>
    <w:rsid w:val="0040104A"/>
    <w:rsid w:val="00401A2D"/>
    <w:rsid w:val="004020B3"/>
    <w:rsid w:val="00402E4F"/>
    <w:rsid w:val="00402FE4"/>
    <w:rsid w:val="00403369"/>
    <w:rsid w:val="0040551A"/>
    <w:rsid w:val="00410BE7"/>
    <w:rsid w:val="004111C5"/>
    <w:rsid w:val="00411DB1"/>
    <w:rsid w:val="0041399D"/>
    <w:rsid w:val="004153B8"/>
    <w:rsid w:val="00416D90"/>
    <w:rsid w:val="0041740D"/>
    <w:rsid w:val="004209F5"/>
    <w:rsid w:val="0042112C"/>
    <w:rsid w:val="004234D8"/>
    <w:rsid w:val="00423F0E"/>
    <w:rsid w:val="00425A64"/>
    <w:rsid w:val="004260FE"/>
    <w:rsid w:val="004313DE"/>
    <w:rsid w:val="00431C42"/>
    <w:rsid w:val="00431EEA"/>
    <w:rsid w:val="0043216A"/>
    <w:rsid w:val="004323D7"/>
    <w:rsid w:val="004326A8"/>
    <w:rsid w:val="004331D7"/>
    <w:rsid w:val="004332B4"/>
    <w:rsid w:val="0043369D"/>
    <w:rsid w:val="00435E5F"/>
    <w:rsid w:val="004401DF"/>
    <w:rsid w:val="00440B48"/>
    <w:rsid w:val="00441191"/>
    <w:rsid w:val="00443DD0"/>
    <w:rsid w:val="00444E3E"/>
    <w:rsid w:val="00451E32"/>
    <w:rsid w:val="00452664"/>
    <w:rsid w:val="004526A0"/>
    <w:rsid w:val="00452E8A"/>
    <w:rsid w:val="00456176"/>
    <w:rsid w:val="00456DD3"/>
    <w:rsid w:val="004574CA"/>
    <w:rsid w:val="004574E7"/>
    <w:rsid w:val="004602FF"/>
    <w:rsid w:val="00462AD9"/>
    <w:rsid w:val="0046448D"/>
    <w:rsid w:val="00464B88"/>
    <w:rsid w:val="00466B67"/>
    <w:rsid w:val="00473880"/>
    <w:rsid w:val="00473BE2"/>
    <w:rsid w:val="004740AB"/>
    <w:rsid w:val="004748CA"/>
    <w:rsid w:val="00475C6D"/>
    <w:rsid w:val="00475F65"/>
    <w:rsid w:val="0048623B"/>
    <w:rsid w:val="00486D2B"/>
    <w:rsid w:val="004911DC"/>
    <w:rsid w:val="00491AF4"/>
    <w:rsid w:val="00492961"/>
    <w:rsid w:val="00495749"/>
    <w:rsid w:val="00495A3B"/>
    <w:rsid w:val="004969FA"/>
    <w:rsid w:val="004A359E"/>
    <w:rsid w:val="004A36AD"/>
    <w:rsid w:val="004A7086"/>
    <w:rsid w:val="004B13CF"/>
    <w:rsid w:val="004B3092"/>
    <w:rsid w:val="004B43B7"/>
    <w:rsid w:val="004B5CE4"/>
    <w:rsid w:val="004B6675"/>
    <w:rsid w:val="004B77A1"/>
    <w:rsid w:val="004C0238"/>
    <w:rsid w:val="004C1D2A"/>
    <w:rsid w:val="004C240C"/>
    <w:rsid w:val="004C2ED5"/>
    <w:rsid w:val="004C388A"/>
    <w:rsid w:val="004D47FB"/>
    <w:rsid w:val="004D4D34"/>
    <w:rsid w:val="004D4D3A"/>
    <w:rsid w:val="004D4FFA"/>
    <w:rsid w:val="004D7F31"/>
    <w:rsid w:val="004E0441"/>
    <w:rsid w:val="004E090C"/>
    <w:rsid w:val="004E16C2"/>
    <w:rsid w:val="004E1AC1"/>
    <w:rsid w:val="004E2900"/>
    <w:rsid w:val="004E765E"/>
    <w:rsid w:val="004E786C"/>
    <w:rsid w:val="004F0085"/>
    <w:rsid w:val="004F0519"/>
    <w:rsid w:val="004F1BE5"/>
    <w:rsid w:val="004F2719"/>
    <w:rsid w:val="004F2C86"/>
    <w:rsid w:val="004F346A"/>
    <w:rsid w:val="004F4D1F"/>
    <w:rsid w:val="00501387"/>
    <w:rsid w:val="00503305"/>
    <w:rsid w:val="00504D14"/>
    <w:rsid w:val="00505363"/>
    <w:rsid w:val="005073D9"/>
    <w:rsid w:val="00507F3A"/>
    <w:rsid w:val="00511526"/>
    <w:rsid w:val="00514553"/>
    <w:rsid w:val="005173CE"/>
    <w:rsid w:val="00517594"/>
    <w:rsid w:val="00520724"/>
    <w:rsid w:val="0052351E"/>
    <w:rsid w:val="005259B0"/>
    <w:rsid w:val="005263CB"/>
    <w:rsid w:val="00526589"/>
    <w:rsid w:val="00526E06"/>
    <w:rsid w:val="005270CE"/>
    <w:rsid w:val="005301DC"/>
    <w:rsid w:val="005308F1"/>
    <w:rsid w:val="005313AF"/>
    <w:rsid w:val="00532776"/>
    <w:rsid w:val="00532CFA"/>
    <w:rsid w:val="00533068"/>
    <w:rsid w:val="00533647"/>
    <w:rsid w:val="0053450F"/>
    <w:rsid w:val="00536010"/>
    <w:rsid w:val="00541122"/>
    <w:rsid w:val="00544CBE"/>
    <w:rsid w:val="00544E70"/>
    <w:rsid w:val="005472A0"/>
    <w:rsid w:val="005501FD"/>
    <w:rsid w:val="00550F2D"/>
    <w:rsid w:val="00552258"/>
    <w:rsid w:val="00554632"/>
    <w:rsid w:val="005571EE"/>
    <w:rsid w:val="0055739D"/>
    <w:rsid w:val="005608BD"/>
    <w:rsid w:val="0056130D"/>
    <w:rsid w:val="00561887"/>
    <w:rsid w:val="005632EC"/>
    <w:rsid w:val="00563463"/>
    <w:rsid w:val="005656D3"/>
    <w:rsid w:val="00567FE0"/>
    <w:rsid w:val="005711D2"/>
    <w:rsid w:val="00572E03"/>
    <w:rsid w:val="005742F2"/>
    <w:rsid w:val="00580111"/>
    <w:rsid w:val="005814B9"/>
    <w:rsid w:val="00581EA2"/>
    <w:rsid w:val="00592A82"/>
    <w:rsid w:val="0059352A"/>
    <w:rsid w:val="00593CD4"/>
    <w:rsid w:val="00594E2D"/>
    <w:rsid w:val="00596603"/>
    <w:rsid w:val="00596F4F"/>
    <w:rsid w:val="00597382"/>
    <w:rsid w:val="005A25F8"/>
    <w:rsid w:val="005A4A01"/>
    <w:rsid w:val="005A6784"/>
    <w:rsid w:val="005A6B3D"/>
    <w:rsid w:val="005B1103"/>
    <w:rsid w:val="005B14C3"/>
    <w:rsid w:val="005B197A"/>
    <w:rsid w:val="005B2A1D"/>
    <w:rsid w:val="005B3D39"/>
    <w:rsid w:val="005B5291"/>
    <w:rsid w:val="005B5820"/>
    <w:rsid w:val="005B7291"/>
    <w:rsid w:val="005B74A4"/>
    <w:rsid w:val="005B776B"/>
    <w:rsid w:val="005C0325"/>
    <w:rsid w:val="005C04BA"/>
    <w:rsid w:val="005C12FA"/>
    <w:rsid w:val="005C1750"/>
    <w:rsid w:val="005D0800"/>
    <w:rsid w:val="005D099C"/>
    <w:rsid w:val="005D34A5"/>
    <w:rsid w:val="005D5A70"/>
    <w:rsid w:val="005D5B63"/>
    <w:rsid w:val="005D6060"/>
    <w:rsid w:val="005D68B7"/>
    <w:rsid w:val="005D6AA1"/>
    <w:rsid w:val="005E0C3F"/>
    <w:rsid w:val="005E12F9"/>
    <w:rsid w:val="005E2D6C"/>
    <w:rsid w:val="005E3ECB"/>
    <w:rsid w:val="005E4CA2"/>
    <w:rsid w:val="005E5228"/>
    <w:rsid w:val="005E52EA"/>
    <w:rsid w:val="005E60D7"/>
    <w:rsid w:val="005E670A"/>
    <w:rsid w:val="005E7E02"/>
    <w:rsid w:val="005F5F09"/>
    <w:rsid w:val="005F666D"/>
    <w:rsid w:val="00601BB4"/>
    <w:rsid w:val="006023B2"/>
    <w:rsid w:val="006026C9"/>
    <w:rsid w:val="0060324E"/>
    <w:rsid w:val="00605889"/>
    <w:rsid w:val="00611081"/>
    <w:rsid w:val="00617F58"/>
    <w:rsid w:val="006228E4"/>
    <w:rsid w:val="00623E1E"/>
    <w:rsid w:val="006257AF"/>
    <w:rsid w:val="00626909"/>
    <w:rsid w:val="006277F9"/>
    <w:rsid w:val="0063100F"/>
    <w:rsid w:val="006325F7"/>
    <w:rsid w:val="006338C2"/>
    <w:rsid w:val="00633E11"/>
    <w:rsid w:val="006345F7"/>
    <w:rsid w:val="00634C2D"/>
    <w:rsid w:val="00635A28"/>
    <w:rsid w:val="00641DC5"/>
    <w:rsid w:val="0064265C"/>
    <w:rsid w:val="00644D98"/>
    <w:rsid w:val="00645588"/>
    <w:rsid w:val="006459CC"/>
    <w:rsid w:val="006459FE"/>
    <w:rsid w:val="00645B08"/>
    <w:rsid w:val="00646C46"/>
    <w:rsid w:val="00650F54"/>
    <w:rsid w:val="00657B10"/>
    <w:rsid w:val="0066017A"/>
    <w:rsid w:val="00661E21"/>
    <w:rsid w:val="0066505D"/>
    <w:rsid w:val="00665A22"/>
    <w:rsid w:val="0066633C"/>
    <w:rsid w:val="00666B84"/>
    <w:rsid w:val="006701C5"/>
    <w:rsid w:val="006728C7"/>
    <w:rsid w:val="0067317C"/>
    <w:rsid w:val="0067385C"/>
    <w:rsid w:val="0067397C"/>
    <w:rsid w:val="006750BF"/>
    <w:rsid w:val="00681236"/>
    <w:rsid w:val="006822EE"/>
    <w:rsid w:val="006842D8"/>
    <w:rsid w:val="00684D8F"/>
    <w:rsid w:val="00686953"/>
    <w:rsid w:val="00687434"/>
    <w:rsid w:val="00687682"/>
    <w:rsid w:val="00687863"/>
    <w:rsid w:val="00691F3C"/>
    <w:rsid w:val="0069353F"/>
    <w:rsid w:val="00693A66"/>
    <w:rsid w:val="006943FE"/>
    <w:rsid w:val="00694CC3"/>
    <w:rsid w:val="006A0AFB"/>
    <w:rsid w:val="006A227C"/>
    <w:rsid w:val="006A2D5D"/>
    <w:rsid w:val="006A383C"/>
    <w:rsid w:val="006B0439"/>
    <w:rsid w:val="006B3832"/>
    <w:rsid w:val="006B493F"/>
    <w:rsid w:val="006B5485"/>
    <w:rsid w:val="006B6A5C"/>
    <w:rsid w:val="006B6CC9"/>
    <w:rsid w:val="006C35D0"/>
    <w:rsid w:val="006C3A31"/>
    <w:rsid w:val="006C4B06"/>
    <w:rsid w:val="006C5375"/>
    <w:rsid w:val="006C5E81"/>
    <w:rsid w:val="006C62A0"/>
    <w:rsid w:val="006C659D"/>
    <w:rsid w:val="006D1ACE"/>
    <w:rsid w:val="006D2A29"/>
    <w:rsid w:val="006D3D59"/>
    <w:rsid w:val="006D3F85"/>
    <w:rsid w:val="006D4F69"/>
    <w:rsid w:val="006D614E"/>
    <w:rsid w:val="006D619D"/>
    <w:rsid w:val="006E301C"/>
    <w:rsid w:val="006E4E40"/>
    <w:rsid w:val="006E4F87"/>
    <w:rsid w:val="006E7F27"/>
    <w:rsid w:val="006F2FB3"/>
    <w:rsid w:val="006F3BB3"/>
    <w:rsid w:val="006F3C95"/>
    <w:rsid w:val="007012D3"/>
    <w:rsid w:val="00701E72"/>
    <w:rsid w:val="00702F82"/>
    <w:rsid w:val="007034C2"/>
    <w:rsid w:val="007034F4"/>
    <w:rsid w:val="00703D41"/>
    <w:rsid w:val="00704006"/>
    <w:rsid w:val="00706613"/>
    <w:rsid w:val="00706A0D"/>
    <w:rsid w:val="007071B6"/>
    <w:rsid w:val="00707E81"/>
    <w:rsid w:val="0071166F"/>
    <w:rsid w:val="0071284F"/>
    <w:rsid w:val="00714245"/>
    <w:rsid w:val="00716474"/>
    <w:rsid w:val="00717F82"/>
    <w:rsid w:val="00720CD3"/>
    <w:rsid w:val="00720EBA"/>
    <w:rsid w:val="0072105D"/>
    <w:rsid w:val="007216BD"/>
    <w:rsid w:val="007221B7"/>
    <w:rsid w:val="00724E54"/>
    <w:rsid w:val="00725850"/>
    <w:rsid w:val="00733AEA"/>
    <w:rsid w:val="00735171"/>
    <w:rsid w:val="007354F2"/>
    <w:rsid w:val="00736F6C"/>
    <w:rsid w:val="00737DBD"/>
    <w:rsid w:val="00741436"/>
    <w:rsid w:val="00741C33"/>
    <w:rsid w:val="00745A23"/>
    <w:rsid w:val="00750428"/>
    <w:rsid w:val="0075211D"/>
    <w:rsid w:val="00754200"/>
    <w:rsid w:val="007553E1"/>
    <w:rsid w:val="0075565B"/>
    <w:rsid w:val="00755DCF"/>
    <w:rsid w:val="00756460"/>
    <w:rsid w:val="00756E83"/>
    <w:rsid w:val="0075736D"/>
    <w:rsid w:val="00760226"/>
    <w:rsid w:val="00760C81"/>
    <w:rsid w:val="0076154F"/>
    <w:rsid w:val="00762025"/>
    <w:rsid w:val="00762488"/>
    <w:rsid w:val="0076336B"/>
    <w:rsid w:val="007657A0"/>
    <w:rsid w:val="007661AD"/>
    <w:rsid w:val="0077077F"/>
    <w:rsid w:val="00770BD0"/>
    <w:rsid w:val="00771529"/>
    <w:rsid w:val="00776554"/>
    <w:rsid w:val="0077733E"/>
    <w:rsid w:val="00781ED8"/>
    <w:rsid w:val="00782E07"/>
    <w:rsid w:val="00783138"/>
    <w:rsid w:val="00783782"/>
    <w:rsid w:val="00786AFD"/>
    <w:rsid w:val="00787893"/>
    <w:rsid w:val="007905DC"/>
    <w:rsid w:val="00790F7B"/>
    <w:rsid w:val="00792707"/>
    <w:rsid w:val="007930FB"/>
    <w:rsid w:val="007932CC"/>
    <w:rsid w:val="00795DAD"/>
    <w:rsid w:val="0079678B"/>
    <w:rsid w:val="00797517"/>
    <w:rsid w:val="007A05B2"/>
    <w:rsid w:val="007A1067"/>
    <w:rsid w:val="007A2236"/>
    <w:rsid w:val="007A330F"/>
    <w:rsid w:val="007A3C1D"/>
    <w:rsid w:val="007A4181"/>
    <w:rsid w:val="007A474A"/>
    <w:rsid w:val="007A784F"/>
    <w:rsid w:val="007A78EB"/>
    <w:rsid w:val="007B2B07"/>
    <w:rsid w:val="007B2FA8"/>
    <w:rsid w:val="007B4082"/>
    <w:rsid w:val="007B419B"/>
    <w:rsid w:val="007B4A09"/>
    <w:rsid w:val="007B6795"/>
    <w:rsid w:val="007B703E"/>
    <w:rsid w:val="007B7798"/>
    <w:rsid w:val="007C1D5D"/>
    <w:rsid w:val="007C1F9E"/>
    <w:rsid w:val="007C4FBC"/>
    <w:rsid w:val="007C7309"/>
    <w:rsid w:val="007D00AF"/>
    <w:rsid w:val="007D09B5"/>
    <w:rsid w:val="007D183E"/>
    <w:rsid w:val="007D26F7"/>
    <w:rsid w:val="007D352C"/>
    <w:rsid w:val="007D486D"/>
    <w:rsid w:val="007D613A"/>
    <w:rsid w:val="007D78AA"/>
    <w:rsid w:val="007E0B66"/>
    <w:rsid w:val="007E2401"/>
    <w:rsid w:val="007E2C88"/>
    <w:rsid w:val="007E3A6C"/>
    <w:rsid w:val="007E626C"/>
    <w:rsid w:val="007E652C"/>
    <w:rsid w:val="007E6DFE"/>
    <w:rsid w:val="007F0529"/>
    <w:rsid w:val="007F0568"/>
    <w:rsid w:val="007F160B"/>
    <w:rsid w:val="007F283B"/>
    <w:rsid w:val="007F3246"/>
    <w:rsid w:val="007F45A1"/>
    <w:rsid w:val="007F51B3"/>
    <w:rsid w:val="007F53CB"/>
    <w:rsid w:val="007F6458"/>
    <w:rsid w:val="007F6DB2"/>
    <w:rsid w:val="0080222F"/>
    <w:rsid w:val="00802A9E"/>
    <w:rsid w:val="00802AC0"/>
    <w:rsid w:val="00803213"/>
    <w:rsid w:val="00803612"/>
    <w:rsid w:val="00804740"/>
    <w:rsid w:val="00804D0D"/>
    <w:rsid w:val="00804E4E"/>
    <w:rsid w:val="008055C6"/>
    <w:rsid w:val="008061B7"/>
    <w:rsid w:val="0080720B"/>
    <w:rsid w:val="00810A6A"/>
    <w:rsid w:val="00810D68"/>
    <w:rsid w:val="0081640D"/>
    <w:rsid w:val="008217A8"/>
    <w:rsid w:val="00822CFD"/>
    <w:rsid w:val="00825190"/>
    <w:rsid w:val="00825643"/>
    <w:rsid w:val="0082654B"/>
    <w:rsid w:val="00827FCC"/>
    <w:rsid w:val="008308E2"/>
    <w:rsid w:val="008322C7"/>
    <w:rsid w:val="00833E63"/>
    <w:rsid w:val="00835A0F"/>
    <w:rsid w:val="00835F67"/>
    <w:rsid w:val="008369E9"/>
    <w:rsid w:val="00836BFC"/>
    <w:rsid w:val="0083753C"/>
    <w:rsid w:val="008378F4"/>
    <w:rsid w:val="00843378"/>
    <w:rsid w:val="008433BD"/>
    <w:rsid w:val="00843D49"/>
    <w:rsid w:val="00844948"/>
    <w:rsid w:val="0084511F"/>
    <w:rsid w:val="00846400"/>
    <w:rsid w:val="00846B60"/>
    <w:rsid w:val="00856E1F"/>
    <w:rsid w:val="0086011B"/>
    <w:rsid w:val="008606D0"/>
    <w:rsid w:val="0086194D"/>
    <w:rsid w:val="00863D85"/>
    <w:rsid w:val="00864501"/>
    <w:rsid w:val="008645D0"/>
    <w:rsid w:val="00864820"/>
    <w:rsid w:val="00864A94"/>
    <w:rsid w:val="00865D61"/>
    <w:rsid w:val="00870DA3"/>
    <w:rsid w:val="00871B9C"/>
    <w:rsid w:val="00873D1A"/>
    <w:rsid w:val="00876ABD"/>
    <w:rsid w:val="00877E6E"/>
    <w:rsid w:val="00880B4D"/>
    <w:rsid w:val="00882893"/>
    <w:rsid w:val="00884E9C"/>
    <w:rsid w:val="00885A40"/>
    <w:rsid w:val="00885F2F"/>
    <w:rsid w:val="008863A3"/>
    <w:rsid w:val="00887828"/>
    <w:rsid w:val="00890288"/>
    <w:rsid w:val="00890A20"/>
    <w:rsid w:val="00890C19"/>
    <w:rsid w:val="008910DF"/>
    <w:rsid w:val="008915E6"/>
    <w:rsid w:val="00891A38"/>
    <w:rsid w:val="008922AD"/>
    <w:rsid w:val="00892E9F"/>
    <w:rsid w:val="008B1C8D"/>
    <w:rsid w:val="008B2254"/>
    <w:rsid w:val="008B2880"/>
    <w:rsid w:val="008B2DB4"/>
    <w:rsid w:val="008B2E04"/>
    <w:rsid w:val="008B456A"/>
    <w:rsid w:val="008B7C6B"/>
    <w:rsid w:val="008C1C6C"/>
    <w:rsid w:val="008C703F"/>
    <w:rsid w:val="008D02A5"/>
    <w:rsid w:val="008D274F"/>
    <w:rsid w:val="008D2F91"/>
    <w:rsid w:val="008D2FD1"/>
    <w:rsid w:val="008D3417"/>
    <w:rsid w:val="008D3B36"/>
    <w:rsid w:val="008D479C"/>
    <w:rsid w:val="008D4B81"/>
    <w:rsid w:val="008D757B"/>
    <w:rsid w:val="008E25BF"/>
    <w:rsid w:val="008E4D2A"/>
    <w:rsid w:val="008E57B3"/>
    <w:rsid w:val="008F323F"/>
    <w:rsid w:val="008F3656"/>
    <w:rsid w:val="008F69E6"/>
    <w:rsid w:val="00900112"/>
    <w:rsid w:val="009012EF"/>
    <w:rsid w:val="00901BBD"/>
    <w:rsid w:val="00901E65"/>
    <w:rsid w:val="00901F40"/>
    <w:rsid w:val="00901F4B"/>
    <w:rsid w:val="00903BC4"/>
    <w:rsid w:val="00904093"/>
    <w:rsid w:val="0090472D"/>
    <w:rsid w:val="00904DD8"/>
    <w:rsid w:val="00906207"/>
    <w:rsid w:val="00910EA4"/>
    <w:rsid w:val="009165FD"/>
    <w:rsid w:val="00920A40"/>
    <w:rsid w:val="00920D63"/>
    <w:rsid w:val="00921E9B"/>
    <w:rsid w:val="00923536"/>
    <w:rsid w:val="00923EDF"/>
    <w:rsid w:val="00924F26"/>
    <w:rsid w:val="00926A03"/>
    <w:rsid w:val="0092797E"/>
    <w:rsid w:val="00930747"/>
    <w:rsid w:val="00930C9E"/>
    <w:rsid w:val="009346F8"/>
    <w:rsid w:val="00940B47"/>
    <w:rsid w:val="0094134E"/>
    <w:rsid w:val="009416FA"/>
    <w:rsid w:val="009417F0"/>
    <w:rsid w:val="00941E53"/>
    <w:rsid w:val="00942BD2"/>
    <w:rsid w:val="009436E7"/>
    <w:rsid w:val="00944979"/>
    <w:rsid w:val="00946074"/>
    <w:rsid w:val="00946CE3"/>
    <w:rsid w:val="00946DFF"/>
    <w:rsid w:val="0095108B"/>
    <w:rsid w:val="0095349F"/>
    <w:rsid w:val="00957BCE"/>
    <w:rsid w:val="00960A3D"/>
    <w:rsid w:val="00962A98"/>
    <w:rsid w:val="00966858"/>
    <w:rsid w:val="00967047"/>
    <w:rsid w:val="00970F12"/>
    <w:rsid w:val="0097147F"/>
    <w:rsid w:val="00973781"/>
    <w:rsid w:val="00973941"/>
    <w:rsid w:val="00977D5E"/>
    <w:rsid w:val="00980426"/>
    <w:rsid w:val="00981129"/>
    <w:rsid w:val="00986179"/>
    <w:rsid w:val="00986C2D"/>
    <w:rsid w:val="0098735B"/>
    <w:rsid w:val="009874AA"/>
    <w:rsid w:val="00993007"/>
    <w:rsid w:val="00993FF5"/>
    <w:rsid w:val="00994FBD"/>
    <w:rsid w:val="009A1B90"/>
    <w:rsid w:val="009A1C40"/>
    <w:rsid w:val="009A3EC4"/>
    <w:rsid w:val="009A671C"/>
    <w:rsid w:val="009A708A"/>
    <w:rsid w:val="009B08E4"/>
    <w:rsid w:val="009B168E"/>
    <w:rsid w:val="009B545F"/>
    <w:rsid w:val="009C00A8"/>
    <w:rsid w:val="009C3DAE"/>
    <w:rsid w:val="009C6F82"/>
    <w:rsid w:val="009C6FDE"/>
    <w:rsid w:val="009C7E8D"/>
    <w:rsid w:val="009D0796"/>
    <w:rsid w:val="009D1D91"/>
    <w:rsid w:val="009D71D9"/>
    <w:rsid w:val="009E1C56"/>
    <w:rsid w:val="009E46DD"/>
    <w:rsid w:val="009E5DBC"/>
    <w:rsid w:val="009E6011"/>
    <w:rsid w:val="009F1E35"/>
    <w:rsid w:val="009F3852"/>
    <w:rsid w:val="00A00E71"/>
    <w:rsid w:val="00A01434"/>
    <w:rsid w:val="00A0238B"/>
    <w:rsid w:val="00A0431B"/>
    <w:rsid w:val="00A0469E"/>
    <w:rsid w:val="00A04EEB"/>
    <w:rsid w:val="00A04FD2"/>
    <w:rsid w:val="00A05F1B"/>
    <w:rsid w:val="00A05F5C"/>
    <w:rsid w:val="00A05FF0"/>
    <w:rsid w:val="00A061BD"/>
    <w:rsid w:val="00A106E0"/>
    <w:rsid w:val="00A112F1"/>
    <w:rsid w:val="00A12707"/>
    <w:rsid w:val="00A142D6"/>
    <w:rsid w:val="00A147C5"/>
    <w:rsid w:val="00A14A44"/>
    <w:rsid w:val="00A15CE4"/>
    <w:rsid w:val="00A22297"/>
    <w:rsid w:val="00A244D3"/>
    <w:rsid w:val="00A247C4"/>
    <w:rsid w:val="00A2533F"/>
    <w:rsid w:val="00A25E6C"/>
    <w:rsid w:val="00A27E8C"/>
    <w:rsid w:val="00A30E63"/>
    <w:rsid w:val="00A315C3"/>
    <w:rsid w:val="00A4355B"/>
    <w:rsid w:val="00A43D89"/>
    <w:rsid w:val="00A466DF"/>
    <w:rsid w:val="00A46A3F"/>
    <w:rsid w:val="00A515AC"/>
    <w:rsid w:val="00A52FF1"/>
    <w:rsid w:val="00A53CC9"/>
    <w:rsid w:val="00A55DA1"/>
    <w:rsid w:val="00A562D7"/>
    <w:rsid w:val="00A56D27"/>
    <w:rsid w:val="00A57127"/>
    <w:rsid w:val="00A57880"/>
    <w:rsid w:val="00A60EDB"/>
    <w:rsid w:val="00A61E65"/>
    <w:rsid w:val="00A62027"/>
    <w:rsid w:val="00A63AAE"/>
    <w:rsid w:val="00A640D7"/>
    <w:rsid w:val="00A66261"/>
    <w:rsid w:val="00A672E9"/>
    <w:rsid w:val="00A673FE"/>
    <w:rsid w:val="00A72CFA"/>
    <w:rsid w:val="00A7364F"/>
    <w:rsid w:val="00A74A19"/>
    <w:rsid w:val="00A761DB"/>
    <w:rsid w:val="00A77216"/>
    <w:rsid w:val="00A81A79"/>
    <w:rsid w:val="00A829FC"/>
    <w:rsid w:val="00A83EF2"/>
    <w:rsid w:val="00A84A09"/>
    <w:rsid w:val="00A869E5"/>
    <w:rsid w:val="00A87469"/>
    <w:rsid w:val="00A8762D"/>
    <w:rsid w:val="00A902A3"/>
    <w:rsid w:val="00A93D86"/>
    <w:rsid w:val="00A962D5"/>
    <w:rsid w:val="00AA28A2"/>
    <w:rsid w:val="00AA4E9E"/>
    <w:rsid w:val="00AA54B8"/>
    <w:rsid w:val="00AA65AA"/>
    <w:rsid w:val="00AA6C55"/>
    <w:rsid w:val="00AB220B"/>
    <w:rsid w:val="00AB2662"/>
    <w:rsid w:val="00AB4CA4"/>
    <w:rsid w:val="00AB7F40"/>
    <w:rsid w:val="00AC3E6C"/>
    <w:rsid w:val="00AC6370"/>
    <w:rsid w:val="00AC6F64"/>
    <w:rsid w:val="00AD0A80"/>
    <w:rsid w:val="00AD1862"/>
    <w:rsid w:val="00AD2E17"/>
    <w:rsid w:val="00AD397C"/>
    <w:rsid w:val="00AD3B57"/>
    <w:rsid w:val="00AD4A90"/>
    <w:rsid w:val="00AD5F96"/>
    <w:rsid w:val="00AD6AE1"/>
    <w:rsid w:val="00AE00AF"/>
    <w:rsid w:val="00AE1513"/>
    <w:rsid w:val="00AE2636"/>
    <w:rsid w:val="00AE2A68"/>
    <w:rsid w:val="00AE43E8"/>
    <w:rsid w:val="00AE4CDF"/>
    <w:rsid w:val="00AE5812"/>
    <w:rsid w:val="00AE5C9E"/>
    <w:rsid w:val="00AF0F9B"/>
    <w:rsid w:val="00AF7102"/>
    <w:rsid w:val="00B0220D"/>
    <w:rsid w:val="00B02FD3"/>
    <w:rsid w:val="00B04895"/>
    <w:rsid w:val="00B04AD9"/>
    <w:rsid w:val="00B055A8"/>
    <w:rsid w:val="00B110D7"/>
    <w:rsid w:val="00B20795"/>
    <w:rsid w:val="00B20A4F"/>
    <w:rsid w:val="00B21359"/>
    <w:rsid w:val="00B243E9"/>
    <w:rsid w:val="00B24BFA"/>
    <w:rsid w:val="00B30AFE"/>
    <w:rsid w:val="00B31992"/>
    <w:rsid w:val="00B32283"/>
    <w:rsid w:val="00B34FB0"/>
    <w:rsid w:val="00B36EB9"/>
    <w:rsid w:val="00B43035"/>
    <w:rsid w:val="00B43149"/>
    <w:rsid w:val="00B44959"/>
    <w:rsid w:val="00B46666"/>
    <w:rsid w:val="00B46A82"/>
    <w:rsid w:val="00B50A99"/>
    <w:rsid w:val="00B50B9B"/>
    <w:rsid w:val="00B5463F"/>
    <w:rsid w:val="00B6043B"/>
    <w:rsid w:val="00B61B0B"/>
    <w:rsid w:val="00B6381A"/>
    <w:rsid w:val="00B645A1"/>
    <w:rsid w:val="00B65E95"/>
    <w:rsid w:val="00B7190B"/>
    <w:rsid w:val="00B753A0"/>
    <w:rsid w:val="00B76486"/>
    <w:rsid w:val="00B80977"/>
    <w:rsid w:val="00B8172B"/>
    <w:rsid w:val="00B83DB9"/>
    <w:rsid w:val="00B84269"/>
    <w:rsid w:val="00B86AEC"/>
    <w:rsid w:val="00B87C01"/>
    <w:rsid w:val="00B87E1C"/>
    <w:rsid w:val="00B91D85"/>
    <w:rsid w:val="00B92FFC"/>
    <w:rsid w:val="00B938F8"/>
    <w:rsid w:val="00B93FDE"/>
    <w:rsid w:val="00B9695A"/>
    <w:rsid w:val="00B9702E"/>
    <w:rsid w:val="00BA0608"/>
    <w:rsid w:val="00BA06C7"/>
    <w:rsid w:val="00BA2925"/>
    <w:rsid w:val="00BA43F1"/>
    <w:rsid w:val="00BA5B0D"/>
    <w:rsid w:val="00BA61E6"/>
    <w:rsid w:val="00BA68B8"/>
    <w:rsid w:val="00BB1F54"/>
    <w:rsid w:val="00BB2380"/>
    <w:rsid w:val="00BB2A3B"/>
    <w:rsid w:val="00BB3EFF"/>
    <w:rsid w:val="00BB7927"/>
    <w:rsid w:val="00BC0E75"/>
    <w:rsid w:val="00BC3822"/>
    <w:rsid w:val="00BC6238"/>
    <w:rsid w:val="00BD2910"/>
    <w:rsid w:val="00BD3901"/>
    <w:rsid w:val="00BD6C20"/>
    <w:rsid w:val="00BE0E11"/>
    <w:rsid w:val="00BE1E99"/>
    <w:rsid w:val="00BE2DC8"/>
    <w:rsid w:val="00BE64E2"/>
    <w:rsid w:val="00BF2358"/>
    <w:rsid w:val="00BF34EB"/>
    <w:rsid w:val="00BF35F8"/>
    <w:rsid w:val="00BF3966"/>
    <w:rsid w:val="00BF69A9"/>
    <w:rsid w:val="00C02311"/>
    <w:rsid w:val="00C023AA"/>
    <w:rsid w:val="00C02E8B"/>
    <w:rsid w:val="00C046DD"/>
    <w:rsid w:val="00C049E1"/>
    <w:rsid w:val="00C05124"/>
    <w:rsid w:val="00C056E1"/>
    <w:rsid w:val="00C05E0C"/>
    <w:rsid w:val="00C06628"/>
    <w:rsid w:val="00C06FE0"/>
    <w:rsid w:val="00C077DE"/>
    <w:rsid w:val="00C07D01"/>
    <w:rsid w:val="00C128B2"/>
    <w:rsid w:val="00C13B17"/>
    <w:rsid w:val="00C1430A"/>
    <w:rsid w:val="00C15655"/>
    <w:rsid w:val="00C20C13"/>
    <w:rsid w:val="00C20DDE"/>
    <w:rsid w:val="00C215DC"/>
    <w:rsid w:val="00C23C39"/>
    <w:rsid w:val="00C23FE9"/>
    <w:rsid w:val="00C26728"/>
    <w:rsid w:val="00C312C3"/>
    <w:rsid w:val="00C31E63"/>
    <w:rsid w:val="00C34D00"/>
    <w:rsid w:val="00C34E7A"/>
    <w:rsid w:val="00C3773C"/>
    <w:rsid w:val="00C440CD"/>
    <w:rsid w:val="00C46878"/>
    <w:rsid w:val="00C50EE8"/>
    <w:rsid w:val="00C52333"/>
    <w:rsid w:val="00C54703"/>
    <w:rsid w:val="00C551A6"/>
    <w:rsid w:val="00C600DD"/>
    <w:rsid w:val="00C603DB"/>
    <w:rsid w:val="00C61168"/>
    <w:rsid w:val="00C62735"/>
    <w:rsid w:val="00C632A7"/>
    <w:rsid w:val="00C6611C"/>
    <w:rsid w:val="00C701C8"/>
    <w:rsid w:val="00C71007"/>
    <w:rsid w:val="00C7180D"/>
    <w:rsid w:val="00C71D2C"/>
    <w:rsid w:val="00C729E9"/>
    <w:rsid w:val="00C73DC5"/>
    <w:rsid w:val="00C74C4D"/>
    <w:rsid w:val="00C75F52"/>
    <w:rsid w:val="00C76D98"/>
    <w:rsid w:val="00C775FB"/>
    <w:rsid w:val="00C84653"/>
    <w:rsid w:val="00C846D6"/>
    <w:rsid w:val="00C86B52"/>
    <w:rsid w:val="00C86B6E"/>
    <w:rsid w:val="00C90E38"/>
    <w:rsid w:val="00C9155A"/>
    <w:rsid w:val="00C92CA5"/>
    <w:rsid w:val="00C92FD9"/>
    <w:rsid w:val="00C9405F"/>
    <w:rsid w:val="00C94A63"/>
    <w:rsid w:val="00C95AE8"/>
    <w:rsid w:val="00C9709B"/>
    <w:rsid w:val="00C97D2E"/>
    <w:rsid w:val="00CA0423"/>
    <w:rsid w:val="00CA0A86"/>
    <w:rsid w:val="00CA2265"/>
    <w:rsid w:val="00CA2A0B"/>
    <w:rsid w:val="00CA3D48"/>
    <w:rsid w:val="00CA5725"/>
    <w:rsid w:val="00CA64C4"/>
    <w:rsid w:val="00CB030A"/>
    <w:rsid w:val="00CB03A2"/>
    <w:rsid w:val="00CB0956"/>
    <w:rsid w:val="00CB282A"/>
    <w:rsid w:val="00CB33F4"/>
    <w:rsid w:val="00CC0837"/>
    <w:rsid w:val="00CC25B1"/>
    <w:rsid w:val="00CC2BFD"/>
    <w:rsid w:val="00CC2FC3"/>
    <w:rsid w:val="00CC3246"/>
    <w:rsid w:val="00CC352F"/>
    <w:rsid w:val="00CC3A83"/>
    <w:rsid w:val="00CC3C0A"/>
    <w:rsid w:val="00CC5A1F"/>
    <w:rsid w:val="00CD0717"/>
    <w:rsid w:val="00CD42C2"/>
    <w:rsid w:val="00CD7191"/>
    <w:rsid w:val="00CE074C"/>
    <w:rsid w:val="00CE0BB8"/>
    <w:rsid w:val="00CE0EAA"/>
    <w:rsid w:val="00CE2920"/>
    <w:rsid w:val="00CE30B4"/>
    <w:rsid w:val="00CE3BC4"/>
    <w:rsid w:val="00CE3D29"/>
    <w:rsid w:val="00CE4044"/>
    <w:rsid w:val="00CE4A46"/>
    <w:rsid w:val="00CE6E05"/>
    <w:rsid w:val="00CF0758"/>
    <w:rsid w:val="00CF1971"/>
    <w:rsid w:val="00CF1CFF"/>
    <w:rsid w:val="00CF3CBE"/>
    <w:rsid w:val="00CF3DE9"/>
    <w:rsid w:val="00CF7535"/>
    <w:rsid w:val="00CF7942"/>
    <w:rsid w:val="00CF7EEA"/>
    <w:rsid w:val="00D01ACE"/>
    <w:rsid w:val="00D01FC5"/>
    <w:rsid w:val="00D0245B"/>
    <w:rsid w:val="00D07829"/>
    <w:rsid w:val="00D104FA"/>
    <w:rsid w:val="00D10DFE"/>
    <w:rsid w:val="00D11CA1"/>
    <w:rsid w:val="00D11EE1"/>
    <w:rsid w:val="00D1425F"/>
    <w:rsid w:val="00D14ED1"/>
    <w:rsid w:val="00D153CD"/>
    <w:rsid w:val="00D22052"/>
    <w:rsid w:val="00D240B7"/>
    <w:rsid w:val="00D25A80"/>
    <w:rsid w:val="00D302EE"/>
    <w:rsid w:val="00D3110E"/>
    <w:rsid w:val="00D346A8"/>
    <w:rsid w:val="00D353A0"/>
    <w:rsid w:val="00D3665B"/>
    <w:rsid w:val="00D36884"/>
    <w:rsid w:val="00D375E8"/>
    <w:rsid w:val="00D37E20"/>
    <w:rsid w:val="00D413EF"/>
    <w:rsid w:val="00D414AD"/>
    <w:rsid w:val="00D451BA"/>
    <w:rsid w:val="00D465BE"/>
    <w:rsid w:val="00D4722A"/>
    <w:rsid w:val="00D479FF"/>
    <w:rsid w:val="00D47B57"/>
    <w:rsid w:val="00D51C11"/>
    <w:rsid w:val="00D51E0E"/>
    <w:rsid w:val="00D5332A"/>
    <w:rsid w:val="00D54F13"/>
    <w:rsid w:val="00D61D29"/>
    <w:rsid w:val="00D6448A"/>
    <w:rsid w:val="00D65008"/>
    <w:rsid w:val="00D6566A"/>
    <w:rsid w:val="00D66965"/>
    <w:rsid w:val="00D71621"/>
    <w:rsid w:val="00D7290E"/>
    <w:rsid w:val="00D72A08"/>
    <w:rsid w:val="00D80B7E"/>
    <w:rsid w:val="00D8365F"/>
    <w:rsid w:val="00D8445A"/>
    <w:rsid w:val="00D84574"/>
    <w:rsid w:val="00D86A9E"/>
    <w:rsid w:val="00D873BD"/>
    <w:rsid w:val="00D9466C"/>
    <w:rsid w:val="00D96F68"/>
    <w:rsid w:val="00D9726D"/>
    <w:rsid w:val="00DA123C"/>
    <w:rsid w:val="00DA1517"/>
    <w:rsid w:val="00DA1B94"/>
    <w:rsid w:val="00DA1C87"/>
    <w:rsid w:val="00DA3355"/>
    <w:rsid w:val="00DA419B"/>
    <w:rsid w:val="00DA6A95"/>
    <w:rsid w:val="00DB1BA7"/>
    <w:rsid w:val="00DB2023"/>
    <w:rsid w:val="00DB23DA"/>
    <w:rsid w:val="00DB5ACF"/>
    <w:rsid w:val="00DB68A5"/>
    <w:rsid w:val="00DB6DE0"/>
    <w:rsid w:val="00DC331E"/>
    <w:rsid w:val="00DC3FCA"/>
    <w:rsid w:val="00DC4AA1"/>
    <w:rsid w:val="00DC5107"/>
    <w:rsid w:val="00DC54D2"/>
    <w:rsid w:val="00DC73B9"/>
    <w:rsid w:val="00DC7A60"/>
    <w:rsid w:val="00DD0128"/>
    <w:rsid w:val="00DD0B9E"/>
    <w:rsid w:val="00DD1AFA"/>
    <w:rsid w:val="00DD27A3"/>
    <w:rsid w:val="00DD29F5"/>
    <w:rsid w:val="00DD3012"/>
    <w:rsid w:val="00DD51C8"/>
    <w:rsid w:val="00DD70F7"/>
    <w:rsid w:val="00DE09DC"/>
    <w:rsid w:val="00DE116C"/>
    <w:rsid w:val="00DE2E6F"/>
    <w:rsid w:val="00DE2ED2"/>
    <w:rsid w:val="00DE2F0A"/>
    <w:rsid w:val="00DE3760"/>
    <w:rsid w:val="00DE4CB7"/>
    <w:rsid w:val="00DE5C7E"/>
    <w:rsid w:val="00DE7945"/>
    <w:rsid w:val="00DF077B"/>
    <w:rsid w:val="00DF308B"/>
    <w:rsid w:val="00DF517C"/>
    <w:rsid w:val="00DF52D3"/>
    <w:rsid w:val="00E02652"/>
    <w:rsid w:val="00E02A5B"/>
    <w:rsid w:val="00E03DD8"/>
    <w:rsid w:val="00E04AFA"/>
    <w:rsid w:val="00E05482"/>
    <w:rsid w:val="00E05D18"/>
    <w:rsid w:val="00E0689F"/>
    <w:rsid w:val="00E1176D"/>
    <w:rsid w:val="00E11D2E"/>
    <w:rsid w:val="00E12D21"/>
    <w:rsid w:val="00E1325F"/>
    <w:rsid w:val="00E14EDC"/>
    <w:rsid w:val="00E20C49"/>
    <w:rsid w:val="00E213B0"/>
    <w:rsid w:val="00E21D7B"/>
    <w:rsid w:val="00E22CC4"/>
    <w:rsid w:val="00E23C59"/>
    <w:rsid w:val="00E25820"/>
    <w:rsid w:val="00E26438"/>
    <w:rsid w:val="00E31698"/>
    <w:rsid w:val="00E318E5"/>
    <w:rsid w:val="00E32119"/>
    <w:rsid w:val="00E32BB9"/>
    <w:rsid w:val="00E32F56"/>
    <w:rsid w:val="00E32FC9"/>
    <w:rsid w:val="00E34E18"/>
    <w:rsid w:val="00E357C6"/>
    <w:rsid w:val="00E40833"/>
    <w:rsid w:val="00E40AB0"/>
    <w:rsid w:val="00E40F9B"/>
    <w:rsid w:val="00E45F77"/>
    <w:rsid w:val="00E50892"/>
    <w:rsid w:val="00E50B91"/>
    <w:rsid w:val="00E52F98"/>
    <w:rsid w:val="00E54CF8"/>
    <w:rsid w:val="00E55B0B"/>
    <w:rsid w:val="00E56B4B"/>
    <w:rsid w:val="00E62558"/>
    <w:rsid w:val="00E62A86"/>
    <w:rsid w:val="00E65CFC"/>
    <w:rsid w:val="00E66457"/>
    <w:rsid w:val="00E66585"/>
    <w:rsid w:val="00E7053B"/>
    <w:rsid w:val="00E72680"/>
    <w:rsid w:val="00E76A22"/>
    <w:rsid w:val="00E77B86"/>
    <w:rsid w:val="00E80BA4"/>
    <w:rsid w:val="00E87CBA"/>
    <w:rsid w:val="00E910CB"/>
    <w:rsid w:val="00E93614"/>
    <w:rsid w:val="00E9503C"/>
    <w:rsid w:val="00EA06E5"/>
    <w:rsid w:val="00EA21D1"/>
    <w:rsid w:val="00EA2632"/>
    <w:rsid w:val="00EA3278"/>
    <w:rsid w:val="00EA4F56"/>
    <w:rsid w:val="00EA5405"/>
    <w:rsid w:val="00EA587C"/>
    <w:rsid w:val="00EA5A53"/>
    <w:rsid w:val="00EB391C"/>
    <w:rsid w:val="00EB6108"/>
    <w:rsid w:val="00EC1E95"/>
    <w:rsid w:val="00EC3497"/>
    <w:rsid w:val="00EC5132"/>
    <w:rsid w:val="00EC605E"/>
    <w:rsid w:val="00EC662B"/>
    <w:rsid w:val="00ED0019"/>
    <w:rsid w:val="00ED039B"/>
    <w:rsid w:val="00ED34EC"/>
    <w:rsid w:val="00ED653C"/>
    <w:rsid w:val="00ED6C85"/>
    <w:rsid w:val="00ED6E6E"/>
    <w:rsid w:val="00ED784D"/>
    <w:rsid w:val="00EE0A83"/>
    <w:rsid w:val="00EE0FC1"/>
    <w:rsid w:val="00EE2E68"/>
    <w:rsid w:val="00EE46FF"/>
    <w:rsid w:val="00EF08D7"/>
    <w:rsid w:val="00EF1515"/>
    <w:rsid w:val="00EF237E"/>
    <w:rsid w:val="00EF3ABE"/>
    <w:rsid w:val="00EF53EA"/>
    <w:rsid w:val="00EF5B44"/>
    <w:rsid w:val="00EF6967"/>
    <w:rsid w:val="00EF74D8"/>
    <w:rsid w:val="00EF753B"/>
    <w:rsid w:val="00EF7F10"/>
    <w:rsid w:val="00F010E2"/>
    <w:rsid w:val="00F01A4A"/>
    <w:rsid w:val="00F0295A"/>
    <w:rsid w:val="00F04950"/>
    <w:rsid w:val="00F05224"/>
    <w:rsid w:val="00F07FFC"/>
    <w:rsid w:val="00F108C5"/>
    <w:rsid w:val="00F1180E"/>
    <w:rsid w:val="00F1476A"/>
    <w:rsid w:val="00F154C0"/>
    <w:rsid w:val="00F15A57"/>
    <w:rsid w:val="00F15F8D"/>
    <w:rsid w:val="00F168FC"/>
    <w:rsid w:val="00F16E89"/>
    <w:rsid w:val="00F23402"/>
    <w:rsid w:val="00F247BD"/>
    <w:rsid w:val="00F24C0F"/>
    <w:rsid w:val="00F24DCB"/>
    <w:rsid w:val="00F2502D"/>
    <w:rsid w:val="00F2610A"/>
    <w:rsid w:val="00F30957"/>
    <w:rsid w:val="00F333C1"/>
    <w:rsid w:val="00F335E2"/>
    <w:rsid w:val="00F36CB0"/>
    <w:rsid w:val="00F37499"/>
    <w:rsid w:val="00F3776E"/>
    <w:rsid w:val="00F37FA8"/>
    <w:rsid w:val="00F40AD5"/>
    <w:rsid w:val="00F41CE4"/>
    <w:rsid w:val="00F42DEE"/>
    <w:rsid w:val="00F4365B"/>
    <w:rsid w:val="00F44C61"/>
    <w:rsid w:val="00F455A0"/>
    <w:rsid w:val="00F55281"/>
    <w:rsid w:val="00F55FE3"/>
    <w:rsid w:val="00F57274"/>
    <w:rsid w:val="00F57C98"/>
    <w:rsid w:val="00F60489"/>
    <w:rsid w:val="00F60853"/>
    <w:rsid w:val="00F613BF"/>
    <w:rsid w:val="00F63171"/>
    <w:rsid w:val="00F6373B"/>
    <w:rsid w:val="00F64A94"/>
    <w:rsid w:val="00F665F0"/>
    <w:rsid w:val="00F67330"/>
    <w:rsid w:val="00F67B09"/>
    <w:rsid w:val="00F70A4F"/>
    <w:rsid w:val="00F72ADD"/>
    <w:rsid w:val="00F74F17"/>
    <w:rsid w:val="00F74FDD"/>
    <w:rsid w:val="00F758D2"/>
    <w:rsid w:val="00F77776"/>
    <w:rsid w:val="00F7794A"/>
    <w:rsid w:val="00F81910"/>
    <w:rsid w:val="00F819C1"/>
    <w:rsid w:val="00F8319A"/>
    <w:rsid w:val="00F8795A"/>
    <w:rsid w:val="00F9069A"/>
    <w:rsid w:val="00F9142B"/>
    <w:rsid w:val="00F927F4"/>
    <w:rsid w:val="00F936F8"/>
    <w:rsid w:val="00F96FDE"/>
    <w:rsid w:val="00F97B39"/>
    <w:rsid w:val="00FA23D2"/>
    <w:rsid w:val="00FA37B0"/>
    <w:rsid w:val="00FA38E6"/>
    <w:rsid w:val="00FA43B2"/>
    <w:rsid w:val="00FA43DB"/>
    <w:rsid w:val="00FA5AB8"/>
    <w:rsid w:val="00FA7297"/>
    <w:rsid w:val="00FB301F"/>
    <w:rsid w:val="00FB54DF"/>
    <w:rsid w:val="00FB609C"/>
    <w:rsid w:val="00FB69DA"/>
    <w:rsid w:val="00FB6DF6"/>
    <w:rsid w:val="00FC007D"/>
    <w:rsid w:val="00FC0AE7"/>
    <w:rsid w:val="00FC0BCC"/>
    <w:rsid w:val="00FC3C20"/>
    <w:rsid w:val="00FC5983"/>
    <w:rsid w:val="00FC7182"/>
    <w:rsid w:val="00FD0D1D"/>
    <w:rsid w:val="00FD114B"/>
    <w:rsid w:val="00FD2963"/>
    <w:rsid w:val="00FD2BEE"/>
    <w:rsid w:val="00FD30B8"/>
    <w:rsid w:val="00FD35FD"/>
    <w:rsid w:val="00FD43BE"/>
    <w:rsid w:val="00FD44CA"/>
    <w:rsid w:val="00FE07C3"/>
    <w:rsid w:val="00FE31F6"/>
    <w:rsid w:val="00FE4456"/>
    <w:rsid w:val="00FE4BC2"/>
    <w:rsid w:val="00FE7DCB"/>
    <w:rsid w:val="00FF25B6"/>
    <w:rsid w:val="00FF55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CE2950"/>
  <w15:docId w15:val="{468B0CC9-A048-4AA9-B1F0-DC4342571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2">
    <w:name w:val="heading 2"/>
    <w:basedOn w:val="prastasis"/>
    <w:link w:val="Antrat2Diagrama"/>
    <w:uiPriority w:val="9"/>
    <w:qFormat/>
    <w:rsid w:val="00A2533F"/>
    <w:pPr>
      <w:spacing w:before="100" w:beforeAutospacing="1" w:after="100" w:afterAutospacing="1"/>
      <w:outlineLvl w:val="1"/>
    </w:pPr>
    <w:rPr>
      <w:b/>
      <w:bCs/>
      <w:sz w:val="36"/>
      <w:szCs w:val="3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rsid w:val="00AE4CDF"/>
    <w:pPr>
      <w:tabs>
        <w:tab w:val="center" w:pos="4819"/>
        <w:tab w:val="right" w:pos="9638"/>
      </w:tabs>
    </w:pPr>
  </w:style>
  <w:style w:type="character" w:customStyle="1" w:styleId="PoratDiagrama">
    <w:name w:val="Poraštė Diagrama"/>
    <w:basedOn w:val="Numatytasispastraiposriftas"/>
    <w:link w:val="Porat"/>
    <w:uiPriority w:val="99"/>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rsid w:val="00227FF3"/>
    <w:rPr>
      <w:rFonts w:ascii="Times New Roman" w:hAnsi="Times New Roman" w:cs="Times New Roman"/>
      <w:sz w:val="24"/>
      <w:szCs w:val="24"/>
      <w:lang w:eastAsia="en-US"/>
    </w:rPr>
  </w:style>
  <w:style w:type="paragraph" w:styleId="Debesliotekstas">
    <w:name w:val="Balloon Text"/>
    <w:basedOn w:val="prastasis"/>
    <w:link w:val="DebesliotekstasDiagrama"/>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7FF3"/>
    <w:rPr>
      <w:rFonts w:ascii="Times New Roman" w:hAnsi="Times New Roman" w:cs="Times New Roman"/>
      <w:sz w:val="2"/>
      <w:szCs w:val="2"/>
      <w:lang w:eastAsia="en-US"/>
    </w:rPr>
  </w:style>
  <w:style w:type="paragraph" w:styleId="HTMLiankstoformatuotas">
    <w:name w:val="HTML Preformatted"/>
    <w:basedOn w:val="prastasis"/>
    <w:link w:val="HTMLiankstoformatuotasDiagrama"/>
    <w:unhideWhenUsed/>
    <w:rsid w:val="006B6C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6B6CC9"/>
    <w:rPr>
      <w:rFonts w:ascii="Courier New" w:eastAsia="Times New Roman" w:hAnsi="Courier New" w:cs="Courier New"/>
      <w:sz w:val="20"/>
      <w:szCs w:val="20"/>
    </w:rPr>
  </w:style>
  <w:style w:type="paragraph" w:styleId="Sraopastraipa">
    <w:name w:val="List Paragraph"/>
    <w:basedOn w:val="prastasis"/>
    <w:uiPriority w:val="34"/>
    <w:qFormat/>
    <w:rsid w:val="00095854"/>
    <w:pPr>
      <w:ind w:left="720"/>
      <w:contextualSpacing/>
    </w:pPr>
  </w:style>
  <w:style w:type="character" w:customStyle="1" w:styleId="Antrat2Diagrama">
    <w:name w:val="Antraštė 2 Diagrama"/>
    <w:basedOn w:val="Numatytasispastraiposriftas"/>
    <w:link w:val="Antrat2"/>
    <w:uiPriority w:val="9"/>
    <w:rsid w:val="00A2533F"/>
    <w:rPr>
      <w:rFonts w:ascii="Times New Roman" w:eastAsia="Times New Roman" w:hAnsi="Times New Roman"/>
      <w:b/>
      <w:bCs/>
      <w:sz w:val="36"/>
      <w:szCs w:val="36"/>
      <w:lang w:val="en-US" w:eastAsia="en-US"/>
    </w:rPr>
  </w:style>
  <w:style w:type="table" w:styleId="Lentelstinklelis">
    <w:name w:val="Table Grid"/>
    <w:basedOn w:val="prastojilentel"/>
    <w:rsid w:val="00650F5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473880"/>
    <w:rPr>
      <w:lang w:val="en-US" w:eastAsia="en-US"/>
    </w:rPr>
  </w:style>
  <w:style w:type="character" w:customStyle="1" w:styleId="tlid-translation">
    <w:name w:val="tlid-translation"/>
    <w:basedOn w:val="Numatytasispastraiposriftas"/>
    <w:rsid w:val="00623E1E"/>
  </w:style>
  <w:style w:type="character" w:styleId="Neapdorotaspaminjimas">
    <w:name w:val="Unresolved Mention"/>
    <w:basedOn w:val="Numatytasispastraiposriftas"/>
    <w:uiPriority w:val="99"/>
    <w:semiHidden/>
    <w:unhideWhenUsed/>
    <w:rsid w:val="002B52D8"/>
    <w:rPr>
      <w:color w:val="605E5C"/>
      <w:shd w:val="clear" w:color="auto" w:fill="E1DFDD"/>
    </w:rPr>
  </w:style>
  <w:style w:type="character" w:styleId="Komentaronuoroda">
    <w:name w:val="annotation reference"/>
    <w:basedOn w:val="Numatytasispastraiposriftas"/>
    <w:unhideWhenUsed/>
    <w:qFormat/>
    <w:rsid w:val="00783138"/>
    <w:rPr>
      <w:sz w:val="16"/>
      <w:szCs w:val="16"/>
    </w:rPr>
  </w:style>
  <w:style w:type="paragraph" w:styleId="Komentarotekstas">
    <w:name w:val="annotation text"/>
    <w:basedOn w:val="prastasis"/>
    <w:link w:val="KomentarotekstasDiagrama"/>
    <w:uiPriority w:val="99"/>
    <w:unhideWhenUsed/>
    <w:qFormat/>
    <w:rsid w:val="00783138"/>
    <w:rPr>
      <w:sz w:val="20"/>
      <w:szCs w:val="20"/>
    </w:rPr>
  </w:style>
  <w:style w:type="character" w:customStyle="1" w:styleId="KomentarotekstasDiagrama">
    <w:name w:val="Komentaro tekstas Diagrama"/>
    <w:basedOn w:val="Numatytasispastraiposriftas"/>
    <w:link w:val="Komentarotekstas"/>
    <w:uiPriority w:val="99"/>
    <w:qFormat/>
    <w:rsid w:val="00783138"/>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83138"/>
    <w:rPr>
      <w:b/>
      <w:bCs/>
    </w:rPr>
  </w:style>
  <w:style w:type="character" w:customStyle="1" w:styleId="KomentarotemaDiagrama">
    <w:name w:val="Komentaro tema Diagrama"/>
    <w:basedOn w:val="KomentarotekstasDiagrama"/>
    <w:link w:val="Komentarotema"/>
    <w:uiPriority w:val="99"/>
    <w:semiHidden/>
    <w:rsid w:val="00783138"/>
    <w:rPr>
      <w:rFonts w:ascii="Times New Roman" w:eastAsia="Times New Roman" w:hAnsi="Times New Roman"/>
      <w:b/>
      <w:bCs/>
      <w:sz w:val="20"/>
      <w:szCs w:val="20"/>
      <w:lang w:eastAsia="en-US"/>
    </w:rPr>
  </w:style>
  <w:style w:type="paragraph" w:customStyle="1" w:styleId="tajtip">
    <w:name w:val="tajtip"/>
    <w:basedOn w:val="prastasis"/>
    <w:rsid w:val="00F04950"/>
    <w:pPr>
      <w:spacing w:before="100" w:beforeAutospacing="1" w:after="100" w:afterAutospacing="1"/>
    </w:pPr>
    <w:rPr>
      <w:lang w:eastAsia="lt-LT"/>
    </w:rPr>
  </w:style>
  <w:style w:type="paragraph" w:styleId="Dokumentoinaostekstas">
    <w:name w:val="endnote text"/>
    <w:basedOn w:val="prastasis"/>
    <w:link w:val="DokumentoinaostekstasDiagrama"/>
    <w:uiPriority w:val="99"/>
    <w:semiHidden/>
    <w:unhideWhenUsed/>
    <w:rsid w:val="006822EE"/>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22EE"/>
    <w:rPr>
      <w:rFonts w:ascii="Times New Roman" w:eastAsia="Times New Roman" w:hAnsi="Times New Roman"/>
      <w:sz w:val="20"/>
      <w:szCs w:val="20"/>
      <w:lang w:eastAsia="en-US"/>
    </w:rPr>
  </w:style>
  <w:style w:type="character" w:styleId="Dokumentoinaosnumeris">
    <w:name w:val="endnote reference"/>
    <w:basedOn w:val="Numatytasispastraiposriftas"/>
    <w:uiPriority w:val="99"/>
    <w:semiHidden/>
    <w:unhideWhenUsed/>
    <w:rsid w:val="006822EE"/>
    <w:rPr>
      <w:vertAlign w:val="superscript"/>
    </w:rPr>
  </w:style>
  <w:style w:type="paragraph" w:customStyle="1" w:styleId="tactin">
    <w:name w:val="tactin"/>
    <w:basedOn w:val="prastasis"/>
    <w:rsid w:val="00BE0E11"/>
    <w:pPr>
      <w:spacing w:before="100" w:beforeAutospacing="1" w:after="100" w:afterAutospacing="1"/>
    </w:pPr>
    <w:rPr>
      <w:lang w:eastAsia="lt-LT"/>
    </w:rPr>
  </w:style>
  <w:style w:type="character" w:customStyle="1" w:styleId="datametai">
    <w:name w:val="datametai"/>
    <w:basedOn w:val="Numatytasispastraiposriftas"/>
    <w:rsid w:val="00A00E71"/>
  </w:style>
  <w:style w:type="character" w:customStyle="1" w:styleId="datamnuo">
    <w:name w:val="datamnuo"/>
    <w:basedOn w:val="Numatytasispastraiposriftas"/>
    <w:rsid w:val="00A00E71"/>
  </w:style>
  <w:style w:type="character" w:customStyle="1" w:styleId="datadiena">
    <w:name w:val="datadiena"/>
    <w:basedOn w:val="Numatytasispastraiposriftas"/>
    <w:rsid w:val="00A00E71"/>
  </w:style>
  <w:style w:type="character" w:customStyle="1" w:styleId="statymonr">
    <w:name w:val="statymonr"/>
    <w:basedOn w:val="Numatytasispastraiposriftas"/>
    <w:rsid w:val="00A00E71"/>
  </w:style>
  <w:style w:type="paragraph" w:customStyle="1" w:styleId="xmsolistparagraph">
    <w:name w:val="x_msolistparagraph"/>
    <w:basedOn w:val="prastasis"/>
    <w:rsid w:val="00452E8A"/>
    <w:pPr>
      <w:autoSpaceDN w:val="0"/>
      <w:spacing w:after="160" w:line="252" w:lineRule="auto"/>
      <w:ind w:left="720"/>
    </w:pPr>
    <w:rPr>
      <w:rFonts w:ascii="Calibri" w:eastAsiaTheme="minorHAnsi" w:hAnsi="Calibri" w:cs="Calibri"/>
      <w:sz w:val="22"/>
      <w:szCs w:val="22"/>
      <w:lang w:eastAsia="lt-LT"/>
    </w:rPr>
  </w:style>
  <w:style w:type="paragraph" w:styleId="prastasiniatinklio">
    <w:name w:val="Normal (Web)"/>
    <w:basedOn w:val="prastasis"/>
    <w:uiPriority w:val="99"/>
    <w:unhideWhenUsed/>
    <w:rsid w:val="008D479C"/>
    <w:pPr>
      <w:spacing w:before="100" w:beforeAutospacing="1" w:after="100" w:afterAutospacing="1"/>
    </w:pPr>
    <w:rPr>
      <w:lang w:eastAsia="lt-LT"/>
    </w:rPr>
  </w:style>
  <w:style w:type="character" w:customStyle="1" w:styleId="cf01">
    <w:name w:val="cf01"/>
    <w:basedOn w:val="Numatytasispastraiposriftas"/>
    <w:rsid w:val="008D479C"/>
    <w:rPr>
      <w:rFonts w:ascii="Segoe UI" w:hAnsi="Segoe UI" w:cs="Segoe UI" w:hint="default"/>
      <w:sz w:val="18"/>
      <w:szCs w:val="18"/>
    </w:rPr>
  </w:style>
  <w:style w:type="paragraph" w:customStyle="1" w:styleId="pf0">
    <w:name w:val="pf0"/>
    <w:basedOn w:val="prastasis"/>
    <w:rsid w:val="00776554"/>
    <w:pPr>
      <w:spacing w:before="100" w:beforeAutospacing="1" w:after="100" w:afterAutospacing="1"/>
    </w:pPr>
    <w:rPr>
      <w:lang w:eastAsia="lt-LT"/>
    </w:rPr>
  </w:style>
  <w:style w:type="character" w:customStyle="1" w:styleId="cf11">
    <w:name w:val="cf11"/>
    <w:basedOn w:val="Numatytasispastraiposriftas"/>
    <w:rsid w:val="0077655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661">
      <w:bodyDiv w:val="1"/>
      <w:marLeft w:val="0"/>
      <w:marRight w:val="0"/>
      <w:marTop w:val="0"/>
      <w:marBottom w:val="0"/>
      <w:divBdr>
        <w:top w:val="none" w:sz="0" w:space="0" w:color="auto"/>
        <w:left w:val="none" w:sz="0" w:space="0" w:color="auto"/>
        <w:bottom w:val="none" w:sz="0" w:space="0" w:color="auto"/>
        <w:right w:val="none" w:sz="0" w:space="0" w:color="auto"/>
      </w:divBdr>
    </w:div>
    <w:div w:id="11499352">
      <w:bodyDiv w:val="1"/>
      <w:marLeft w:val="0"/>
      <w:marRight w:val="0"/>
      <w:marTop w:val="0"/>
      <w:marBottom w:val="0"/>
      <w:divBdr>
        <w:top w:val="none" w:sz="0" w:space="0" w:color="auto"/>
        <w:left w:val="none" w:sz="0" w:space="0" w:color="auto"/>
        <w:bottom w:val="none" w:sz="0" w:space="0" w:color="auto"/>
        <w:right w:val="none" w:sz="0" w:space="0" w:color="auto"/>
      </w:divBdr>
      <w:divsChild>
        <w:div w:id="112604250">
          <w:marLeft w:val="0"/>
          <w:marRight w:val="0"/>
          <w:marTop w:val="0"/>
          <w:marBottom w:val="0"/>
          <w:divBdr>
            <w:top w:val="none" w:sz="0" w:space="0" w:color="auto"/>
            <w:left w:val="none" w:sz="0" w:space="0" w:color="auto"/>
            <w:bottom w:val="none" w:sz="0" w:space="0" w:color="auto"/>
            <w:right w:val="none" w:sz="0" w:space="0" w:color="auto"/>
          </w:divBdr>
        </w:div>
        <w:div w:id="1759205776">
          <w:marLeft w:val="0"/>
          <w:marRight w:val="0"/>
          <w:marTop w:val="0"/>
          <w:marBottom w:val="0"/>
          <w:divBdr>
            <w:top w:val="none" w:sz="0" w:space="0" w:color="auto"/>
            <w:left w:val="none" w:sz="0" w:space="0" w:color="auto"/>
            <w:bottom w:val="none" w:sz="0" w:space="0" w:color="auto"/>
            <w:right w:val="none" w:sz="0" w:space="0" w:color="auto"/>
          </w:divBdr>
        </w:div>
        <w:div w:id="2052488278">
          <w:marLeft w:val="0"/>
          <w:marRight w:val="0"/>
          <w:marTop w:val="0"/>
          <w:marBottom w:val="0"/>
          <w:divBdr>
            <w:top w:val="none" w:sz="0" w:space="0" w:color="auto"/>
            <w:left w:val="none" w:sz="0" w:space="0" w:color="auto"/>
            <w:bottom w:val="none" w:sz="0" w:space="0" w:color="auto"/>
            <w:right w:val="none" w:sz="0" w:space="0" w:color="auto"/>
          </w:divBdr>
        </w:div>
        <w:div w:id="742995713">
          <w:marLeft w:val="0"/>
          <w:marRight w:val="0"/>
          <w:marTop w:val="0"/>
          <w:marBottom w:val="0"/>
          <w:divBdr>
            <w:top w:val="none" w:sz="0" w:space="0" w:color="auto"/>
            <w:left w:val="none" w:sz="0" w:space="0" w:color="auto"/>
            <w:bottom w:val="none" w:sz="0" w:space="0" w:color="auto"/>
            <w:right w:val="none" w:sz="0" w:space="0" w:color="auto"/>
          </w:divBdr>
        </w:div>
        <w:div w:id="1089354536">
          <w:marLeft w:val="0"/>
          <w:marRight w:val="0"/>
          <w:marTop w:val="0"/>
          <w:marBottom w:val="0"/>
          <w:divBdr>
            <w:top w:val="none" w:sz="0" w:space="0" w:color="auto"/>
            <w:left w:val="none" w:sz="0" w:space="0" w:color="auto"/>
            <w:bottom w:val="none" w:sz="0" w:space="0" w:color="auto"/>
            <w:right w:val="none" w:sz="0" w:space="0" w:color="auto"/>
          </w:divBdr>
        </w:div>
        <w:div w:id="352341431">
          <w:marLeft w:val="0"/>
          <w:marRight w:val="0"/>
          <w:marTop w:val="0"/>
          <w:marBottom w:val="0"/>
          <w:divBdr>
            <w:top w:val="none" w:sz="0" w:space="0" w:color="auto"/>
            <w:left w:val="none" w:sz="0" w:space="0" w:color="auto"/>
            <w:bottom w:val="none" w:sz="0" w:space="0" w:color="auto"/>
            <w:right w:val="none" w:sz="0" w:space="0" w:color="auto"/>
          </w:divBdr>
        </w:div>
      </w:divsChild>
    </w:div>
    <w:div w:id="43409233">
      <w:bodyDiv w:val="1"/>
      <w:marLeft w:val="0"/>
      <w:marRight w:val="0"/>
      <w:marTop w:val="0"/>
      <w:marBottom w:val="0"/>
      <w:divBdr>
        <w:top w:val="none" w:sz="0" w:space="0" w:color="auto"/>
        <w:left w:val="none" w:sz="0" w:space="0" w:color="auto"/>
        <w:bottom w:val="none" w:sz="0" w:space="0" w:color="auto"/>
        <w:right w:val="none" w:sz="0" w:space="0" w:color="auto"/>
      </w:divBdr>
    </w:div>
    <w:div w:id="49505399">
      <w:bodyDiv w:val="1"/>
      <w:marLeft w:val="0"/>
      <w:marRight w:val="0"/>
      <w:marTop w:val="0"/>
      <w:marBottom w:val="0"/>
      <w:divBdr>
        <w:top w:val="none" w:sz="0" w:space="0" w:color="auto"/>
        <w:left w:val="none" w:sz="0" w:space="0" w:color="auto"/>
        <w:bottom w:val="none" w:sz="0" w:space="0" w:color="auto"/>
        <w:right w:val="none" w:sz="0" w:space="0" w:color="auto"/>
      </w:divBdr>
    </w:div>
    <w:div w:id="55472994">
      <w:bodyDiv w:val="1"/>
      <w:marLeft w:val="0"/>
      <w:marRight w:val="0"/>
      <w:marTop w:val="0"/>
      <w:marBottom w:val="0"/>
      <w:divBdr>
        <w:top w:val="none" w:sz="0" w:space="0" w:color="auto"/>
        <w:left w:val="none" w:sz="0" w:space="0" w:color="auto"/>
        <w:bottom w:val="none" w:sz="0" w:space="0" w:color="auto"/>
        <w:right w:val="none" w:sz="0" w:space="0" w:color="auto"/>
      </w:divBdr>
    </w:div>
    <w:div w:id="84159318">
      <w:bodyDiv w:val="1"/>
      <w:marLeft w:val="0"/>
      <w:marRight w:val="0"/>
      <w:marTop w:val="0"/>
      <w:marBottom w:val="0"/>
      <w:divBdr>
        <w:top w:val="none" w:sz="0" w:space="0" w:color="auto"/>
        <w:left w:val="none" w:sz="0" w:space="0" w:color="auto"/>
        <w:bottom w:val="none" w:sz="0" w:space="0" w:color="auto"/>
        <w:right w:val="none" w:sz="0" w:space="0" w:color="auto"/>
      </w:divBdr>
    </w:div>
    <w:div w:id="95372445">
      <w:bodyDiv w:val="1"/>
      <w:marLeft w:val="0"/>
      <w:marRight w:val="0"/>
      <w:marTop w:val="0"/>
      <w:marBottom w:val="0"/>
      <w:divBdr>
        <w:top w:val="none" w:sz="0" w:space="0" w:color="auto"/>
        <w:left w:val="none" w:sz="0" w:space="0" w:color="auto"/>
        <w:bottom w:val="none" w:sz="0" w:space="0" w:color="auto"/>
        <w:right w:val="none" w:sz="0" w:space="0" w:color="auto"/>
      </w:divBdr>
    </w:div>
    <w:div w:id="129058959">
      <w:bodyDiv w:val="1"/>
      <w:marLeft w:val="0"/>
      <w:marRight w:val="0"/>
      <w:marTop w:val="0"/>
      <w:marBottom w:val="0"/>
      <w:divBdr>
        <w:top w:val="none" w:sz="0" w:space="0" w:color="auto"/>
        <w:left w:val="none" w:sz="0" w:space="0" w:color="auto"/>
        <w:bottom w:val="none" w:sz="0" w:space="0" w:color="auto"/>
        <w:right w:val="none" w:sz="0" w:space="0" w:color="auto"/>
      </w:divBdr>
      <w:divsChild>
        <w:div w:id="918635785">
          <w:marLeft w:val="0"/>
          <w:marRight w:val="0"/>
          <w:marTop w:val="0"/>
          <w:marBottom w:val="0"/>
          <w:divBdr>
            <w:top w:val="none" w:sz="0" w:space="0" w:color="auto"/>
            <w:left w:val="none" w:sz="0" w:space="0" w:color="auto"/>
            <w:bottom w:val="none" w:sz="0" w:space="0" w:color="auto"/>
            <w:right w:val="none" w:sz="0" w:space="0" w:color="auto"/>
          </w:divBdr>
        </w:div>
      </w:divsChild>
    </w:div>
    <w:div w:id="136920713">
      <w:bodyDiv w:val="1"/>
      <w:marLeft w:val="0"/>
      <w:marRight w:val="0"/>
      <w:marTop w:val="0"/>
      <w:marBottom w:val="0"/>
      <w:divBdr>
        <w:top w:val="none" w:sz="0" w:space="0" w:color="auto"/>
        <w:left w:val="none" w:sz="0" w:space="0" w:color="auto"/>
        <w:bottom w:val="none" w:sz="0" w:space="0" w:color="auto"/>
        <w:right w:val="none" w:sz="0" w:space="0" w:color="auto"/>
      </w:divBdr>
    </w:div>
    <w:div w:id="216087079">
      <w:bodyDiv w:val="1"/>
      <w:marLeft w:val="0"/>
      <w:marRight w:val="0"/>
      <w:marTop w:val="0"/>
      <w:marBottom w:val="0"/>
      <w:divBdr>
        <w:top w:val="none" w:sz="0" w:space="0" w:color="auto"/>
        <w:left w:val="none" w:sz="0" w:space="0" w:color="auto"/>
        <w:bottom w:val="none" w:sz="0" w:space="0" w:color="auto"/>
        <w:right w:val="none" w:sz="0" w:space="0" w:color="auto"/>
      </w:divBdr>
    </w:div>
    <w:div w:id="224335525">
      <w:bodyDiv w:val="1"/>
      <w:marLeft w:val="0"/>
      <w:marRight w:val="0"/>
      <w:marTop w:val="0"/>
      <w:marBottom w:val="0"/>
      <w:divBdr>
        <w:top w:val="none" w:sz="0" w:space="0" w:color="auto"/>
        <w:left w:val="none" w:sz="0" w:space="0" w:color="auto"/>
        <w:bottom w:val="none" w:sz="0" w:space="0" w:color="auto"/>
        <w:right w:val="none" w:sz="0" w:space="0" w:color="auto"/>
      </w:divBdr>
    </w:div>
    <w:div w:id="238835471">
      <w:bodyDiv w:val="1"/>
      <w:marLeft w:val="0"/>
      <w:marRight w:val="0"/>
      <w:marTop w:val="0"/>
      <w:marBottom w:val="0"/>
      <w:divBdr>
        <w:top w:val="none" w:sz="0" w:space="0" w:color="auto"/>
        <w:left w:val="none" w:sz="0" w:space="0" w:color="auto"/>
        <w:bottom w:val="none" w:sz="0" w:space="0" w:color="auto"/>
        <w:right w:val="none" w:sz="0" w:space="0" w:color="auto"/>
      </w:divBdr>
    </w:div>
    <w:div w:id="244725687">
      <w:bodyDiv w:val="1"/>
      <w:marLeft w:val="0"/>
      <w:marRight w:val="0"/>
      <w:marTop w:val="0"/>
      <w:marBottom w:val="0"/>
      <w:divBdr>
        <w:top w:val="none" w:sz="0" w:space="0" w:color="auto"/>
        <w:left w:val="none" w:sz="0" w:space="0" w:color="auto"/>
        <w:bottom w:val="none" w:sz="0" w:space="0" w:color="auto"/>
        <w:right w:val="none" w:sz="0" w:space="0" w:color="auto"/>
      </w:divBdr>
    </w:div>
    <w:div w:id="303314442">
      <w:bodyDiv w:val="1"/>
      <w:marLeft w:val="0"/>
      <w:marRight w:val="0"/>
      <w:marTop w:val="0"/>
      <w:marBottom w:val="0"/>
      <w:divBdr>
        <w:top w:val="none" w:sz="0" w:space="0" w:color="auto"/>
        <w:left w:val="none" w:sz="0" w:space="0" w:color="auto"/>
        <w:bottom w:val="none" w:sz="0" w:space="0" w:color="auto"/>
        <w:right w:val="none" w:sz="0" w:space="0" w:color="auto"/>
      </w:divBdr>
    </w:div>
    <w:div w:id="347875332">
      <w:bodyDiv w:val="1"/>
      <w:marLeft w:val="0"/>
      <w:marRight w:val="0"/>
      <w:marTop w:val="0"/>
      <w:marBottom w:val="0"/>
      <w:divBdr>
        <w:top w:val="none" w:sz="0" w:space="0" w:color="auto"/>
        <w:left w:val="none" w:sz="0" w:space="0" w:color="auto"/>
        <w:bottom w:val="none" w:sz="0" w:space="0" w:color="auto"/>
        <w:right w:val="none" w:sz="0" w:space="0" w:color="auto"/>
      </w:divBdr>
      <w:divsChild>
        <w:div w:id="2004622862">
          <w:marLeft w:val="0"/>
          <w:marRight w:val="0"/>
          <w:marTop w:val="0"/>
          <w:marBottom w:val="0"/>
          <w:divBdr>
            <w:top w:val="none" w:sz="0" w:space="0" w:color="auto"/>
            <w:left w:val="none" w:sz="0" w:space="0" w:color="auto"/>
            <w:bottom w:val="none" w:sz="0" w:space="0" w:color="auto"/>
            <w:right w:val="none" w:sz="0" w:space="0" w:color="auto"/>
          </w:divBdr>
          <w:divsChild>
            <w:div w:id="2074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433596">
      <w:bodyDiv w:val="1"/>
      <w:marLeft w:val="0"/>
      <w:marRight w:val="0"/>
      <w:marTop w:val="0"/>
      <w:marBottom w:val="0"/>
      <w:divBdr>
        <w:top w:val="none" w:sz="0" w:space="0" w:color="auto"/>
        <w:left w:val="none" w:sz="0" w:space="0" w:color="auto"/>
        <w:bottom w:val="none" w:sz="0" w:space="0" w:color="auto"/>
        <w:right w:val="none" w:sz="0" w:space="0" w:color="auto"/>
      </w:divBdr>
    </w:div>
    <w:div w:id="670834851">
      <w:bodyDiv w:val="1"/>
      <w:marLeft w:val="0"/>
      <w:marRight w:val="0"/>
      <w:marTop w:val="0"/>
      <w:marBottom w:val="0"/>
      <w:divBdr>
        <w:top w:val="none" w:sz="0" w:space="0" w:color="auto"/>
        <w:left w:val="none" w:sz="0" w:space="0" w:color="auto"/>
        <w:bottom w:val="none" w:sz="0" w:space="0" w:color="auto"/>
        <w:right w:val="none" w:sz="0" w:space="0" w:color="auto"/>
      </w:divBdr>
    </w:div>
    <w:div w:id="696471268">
      <w:bodyDiv w:val="1"/>
      <w:marLeft w:val="0"/>
      <w:marRight w:val="0"/>
      <w:marTop w:val="0"/>
      <w:marBottom w:val="0"/>
      <w:divBdr>
        <w:top w:val="none" w:sz="0" w:space="0" w:color="auto"/>
        <w:left w:val="none" w:sz="0" w:space="0" w:color="auto"/>
        <w:bottom w:val="none" w:sz="0" w:space="0" w:color="auto"/>
        <w:right w:val="none" w:sz="0" w:space="0" w:color="auto"/>
      </w:divBdr>
      <w:divsChild>
        <w:div w:id="760566964">
          <w:marLeft w:val="0"/>
          <w:marRight w:val="0"/>
          <w:marTop w:val="0"/>
          <w:marBottom w:val="0"/>
          <w:divBdr>
            <w:top w:val="none" w:sz="0" w:space="0" w:color="auto"/>
            <w:left w:val="none" w:sz="0" w:space="0" w:color="auto"/>
            <w:bottom w:val="none" w:sz="0" w:space="0" w:color="auto"/>
            <w:right w:val="none" w:sz="0" w:space="0" w:color="auto"/>
          </w:divBdr>
          <w:divsChild>
            <w:div w:id="1712881107">
              <w:marLeft w:val="0"/>
              <w:marRight w:val="0"/>
              <w:marTop w:val="0"/>
              <w:marBottom w:val="0"/>
              <w:divBdr>
                <w:top w:val="none" w:sz="0" w:space="0" w:color="auto"/>
                <w:left w:val="none" w:sz="0" w:space="0" w:color="auto"/>
                <w:bottom w:val="none" w:sz="0" w:space="0" w:color="auto"/>
                <w:right w:val="none" w:sz="0" w:space="0" w:color="auto"/>
              </w:divBdr>
              <w:divsChild>
                <w:div w:id="782580926">
                  <w:marLeft w:val="0"/>
                  <w:marRight w:val="0"/>
                  <w:marTop w:val="0"/>
                  <w:marBottom w:val="0"/>
                  <w:divBdr>
                    <w:top w:val="none" w:sz="0" w:space="0" w:color="auto"/>
                    <w:left w:val="none" w:sz="0" w:space="0" w:color="auto"/>
                    <w:bottom w:val="none" w:sz="0" w:space="0" w:color="auto"/>
                    <w:right w:val="none" w:sz="0" w:space="0" w:color="auto"/>
                  </w:divBdr>
                  <w:divsChild>
                    <w:div w:id="838469010">
                      <w:marLeft w:val="0"/>
                      <w:marRight w:val="0"/>
                      <w:marTop w:val="0"/>
                      <w:marBottom w:val="0"/>
                      <w:divBdr>
                        <w:top w:val="none" w:sz="0" w:space="0" w:color="auto"/>
                        <w:left w:val="none" w:sz="0" w:space="0" w:color="auto"/>
                        <w:bottom w:val="none" w:sz="0" w:space="0" w:color="auto"/>
                        <w:right w:val="none" w:sz="0" w:space="0" w:color="auto"/>
                      </w:divBdr>
                      <w:divsChild>
                        <w:div w:id="1173646839">
                          <w:marLeft w:val="0"/>
                          <w:marRight w:val="0"/>
                          <w:marTop w:val="0"/>
                          <w:marBottom w:val="0"/>
                          <w:divBdr>
                            <w:top w:val="none" w:sz="0" w:space="0" w:color="auto"/>
                            <w:left w:val="none" w:sz="0" w:space="0" w:color="auto"/>
                            <w:bottom w:val="none" w:sz="0" w:space="0" w:color="auto"/>
                            <w:right w:val="none" w:sz="0" w:space="0" w:color="auto"/>
                          </w:divBdr>
                        </w:div>
                        <w:div w:id="11501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568419">
      <w:bodyDiv w:val="1"/>
      <w:marLeft w:val="0"/>
      <w:marRight w:val="0"/>
      <w:marTop w:val="0"/>
      <w:marBottom w:val="0"/>
      <w:divBdr>
        <w:top w:val="none" w:sz="0" w:space="0" w:color="auto"/>
        <w:left w:val="none" w:sz="0" w:space="0" w:color="auto"/>
        <w:bottom w:val="none" w:sz="0" w:space="0" w:color="auto"/>
        <w:right w:val="none" w:sz="0" w:space="0" w:color="auto"/>
      </w:divBdr>
    </w:div>
    <w:div w:id="830101790">
      <w:bodyDiv w:val="1"/>
      <w:marLeft w:val="0"/>
      <w:marRight w:val="0"/>
      <w:marTop w:val="0"/>
      <w:marBottom w:val="0"/>
      <w:divBdr>
        <w:top w:val="none" w:sz="0" w:space="0" w:color="auto"/>
        <w:left w:val="none" w:sz="0" w:space="0" w:color="auto"/>
        <w:bottom w:val="none" w:sz="0" w:space="0" w:color="auto"/>
        <w:right w:val="none" w:sz="0" w:space="0" w:color="auto"/>
      </w:divBdr>
    </w:div>
    <w:div w:id="833374260">
      <w:bodyDiv w:val="1"/>
      <w:marLeft w:val="0"/>
      <w:marRight w:val="0"/>
      <w:marTop w:val="0"/>
      <w:marBottom w:val="0"/>
      <w:divBdr>
        <w:top w:val="none" w:sz="0" w:space="0" w:color="auto"/>
        <w:left w:val="none" w:sz="0" w:space="0" w:color="auto"/>
        <w:bottom w:val="none" w:sz="0" w:space="0" w:color="auto"/>
        <w:right w:val="none" w:sz="0" w:space="0" w:color="auto"/>
      </w:divBdr>
      <w:divsChild>
        <w:div w:id="1096514687">
          <w:marLeft w:val="0"/>
          <w:marRight w:val="0"/>
          <w:marTop w:val="0"/>
          <w:marBottom w:val="0"/>
          <w:divBdr>
            <w:top w:val="none" w:sz="0" w:space="0" w:color="auto"/>
            <w:left w:val="none" w:sz="0" w:space="0" w:color="auto"/>
            <w:bottom w:val="none" w:sz="0" w:space="0" w:color="auto"/>
            <w:right w:val="none" w:sz="0" w:space="0" w:color="auto"/>
          </w:divBdr>
        </w:div>
      </w:divsChild>
    </w:div>
    <w:div w:id="834956056">
      <w:bodyDiv w:val="1"/>
      <w:marLeft w:val="0"/>
      <w:marRight w:val="0"/>
      <w:marTop w:val="0"/>
      <w:marBottom w:val="0"/>
      <w:divBdr>
        <w:top w:val="none" w:sz="0" w:space="0" w:color="auto"/>
        <w:left w:val="none" w:sz="0" w:space="0" w:color="auto"/>
        <w:bottom w:val="none" w:sz="0" w:space="0" w:color="auto"/>
        <w:right w:val="none" w:sz="0" w:space="0" w:color="auto"/>
      </w:divBdr>
    </w:div>
    <w:div w:id="935289647">
      <w:bodyDiv w:val="1"/>
      <w:marLeft w:val="0"/>
      <w:marRight w:val="0"/>
      <w:marTop w:val="0"/>
      <w:marBottom w:val="0"/>
      <w:divBdr>
        <w:top w:val="none" w:sz="0" w:space="0" w:color="auto"/>
        <w:left w:val="none" w:sz="0" w:space="0" w:color="auto"/>
        <w:bottom w:val="none" w:sz="0" w:space="0" w:color="auto"/>
        <w:right w:val="none" w:sz="0" w:space="0" w:color="auto"/>
      </w:divBdr>
    </w:div>
    <w:div w:id="942761733">
      <w:bodyDiv w:val="1"/>
      <w:marLeft w:val="0"/>
      <w:marRight w:val="0"/>
      <w:marTop w:val="0"/>
      <w:marBottom w:val="0"/>
      <w:divBdr>
        <w:top w:val="none" w:sz="0" w:space="0" w:color="auto"/>
        <w:left w:val="none" w:sz="0" w:space="0" w:color="auto"/>
        <w:bottom w:val="none" w:sz="0" w:space="0" w:color="auto"/>
        <w:right w:val="none" w:sz="0" w:space="0" w:color="auto"/>
      </w:divBdr>
    </w:div>
    <w:div w:id="946622234">
      <w:bodyDiv w:val="1"/>
      <w:marLeft w:val="0"/>
      <w:marRight w:val="0"/>
      <w:marTop w:val="0"/>
      <w:marBottom w:val="0"/>
      <w:divBdr>
        <w:top w:val="none" w:sz="0" w:space="0" w:color="auto"/>
        <w:left w:val="none" w:sz="0" w:space="0" w:color="auto"/>
        <w:bottom w:val="none" w:sz="0" w:space="0" w:color="auto"/>
        <w:right w:val="none" w:sz="0" w:space="0" w:color="auto"/>
      </w:divBdr>
    </w:div>
    <w:div w:id="973681570">
      <w:bodyDiv w:val="1"/>
      <w:marLeft w:val="0"/>
      <w:marRight w:val="0"/>
      <w:marTop w:val="0"/>
      <w:marBottom w:val="0"/>
      <w:divBdr>
        <w:top w:val="none" w:sz="0" w:space="0" w:color="auto"/>
        <w:left w:val="none" w:sz="0" w:space="0" w:color="auto"/>
        <w:bottom w:val="none" w:sz="0" w:space="0" w:color="auto"/>
        <w:right w:val="none" w:sz="0" w:space="0" w:color="auto"/>
      </w:divBdr>
    </w:div>
    <w:div w:id="989333696">
      <w:bodyDiv w:val="1"/>
      <w:marLeft w:val="0"/>
      <w:marRight w:val="0"/>
      <w:marTop w:val="0"/>
      <w:marBottom w:val="0"/>
      <w:divBdr>
        <w:top w:val="none" w:sz="0" w:space="0" w:color="auto"/>
        <w:left w:val="none" w:sz="0" w:space="0" w:color="auto"/>
        <w:bottom w:val="none" w:sz="0" w:space="0" w:color="auto"/>
        <w:right w:val="none" w:sz="0" w:space="0" w:color="auto"/>
      </w:divBdr>
    </w:div>
    <w:div w:id="995494155">
      <w:bodyDiv w:val="1"/>
      <w:marLeft w:val="0"/>
      <w:marRight w:val="0"/>
      <w:marTop w:val="0"/>
      <w:marBottom w:val="0"/>
      <w:divBdr>
        <w:top w:val="none" w:sz="0" w:space="0" w:color="auto"/>
        <w:left w:val="none" w:sz="0" w:space="0" w:color="auto"/>
        <w:bottom w:val="none" w:sz="0" w:space="0" w:color="auto"/>
        <w:right w:val="none" w:sz="0" w:space="0" w:color="auto"/>
      </w:divBdr>
    </w:div>
    <w:div w:id="1066299002">
      <w:bodyDiv w:val="1"/>
      <w:marLeft w:val="0"/>
      <w:marRight w:val="0"/>
      <w:marTop w:val="0"/>
      <w:marBottom w:val="0"/>
      <w:divBdr>
        <w:top w:val="none" w:sz="0" w:space="0" w:color="auto"/>
        <w:left w:val="none" w:sz="0" w:space="0" w:color="auto"/>
        <w:bottom w:val="none" w:sz="0" w:space="0" w:color="auto"/>
        <w:right w:val="none" w:sz="0" w:space="0" w:color="auto"/>
      </w:divBdr>
    </w:div>
    <w:div w:id="1072196514">
      <w:bodyDiv w:val="1"/>
      <w:marLeft w:val="0"/>
      <w:marRight w:val="0"/>
      <w:marTop w:val="0"/>
      <w:marBottom w:val="0"/>
      <w:divBdr>
        <w:top w:val="none" w:sz="0" w:space="0" w:color="auto"/>
        <w:left w:val="none" w:sz="0" w:space="0" w:color="auto"/>
        <w:bottom w:val="none" w:sz="0" w:space="0" w:color="auto"/>
        <w:right w:val="none" w:sz="0" w:space="0" w:color="auto"/>
      </w:divBdr>
    </w:div>
    <w:div w:id="1127701407">
      <w:bodyDiv w:val="1"/>
      <w:marLeft w:val="0"/>
      <w:marRight w:val="0"/>
      <w:marTop w:val="0"/>
      <w:marBottom w:val="0"/>
      <w:divBdr>
        <w:top w:val="none" w:sz="0" w:space="0" w:color="auto"/>
        <w:left w:val="none" w:sz="0" w:space="0" w:color="auto"/>
        <w:bottom w:val="none" w:sz="0" w:space="0" w:color="auto"/>
        <w:right w:val="none" w:sz="0" w:space="0" w:color="auto"/>
      </w:divBdr>
    </w:div>
    <w:div w:id="1207719512">
      <w:bodyDiv w:val="1"/>
      <w:marLeft w:val="0"/>
      <w:marRight w:val="0"/>
      <w:marTop w:val="0"/>
      <w:marBottom w:val="0"/>
      <w:divBdr>
        <w:top w:val="none" w:sz="0" w:space="0" w:color="auto"/>
        <w:left w:val="none" w:sz="0" w:space="0" w:color="auto"/>
        <w:bottom w:val="none" w:sz="0" w:space="0" w:color="auto"/>
        <w:right w:val="none" w:sz="0" w:space="0" w:color="auto"/>
      </w:divBdr>
    </w:div>
    <w:div w:id="1238781033">
      <w:bodyDiv w:val="1"/>
      <w:marLeft w:val="0"/>
      <w:marRight w:val="0"/>
      <w:marTop w:val="0"/>
      <w:marBottom w:val="0"/>
      <w:divBdr>
        <w:top w:val="none" w:sz="0" w:space="0" w:color="auto"/>
        <w:left w:val="none" w:sz="0" w:space="0" w:color="auto"/>
        <w:bottom w:val="none" w:sz="0" w:space="0" w:color="auto"/>
        <w:right w:val="none" w:sz="0" w:space="0" w:color="auto"/>
      </w:divBdr>
    </w:div>
    <w:div w:id="1250653021">
      <w:bodyDiv w:val="1"/>
      <w:marLeft w:val="0"/>
      <w:marRight w:val="0"/>
      <w:marTop w:val="0"/>
      <w:marBottom w:val="0"/>
      <w:divBdr>
        <w:top w:val="none" w:sz="0" w:space="0" w:color="auto"/>
        <w:left w:val="none" w:sz="0" w:space="0" w:color="auto"/>
        <w:bottom w:val="none" w:sz="0" w:space="0" w:color="auto"/>
        <w:right w:val="none" w:sz="0" w:space="0" w:color="auto"/>
      </w:divBdr>
    </w:div>
    <w:div w:id="1299804378">
      <w:bodyDiv w:val="1"/>
      <w:marLeft w:val="0"/>
      <w:marRight w:val="0"/>
      <w:marTop w:val="0"/>
      <w:marBottom w:val="0"/>
      <w:divBdr>
        <w:top w:val="none" w:sz="0" w:space="0" w:color="auto"/>
        <w:left w:val="none" w:sz="0" w:space="0" w:color="auto"/>
        <w:bottom w:val="none" w:sz="0" w:space="0" w:color="auto"/>
        <w:right w:val="none" w:sz="0" w:space="0" w:color="auto"/>
      </w:divBdr>
    </w:div>
    <w:div w:id="1370574071">
      <w:bodyDiv w:val="1"/>
      <w:marLeft w:val="0"/>
      <w:marRight w:val="0"/>
      <w:marTop w:val="0"/>
      <w:marBottom w:val="0"/>
      <w:divBdr>
        <w:top w:val="none" w:sz="0" w:space="0" w:color="auto"/>
        <w:left w:val="none" w:sz="0" w:space="0" w:color="auto"/>
        <w:bottom w:val="none" w:sz="0" w:space="0" w:color="auto"/>
        <w:right w:val="none" w:sz="0" w:space="0" w:color="auto"/>
      </w:divBdr>
    </w:div>
    <w:div w:id="1405566295">
      <w:bodyDiv w:val="1"/>
      <w:marLeft w:val="0"/>
      <w:marRight w:val="0"/>
      <w:marTop w:val="0"/>
      <w:marBottom w:val="0"/>
      <w:divBdr>
        <w:top w:val="none" w:sz="0" w:space="0" w:color="auto"/>
        <w:left w:val="none" w:sz="0" w:space="0" w:color="auto"/>
        <w:bottom w:val="none" w:sz="0" w:space="0" w:color="auto"/>
        <w:right w:val="none" w:sz="0" w:space="0" w:color="auto"/>
      </w:divBdr>
    </w:div>
    <w:div w:id="1538812391">
      <w:bodyDiv w:val="1"/>
      <w:marLeft w:val="0"/>
      <w:marRight w:val="0"/>
      <w:marTop w:val="0"/>
      <w:marBottom w:val="0"/>
      <w:divBdr>
        <w:top w:val="none" w:sz="0" w:space="0" w:color="auto"/>
        <w:left w:val="none" w:sz="0" w:space="0" w:color="auto"/>
        <w:bottom w:val="none" w:sz="0" w:space="0" w:color="auto"/>
        <w:right w:val="none" w:sz="0" w:space="0" w:color="auto"/>
      </w:divBdr>
    </w:div>
    <w:div w:id="1539927672">
      <w:bodyDiv w:val="1"/>
      <w:marLeft w:val="0"/>
      <w:marRight w:val="0"/>
      <w:marTop w:val="0"/>
      <w:marBottom w:val="0"/>
      <w:divBdr>
        <w:top w:val="none" w:sz="0" w:space="0" w:color="auto"/>
        <w:left w:val="none" w:sz="0" w:space="0" w:color="auto"/>
        <w:bottom w:val="none" w:sz="0" w:space="0" w:color="auto"/>
        <w:right w:val="none" w:sz="0" w:space="0" w:color="auto"/>
      </w:divBdr>
    </w:div>
    <w:div w:id="1583568950">
      <w:bodyDiv w:val="1"/>
      <w:marLeft w:val="0"/>
      <w:marRight w:val="0"/>
      <w:marTop w:val="0"/>
      <w:marBottom w:val="0"/>
      <w:divBdr>
        <w:top w:val="none" w:sz="0" w:space="0" w:color="auto"/>
        <w:left w:val="none" w:sz="0" w:space="0" w:color="auto"/>
        <w:bottom w:val="none" w:sz="0" w:space="0" w:color="auto"/>
        <w:right w:val="none" w:sz="0" w:space="0" w:color="auto"/>
      </w:divBdr>
    </w:div>
    <w:div w:id="1624574366">
      <w:bodyDiv w:val="1"/>
      <w:marLeft w:val="0"/>
      <w:marRight w:val="0"/>
      <w:marTop w:val="0"/>
      <w:marBottom w:val="0"/>
      <w:divBdr>
        <w:top w:val="none" w:sz="0" w:space="0" w:color="auto"/>
        <w:left w:val="none" w:sz="0" w:space="0" w:color="auto"/>
        <w:bottom w:val="none" w:sz="0" w:space="0" w:color="auto"/>
        <w:right w:val="none" w:sz="0" w:space="0" w:color="auto"/>
      </w:divBdr>
    </w:div>
    <w:div w:id="1624799882">
      <w:bodyDiv w:val="1"/>
      <w:marLeft w:val="0"/>
      <w:marRight w:val="0"/>
      <w:marTop w:val="0"/>
      <w:marBottom w:val="0"/>
      <w:divBdr>
        <w:top w:val="none" w:sz="0" w:space="0" w:color="auto"/>
        <w:left w:val="none" w:sz="0" w:space="0" w:color="auto"/>
        <w:bottom w:val="none" w:sz="0" w:space="0" w:color="auto"/>
        <w:right w:val="none" w:sz="0" w:space="0" w:color="auto"/>
      </w:divBdr>
    </w:div>
    <w:div w:id="1675063327">
      <w:bodyDiv w:val="1"/>
      <w:marLeft w:val="0"/>
      <w:marRight w:val="0"/>
      <w:marTop w:val="0"/>
      <w:marBottom w:val="0"/>
      <w:divBdr>
        <w:top w:val="none" w:sz="0" w:space="0" w:color="auto"/>
        <w:left w:val="none" w:sz="0" w:space="0" w:color="auto"/>
        <w:bottom w:val="none" w:sz="0" w:space="0" w:color="auto"/>
        <w:right w:val="none" w:sz="0" w:space="0" w:color="auto"/>
      </w:divBdr>
    </w:div>
    <w:div w:id="1686711531">
      <w:bodyDiv w:val="1"/>
      <w:marLeft w:val="0"/>
      <w:marRight w:val="0"/>
      <w:marTop w:val="0"/>
      <w:marBottom w:val="0"/>
      <w:divBdr>
        <w:top w:val="none" w:sz="0" w:space="0" w:color="auto"/>
        <w:left w:val="none" w:sz="0" w:space="0" w:color="auto"/>
        <w:bottom w:val="none" w:sz="0" w:space="0" w:color="auto"/>
        <w:right w:val="none" w:sz="0" w:space="0" w:color="auto"/>
      </w:divBdr>
    </w:div>
    <w:div w:id="1687558851">
      <w:bodyDiv w:val="1"/>
      <w:marLeft w:val="0"/>
      <w:marRight w:val="0"/>
      <w:marTop w:val="0"/>
      <w:marBottom w:val="0"/>
      <w:divBdr>
        <w:top w:val="none" w:sz="0" w:space="0" w:color="auto"/>
        <w:left w:val="none" w:sz="0" w:space="0" w:color="auto"/>
        <w:bottom w:val="none" w:sz="0" w:space="0" w:color="auto"/>
        <w:right w:val="none" w:sz="0" w:space="0" w:color="auto"/>
      </w:divBdr>
    </w:div>
    <w:div w:id="1707021525">
      <w:bodyDiv w:val="1"/>
      <w:marLeft w:val="0"/>
      <w:marRight w:val="0"/>
      <w:marTop w:val="0"/>
      <w:marBottom w:val="0"/>
      <w:divBdr>
        <w:top w:val="none" w:sz="0" w:space="0" w:color="auto"/>
        <w:left w:val="none" w:sz="0" w:space="0" w:color="auto"/>
        <w:bottom w:val="none" w:sz="0" w:space="0" w:color="auto"/>
        <w:right w:val="none" w:sz="0" w:space="0" w:color="auto"/>
      </w:divBdr>
    </w:div>
    <w:div w:id="1712344036">
      <w:bodyDiv w:val="1"/>
      <w:marLeft w:val="0"/>
      <w:marRight w:val="0"/>
      <w:marTop w:val="0"/>
      <w:marBottom w:val="0"/>
      <w:divBdr>
        <w:top w:val="none" w:sz="0" w:space="0" w:color="auto"/>
        <w:left w:val="none" w:sz="0" w:space="0" w:color="auto"/>
        <w:bottom w:val="none" w:sz="0" w:space="0" w:color="auto"/>
        <w:right w:val="none" w:sz="0" w:space="0" w:color="auto"/>
      </w:divBdr>
      <w:divsChild>
        <w:div w:id="1973096796">
          <w:marLeft w:val="360"/>
          <w:marRight w:val="0"/>
          <w:marTop w:val="0"/>
          <w:marBottom w:val="0"/>
          <w:divBdr>
            <w:top w:val="none" w:sz="0" w:space="0" w:color="auto"/>
            <w:left w:val="none" w:sz="0" w:space="0" w:color="auto"/>
            <w:bottom w:val="none" w:sz="0" w:space="0" w:color="auto"/>
            <w:right w:val="none" w:sz="0" w:space="0" w:color="auto"/>
          </w:divBdr>
        </w:div>
        <w:div w:id="1867712295">
          <w:marLeft w:val="360"/>
          <w:marRight w:val="0"/>
          <w:marTop w:val="200"/>
          <w:marBottom w:val="0"/>
          <w:divBdr>
            <w:top w:val="none" w:sz="0" w:space="0" w:color="auto"/>
            <w:left w:val="none" w:sz="0" w:space="0" w:color="auto"/>
            <w:bottom w:val="none" w:sz="0" w:space="0" w:color="auto"/>
            <w:right w:val="none" w:sz="0" w:space="0" w:color="auto"/>
          </w:divBdr>
        </w:div>
      </w:divsChild>
    </w:div>
    <w:div w:id="1783497546">
      <w:bodyDiv w:val="1"/>
      <w:marLeft w:val="0"/>
      <w:marRight w:val="0"/>
      <w:marTop w:val="0"/>
      <w:marBottom w:val="0"/>
      <w:divBdr>
        <w:top w:val="none" w:sz="0" w:space="0" w:color="auto"/>
        <w:left w:val="none" w:sz="0" w:space="0" w:color="auto"/>
        <w:bottom w:val="none" w:sz="0" w:space="0" w:color="auto"/>
        <w:right w:val="none" w:sz="0" w:space="0" w:color="auto"/>
      </w:divBdr>
    </w:div>
    <w:div w:id="1791902099">
      <w:bodyDiv w:val="1"/>
      <w:marLeft w:val="0"/>
      <w:marRight w:val="0"/>
      <w:marTop w:val="0"/>
      <w:marBottom w:val="0"/>
      <w:divBdr>
        <w:top w:val="none" w:sz="0" w:space="0" w:color="auto"/>
        <w:left w:val="none" w:sz="0" w:space="0" w:color="auto"/>
        <w:bottom w:val="none" w:sz="0" w:space="0" w:color="auto"/>
        <w:right w:val="none" w:sz="0" w:space="0" w:color="auto"/>
      </w:divBdr>
    </w:div>
    <w:div w:id="1829516290">
      <w:bodyDiv w:val="1"/>
      <w:marLeft w:val="0"/>
      <w:marRight w:val="0"/>
      <w:marTop w:val="0"/>
      <w:marBottom w:val="0"/>
      <w:divBdr>
        <w:top w:val="none" w:sz="0" w:space="0" w:color="auto"/>
        <w:left w:val="none" w:sz="0" w:space="0" w:color="auto"/>
        <w:bottom w:val="none" w:sz="0" w:space="0" w:color="auto"/>
        <w:right w:val="none" w:sz="0" w:space="0" w:color="auto"/>
      </w:divBdr>
    </w:div>
    <w:div w:id="1835292724">
      <w:bodyDiv w:val="1"/>
      <w:marLeft w:val="0"/>
      <w:marRight w:val="0"/>
      <w:marTop w:val="0"/>
      <w:marBottom w:val="0"/>
      <w:divBdr>
        <w:top w:val="none" w:sz="0" w:space="0" w:color="auto"/>
        <w:left w:val="none" w:sz="0" w:space="0" w:color="auto"/>
        <w:bottom w:val="none" w:sz="0" w:space="0" w:color="auto"/>
        <w:right w:val="none" w:sz="0" w:space="0" w:color="auto"/>
      </w:divBdr>
      <w:divsChild>
        <w:div w:id="850529118">
          <w:marLeft w:val="0"/>
          <w:marRight w:val="0"/>
          <w:marTop w:val="0"/>
          <w:marBottom w:val="0"/>
          <w:divBdr>
            <w:top w:val="none" w:sz="0" w:space="0" w:color="auto"/>
            <w:left w:val="none" w:sz="0" w:space="0" w:color="auto"/>
            <w:bottom w:val="none" w:sz="0" w:space="0" w:color="auto"/>
            <w:right w:val="none" w:sz="0" w:space="0" w:color="auto"/>
          </w:divBdr>
        </w:div>
        <w:div w:id="346561054">
          <w:marLeft w:val="0"/>
          <w:marRight w:val="0"/>
          <w:marTop w:val="0"/>
          <w:marBottom w:val="0"/>
          <w:divBdr>
            <w:top w:val="none" w:sz="0" w:space="0" w:color="auto"/>
            <w:left w:val="none" w:sz="0" w:space="0" w:color="auto"/>
            <w:bottom w:val="none" w:sz="0" w:space="0" w:color="auto"/>
            <w:right w:val="none" w:sz="0" w:space="0" w:color="auto"/>
          </w:divBdr>
        </w:div>
        <w:div w:id="1848787469">
          <w:marLeft w:val="0"/>
          <w:marRight w:val="0"/>
          <w:marTop w:val="0"/>
          <w:marBottom w:val="0"/>
          <w:divBdr>
            <w:top w:val="none" w:sz="0" w:space="0" w:color="auto"/>
            <w:left w:val="none" w:sz="0" w:space="0" w:color="auto"/>
            <w:bottom w:val="none" w:sz="0" w:space="0" w:color="auto"/>
            <w:right w:val="none" w:sz="0" w:space="0" w:color="auto"/>
          </w:divBdr>
        </w:div>
        <w:div w:id="279727547">
          <w:marLeft w:val="0"/>
          <w:marRight w:val="0"/>
          <w:marTop w:val="0"/>
          <w:marBottom w:val="0"/>
          <w:divBdr>
            <w:top w:val="none" w:sz="0" w:space="0" w:color="auto"/>
            <w:left w:val="none" w:sz="0" w:space="0" w:color="auto"/>
            <w:bottom w:val="none" w:sz="0" w:space="0" w:color="auto"/>
            <w:right w:val="none" w:sz="0" w:space="0" w:color="auto"/>
          </w:divBdr>
        </w:div>
        <w:div w:id="453327719">
          <w:marLeft w:val="0"/>
          <w:marRight w:val="0"/>
          <w:marTop w:val="0"/>
          <w:marBottom w:val="0"/>
          <w:divBdr>
            <w:top w:val="none" w:sz="0" w:space="0" w:color="auto"/>
            <w:left w:val="none" w:sz="0" w:space="0" w:color="auto"/>
            <w:bottom w:val="none" w:sz="0" w:space="0" w:color="auto"/>
            <w:right w:val="none" w:sz="0" w:space="0" w:color="auto"/>
          </w:divBdr>
        </w:div>
      </w:divsChild>
    </w:div>
    <w:div w:id="1903365658">
      <w:bodyDiv w:val="1"/>
      <w:marLeft w:val="0"/>
      <w:marRight w:val="0"/>
      <w:marTop w:val="0"/>
      <w:marBottom w:val="0"/>
      <w:divBdr>
        <w:top w:val="none" w:sz="0" w:space="0" w:color="auto"/>
        <w:left w:val="none" w:sz="0" w:space="0" w:color="auto"/>
        <w:bottom w:val="none" w:sz="0" w:space="0" w:color="auto"/>
        <w:right w:val="none" w:sz="0" w:space="0" w:color="auto"/>
      </w:divBdr>
    </w:div>
    <w:div w:id="1917861794">
      <w:bodyDiv w:val="1"/>
      <w:marLeft w:val="0"/>
      <w:marRight w:val="0"/>
      <w:marTop w:val="0"/>
      <w:marBottom w:val="0"/>
      <w:divBdr>
        <w:top w:val="none" w:sz="0" w:space="0" w:color="auto"/>
        <w:left w:val="none" w:sz="0" w:space="0" w:color="auto"/>
        <w:bottom w:val="none" w:sz="0" w:space="0" w:color="auto"/>
        <w:right w:val="none" w:sz="0" w:space="0" w:color="auto"/>
      </w:divBdr>
      <w:divsChild>
        <w:div w:id="1971086116">
          <w:marLeft w:val="0"/>
          <w:marRight w:val="0"/>
          <w:marTop w:val="0"/>
          <w:marBottom w:val="0"/>
          <w:divBdr>
            <w:top w:val="none" w:sz="0" w:space="0" w:color="auto"/>
            <w:left w:val="none" w:sz="0" w:space="0" w:color="auto"/>
            <w:bottom w:val="none" w:sz="0" w:space="0" w:color="auto"/>
            <w:right w:val="none" w:sz="0" w:space="0" w:color="auto"/>
          </w:divBdr>
          <w:divsChild>
            <w:div w:id="707877764">
              <w:marLeft w:val="0"/>
              <w:marRight w:val="0"/>
              <w:marTop w:val="0"/>
              <w:marBottom w:val="0"/>
              <w:divBdr>
                <w:top w:val="none" w:sz="0" w:space="0" w:color="auto"/>
                <w:left w:val="none" w:sz="0" w:space="0" w:color="auto"/>
                <w:bottom w:val="none" w:sz="0" w:space="0" w:color="auto"/>
                <w:right w:val="none" w:sz="0" w:space="0" w:color="auto"/>
              </w:divBdr>
              <w:divsChild>
                <w:div w:id="1882549330">
                  <w:marLeft w:val="0"/>
                  <w:marRight w:val="0"/>
                  <w:marTop w:val="0"/>
                  <w:marBottom w:val="0"/>
                  <w:divBdr>
                    <w:top w:val="none" w:sz="0" w:space="0" w:color="auto"/>
                    <w:left w:val="none" w:sz="0" w:space="0" w:color="auto"/>
                    <w:bottom w:val="none" w:sz="0" w:space="0" w:color="auto"/>
                    <w:right w:val="none" w:sz="0" w:space="0" w:color="auto"/>
                  </w:divBdr>
                  <w:divsChild>
                    <w:div w:id="1459105211">
                      <w:marLeft w:val="0"/>
                      <w:marRight w:val="0"/>
                      <w:marTop w:val="0"/>
                      <w:marBottom w:val="0"/>
                      <w:divBdr>
                        <w:top w:val="none" w:sz="0" w:space="0" w:color="auto"/>
                        <w:left w:val="none" w:sz="0" w:space="0" w:color="auto"/>
                        <w:bottom w:val="none" w:sz="0" w:space="0" w:color="auto"/>
                        <w:right w:val="none" w:sz="0" w:space="0" w:color="auto"/>
                      </w:divBdr>
                      <w:divsChild>
                        <w:div w:id="1954822165">
                          <w:marLeft w:val="0"/>
                          <w:marRight w:val="0"/>
                          <w:marTop w:val="0"/>
                          <w:marBottom w:val="0"/>
                          <w:divBdr>
                            <w:top w:val="none" w:sz="0" w:space="0" w:color="auto"/>
                            <w:left w:val="none" w:sz="0" w:space="0" w:color="auto"/>
                            <w:bottom w:val="none" w:sz="0" w:space="0" w:color="auto"/>
                            <w:right w:val="none" w:sz="0" w:space="0" w:color="auto"/>
                          </w:divBdr>
                        </w:div>
                        <w:div w:id="574095580">
                          <w:marLeft w:val="0"/>
                          <w:marRight w:val="0"/>
                          <w:marTop w:val="0"/>
                          <w:marBottom w:val="0"/>
                          <w:divBdr>
                            <w:top w:val="none" w:sz="0" w:space="0" w:color="auto"/>
                            <w:left w:val="none" w:sz="0" w:space="0" w:color="auto"/>
                            <w:bottom w:val="none" w:sz="0" w:space="0" w:color="auto"/>
                            <w:right w:val="none" w:sz="0" w:space="0" w:color="auto"/>
                          </w:divBdr>
                        </w:div>
                        <w:div w:id="129596553">
                          <w:marLeft w:val="0"/>
                          <w:marRight w:val="0"/>
                          <w:marTop w:val="0"/>
                          <w:marBottom w:val="0"/>
                          <w:divBdr>
                            <w:top w:val="none" w:sz="0" w:space="0" w:color="auto"/>
                            <w:left w:val="none" w:sz="0" w:space="0" w:color="auto"/>
                            <w:bottom w:val="none" w:sz="0" w:space="0" w:color="auto"/>
                            <w:right w:val="none" w:sz="0" w:space="0" w:color="auto"/>
                          </w:divBdr>
                        </w:div>
                        <w:div w:id="1211577114">
                          <w:marLeft w:val="0"/>
                          <w:marRight w:val="0"/>
                          <w:marTop w:val="0"/>
                          <w:marBottom w:val="0"/>
                          <w:divBdr>
                            <w:top w:val="none" w:sz="0" w:space="0" w:color="auto"/>
                            <w:left w:val="none" w:sz="0" w:space="0" w:color="auto"/>
                            <w:bottom w:val="none" w:sz="0" w:space="0" w:color="auto"/>
                            <w:right w:val="none" w:sz="0" w:space="0" w:color="auto"/>
                          </w:divBdr>
                        </w:div>
                        <w:div w:id="272174890">
                          <w:marLeft w:val="0"/>
                          <w:marRight w:val="0"/>
                          <w:marTop w:val="0"/>
                          <w:marBottom w:val="0"/>
                          <w:divBdr>
                            <w:top w:val="none" w:sz="0" w:space="0" w:color="auto"/>
                            <w:left w:val="none" w:sz="0" w:space="0" w:color="auto"/>
                            <w:bottom w:val="none" w:sz="0" w:space="0" w:color="auto"/>
                            <w:right w:val="none" w:sz="0" w:space="0" w:color="auto"/>
                          </w:divBdr>
                        </w:div>
                        <w:div w:id="1158107544">
                          <w:marLeft w:val="0"/>
                          <w:marRight w:val="0"/>
                          <w:marTop w:val="0"/>
                          <w:marBottom w:val="0"/>
                          <w:divBdr>
                            <w:top w:val="none" w:sz="0" w:space="0" w:color="auto"/>
                            <w:left w:val="none" w:sz="0" w:space="0" w:color="auto"/>
                            <w:bottom w:val="none" w:sz="0" w:space="0" w:color="auto"/>
                            <w:right w:val="none" w:sz="0" w:space="0" w:color="auto"/>
                          </w:divBdr>
                        </w:div>
                        <w:div w:id="1639261293">
                          <w:marLeft w:val="0"/>
                          <w:marRight w:val="0"/>
                          <w:marTop w:val="0"/>
                          <w:marBottom w:val="0"/>
                          <w:divBdr>
                            <w:top w:val="none" w:sz="0" w:space="0" w:color="auto"/>
                            <w:left w:val="none" w:sz="0" w:space="0" w:color="auto"/>
                            <w:bottom w:val="none" w:sz="0" w:space="0" w:color="auto"/>
                            <w:right w:val="none" w:sz="0" w:space="0" w:color="auto"/>
                          </w:divBdr>
                        </w:div>
                        <w:div w:id="2597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pakalniskiene@s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ausrine.storpirstiene@sam.lt"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1512B4-8ECA-47AE-9C6E-7B44434CF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5912</Words>
  <Characters>3370</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Donatas Keršis</dc:creator>
  <cp:lastModifiedBy>Jurgita Pakalniškienė</cp:lastModifiedBy>
  <cp:revision>10</cp:revision>
  <cp:lastPrinted>2020-11-04T06:30:00Z</cp:lastPrinted>
  <dcterms:created xsi:type="dcterms:W3CDTF">2021-08-09T12:11:00Z</dcterms:created>
  <dcterms:modified xsi:type="dcterms:W3CDTF">2021-08-10T06:32:00Z</dcterms:modified>
</cp:coreProperties>
</file>