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6A8B" w14:textId="77777777" w:rsidR="00AC3C04" w:rsidRDefault="002346CD">
      <w:pPr>
        <w:tabs>
          <w:tab w:val="center" w:pos="4535"/>
          <w:tab w:val="left" w:pos="6136"/>
        </w:tabs>
        <w:rPr>
          <w:lang w:eastAsia="lt-LT"/>
        </w:rPr>
      </w:pPr>
      <w:r>
        <w:rPr>
          <w:lang w:eastAsia="lt-LT"/>
        </w:rPr>
        <w:tab/>
      </w:r>
      <w:r>
        <w:rPr>
          <w:rFonts w:ascii="Arial" w:hAnsi="Arial" w:cs="Arial"/>
          <w:noProof/>
          <w:lang w:eastAsia="lt-LT"/>
        </w:rPr>
        <w:drawing>
          <wp:inline distT="0" distB="0" distL="0" distR="0" wp14:anchorId="7A01E0F4" wp14:editId="351FE35B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lt-LT"/>
        </w:rPr>
        <w:tab/>
      </w:r>
    </w:p>
    <w:p w14:paraId="2A583B47" w14:textId="77777777" w:rsidR="00AC3C04" w:rsidRDefault="00AC3C04">
      <w:pPr>
        <w:rPr>
          <w:sz w:val="10"/>
          <w:szCs w:val="10"/>
        </w:rPr>
      </w:pPr>
    </w:p>
    <w:p w14:paraId="15E6D209" w14:textId="77777777" w:rsidR="00AC3C04" w:rsidRDefault="002346CD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5314626F" w14:textId="77777777" w:rsidR="00AC3C04" w:rsidRDefault="00AC3C04">
      <w:pPr>
        <w:jc w:val="center"/>
        <w:rPr>
          <w:caps/>
          <w:lang w:eastAsia="lt-LT"/>
        </w:rPr>
      </w:pPr>
    </w:p>
    <w:p w14:paraId="50111AE2" w14:textId="77777777" w:rsidR="00AC3C04" w:rsidRDefault="002346C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B4132C8" w14:textId="11229A2A" w:rsidR="00AC3C04" w:rsidRDefault="002346CD">
      <w:pPr>
        <w:jc w:val="center"/>
        <w:rPr>
          <w:b/>
          <w:szCs w:val="24"/>
          <w:lang w:eastAsia="lt-LT"/>
        </w:rPr>
      </w:pPr>
      <w:bookmarkStart w:id="0" w:name="_Hlk87331528"/>
      <w:r>
        <w:rPr>
          <w:b/>
          <w:szCs w:val="24"/>
          <w:lang w:eastAsia="lt-LT"/>
        </w:rPr>
        <w:t>DĖL LIETUVOS RESPUBLIKOS SEIMO NUTARIMO „</w:t>
      </w:r>
      <w:r w:rsidR="003B7A14" w:rsidRPr="00A27AC3">
        <w:rPr>
          <w:b/>
          <w:szCs w:val="24"/>
        </w:rPr>
        <w:t xml:space="preserve">DĖL </w:t>
      </w:r>
      <w:r w:rsidR="003B7A14" w:rsidRPr="00A27AC3">
        <w:rPr>
          <w:b/>
          <w:caps/>
          <w:szCs w:val="24"/>
        </w:rPr>
        <w:t xml:space="preserve">nepaprastosios padėties </w:t>
      </w:r>
      <w:r w:rsidR="003B7A14">
        <w:rPr>
          <w:b/>
          <w:caps/>
          <w:szCs w:val="24"/>
        </w:rPr>
        <w:t>įvedimo</w:t>
      </w:r>
      <w:r>
        <w:rPr>
          <w:b/>
          <w:szCs w:val="24"/>
          <w:lang w:eastAsia="lt-LT"/>
        </w:rPr>
        <w:t xml:space="preserve">“ PROJEKTO </w:t>
      </w:r>
      <w:bookmarkEnd w:id="0"/>
    </w:p>
    <w:p w14:paraId="4F4604F6" w14:textId="77777777" w:rsidR="00AC3C04" w:rsidRDefault="00AC3C04">
      <w:pPr>
        <w:tabs>
          <w:tab w:val="center" w:pos="4153"/>
          <w:tab w:val="right" w:pos="8306"/>
        </w:tabs>
        <w:rPr>
          <w:lang w:eastAsia="lt-LT"/>
        </w:rPr>
      </w:pPr>
    </w:p>
    <w:p w14:paraId="4C393732" w14:textId="236F494F" w:rsidR="00AC3C04" w:rsidRDefault="002346CD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2021 m. lapkričio </w:t>
      </w:r>
      <w:r w:rsidR="003B7A14">
        <w:rPr>
          <w:lang w:val="en-GB" w:eastAsia="lt-LT"/>
        </w:rPr>
        <w:t>9</w:t>
      </w:r>
      <w:r>
        <w:rPr>
          <w:lang w:eastAsia="lt-LT"/>
        </w:rPr>
        <w:t xml:space="preserve"> d. Nr. </w:t>
      </w:r>
      <w:r w:rsidR="003B7A14">
        <w:rPr>
          <w:lang w:eastAsia="lt-LT"/>
        </w:rPr>
        <w:t>.....</w:t>
      </w:r>
    </w:p>
    <w:p w14:paraId="4A074D3C" w14:textId="77777777" w:rsidR="00AC3C04" w:rsidRDefault="002346C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52AC8FF" w14:textId="77777777" w:rsidR="00AC3C04" w:rsidRDefault="00AC3C04">
      <w:pPr>
        <w:jc w:val="center"/>
        <w:rPr>
          <w:lang w:eastAsia="lt-LT"/>
        </w:rPr>
      </w:pPr>
    </w:p>
    <w:p w14:paraId="256D9C14" w14:textId="026E49D6" w:rsidR="00AC3C04" w:rsidRDefault="002346CD">
      <w:pPr>
        <w:spacing w:line="360" w:lineRule="atLeast"/>
        <w:ind w:firstLine="720"/>
        <w:jc w:val="both"/>
        <w:rPr>
          <w:szCs w:val="24"/>
          <w:lang w:eastAsia="lt-LT"/>
        </w:rPr>
      </w:pPr>
      <w:bookmarkStart w:id="1" w:name="_Hlk87331600"/>
      <w:r>
        <w:rPr>
          <w:szCs w:val="24"/>
          <w:lang w:eastAsia="lt-LT"/>
        </w:rPr>
        <w:t xml:space="preserve">Vadovaudamasi Lietuvos Respublikos </w:t>
      </w:r>
      <w:r w:rsidR="003B7A14">
        <w:rPr>
          <w:szCs w:val="24"/>
          <w:lang w:eastAsia="lt-LT"/>
        </w:rPr>
        <w:t xml:space="preserve">Konstitucijos </w:t>
      </w:r>
      <w:r w:rsidR="003B7A14" w:rsidRPr="003B7A14">
        <w:rPr>
          <w:szCs w:val="24"/>
          <w:lang w:eastAsia="lt-LT"/>
        </w:rPr>
        <w:t xml:space="preserve">67 straipsnio 20 punktu, </w:t>
      </w:r>
      <w:r w:rsidR="003B7A14">
        <w:rPr>
          <w:szCs w:val="24"/>
          <w:lang w:eastAsia="lt-LT"/>
        </w:rPr>
        <w:t>9</w:t>
      </w:r>
      <w:r w:rsidR="003B7A14">
        <w:rPr>
          <w:szCs w:val="24"/>
          <w:lang w:val="en-GB" w:eastAsia="lt-LT"/>
        </w:rPr>
        <w:t xml:space="preserve">4 </w:t>
      </w:r>
      <w:proofErr w:type="spellStart"/>
      <w:r w:rsidR="003B7A14">
        <w:rPr>
          <w:szCs w:val="24"/>
          <w:lang w:val="en-GB" w:eastAsia="lt-LT"/>
        </w:rPr>
        <w:t>straipsnio</w:t>
      </w:r>
      <w:proofErr w:type="spellEnd"/>
      <w:r w:rsidR="003B7A14">
        <w:rPr>
          <w:szCs w:val="24"/>
          <w:lang w:val="en-GB" w:eastAsia="lt-LT"/>
        </w:rPr>
        <w:t xml:space="preserve"> 1 </w:t>
      </w:r>
      <w:proofErr w:type="spellStart"/>
      <w:r w:rsidR="003B7A14">
        <w:rPr>
          <w:szCs w:val="24"/>
          <w:lang w:val="en-GB" w:eastAsia="lt-LT"/>
        </w:rPr>
        <w:t>punktu</w:t>
      </w:r>
      <w:proofErr w:type="spellEnd"/>
      <w:r w:rsidR="003B7A14">
        <w:rPr>
          <w:szCs w:val="24"/>
          <w:lang w:val="en-GB" w:eastAsia="lt-LT"/>
        </w:rPr>
        <w:t xml:space="preserve">, </w:t>
      </w:r>
      <w:r w:rsidR="003B7A14" w:rsidRPr="003B7A14">
        <w:rPr>
          <w:szCs w:val="24"/>
          <w:lang w:eastAsia="lt-LT"/>
        </w:rPr>
        <w:t>144 straipsnio pirmąja dalimi, Lietuvos Respublikos nepaprastosios padėties įstatymo 6 straipsnio 1 dalimi,</w:t>
      </w:r>
      <w:r w:rsidR="003B7A14">
        <w:rPr>
          <w:szCs w:val="24"/>
          <w:lang w:eastAsia="lt-LT"/>
        </w:rPr>
        <w:t xml:space="preserve"> </w:t>
      </w:r>
      <w:r w:rsidR="003B7A14" w:rsidRPr="003B7A14">
        <w:rPr>
          <w:szCs w:val="24"/>
          <w:lang w:eastAsia="lt-LT"/>
        </w:rPr>
        <w:t>Lietuvos Respubliko</w:t>
      </w:r>
      <w:r w:rsidR="003B7A14">
        <w:rPr>
          <w:szCs w:val="24"/>
          <w:lang w:eastAsia="lt-LT"/>
        </w:rPr>
        <w:t xml:space="preserve">s </w:t>
      </w:r>
      <w:r>
        <w:rPr>
          <w:szCs w:val="24"/>
          <w:lang w:eastAsia="lt-LT"/>
        </w:rPr>
        <w:t xml:space="preserve">karinės jėgos naudojimo statuto 13 straipsnio </w:t>
      </w:r>
      <w:r w:rsidR="00C7088F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dalimi, </w:t>
      </w:r>
      <w:r w:rsidR="003B7A14">
        <w:rPr>
          <w:szCs w:val="24"/>
          <w:lang w:eastAsia="lt-LT"/>
        </w:rPr>
        <w:t xml:space="preserve">Lietuvos Respublikos Vyriausybės įstatymo </w:t>
      </w:r>
      <w:r w:rsidR="003B7A14">
        <w:rPr>
          <w:szCs w:val="24"/>
          <w:lang w:val="en-GB" w:eastAsia="lt-LT"/>
        </w:rPr>
        <w:t xml:space="preserve">20 </w:t>
      </w:r>
      <w:proofErr w:type="spellStart"/>
      <w:r w:rsidR="003B7A14">
        <w:rPr>
          <w:szCs w:val="24"/>
          <w:lang w:val="en-GB" w:eastAsia="lt-LT"/>
        </w:rPr>
        <w:t>straipsnio</w:t>
      </w:r>
      <w:proofErr w:type="spellEnd"/>
      <w:r w:rsidR="003B7A14">
        <w:rPr>
          <w:szCs w:val="24"/>
          <w:lang w:val="en-GB" w:eastAsia="lt-LT"/>
        </w:rPr>
        <w:t xml:space="preserve"> 2 </w:t>
      </w:r>
      <w:proofErr w:type="spellStart"/>
      <w:r w:rsidR="003B7A14">
        <w:rPr>
          <w:szCs w:val="24"/>
          <w:lang w:val="en-GB" w:eastAsia="lt-LT"/>
        </w:rPr>
        <w:t>dalimi</w:t>
      </w:r>
      <w:proofErr w:type="spellEnd"/>
      <w:r w:rsidR="003B7A14">
        <w:rPr>
          <w:szCs w:val="24"/>
          <w:lang w:val="en-GB" w:eastAsia="lt-LT"/>
        </w:rPr>
        <w:t xml:space="preserve"> </w:t>
      </w:r>
      <w:proofErr w:type="spellStart"/>
      <w:r w:rsidR="003B7A14">
        <w:rPr>
          <w:szCs w:val="24"/>
          <w:lang w:val="en-GB" w:eastAsia="lt-LT"/>
        </w:rPr>
        <w:t>ir</w:t>
      </w:r>
      <w:proofErr w:type="spellEnd"/>
      <w:r w:rsidR="003B7A14">
        <w:rPr>
          <w:szCs w:val="24"/>
          <w:lang w:val="en-GB" w:eastAsia="lt-LT"/>
        </w:rPr>
        <w:t xml:space="preserve"> </w:t>
      </w:r>
      <w:proofErr w:type="spellStart"/>
      <w:r w:rsidR="003B7A14">
        <w:rPr>
          <w:szCs w:val="24"/>
          <w:lang w:val="en-GB" w:eastAsia="lt-LT"/>
        </w:rPr>
        <w:t>atsi</w:t>
      </w:r>
      <w:proofErr w:type="spellEnd"/>
      <w:r w:rsidR="003B7A14">
        <w:rPr>
          <w:szCs w:val="24"/>
          <w:lang w:eastAsia="lt-LT"/>
        </w:rPr>
        <w:t>ž</w:t>
      </w:r>
      <w:proofErr w:type="spellStart"/>
      <w:r w:rsidR="003B7A14">
        <w:rPr>
          <w:szCs w:val="24"/>
          <w:lang w:val="en-GB" w:eastAsia="lt-LT"/>
        </w:rPr>
        <w:t>velgdama</w:t>
      </w:r>
      <w:proofErr w:type="spellEnd"/>
      <w:r w:rsidR="003B7A14">
        <w:rPr>
          <w:szCs w:val="24"/>
          <w:lang w:val="en-GB" w:eastAsia="lt-LT"/>
        </w:rPr>
        <w:t xml:space="preserve"> į </w:t>
      </w:r>
      <w:proofErr w:type="spellStart"/>
      <w:r w:rsidR="003B7A14">
        <w:rPr>
          <w:szCs w:val="24"/>
          <w:lang w:val="en-GB" w:eastAsia="lt-LT"/>
        </w:rPr>
        <w:t>Lietuvos</w:t>
      </w:r>
      <w:proofErr w:type="spellEnd"/>
      <w:r w:rsidR="003B7A14">
        <w:rPr>
          <w:szCs w:val="24"/>
          <w:lang w:val="en-GB" w:eastAsia="lt-LT"/>
        </w:rPr>
        <w:t xml:space="preserve"> </w:t>
      </w:r>
      <w:proofErr w:type="spellStart"/>
      <w:r w:rsidR="003B7A14">
        <w:rPr>
          <w:szCs w:val="24"/>
          <w:lang w:val="en-GB" w:eastAsia="lt-LT"/>
        </w:rPr>
        <w:t>Respublikos</w:t>
      </w:r>
      <w:proofErr w:type="spellEnd"/>
      <w:r w:rsidR="003B7A14">
        <w:rPr>
          <w:szCs w:val="24"/>
          <w:lang w:val="en-GB" w:eastAsia="lt-LT"/>
        </w:rPr>
        <w:t xml:space="preserve"> </w:t>
      </w:r>
      <w:proofErr w:type="spellStart"/>
      <w:r w:rsidR="003B7A14">
        <w:rPr>
          <w:szCs w:val="24"/>
          <w:lang w:val="en-GB" w:eastAsia="lt-LT"/>
        </w:rPr>
        <w:t>Seimo</w:t>
      </w:r>
      <w:proofErr w:type="spellEnd"/>
      <w:r w:rsidR="003B7A14">
        <w:rPr>
          <w:szCs w:val="24"/>
          <w:lang w:val="en-GB" w:eastAsia="lt-LT"/>
        </w:rPr>
        <w:t xml:space="preserve"> </w:t>
      </w:r>
      <w:proofErr w:type="spellStart"/>
      <w:r w:rsidR="003B7A14">
        <w:rPr>
          <w:szCs w:val="24"/>
          <w:lang w:val="en-GB" w:eastAsia="lt-LT"/>
        </w:rPr>
        <w:t>statuto</w:t>
      </w:r>
      <w:proofErr w:type="spellEnd"/>
      <w:r w:rsidR="003B7A14">
        <w:rPr>
          <w:szCs w:val="24"/>
          <w:lang w:val="en-GB" w:eastAsia="lt-LT"/>
        </w:rPr>
        <w:t xml:space="preserve"> </w:t>
      </w:r>
      <w:r w:rsidR="00C7088F" w:rsidRPr="00C7088F">
        <w:rPr>
          <w:szCs w:val="24"/>
          <w:lang w:eastAsia="lt-LT"/>
        </w:rPr>
        <w:t>186</w:t>
      </w:r>
      <w:r w:rsidR="00C7088F" w:rsidRPr="00C7088F">
        <w:rPr>
          <w:szCs w:val="24"/>
          <w:vertAlign w:val="superscript"/>
          <w:lang w:eastAsia="lt-LT"/>
        </w:rPr>
        <w:t xml:space="preserve">2 </w:t>
      </w:r>
      <w:r w:rsidR="00C7088F" w:rsidRPr="00C7088F">
        <w:rPr>
          <w:szCs w:val="24"/>
          <w:lang w:eastAsia="lt-LT"/>
        </w:rPr>
        <w:t xml:space="preserve">straipsnį, Lietuvos Respublikos Vyriausybė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79098301" w14:textId="5C1356A8" w:rsidR="00AC3C04" w:rsidRDefault="002346C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Pritarti Lietuvos Respublikos Seimo nutarimo „Dėl </w:t>
      </w:r>
      <w:r w:rsidR="003B7A14" w:rsidRPr="003B7A14">
        <w:rPr>
          <w:szCs w:val="24"/>
          <w:lang w:eastAsia="lt-LT"/>
        </w:rPr>
        <w:t>nepaprastosios padėties įvedimo</w:t>
      </w:r>
      <w:r>
        <w:rPr>
          <w:szCs w:val="24"/>
          <w:lang w:eastAsia="lt-LT"/>
        </w:rPr>
        <w:t>“ projektui.</w:t>
      </w:r>
      <w:bookmarkEnd w:id="1"/>
    </w:p>
    <w:p w14:paraId="7CF3B219" w14:textId="36FC7879" w:rsidR="00AC3C04" w:rsidRDefault="002346C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C7088F">
        <w:rPr>
          <w:szCs w:val="24"/>
          <w:lang w:eastAsia="lt-LT"/>
        </w:rPr>
        <w:t>K</w:t>
      </w:r>
      <w:r w:rsidR="00C7088F" w:rsidRPr="00C7088F">
        <w:rPr>
          <w:szCs w:val="24"/>
          <w:lang w:eastAsia="lt-LT"/>
        </w:rPr>
        <w:t>reiptis į Lietuvos Respublikos Seimo Pirmininką su prašymu</w:t>
      </w:r>
      <w:r w:rsidR="00C7088F">
        <w:rPr>
          <w:szCs w:val="24"/>
          <w:lang w:eastAsia="lt-LT"/>
        </w:rPr>
        <w:t>,</w:t>
      </w:r>
      <w:r w:rsidR="00C7088F" w:rsidRPr="00C7088F">
        <w:rPr>
          <w:szCs w:val="24"/>
          <w:lang w:eastAsia="lt-LT"/>
        </w:rPr>
        <w:t xml:space="preserve"> vadovaujantis Seimo statuto 1862 straipsniu</w:t>
      </w:r>
      <w:r w:rsidR="00C7088F">
        <w:rPr>
          <w:szCs w:val="24"/>
          <w:lang w:eastAsia="lt-LT"/>
        </w:rPr>
        <w:t>,</w:t>
      </w:r>
      <w:r w:rsidR="00C7088F" w:rsidRPr="00C7088F">
        <w:rPr>
          <w:szCs w:val="24"/>
          <w:lang w:eastAsia="lt-LT"/>
        </w:rPr>
        <w:t xml:space="preserve"> </w:t>
      </w:r>
      <w:r w:rsidR="00C7088F">
        <w:rPr>
          <w:szCs w:val="24"/>
          <w:lang w:eastAsia="lt-LT"/>
        </w:rPr>
        <w:t>kiek įmanoma skubiau te</w:t>
      </w:r>
      <w:r w:rsidR="00C7088F" w:rsidRPr="00C7088F">
        <w:rPr>
          <w:szCs w:val="24"/>
          <w:lang w:eastAsia="lt-LT"/>
        </w:rPr>
        <w:t>ikti Lietuvos Respublikos Seimui svarstyti Lietuvos Respublikos Seimo nutarimo „Dėl nepaprastosios padėties įvedimo“ projektą</w:t>
      </w:r>
      <w:r w:rsidR="00C7088F">
        <w:rPr>
          <w:szCs w:val="24"/>
          <w:lang w:eastAsia="lt-LT"/>
        </w:rPr>
        <w:t xml:space="preserve">, ir </w:t>
      </w:r>
      <w:proofErr w:type="spellStart"/>
      <w:r w:rsidR="00C7088F">
        <w:rPr>
          <w:szCs w:val="24"/>
          <w:lang w:eastAsia="lt-LT"/>
        </w:rPr>
        <w:t>įgaliuoti</w:t>
      </w:r>
      <w:proofErr w:type="spellEnd"/>
      <w:r w:rsidR="00C7088F">
        <w:rPr>
          <w:szCs w:val="24"/>
          <w:lang w:eastAsia="lt-LT"/>
        </w:rPr>
        <w:t xml:space="preserve"> </w:t>
      </w:r>
      <w:r w:rsidR="00C7088F" w:rsidRPr="00C7088F">
        <w:rPr>
          <w:szCs w:val="24"/>
          <w:lang w:eastAsia="lt-LT"/>
        </w:rPr>
        <w:t xml:space="preserve">Ministrę Pirmininkę Ingridą </w:t>
      </w:r>
      <w:proofErr w:type="spellStart"/>
      <w:r w:rsidR="00C7088F" w:rsidRPr="00C7088F">
        <w:rPr>
          <w:szCs w:val="24"/>
          <w:lang w:eastAsia="lt-LT"/>
        </w:rPr>
        <w:t>Šimonytę</w:t>
      </w:r>
      <w:proofErr w:type="spellEnd"/>
      <w:r w:rsidR="00C7088F" w:rsidRPr="00C7088F">
        <w:rPr>
          <w:szCs w:val="24"/>
          <w:lang w:eastAsia="lt-LT"/>
        </w:rPr>
        <w:t xml:space="preserve"> </w:t>
      </w:r>
      <w:r w:rsidR="00C7088F">
        <w:rPr>
          <w:szCs w:val="24"/>
          <w:lang w:eastAsia="lt-LT"/>
        </w:rPr>
        <w:t xml:space="preserve">prireikus pristatyti projektą ir </w:t>
      </w:r>
      <w:r w:rsidR="00C7088F" w:rsidRPr="00C7088F">
        <w:rPr>
          <w:szCs w:val="24"/>
          <w:lang w:eastAsia="lt-LT"/>
        </w:rPr>
        <w:t>atstovauti Lietuvos Respublikos Vyriausybei, svarstant nurodytąjį Seimo nutarimo projektą Lietuvos Respublikos Seime</w:t>
      </w:r>
      <w:r w:rsidR="00C7088F">
        <w:rPr>
          <w:szCs w:val="24"/>
          <w:lang w:eastAsia="lt-LT"/>
        </w:rPr>
        <w:t>.</w:t>
      </w:r>
    </w:p>
    <w:p w14:paraId="4047E744" w14:textId="0EA67946" w:rsidR="00AC3C04" w:rsidRDefault="00AC3C04">
      <w:pPr>
        <w:spacing w:line="360" w:lineRule="atLeast"/>
        <w:jc w:val="both"/>
        <w:rPr>
          <w:szCs w:val="24"/>
          <w:lang w:eastAsia="lt-LT"/>
        </w:rPr>
      </w:pPr>
    </w:p>
    <w:p w14:paraId="23873891" w14:textId="77777777" w:rsidR="00C7088F" w:rsidRDefault="00C7088F">
      <w:pPr>
        <w:spacing w:line="360" w:lineRule="atLeast"/>
        <w:jc w:val="both"/>
        <w:rPr>
          <w:lang w:eastAsia="lt-LT"/>
        </w:rPr>
      </w:pPr>
    </w:p>
    <w:p w14:paraId="217FFC10" w14:textId="6D148A1C" w:rsidR="00AC3C04" w:rsidRDefault="002346CD">
      <w:pPr>
        <w:tabs>
          <w:tab w:val="center" w:pos="-7800"/>
          <w:tab w:val="left" w:pos="6237"/>
          <w:tab w:val="right" w:pos="8306"/>
        </w:tabs>
        <w:spacing w:line="360" w:lineRule="atLeast"/>
        <w:rPr>
          <w:color w:val="000000"/>
          <w:lang w:eastAsia="lt-LT"/>
        </w:rPr>
      </w:pPr>
      <w:r>
        <w:rPr>
          <w:color w:val="000000"/>
          <w:lang w:eastAsia="lt-LT"/>
        </w:rPr>
        <w:t>Ministrė Pirmininkė</w:t>
      </w:r>
      <w:r>
        <w:rPr>
          <w:color w:val="000000"/>
          <w:lang w:eastAsia="lt-LT"/>
        </w:rPr>
        <w:tab/>
        <w:t xml:space="preserve">      </w:t>
      </w:r>
      <w:r>
        <w:rPr>
          <w:color w:val="000000"/>
          <w:lang w:eastAsia="lt-LT"/>
        </w:rPr>
        <w:tab/>
        <w:t>Ingrida Šimonytė</w:t>
      </w:r>
    </w:p>
    <w:p w14:paraId="4803581F" w14:textId="77777777" w:rsidR="003B7A14" w:rsidRDefault="003B7A14">
      <w:pPr>
        <w:tabs>
          <w:tab w:val="center" w:pos="-7800"/>
          <w:tab w:val="left" w:pos="6237"/>
          <w:tab w:val="right" w:pos="8306"/>
        </w:tabs>
        <w:spacing w:line="360" w:lineRule="atLeast"/>
        <w:rPr>
          <w:lang w:eastAsia="lt-LT"/>
        </w:rPr>
      </w:pPr>
    </w:p>
    <w:p w14:paraId="7F36F27F" w14:textId="383DB3C8" w:rsidR="00AC3C04" w:rsidRDefault="003B7A14">
      <w:pPr>
        <w:rPr>
          <w:lang w:eastAsia="lt-LT"/>
        </w:rPr>
      </w:pPr>
      <w:r>
        <w:rPr>
          <w:lang w:eastAsia="lt-LT"/>
        </w:rPr>
        <w:t>Vidaus reikalų ministrė</w:t>
      </w:r>
      <w:r w:rsidR="002346CD"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2346CD">
        <w:rPr>
          <w:lang w:eastAsia="lt-LT"/>
        </w:rPr>
        <w:tab/>
      </w:r>
      <w:r w:rsidR="002346CD">
        <w:rPr>
          <w:lang w:eastAsia="lt-LT"/>
        </w:rPr>
        <w:tab/>
        <w:t xml:space="preserve">  </w:t>
      </w:r>
      <w:r>
        <w:rPr>
          <w:lang w:eastAsia="lt-LT"/>
        </w:rPr>
        <w:t xml:space="preserve"> </w:t>
      </w:r>
      <w:r w:rsidR="002346CD">
        <w:rPr>
          <w:lang w:eastAsia="lt-LT"/>
        </w:rPr>
        <w:t xml:space="preserve">       </w:t>
      </w:r>
      <w:r>
        <w:rPr>
          <w:lang w:eastAsia="lt-LT"/>
        </w:rPr>
        <w:t xml:space="preserve"> </w:t>
      </w:r>
      <w:r w:rsidR="002346CD">
        <w:rPr>
          <w:lang w:eastAsia="lt-LT"/>
        </w:rPr>
        <w:t xml:space="preserve"> </w:t>
      </w:r>
      <w:r>
        <w:rPr>
          <w:lang w:eastAsia="lt-LT"/>
        </w:rPr>
        <w:t xml:space="preserve">  Agnė </w:t>
      </w:r>
      <w:proofErr w:type="spellStart"/>
      <w:r>
        <w:rPr>
          <w:lang w:eastAsia="lt-LT"/>
        </w:rPr>
        <w:t>Bilotaitė</w:t>
      </w:r>
      <w:proofErr w:type="spellEnd"/>
    </w:p>
    <w:sectPr w:rsidR="00AC3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1130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F207A" w14:textId="77777777" w:rsidR="00000F9D" w:rsidRDefault="00000F9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313A987" w14:textId="77777777" w:rsidR="00000F9D" w:rsidRDefault="00000F9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9852B" w14:textId="77777777" w:rsidR="00AC3C04" w:rsidRDefault="00AC3C0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50C0" w14:textId="77777777" w:rsidR="00AC3C04" w:rsidRDefault="00AC3C0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C4884" w14:textId="77777777" w:rsidR="00AC3C04" w:rsidRDefault="00AC3C0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310D3" w14:textId="77777777" w:rsidR="00000F9D" w:rsidRDefault="00000F9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3EEBC3D" w14:textId="77777777" w:rsidR="00000F9D" w:rsidRDefault="00000F9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B36C" w14:textId="77777777" w:rsidR="00AC3C04" w:rsidRDefault="002346C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09C25F4" w14:textId="77777777" w:rsidR="00AC3C04" w:rsidRDefault="00AC3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8FADD" w14:textId="77777777" w:rsidR="00AC3C04" w:rsidRDefault="002346C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1C7CDF42" w14:textId="77777777" w:rsidR="00AC3C04" w:rsidRDefault="00AC3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4C121" w14:textId="77777777" w:rsidR="00AC3C04" w:rsidRDefault="00AC3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F9D"/>
    <w:rsid w:val="002346CD"/>
    <w:rsid w:val="003B7A14"/>
    <w:rsid w:val="004C66E7"/>
    <w:rsid w:val="00AC3C04"/>
    <w:rsid w:val="00C079B1"/>
    <w:rsid w:val="00C7088F"/>
    <w:rsid w:val="00E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9FC8C"/>
  <w15:docId w15:val="{E413CBAB-E314-42C6-8394-48491F8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Deividas Kriaučiūnas</cp:lastModifiedBy>
  <cp:revision>4</cp:revision>
  <cp:lastPrinted>2017-06-01T05:28:00Z</cp:lastPrinted>
  <dcterms:created xsi:type="dcterms:W3CDTF">2021-11-08T20:22:00Z</dcterms:created>
  <dcterms:modified xsi:type="dcterms:W3CDTF">2021-11-09T06:39:00Z</dcterms:modified>
</cp:coreProperties>
</file>