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73B6" w14:textId="77777777" w:rsidR="009019BE" w:rsidRDefault="009019BE" w:rsidP="00E75E9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3BE67223" w14:textId="77777777" w:rsidR="009019BE" w:rsidRPr="00BB1B61" w:rsidRDefault="009019BE" w:rsidP="009019BE">
      <w:pPr>
        <w:jc w:val="right"/>
        <w:rPr>
          <w:b/>
        </w:rPr>
      </w:pPr>
      <w:r w:rsidRPr="00BB1B61">
        <w:rPr>
          <w:b/>
        </w:rPr>
        <w:t xml:space="preserve">Projekto </w:t>
      </w:r>
    </w:p>
    <w:p w14:paraId="12B583AE" w14:textId="77777777" w:rsidR="009019BE" w:rsidRPr="00BB1B61" w:rsidRDefault="009019BE" w:rsidP="009019BE">
      <w:pPr>
        <w:jc w:val="right"/>
        <w:rPr>
          <w:b/>
        </w:rPr>
      </w:pPr>
      <w:r w:rsidRPr="00BB1B61">
        <w:rPr>
          <w:b/>
        </w:rPr>
        <w:t>lyginamasis variantas</w:t>
      </w:r>
    </w:p>
    <w:p w14:paraId="58897151" w14:textId="77777777" w:rsidR="009019BE" w:rsidRPr="00BB1B61" w:rsidRDefault="009019BE" w:rsidP="009019BE">
      <w:pPr>
        <w:jc w:val="right"/>
        <w:rPr>
          <w:b/>
        </w:rPr>
      </w:pPr>
    </w:p>
    <w:p w14:paraId="2BCD18BA" w14:textId="77777777" w:rsidR="009019BE" w:rsidRPr="00BB1B61" w:rsidRDefault="009019BE" w:rsidP="009019BE">
      <w:pPr>
        <w:jc w:val="center"/>
      </w:pPr>
    </w:p>
    <w:p w14:paraId="763A6B69" w14:textId="77777777" w:rsidR="009019BE" w:rsidRPr="00BB1B61" w:rsidRDefault="009019BE" w:rsidP="009019BE">
      <w:pPr>
        <w:jc w:val="center"/>
      </w:pPr>
    </w:p>
    <w:p w14:paraId="3A37A52A" w14:textId="77777777" w:rsidR="009019BE" w:rsidRPr="00BB1B61" w:rsidRDefault="009019BE" w:rsidP="009019BE">
      <w:pPr>
        <w:pStyle w:val="Heading1"/>
        <w:spacing w:before="120"/>
        <w:rPr>
          <w:rFonts w:ascii="Times New Roman" w:hAnsi="Times New Roman"/>
          <w:b/>
          <w:sz w:val="24"/>
          <w:szCs w:val="24"/>
        </w:rPr>
      </w:pPr>
      <w:r w:rsidRPr="00BB1B61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03C80637" w14:textId="77777777" w:rsidR="009019BE" w:rsidRPr="00BB1B61" w:rsidRDefault="009019BE" w:rsidP="009019BE">
      <w:pPr>
        <w:jc w:val="center"/>
        <w:rPr>
          <w:b/>
          <w:caps/>
          <w:szCs w:val="24"/>
        </w:rPr>
      </w:pPr>
    </w:p>
    <w:p w14:paraId="3565E641" w14:textId="606ECF7F" w:rsidR="009019BE" w:rsidRPr="00BB1B61" w:rsidRDefault="009019BE" w:rsidP="009019BE">
      <w:pPr>
        <w:jc w:val="center"/>
        <w:rPr>
          <w:b/>
          <w:caps/>
        </w:rPr>
      </w:pPr>
      <w:r w:rsidRPr="00BB1B61">
        <w:rPr>
          <w:b/>
          <w:caps/>
        </w:rPr>
        <w:t>nutarimas</w:t>
      </w:r>
    </w:p>
    <w:p w14:paraId="17AE7A95" w14:textId="4BC09020" w:rsidR="00E75E98" w:rsidRPr="00BB1B61" w:rsidRDefault="000C2354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BB1B61">
        <w:rPr>
          <w:b/>
          <w:bCs/>
          <w:szCs w:val="24"/>
        </w:rPr>
        <w:t xml:space="preserve">DĖL LIETUVOS RESPUBLIKOS VYRIAUSYBĖS 2013 M. LIEPOS 11 D. NUTARIMO NR. 629 „DĖL </w:t>
      </w:r>
      <w:r w:rsidRPr="00BB1B61">
        <w:rPr>
          <w:b/>
          <w:szCs w:val="24"/>
        </w:rPr>
        <w:t>LIETUVOS RESPUBLIKOS VYRIAUSYBĖS KOMISIJOS-EKONOMINĖS DIPLOMATIJOS TARYBOS SUDARYMO“ PAKEITIMO</w:t>
      </w:r>
    </w:p>
    <w:p w14:paraId="17AE7A96" w14:textId="0C7FC968" w:rsidR="00E75E98" w:rsidRPr="00BB1B61" w:rsidRDefault="00E75E98" w:rsidP="00E75E98">
      <w:pPr>
        <w:pStyle w:val="Header"/>
      </w:pPr>
    </w:p>
    <w:p w14:paraId="17AE7A97" w14:textId="40AEA95E" w:rsidR="00E75E98" w:rsidRPr="00BB1B61" w:rsidRDefault="00C6193D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</w:sdtPr>
        <w:sdtEndPr/>
        <w:sdtContent>
          <w:r>
            <w:t/>
          </w:r>
        </w:sdtContent>
      </w:sdt>
      <w:r w:rsidR="00E75E98" w:rsidRPr="00BB1B61">
        <w:t xml:space="preserve"> Nr. </w:t>
      </w:r>
    </w:p>
    <w:p w14:paraId="17AE7A98" w14:textId="77777777" w:rsidR="00E75E98" w:rsidRPr="00BB1B61" w:rsidRDefault="00E75E98" w:rsidP="00E75E98">
      <w:pPr>
        <w:jc w:val="center"/>
      </w:pPr>
      <w:r w:rsidRPr="00BB1B61">
        <w:t>Vilnius</w:t>
      </w:r>
    </w:p>
    <w:p w14:paraId="17AE7A99" w14:textId="77777777" w:rsidR="00E75E98" w:rsidRPr="00BB1B61" w:rsidRDefault="00E75E98" w:rsidP="00E75E98">
      <w:pPr>
        <w:jc w:val="center"/>
      </w:pPr>
    </w:p>
    <w:p w14:paraId="5E199D88" w14:textId="5628DA88" w:rsidR="00D22CB4" w:rsidRPr="00BB1B61" w:rsidRDefault="00D22CB4" w:rsidP="00315995">
      <w:pPr>
        <w:pStyle w:val="Header"/>
        <w:tabs>
          <w:tab w:val="clear" w:pos="4153"/>
          <w:tab w:val="clear" w:pos="8306"/>
        </w:tabs>
        <w:spacing w:line="360" w:lineRule="auto"/>
        <w:ind w:firstLine="720"/>
        <w:jc w:val="both"/>
        <w:rPr>
          <w:szCs w:val="24"/>
        </w:rPr>
      </w:pPr>
      <w:r w:rsidRPr="00BB1B61">
        <w:rPr>
          <w:szCs w:val="24"/>
        </w:rPr>
        <w:t>Lietuvos Respublikos Vyriausybė</w:t>
      </w:r>
      <w:r w:rsidRPr="00BB1B61">
        <w:rPr>
          <w:spacing w:val="100"/>
          <w:szCs w:val="24"/>
        </w:rPr>
        <w:t xml:space="preserve"> nutari</w:t>
      </w:r>
      <w:r w:rsidRPr="00BB1B61">
        <w:rPr>
          <w:szCs w:val="24"/>
        </w:rPr>
        <w:t>a:</w:t>
      </w:r>
    </w:p>
    <w:p w14:paraId="1D496725" w14:textId="3B02B044" w:rsidR="000C2354" w:rsidRPr="00BB1B61" w:rsidRDefault="000C2354" w:rsidP="000C2354">
      <w:pPr>
        <w:spacing w:line="360" w:lineRule="auto"/>
        <w:ind w:firstLine="709"/>
        <w:jc w:val="both"/>
        <w:rPr>
          <w:color w:val="000000"/>
          <w:szCs w:val="24"/>
        </w:rPr>
      </w:pPr>
      <w:bookmarkStart w:id="0" w:name="part_fab8015f835a4a4f9c7603d2fa582b66"/>
      <w:bookmarkEnd w:id="0"/>
      <w:r w:rsidRPr="00BB1B61">
        <w:rPr>
          <w:color w:val="000000"/>
          <w:szCs w:val="24"/>
        </w:rPr>
        <w:t xml:space="preserve">1. Pakeisti Lietuvos Respublikos Vyriausybės 2013 m. liepos 11 d. nutarimą Nr. 629 „Dėl Lietuvos Respublikos Vyriausybės komisijos-Ekonominės diplomatijos tarybos sudarymo“: </w:t>
      </w:r>
    </w:p>
    <w:p w14:paraId="6F0DEBEF" w14:textId="77BFCF67" w:rsidR="000C2354" w:rsidRPr="00BB1B61" w:rsidRDefault="004111AD" w:rsidP="00BB1B61">
      <w:pPr>
        <w:spacing w:line="360" w:lineRule="auto"/>
      </w:pPr>
      <w:r w:rsidRPr="00BB1B61">
        <w:t xml:space="preserve">            </w:t>
      </w:r>
      <w:r w:rsidR="00804D56">
        <w:t>1.</w:t>
      </w:r>
      <w:r w:rsidR="0091534F" w:rsidRPr="00BB1B61">
        <w:t xml:space="preserve">1. Pakeisti 1 punktą ir </w:t>
      </w:r>
      <w:r w:rsidR="00104F9C" w:rsidRPr="00BB1B61">
        <w:t xml:space="preserve">jį </w:t>
      </w:r>
      <w:r w:rsidR="0091534F" w:rsidRPr="00BB1B61">
        <w:t>išdėstyti taip:</w:t>
      </w:r>
    </w:p>
    <w:p w14:paraId="04212252" w14:textId="6FACFE73" w:rsidR="000C2354" w:rsidRPr="00BB1B61" w:rsidRDefault="0091534F" w:rsidP="001F516D">
      <w:pPr>
        <w:spacing w:line="360" w:lineRule="auto"/>
        <w:ind w:firstLine="709"/>
        <w:jc w:val="both"/>
        <w:rPr>
          <w:szCs w:val="24"/>
        </w:rPr>
      </w:pPr>
      <w:r w:rsidRPr="00BB1B61">
        <w:rPr>
          <w:szCs w:val="24"/>
        </w:rPr>
        <w:t>„</w:t>
      </w:r>
      <w:r w:rsidR="000C2354" w:rsidRPr="00BB1B61">
        <w:rPr>
          <w:szCs w:val="24"/>
        </w:rPr>
        <w:t>1. Sudaryti šią Lietuvos Respublikos Vyriausybės komisiją-Ekonominės diplomatijos tarybą (toliau – komisija):</w:t>
      </w:r>
    </w:p>
    <w:p w14:paraId="062E45E3" w14:textId="27AE95C9" w:rsidR="000C2354" w:rsidRPr="00BB1B61" w:rsidRDefault="00027682" w:rsidP="000C2354">
      <w:pPr>
        <w:spacing w:line="360" w:lineRule="auto"/>
        <w:ind w:firstLine="709"/>
        <w:jc w:val="both"/>
        <w:rPr>
          <w:szCs w:val="24"/>
        </w:rPr>
      </w:pPr>
      <w:r w:rsidRPr="00BB1B61">
        <w:rPr>
          <w:b/>
          <w:szCs w:val="24"/>
        </w:rPr>
        <w:t>Lietuvos Respublikos</w:t>
      </w:r>
      <w:r w:rsidRPr="00BB1B61">
        <w:rPr>
          <w:szCs w:val="24"/>
        </w:rPr>
        <w:t xml:space="preserve"> </w:t>
      </w:r>
      <w:r w:rsidR="000C2354" w:rsidRPr="00BB1B61">
        <w:rPr>
          <w:szCs w:val="24"/>
        </w:rPr>
        <w:t>užsienio reikalų ministras (komisijos pirmininkas);</w:t>
      </w:r>
    </w:p>
    <w:p w14:paraId="6FB513B6" w14:textId="407C268B" w:rsidR="007262D3" w:rsidRPr="00BB1B61" w:rsidRDefault="007262D3" w:rsidP="000C2354">
      <w:pPr>
        <w:spacing w:line="360" w:lineRule="auto"/>
        <w:ind w:firstLine="709"/>
        <w:jc w:val="both"/>
        <w:rPr>
          <w:strike/>
          <w:szCs w:val="24"/>
        </w:rPr>
      </w:pPr>
      <w:r w:rsidRPr="00BB1B61">
        <w:rPr>
          <w:strike/>
          <w:szCs w:val="24"/>
        </w:rPr>
        <w:t>ūkio ministras (komisijos pirmininko pavaduotojas);</w:t>
      </w:r>
    </w:p>
    <w:p w14:paraId="383BBB61" w14:textId="6F913DC4" w:rsidR="000C2354" w:rsidRPr="00BB1B61" w:rsidRDefault="00027682" w:rsidP="000C2354">
      <w:pPr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 xml:space="preserve">Lietuvos Respublikos </w:t>
      </w:r>
      <w:r w:rsidR="000F2950" w:rsidRPr="00BB1B61">
        <w:rPr>
          <w:b/>
          <w:szCs w:val="24"/>
        </w:rPr>
        <w:t>ekonomikos ir inovacijų</w:t>
      </w:r>
      <w:r w:rsidR="000C2354" w:rsidRPr="00BB1B61">
        <w:rPr>
          <w:b/>
          <w:szCs w:val="24"/>
        </w:rPr>
        <w:t xml:space="preserve"> ministras (komisijos pirmininko pavaduotojas);</w:t>
      </w:r>
    </w:p>
    <w:p w14:paraId="66904EA1" w14:textId="34CEC13F" w:rsidR="000C2354" w:rsidRPr="00BB1B61" w:rsidRDefault="000665C8" w:rsidP="000C2354">
      <w:pPr>
        <w:spacing w:line="360" w:lineRule="auto"/>
        <w:ind w:firstLine="709"/>
        <w:jc w:val="both"/>
        <w:rPr>
          <w:szCs w:val="24"/>
        </w:rPr>
      </w:pPr>
      <w:r w:rsidRPr="00BB1B61">
        <w:rPr>
          <w:b/>
          <w:szCs w:val="24"/>
        </w:rPr>
        <w:t>Lietuvos Respublikos</w:t>
      </w:r>
      <w:r w:rsidRPr="00BB1B61">
        <w:rPr>
          <w:szCs w:val="24"/>
        </w:rPr>
        <w:t xml:space="preserve"> </w:t>
      </w:r>
      <w:r w:rsidR="000C2354" w:rsidRPr="00BB1B61">
        <w:rPr>
          <w:szCs w:val="24"/>
        </w:rPr>
        <w:t>susisiekimo ministras;</w:t>
      </w:r>
    </w:p>
    <w:p w14:paraId="492560E3" w14:textId="371DEC74" w:rsidR="000C2354" w:rsidRPr="00BB1B61" w:rsidRDefault="000665C8" w:rsidP="000C2354">
      <w:pPr>
        <w:spacing w:line="360" w:lineRule="auto"/>
        <w:ind w:firstLine="709"/>
        <w:jc w:val="both"/>
        <w:rPr>
          <w:szCs w:val="24"/>
        </w:rPr>
      </w:pPr>
      <w:r w:rsidRPr="00BB1B61">
        <w:rPr>
          <w:b/>
          <w:szCs w:val="24"/>
        </w:rPr>
        <w:t>Lietuvos Respublikos</w:t>
      </w:r>
      <w:r w:rsidRPr="00BB1B61">
        <w:rPr>
          <w:szCs w:val="24"/>
        </w:rPr>
        <w:t xml:space="preserve"> </w:t>
      </w:r>
      <w:r w:rsidR="00BE2139" w:rsidRPr="00BB1B61">
        <w:rPr>
          <w:szCs w:val="24"/>
        </w:rPr>
        <w:t>švietimo</w:t>
      </w:r>
      <w:r w:rsidR="000C2354" w:rsidRPr="00BB1B61">
        <w:rPr>
          <w:strike/>
          <w:szCs w:val="24"/>
        </w:rPr>
        <w:t xml:space="preserve"> </w:t>
      </w:r>
      <w:r w:rsidR="007262D3" w:rsidRPr="00BB1B61">
        <w:rPr>
          <w:strike/>
          <w:szCs w:val="24"/>
        </w:rPr>
        <w:t>ir</w:t>
      </w:r>
      <w:r w:rsidR="007262D3" w:rsidRPr="00BB1B61">
        <w:rPr>
          <w:b/>
          <w:szCs w:val="24"/>
        </w:rPr>
        <w:t>,</w:t>
      </w:r>
      <w:r w:rsidR="007262D3" w:rsidRPr="00BB1B61">
        <w:rPr>
          <w:szCs w:val="24"/>
        </w:rPr>
        <w:t xml:space="preserve"> </w:t>
      </w:r>
      <w:r w:rsidR="000C2354" w:rsidRPr="00BB1B61">
        <w:rPr>
          <w:szCs w:val="24"/>
        </w:rPr>
        <w:t>mokslo</w:t>
      </w:r>
      <w:r w:rsidR="00BE2139" w:rsidRPr="00BB1B61">
        <w:rPr>
          <w:szCs w:val="24"/>
        </w:rPr>
        <w:t xml:space="preserve"> </w:t>
      </w:r>
      <w:r w:rsidR="00BE2139" w:rsidRPr="00BB1B61">
        <w:rPr>
          <w:b/>
          <w:szCs w:val="24"/>
        </w:rPr>
        <w:t>ir sporto</w:t>
      </w:r>
      <w:r w:rsidR="000C2354" w:rsidRPr="00BB1B61">
        <w:rPr>
          <w:szCs w:val="24"/>
        </w:rPr>
        <w:t xml:space="preserve"> ministras;</w:t>
      </w:r>
    </w:p>
    <w:p w14:paraId="3A02BB9B" w14:textId="409282CD" w:rsidR="000C2354" w:rsidRPr="00BB1B61" w:rsidRDefault="000665C8" w:rsidP="000C2354">
      <w:pPr>
        <w:spacing w:line="360" w:lineRule="auto"/>
        <w:ind w:firstLine="709"/>
        <w:jc w:val="both"/>
        <w:rPr>
          <w:szCs w:val="24"/>
        </w:rPr>
      </w:pPr>
      <w:r w:rsidRPr="00BB1B61">
        <w:rPr>
          <w:b/>
          <w:szCs w:val="24"/>
        </w:rPr>
        <w:t>Lietuvos Respublikos</w:t>
      </w:r>
      <w:r w:rsidRPr="00BB1B61">
        <w:rPr>
          <w:szCs w:val="24"/>
        </w:rPr>
        <w:t xml:space="preserve"> </w:t>
      </w:r>
      <w:r w:rsidR="000C2354" w:rsidRPr="00BB1B61">
        <w:rPr>
          <w:szCs w:val="24"/>
        </w:rPr>
        <w:t>žemės ūkio ministras;</w:t>
      </w:r>
    </w:p>
    <w:p w14:paraId="15E40CAB" w14:textId="05F468D4" w:rsidR="000C2354" w:rsidRPr="00BB1B61" w:rsidRDefault="001825F7" w:rsidP="000C2354">
      <w:pPr>
        <w:spacing w:line="360" w:lineRule="auto"/>
        <w:ind w:firstLine="709"/>
        <w:jc w:val="both"/>
        <w:rPr>
          <w:szCs w:val="24"/>
        </w:rPr>
      </w:pPr>
      <w:r w:rsidRPr="00BB1B61">
        <w:rPr>
          <w:szCs w:val="24"/>
        </w:rPr>
        <w:t>Lietuvos Respublikos Vyriausybės kanclerio pirmasis pavaduotojas</w:t>
      </w:r>
      <w:r w:rsidR="000C2354" w:rsidRPr="00BB1B61">
        <w:rPr>
          <w:szCs w:val="24"/>
        </w:rPr>
        <w:t>;</w:t>
      </w:r>
    </w:p>
    <w:p w14:paraId="0C663EB2" w14:textId="31EDE646" w:rsidR="00225878" w:rsidRPr="00BB1B61" w:rsidRDefault="00225878" w:rsidP="00225878">
      <w:pPr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>Lietuvos biotechnologų asociacijos prezidentas;</w:t>
      </w:r>
    </w:p>
    <w:p w14:paraId="0EA7E127" w14:textId="562307BE" w:rsidR="00225878" w:rsidRPr="00BB1B61" w:rsidRDefault="00225878" w:rsidP="00225878">
      <w:pPr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>Lietuvos darbdavių konfederacijos prezidentas;</w:t>
      </w:r>
    </w:p>
    <w:p w14:paraId="18ECF2FF" w14:textId="32F71CFD" w:rsidR="00225878" w:rsidRPr="00BB1B61" w:rsidRDefault="00225878" w:rsidP="00225878">
      <w:pPr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>Lietuvos informacinių ir ryšių technologijų asociacijos „Infobalt“ prezidentas;</w:t>
      </w:r>
    </w:p>
    <w:p w14:paraId="4D1FDD17" w14:textId="564C0C09" w:rsidR="00225878" w:rsidRPr="00BB1B61" w:rsidRDefault="00225878" w:rsidP="00225878">
      <w:pPr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>Lietuvos inžinerinės pramonės asociacijos LINPRA prezidentas;</w:t>
      </w:r>
    </w:p>
    <w:p w14:paraId="3E76A357" w14:textId="7AC9E6DF" w:rsidR="00225878" w:rsidRPr="00BB1B61" w:rsidRDefault="00225878" w:rsidP="00225878">
      <w:pPr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>Lietuvos lazerių asociacijos prezidentas;</w:t>
      </w:r>
    </w:p>
    <w:p w14:paraId="2EAAF911" w14:textId="46CD7685" w:rsidR="00225878" w:rsidRPr="00BB1B61" w:rsidRDefault="00225878" w:rsidP="00225878">
      <w:pPr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>Lietuvos maisto eksportuotojų asociacijos LITMEA valdybos pirmininkas;</w:t>
      </w:r>
    </w:p>
    <w:p w14:paraId="68C6AA0D" w14:textId="77777777" w:rsidR="000C2354" w:rsidRPr="00BB1B61" w:rsidRDefault="000C2354" w:rsidP="000C2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trike/>
          <w:szCs w:val="24"/>
        </w:rPr>
      </w:pPr>
      <w:r w:rsidRPr="00BB1B61">
        <w:rPr>
          <w:strike/>
          <w:szCs w:val="24"/>
        </w:rPr>
        <w:t>Lietuvos pramonininkų konfederacijos prezidentas;</w:t>
      </w:r>
    </w:p>
    <w:p w14:paraId="28769BD3" w14:textId="465A5AA6" w:rsidR="000C2354" w:rsidRPr="00BB1B61" w:rsidRDefault="000C2354" w:rsidP="000C2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</w:rPr>
      </w:pPr>
      <w:r w:rsidRPr="00BB1B61">
        <w:rPr>
          <w:szCs w:val="24"/>
        </w:rPr>
        <w:t>Lietuvos pramonės, prekybos ir amatų rūmų asociacijos prezidentas;</w:t>
      </w:r>
    </w:p>
    <w:p w14:paraId="13546AF3" w14:textId="7051BF79" w:rsidR="00225878" w:rsidRPr="00BB1B61" w:rsidRDefault="00225878" w:rsidP="000C2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lastRenderedPageBreak/>
        <w:t>Lietuvos pramonininkų konfederacijos prezidentas;</w:t>
      </w:r>
    </w:p>
    <w:p w14:paraId="6944C517" w14:textId="77777777" w:rsidR="000C2354" w:rsidRPr="00BB1B61" w:rsidRDefault="000C2354" w:rsidP="000C2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</w:rPr>
      </w:pPr>
      <w:r w:rsidRPr="00BB1B61">
        <w:rPr>
          <w:szCs w:val="24"/>
        </w:rPr>
        <w:t>Lietuvos verslo konfederacijos prezidentas;</w:t>
      </w:r>
    </w:p>
    <w:p w14:paraId="0E4A0296" w14:textId="5EB02259" w:rsidR="000C2354" w:rsidRPr="00BB1B61" w:rsidRDefault="000C2354" w:rsidP="000C2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trike/>
          <w:color w:val="000000" w:themeColor="text1"/>
          <w:szCs w:val="24"/>
        </w:rPr>
      </w:pPr>
      <w:r w:rsidRPr="00BB1B61">
        <w:rPr>
          <w:strike/>
          <w:color w:val="000000" w:themeColor="text1"/>
          <w:szCs w:val="24"/>
        </w:rPr>
        <w:t xml:space="preserve">Lietuvos darbdavių konfederacijos </w:t>
      </w:r>
      <w:r w:rsidR="00BC2B20" w:rsidRPr="00BB1B61">
        <w:rPr>
          <w:strike/>
          <w:color w:val="000000" w:themeColor="text1"/>
          <w:szCs w:val="24"/>
        </w:rPr>
        <w:t>prezidentas</w:t>
      </w:r>
      <w:r w:rsidRPr="00BB1B61">
        <w:rPr>
          <w:strike/>
          <w:color w:val="000000" w:themeColor="text1"/>
          <w:szCs w:val="24"/>
        </w:rPr>
        <w:t>;</w:t>
      </w:r>
    </w:p>
    <w:p w14:paraId="4851F84D" w14:textId="52793A76" w:rsidR="000C2354" w:rsidRPr="00BB1B61" w:rsidRDefault="000C2354" w:rsidP="000C2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color w:val="000000" w:themeColor="text1"/>
          <w:szCs w:val="24"/>
        </w:rPr>
      </w:pPr>
      <w:r w:rsidRPr="00BB1B61">
        <w:rPr>
          <w:color w:val="000000" w:themeColor="text1"/>
          <w:szCs w:val="24"/>
        </w:rPr>
        <w:t>asociacijos „Investo</w:t>
      </w:r>
      <w:r w:rsidR="000F2950" w:rsidRPr="00BB1B61">
        <w:rPr>
          <w:color w:val="000000" w:themeColor="text1"/>
          <w:szCs w:val="24"/>
        </w:rPr>
        <w:t>rs’ Forum“ valdybos pirmininkas;</w:t>
      </w:r>
    </w:p>
    <w:p w14:paraId="0FF835F0" w14:textId="77772F57" w:rsidR="008A7307" w:rsidRPr="00BB1B61" w:rsidRDefault="008A7307" w:rsidP="000C2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color w:val="000000" w:themeColor="text1"/>
          <w:szCs w:val="24"/>
        </w:rPr>
      </w:pPr>
      <w:r w:rsidRPr="00BB1B61">
        <w:rPr>
          <w:b/>
          <w:color w:val="000000" w:themeColor="text1"/>
          <w:szCs w:val="24"/>
        </w:rPr>
        <w:t>asociacijos „</w:t>
      </w:r>
      <w:r w:rsidRPr="00BB1B61">
        <w:rPr>
          <w:b/>
          <w:caps/>
          <w:color w:val="000000" w:themeColor="text1"/>
          <w:szCs w:val="24"/>
        </w:rPr>
        <w:t>Fintech Hub</w:t>
      </w:r>
      <w:r w:rsidRPr="00BB1B61">
        <w:rPr>
          <w:b/>
          <w:color w:val="000000" w:themeColor="text1"/>
          <w:szCs w:val="24"/>
        </w:rPr>
        <w:t xml:space="preserve"> LT“ valdybos pirmininkas;</w:t>
      </w:r>
    </w:p>
    <w:p w14:paraId="1A41D5EC" w14:textId="24B9D524" w:rsidR="007F1911" w:rsidRPr="00BB1B61" w:rsidRDefault="0076000C" w:rsidP="001F5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color w:val="000000" w:themeColor="text1"/>
          <w:szCs w:val="24"/>
        </w:rPr>
      </w:pPr>
      <w:r w:rsidRPr="00BB1B61">
        <w:rPr>
          <w:b/>
          <w:color w:val="000000" w:themeColor="text1"/>
          <w:szCs w:val="24"/>
        </w:rPr>
        <w:t xml:space="preserve">viešosios įstaigos </w:t>
      </w:r>
      <w:r w:rsidR="007F1911" w:rsidRPr="00BB1B61">
        <w:rPr>
          <w:b/>
          <w:color w:val="000000" w:themeColor="text1"/>
          <w:szCs w:val="24"/>
        </w:rPr>
        <w:t>„Global Lithuanian Leaders“ valdybos pirmininkas</w:t>
      </w:r>
      <w:r w:rsidR="00277DA1" w:rsidRPr="00BB1B61">
        <w:rPr>
          <w:b/>
          <w:color w:val="000000" w:themeColor="text1"/>
          <w:szCs w:val="24"/>
        </w:rPr>
        <w:t>.</w:t>
      </w:r>
      <w:r w:rsidR="0091534F" w:rsidRPr="00BB1B61">
        <w:rPr>
          <w:b/>
          <w:color w:val="000000" w:themeColor="text1"/>
          <w:szCs w:val="24"/>
        </w:rPr>
        <w:t>“</w:t>
      </w:r>
    </w:p>
    <w:p w14:paraId="54461DBE" w14:textId="2FDB3720" w:rsidR="00454B92" w:rsidRPr="00BB1B61" w:rsidRDefault="00B23B23" w:rsidP="00BB1B61">
      <w:pPr>
        <w:spacing w:line="360" w:lineRule="auto"/>
        <w:rPr>
          <w:color w:val="000000" w:themeColor="text1"/>
        </w:rPr>
      </w:pPr>
      <w:r w:rsidRPr="00BB1B61">
        <w:rPr>
          <w:color w:val="000000" w:themeColor="text1"/>
        </w:rPr>
        <w:t xml:space="preserve">           </w:t>
      </w:r>
      <w:r w:rsidR="00804D56">
        <w:rPr>
          <w:color w:val="000000" w:themeColor="text1"/>
        </w:rPr>
        <w:t>1.</w:t>
      </w:r>
      <w:r w:rsidRPr="00BB1B61">
        <w:rPr>
          <w:color w:val="000000" w:themeColor="text1"/>
        </w:rPr>
        <w:t xml:space="preserve"> </w:t>
      </w:r>
      <w:r w:rsidR="00454B92" w:rsidRPr="00BB1B61">
        <w:rPr>
          <w:color w:val="000000" w:themeColor="text1"/>
        </w:rPr>
        <w:t>2. Pakeisti 3 punktą ir</w:t>
      </w:r>
      <w:r w:rsidR="00104F9C" w:rsidRPr="00BB1B61">
        <w:rPr>
          <w:color w:val="000000" w:themeColor="text1"/>
        </w:rPr>
        <w:t xml:space="preserve"> jį</w:t>
      </w:r>
      <w:r w:rsidR="00454B92" w:rsidRPr="00BB1B61">
        <w:rPr>
          <w:color w:val="000000" w:themeColor="text1"/>
        </w:rPr>
        <w:t xml:space="preserve"> išdėstyti taip:</w:t>
      </w:r>
    </w:p>
    <w:p w14:paraId="412ECF34" w14:textId="40440C7F" w:rsidR="000C2354" w:rsidRPr="00BB1B61" w:rsidRDefault="00454B92" w:rsidP="001F516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</w:rPr>
      </w:pPr>
      <w:r w:rsidRPr="00BB1B61">
        <w:rPr>
          <w:szCs w:val="24"/>
        </w:rPr>
        <w:t>„</w:t>
      </w:r>
      <w:r w:rsidR="000C2354" w:rsidRPr="00BB1B61">
        <w:rPr>
          <w:szCs w:val="24"/>
        </w:rPr>
        <w:t>3. Pavesti užsienio reikalų ministrui sudaryti darbo grupę, kuri teiktų komisijai pasiūlymus jos veiklos klausimais ir vykdytų komisijos jai pavestas užduotis (toliau – darbo grupė), iš:</w:t>
      </w:r>
    </w:p>
    <w:p w14:paraId="3BCFD123" w14:textId="06588347" w:rsidR="000C2354" w:rsidRPr="00BB1B61" w:rsidRDefault="00C502D7" w:rsidP="000C235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</w:rPr>
      </w:pPr>
      <w:r w:rsidRPr="00BB1B61">
        <w:rPr>
          <w:b/>
          <w:szCs w:val="24"/>
        </w:rPr>
        <w:t>Lietuvos Respublikos</w:t>
      </w:r>
      <w:r w:rsidRPr="00BB1B61">
        <w:rPr>
          <w:szCs w:val="24"/>
        </w:rPr>
        <w:t xml:space="preserve"> </w:t>
      </w:r>
      <w:r w:rsidR="000C2354" w:rsidRPr="00BB1B61">
        <w:rPr>
          <w:szCs w:val="24"/>
        </w:rPr>
        <w:t>užsienio reikalų viceministro (darbo grupės pirmininkas);</w:t>
      </w:r>
    </w:p>
    <w:p w14:paraId="0CB0DEE9" w14:textId="1CD3B54F" w:rsidR="00980505" w:rsidRPr="00BB1B61" w:rsidRDefault="00980505" w:rsidP="000C235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trike/>
          <w:szCs w:val="24"/>
        </w:rPr>
      </w:pPr>
      <w:r w:rsidRPr="00BB1B61">
        <w:rPr>
          <w:strike/>
          <w:szCs w:val="24"/>
        </w:rPr>
        <w:t>ūkio viceministro (darbo grupės pirmininko pavaduotojas);</w:t>
      </w:r>
    </w:p>
    <w:p w14:paraId="2E96FDFD" w14:textId="6CA3DE48" w:rsidR="000C2354" w:rsidRPr="00BB1B61" w:rsidRDefault="00C502D7" w:rsidP="000C235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 xml:space="preserve">Lietuvos Respublikos </w:t>
      </w:r>
      <w:r w:rsidR="00BE2139" w:rsidRPr="00BB1B61">
        <w:rPr>
          <w:b/>
          <w:szCs w:val="24"/>
        </w:rPr>
        <w:t>ekonomikos ir inovacijų</w:t>
      </w:r>
      <w:r w:rsidR="000C2354" w:rsidRPr="00BB1B61">
        <w:rPr>
          <w:b/>
          <w:szCs w:val="24"/>
        </w:rPr>
        <w:t xml:space="preserve"> viceministro (darbo grupės pirmininko pavaduotojas);</w:t>
      </w:r>
    </w:p>
    <w:p w14:paraId="65936052" w14:textId="5D59FBCD" w:rsidR="00980505" w:rsidRPr="00BB1B61" w:rsidRDefault="00980505" w:rsidP="0098050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trike/>
          <w:szCs w:val="24"/>
        </w:rPr>
      </w:pPr>
      <w:r w:rsidRPr="00BB1B61">
        <w:rPr>
          <w:strike/>
          <w:szCs w:val="24"/>
        </w:rPr>
        <w:t>Lietuvos Respublikos Vyriausybės kanceliarijos atstovo;</w:t>
      </w:r>
    </w:p>
    <w:p w14:paraId="601DC7E7" w14:textId="55A9059F" w:rsidR="00980505" w:rsidRPr="00BB1B61" w:rsidRDefault="00980505" w:rsidP="0098050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trike/>
          <w:szCs w:val="24"/>
        </w:rPr>
      </w:pPr>
      <w:r w:rsidRPr="00BB1B61">
        <w:rPr>
          <w:strike/>
          <w:szCs w:val="24"/>
        </w:rPr>
        <w:t>Lietuvos Respublikos užsienio reikalų ministerijos 2 atstovų;</w:t>
      </w:r>
    </w:p>
    <w:p w14:paraId="50498D5C" w14:textId="47955E54" w:rsidR="0005442B" w:rsidRPr="00BB1B61" w:rsidRDefault="0005442B" w:rsidP="0098050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trike/>
          <w:szCs w:val="24"/>
        </w:rPr>
      </w:pPr>
      <w:r w:rsidRPr="00BB1B61">
        <w:rPr>
          <w:strike/>
          <w:szCs w:val="24"/>
        </w:rPr>
        <w:t>Lietuvos Respublikos ūkio ministerijos 2 atstovų;</w:t>
      </w:r>
    </w:p>
    <w:p w14:paraId="2A65A2E5" w14:textId="6F12FDEC" w:rsidR="000C2354" w:rsidRPr="00BB1B61" w:rsidRDefault="00C502D7" w:rsidP="000C235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 xml:space="preserve">Lietuvos Respublikos </w:t>
      </w:r>
      <w:r w:rsidR="00BE2139" w:rsidRPr="00BB1B61">
        <w:rPr>
          <w:b/>
          <w:szCs w:val="24"/>
        </w:rPr>
        <w:t>ekonomikos ir inovacijų</w:t>
      </w:r>
      <w:r w:rsidR="000C2354" w:rsidRPr="00BB1B61">
        <w:rPr>
          <w:b/>
          <w:szCs w:val="24"/>
        </w:rPr>
        <w:t xml:space="preserve"> ministerijos 2 atstovų;</w:t>
      </w:r>
    </w:p>
    <w:p w14:paraId="1827015D" w14:textId="2EFC63C0" w:rsidR="000C2354" w:rsidRPr="00BB1B61" w:rsidRDefault="00C502D7" w:rsidP="000C235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</w:rPr>
      </w:pPr>
      <w:r w:rsidRPr="00BB1B61">
        <w:rPr>
          <w:b/>
          <w:szCs w:val="24"/>
        </w:rPr>
        <w:t>Lietuvos Respublikos</w:t>
      </w:r>
      <w:r w:rsidRPr="00BB1B61">
        <w:rPr>
          <w:szCs w:val="24"/>
        </w:rPr>
        <w:t xml:space="preserve"> </w:t>
      </w:r>
      <w:r w:rsidR="000C2354" w:rsidRPr="00BB1B61">
        <w:rPr>
          <w:szCs w:val="24"/>
        </w:rPr>
        <w:t>susisiekimo ministerijos atstovo;</w:t>
      </w:r>
    </w:p>
    <w:p w14:paraId="2B6BFBEB" w14:textId="70B88D92" w:rsidR="000C2354" w:rsidRPr="00BB1B61" w:rsidRDefault="00C502D7" w:rsidP="0005442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</w:rPr>
      </w:pPr>
      <w:r w:rsidRPr="00BB1B61">
        <w:rPr>
          <w:b/>
          <w:szCs w:val="24"/>
        </w:rPr>
        <w:t>Lietuvos Respublikos</w:t>
      </w:r>
      <w:r w:rsidRPr="00BB1B61">
        <w:rPr>
          <w:szCs w:val="24"/>
        </w:rPr>
        <w:t xml:space="preserve"> </w:t>
      </w:r>
      <w:r w:rsidR="0005442B" w:rsidRPr="00BB1B61">
        <w:rPr>
          <w:szCs w:val="24"/>
        </w:rPr>
        <w:t xml:space="preserve">švietimo </w:t>
      </w:r>
      <w:r w:rsidR="0005442B" w:rsidRPr="00BB1B61">
        <w:rPr>
          <w:strike/>
          <w:szCs w:val="24"/>
        </w:rPr>
        <w:t>ir</w:t>
      </w:r>
      <w:r w:rsidR="0005442B" w:rsidRPr="00BB1B61">
        <w:rPr>
          <w:b/>
          <w:szCs w:val="24"/>
        </w:rPr>
        <w:t>,</w:t>
      </w:r>
      <w:r w:rsidR="0005442B" w:rsidRPr="00BB1B61">
        <w:rPr>
          <w:szCs w:val="24"/>
        </w:rPr>
        <w:t xml:space="preserve"> mokslo </w:t>
      </w:r>
      <w:r w:rsidR="0005442B" w:rsidRPr="00BB1B61">
        <w:rPr>
          <w:b/>
          <w:szCs w:val="24"/>
        </w:rPr>
        <w:t>ir sporto</w:t>
      </w:r>
      <w:r w:rsidR="0005442B" w:rsidRPr="00BB1B61">
        <w:rPr>
          <w:szCs w:val="24"/>
        </w:rPr>
        <w:t xml:space="preserve"> </w:t>
      </w:r>
      <w:r w:rsidR="000C2354" w:rsidRPr="00BB1B61">
        <w:rPr>
          <w:szCs w:val="24"/>
        </w:rPr>
        <w:t>ministerijos</w:t>
      </w:r>
      <w:r w:rsidR="0005442B" w:rsidRPr="00BB1B61">
        <w:rPr>
          <w:szCs w:val="24"/>
        </w:rPr>
        <w:t xml:space="preserve"> </w:t>
      </w:r>
      <w:r w:rsidR="0005442B" w:rsidRPr="00BB1B61">
        <w:rPr>
          <w:strike/>
          <w:szCs w:val="24"/>
        </w:rPr>
        <w:t>(toliau – Švietimo ir mokslo ministerija)</w:t>
      </w:r>
      <w:r w:rsidR="0005442B" w:rsidRPr="00BB1B61">
        <w:rPr>
          <w:szCs w:val="24"/>
        </w:rPr>
        <w:t xml:space="preserve"> </w:t>
      </w:r>
      <w:r w:rsidR="000C2354" w:rsidRPr="00BB1B61">
        <w:rPr>
          <w:szCs w:val="24"/>
        </w:rPr>
        <w:t>atstovo;</w:t>
      </w:r>
    </w:p>
    <w:p w14:paraId="731C1644" w14:textId="62D6CAE3" w:rsidR="00ED0442" w:rsidRPr="00BB1B61" w:rsidRDefault="00ED0442" w:rsidP="0005442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>Lietuvos Respublikos užsienio reikalų ministerijos 2 atstovų;</w:t>
      </w:r>
    </w:p>
    <w:p w14:paraId="68AC2383" w14:textId="0AD377C5" w:rsidR="000C2354" w:rsidRPr="00BB1B61" w:rsidRDefault="00C502D7" w:rsidP="000C235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</w:rPr>
      </w:pPr>
      <w:r w:rsidRPr="00BB1B61">
        <w:rPr>
          <w:b/>
          <w:szCs w:val="24"/>
        </w:rPr>
        <w:t>Lietuvos Respublikos</w:t>
      </w:r>
      <w:r w:rsidRPr="00BB1B61">
        <w:rPr>
          <w:szCs w:val="24"/>
        </w:rPr>
        <w:t xml:space="preserve"> </w:t>
      </w:r>
      <w:r w:rsidR="000C2354" w:rsidRPr="00BB1B61">
        <w:rPr>
          <w:szCs w:val="24"/>
        </w:rPr>
        <w:t>žemės ūkio ministerijos atstovo;</w:t>
      </w:r>
    </w:p>
    <w:p w14:paraId="2A8D8D8C" w14:textId="1B4781C5" w:rsidR="00C502D7" w:rsidRPr="00BB1B61" w:rsidRDefault="00C502D7" w:rsidP="000C235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>Lietuvos Respublikos Vyriausybės kanceliarijos atstovo;</w:t>
      </w:r>
    </w:p>
    <w:p w14:paraId="214A3391" w14:textId="632D0E09" w:rsidR="003F064F" w:rsidRPr="00BB1B61" w:rsidRDefault="003F064F" w:rsidP="003F064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>Lietuvos biotechnologų asociacijos vykdomojo direktoriaus;</w:t>
      </w:r>
    </w:p>
    <w:p w14:paraId="528064D5" w14:textId="2F5E32EB" w:rsidR="003F064F" w:rsidRPr="00BB1B61" w:rsidRDefault="003F064F" w:rsidP="003F064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>Lietuvos darbdavių konfederacijos generalinio direktoriaus;</w:t>
      </w:r>
    </w:p>
    <w:p w14:paraId="4BD43AC3" w14:textId="64E1FC3C" w:rsidR="003F064F" w:rsidRPr="00BB1B61" w:rsidRDefault="003F064F" w:rsidP="003F064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>Lietuvos informacinių ir ryšių technologijų asociacijos „Infobalt“ direktoriaus;</w:t>
      </w:r>
    </w:p>
    <w:p w14:paraId="4C967AA3" w14:textId="236BBAEE" w:rsidR="003F064F" w:rsidRPr="00BB1B61" w:rsidRDefault="003F064F" w:rsidP="003F064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>Lietuvos inžinerinės pramonės asociacijos LINPRA direktoriaus;</w:t>
      </w:r>
    </w:p>
    <w:p w14:paraId="56BAE62A" w14:textId="5EC08707" w:rsidR="00E117C1" w:rsidRPr="00BB1B61" w:rsidRDefault="00E117C1" w:rsidP="00E117C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 xml:space="preserve">Lietuvos lazerių asociacijos </w:t>
      </w:r>
      <w:r w:rsidR="006E1B55" w:rsidRPr="00BB1B61">
        <w:rPr>
          <w:b/>
          <w:szCs w:val="24"/>
        </w:rPr>
        <w:t xml:space="preserve">vykdomojo </w:t>
      </w:r>
      <w:r w:rsidRPr="00BB1B61">
        <w:rPr>
          <w:b/>
          <w:szCs w:val="24"/>
        </w:rPr>
        <w:t>direktoriaus;</w:t>
      </w:r>
    </w:p>
    <w:p w14:paraId="76EF115A" w14:textId="2404A443" w:rsidR="00E117C1" w:rsidRPr="00BB1B61" w:rsidRDefault="00E117C1" w:rsidP="00E117C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>Lietuvos maisto eksportuotojų asociacijos LITMEA direktoriaus;</w:t>
      </w:r>
    </w:p>
    <w:p w14:paraId="2EDB3AD2" w14:textId="09EAF225" w:rsidR="000C2354" w:rsidRPr="00BB1B61" w:rsidRDefault="000C2354" w:rsidP="000C235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trike/>
          <w:szCs w:val="24"/>
        </w:rPr>
      </w:pPr>
      <w:r w:rsidRPr="00BB1B61">
        <w:rPr>
          <w:strike/>
          <w:szCs w:val="24"/>
        </w:rPr>
        <w:t xml:space="preserve">Lietuvos pramonininkų konfederacijos </w:t>
      </w:r>
      <w:r w:rsidR="00216E4A" w:rsidRPr="00BB1B61">
        <w:rPr>
          <w:strike/>
          <w:szCs w:val="24"/>
        </w:rPr>
        <w:t>vykdomojo</w:t>
      </w:r>
      <w:r w:rsidRPr="00BB1B61">
        <w:rPr>
          <w:strike/>
          <w:szCs w:val="24"/>
        </w:rPr>
        <w:t xml:space="preserve"> direktoriaus; </w:t>
      </w:r>
    </w:p>
    <w:p w14:paraId="2B6C6926" w14:textId="676AC410" w:rsidR="000C2354" w:rsidRPr="00BB1B61" w:rsidRDefault="000C2354" w:rsidP="000C235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</w:rPr>
      </w:pPr>
      <w:r w:rsidRPr="00BB1B61">
        <w:rPr>
          <w:szCs w:val="24"/>
        </w:rPr>
        <w:t>Lietuvos pramonės, prekybos ir amatų rūmų asociacijos generalinio direktoriaus;</w:t>
      </w:r>
    </w:p>
    <w:p w14:paraId="05F07E85" w14:textId="71DC3D74" w:rsidR="003F064F" w:rsidRPr="00BB1B61" w:rsidRDefault="003F064F" w:rsidP="000C235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</w:rPr>
      </w:pPr>
      <w:r w:rsidRPr="00BB1B61">
        <w:rPr>
          <w:b/>
          <w:szCs w:val="24"/>
        </w:rPr>
        <w:t>Lietuvos pramonininkų konfederacijos vykdomojo direktoriaus;</w:t>
      </w:r>
    </w:p>
    <w:p w14:paraId="790AAEFE" w14:textId="77777777" w:rsidR="000C2354" w:rsidRPr="00BB1B61" w:rsidRDefault="000C2354" w:rsidP="000C235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</w:rPr>
      </w:pPr>
      <w:r w:rsidRPr="00BB1B61">
        <w:rPr>
          <w:szCs w:val="24"/>
        </w:rPr>
        <w:t>Lietuvos verslo konfederacijos generalinio direktoriaus;</w:t>
      </w:r>
    </w:p>
    <w:p w14:paraId="29E83E76" w14:textId="6E7A939E" w:rsidR="000C2354" w:rsidRPr="00BB1B61" w:rsidRDefault="000C2354" w:rsidP="000C235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trike/>
          <w:szCs w:val="24"/>
        </w:rPr>
      </w:pPr>
      <w:r w:rsidRPr="00BB1B61">
        <w:rPr>
          <w:strike/>
          <w:szCs w:val="24"/>
        </w:rPr>
        <w:lastRenderedPageBreak/>
        <w:t>Lietuvos darbdavių konfederacijos generalinio direktoriaus;</w:t>
      </w:r>
    </w:p>
    <w:p w14:paraId="4DB0F5D4" w14:textId="4592EC95" w:rsidR="000C2354" w:rsidRPr="00BB1B61" w:rsidRDefault="000C2354" w:rsidP="000C2354">
      <w:pPr>
        <w:spacing w:line="360" w:lineRule="auto"/>
        <w:ind w:firstLine="720"/>
        <w:jc w:val="both"/>
        <w:rPr>
          <w:szCs w:val="24"/>
        </w:rPr>
      </w:pPr>
      <w:r w:rsidRPr="00BB1B61">
        <w:rPr>
          <w:szCs w:val="24"/>
        </w:rPr>
        <w:t xml:space="preserve">asociacijos „Investors’ </w:t>
      </w:r>
      <w:r w:rsidR="00BE2139" w:rsidRPr="00BB1B61">
        <w:rPr>
          <w:szCs w:val="24"/>
        </w:rPr>
        <w:t>Forum“</w:t>
      </w:r>
      <w:r w:rsidR="00BE2139" w:rsidRPr="00BB1B61">
        <w:rPr>
          <w:strike/>
          <w:szCs w:val="24"/>
        </w:rPr>
        <w:t xml:space="preserve"> </w:t>
      </w:r>
      <w:r w:rsidR="00703499" w:rsidRPr="00BB1B61">
        <w:rPr>
          <w:strike/>
          <w:szCs w:val="24"/>
        </w:rPr>
        <w:t>vykdančiojo</w:t>
      </w:r>
      <w:r w:rsidR="00703499" w:rsidRPr="00BB1B61">
        <w:rPr>
          <w:szCs w:val="24"/>
        </w:rPr>
        <w:t xml:space="preserve"> </w:t>
      </w:r>
      <w:r w:rsidR="006E1B55" w:rsidRPr="00BB1B61">
        <w:rPr>
          <w:b/>
          <w:bCs/>
          <w:szCs w:val="24"/>
        </w:rPr>
        <w:t>vykdomojo</w:t>
      </w:r>
      <w:r w:rsidR="006E1B55" w:rsidRPr="00BB1B61">
        <w:rPr>
          <w:szCs w:val="24"/>
        </w:rPr>
        <w:t xml:space="preserve"> </w:t>
      </w:r>
      <w:r w:rsidR="00BE2139" w:rsidRPr="00BB1B61">
        <w:rPr>
          <w:szCs w:val="24"/>
        </w:rPr>
        <w:t>direktoriaus;</w:t>
      </w:r>
    </w:p>
    <w:p w14:paraId="0BBEE7BC" w14:textId="27DDD7F2" w:rsidR="00BE2139" w:rsidRPr="00BB1B61" w:rsidRDefault="00BE2139" w:rsidP="00BE2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color w:val="000000" w:themeColor="text1"/>
          <w:szCs w:val="24"/>
        </w:rPr>
      </w:pPr>
      <w:r w:rsidRPr="00BB1B61">
        <w:rPr>
          <w:b/>
          <w:color w:val="000000" w:themeColor="text1"/>
          <w:szCs w:val="24"/>
        </w:rPr>
        <w:t>asociacijos „</w:t>
      </w:r>
      <w:r w:rsidRPr="00BB1B61">
        <w:rPr>
          <w:b/>
          <w:caps/>
          <w:color w:val="000000" w:themeColor="text1"/>
          <w:szCs w:val="24"/>
        </w:rPr>
        <w:t>Fintech Hub</w:t>
      </w:r>
      <w:r w:rsidRPr="00BB1B61">
        <w:rPr>
          <w:b/>
          <w:color w:val="000000" w:themeColor="text1"/>
          <w:szCs w:val="24"/>
        </w:rPr>
        <w:t xml:space="preserve"> LT“ </w:t>
      </w:r>
      <w:r w:rsidR="00E82E15" w:rsidRPr="00BB1B61">
        <w:rPr>
          <w:b/>
          <w:color w:val="000000" w:themeColor="text1"/>
          <w:szCs w:val="24"/>
        </w:rPr>
        <w:t>vadovo</w:t>
      </w:r>
      <w:r w:rsidRPr="00BB1B61">
        <w:rPr>
          <w:b/>
          <w:color w:val="000000" w:themeColor="text1"/>
          <w:szCs w:val="24"/>
        </w:rPr>
        <w:t>;</w:t>
      </w:r>
    </w:p>
    <w:p w14:paraId="0225ACEF" w14:textId="64F8DE64" w:rsidR="00454B92" w:rsidRPr="00BB1B61" w:rsidRDefault="0076000C" w:rsidP="0072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color w:val="000000" w:themeColor="text1"/>
          <w:szCs w:val="24"/>
        </w:rPr>
      </w:pPr>
      <w:r w:rsidRPr="00BB1B61">
        <w:rPr>
          <w:b/>
          <w:color w:val="000000" w:themeColor="text1"/>
          <w:szCs w:val="24"/>
        </w:rPr>
        <w:t xml:space="preserve">viešosios įstaigos </w:t>
      </w:r>
      <w:r w:rsidR="007F1911" w:rsidRPr="00BB1B61">
        <w:rPr>
          <w:b/>
          <w:color w:val="000000" w:themeColor="text1"/>
          <w:szCs w:val="24"/>
        </w:rPr>
        <w:t>„Global Lithuanian Leaders“ direktori</w:t>
      </w:r>
      <w:r w:rsidR="004E4E26" w:rsidRPr="00BB1B61">
        <w:rPr>
          <w:b/>
          <w:color w:val="000000" w:themeColor="text1"/>
          <w:szCs w:val="24"/>
        </w:rPr>
        <w:t>a</w:t>
      </w:r>
      <w:r w:rsidR="007F1911" w:rsidRPr="00BB1B61">
        <w:rPr>
          <w:b/>
          <w:color w:val="000000" w:themeColor="text1"/>
          <w:szCs w:val="24"/>
        </w:rPr>
        <w:t>us</w:t>
      </w:r>
      <w:r w:rsidR="00C502D7" w:rsidRPr="00BB1B61">
        <w:rPr>
          <w:b/>
          <w:color w:val="000000" w:themeColor="text1"/>
          <w:szCs w:val="24"/>
        </w:rPr>
        <w:t>.</w:t>
      </w:r>
      <w:r w:rsidR="00454B92" w:rsidRPr="00BB1B61">
        <w:rPr>
          <w:b/>
          <w:color w:val="000000" w:themeColor="text1"/>
          <w:szCs w:val="24"/>
        </w:rPr>
        <w:t>“</w:t>
      </w:r>
    </w:p>
    <w:p w14:paraId="33F4DC03" w14:textId="62C30797" w:rsidR="00454B92" w:rsidRPr="00BB1B61" w:rsidRDefault="00804D56" w:rsidP="00E11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2.</w:t>
      </w:r>
      <w:r w:rsidR="000C2354" w:rsidRPr="00BB1B61">
        <w:rPr>
          <w:color w:val="000000" w:themeColor="text1"/>
          <w:szCs w:val="24"/>
        </w:rPr>
        <w:t xml:space="preserve"> </w:t>
      </w:r>
      <w:r w:rsidR="00E117C1" w:rsidRPr="00BB1B61">
        <w:rPr>
          <w:color w:val="000000" w:themeColor="text1"/>
          <w:szCs w:val="24"/>
        </w:rPr>
        <w:t>Pasiūlyti Lietuvos biotechnologų asociacijai, Lietuvos informacinių ir ryšių technologijų asociacijai „Infobalt“, Lietuvos inžinerinės pramonės asociacijai LINPRA, Lietuvos lazerių asociacijai, Lietuvos maisto eksportuotojų asociacijai LITMEA, asociacijai „</w:t>
      </w:r>
      <w:r w:rsidR="00E117C1" w:rsidRPr="00BB1B61">
        <w:rPr>
          <w:caps/>
          <w:color w:val="000000" w:themeColor="text1"/>
          <w:szCs w:val="24"/>
        </w:rPr>
        <w:t>Fintech Hub</w:t>
      </w:r>
      <w:r w:rsidR="00E117C1" w:rsidRPr="00BB1B61">
        <w:rPr>
          <w:color w:val="000000" w:themeColor="text1"/>
          <w:szCs w:val="24"/>
        </w:rPr>
        <w:t xml:space="preserve"> LT“, VšĮ „Global Lithuanian Leaders“ per 2 savaites nuo šio nutarimo įsigaliojimo deleguoti į </w:t>
      </w:r>
      <w:r w:rsidR="00626AEE">
        <w:rPr>
          <w:color w:val="000000" w:themeColor="text1"/>
          <w:szCs w:val="24"/>
        </w:rPr>
        <w:t xml:space="preserve">šio nutarimo </w:t>
      </w:r>
      <w:r w:rsidR="00626AEE">
        <w:rPr>
          <w:color w:val="000000" w:themeColor="text1"/>
          <w:szCs w:val="24"/>
          <w:lang w:val="en-US"/>
        </w:rPr>
        <w:t>1 punktu kei</w:t>
      </w:r>
      <w:r w:rsidR="00626AEE">
        <w:rPr>
          <w:color w:val="000000" w:themeColor="text1"/>
          <w:szCs w:val="24"/>
        </w:rPr>
        <w:t xml:space="preserve">čiamo nutarimo </w:t>
      </w:r>
      <w:r w:rsidR="00626AEE">
        <w:rPr>
          <w:color w:val="000000" w:themeColor="text1"/>
          <w:szCs w:val="24"/>
          <w:lang w:val="en-US"/>
        </w:rPr>
        <w:t xml:space="preserve">1 punkte nurodytą </w:t>
      </w:r>
      <w:r w:rsidR="00E117C1" w:rsidRPr="00BB1B61">
        <w:rPr>
          <w:color w:val="000000" w:themeColor="text1"/>
          <w:szCs w:val="24"/>
        </w:rPr>
        <w:t xml:space="preserve">komisiją ir </w:t>
      </w:r>
      <w:r w:rsidR="00626AEE">
        <w:rPr>
          <w:color w:val="000000" w:themeColor="text1"/>
          <w:szCs w:val="24"/>
          <w:lang w:val="en-US"/>
        </w:rPr>
        <w:t>3 punkte nurody</w:t>
      </w:r>
      <w:r w:rsidR="00626AEE">
        <w:rPr>
          <w:color w:val="000000" w:themeColor="text1"/>
          <w:szCs w:val="24"/>
        </w:rPr>
        <w:t xml:space="preserve">tą </w:t>
      </w:r>
      <w:r w:rsidR="00E117C1" w:rsidRPr="00BB1B61">
        <w:rPr>
          <w:color w:val="000000" w:themeColor="text1"/>
          <w:szCs w:val="24"/>
        </w:rPr>
        <w:t>darbo grupę savo atstovus.</w:t>
      </w:r>
    </w:p>
    <w:p w14:paraId="607AB9A2" w14:textId="6E86687D" w:rsidR="000C2354" w:rsidRPr="00BB1B61" w:rsidRDefault="00804D56" w:rsidP="007537EE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0C2354" w:rsidRPr="00BB1B61">
        <w:rPr>
          <w:szCs w:val="24"/>
        </w:rPr>
        <w:t xml:space="preserve">. </w:t>
      </w:r>
      <w:r w:rsidR="00E117C1" w:rsidRPr="00BB1B61">
        <w:rPr>
          <w:szCs w:val="24"/>
        </w:rPr>
        <w:t xml:space="preserve">Pavesti Užsienio reikalų ministerijai, remiantis </w:t>
      </w:r>
      <w:r>
        <w:rPr>
          <w:szCs w:val="24"/>
        </w:rPr>
        <w:t>2</w:t>
      </w:r>
      <w:r w:rsidRPr="00BB1B61">
        <w:rPr>
          <w:szCs w:val="24"/>
        </w:rPr>
        <w:t xml:space="preserve"> </w:t>
      </w:r>
      <w:r w:rsidR="00E117C1" w:rsidRPr="00BB1B61">
        <w:rPr>
          <w:szCs w:val="24"/>
        </w:rPr>
        <w:t>punkte nurodytų institucijų, įstaigų ir organizacijų pateikta informacija</w:t>
      </w:r>
      <w:bookmarkStart w:id="1" w:name="_GoBack"/>
      <w:bookmarkEnd w:id="1"/>
      <w:r w:rsidR="00E117C1" w:rsidRPr="00BB1B61">
        <w:rPr>
          <w:szCs w:val="24"/>
        </w:rPr>
        <w:t>, per 2 savaites nuo šios informacijos gavimo dienos parengti ir pateikti Ministrui Pirmininkui Ministro Pirmininko potvarkio dėl komisijos personalinės sudėties patvirtinimo projektą.</w:t>
      </w:r>
    </w:p>
    <w:p w14:paraId="73E7CD2F" w14:textId="242FB0D1" w:rsidR="00777798" w:rsidRPr="00BB1B61" w:rsidRDefault="00777798" w:rsidP="00777798">
      <w:pPr>
        <w:spacing w:line="360" w:lineRule="auto"/>
        <w:jc w:val="both"/>
      </w:pPr>
    </w:p>
    <w:p w14:paraId="5C29252A" w14:textId="42C6B82D" w:rsidR="00D6481D" w:rsidRPr="00BB1B61" w:rsidRDefault="00D6481D" w:rsidP="00E75E98">
      <w:pPr>
        <w:jc w:val="both"/>
      </w:pPr>
    </w:p>
    <w:p w14:paraId="5C946B9D" w14:textId="15BC2984" w:rsidR="00D6481D" w:rsidRPr="00BB1B61" w:rsidRDefault="00D6481D" w:rsidP="00E75E98">
      <w:pPr>
        <w:jc w:val="both"/>
      </w:pPr>
    </w:p>
    <w:p w14:paraId="6E915F61" w14:textId="77777777" w:rsidR="00D6481D" w:rsidRPr="00BB1B61" w:rsidRDefault="00D6481D" w:rsidP="00E75E98">
      <w:pPr>
        <w:jc w:val="both"/>
      </w:pPr>
    </w:p>
    <w:p w14:paraId="52843C16" w14:textId="77777777" w:rsidR="00CD1A37" w:rsidRPr="00BB1B61" w:rsidRDefault="00CD1A37" w:rsidP="00E75E98">
      <w:pPr>
        <w:jc w:val="both"/>
      </w:pPr>
    </w:p>
    <w:p w14:paraId="7B640A18" w14:textId="78B00969" w:rsidR="00532EA2" w:rsidRPr="00BB1B61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 w:rsidRPr="00BB1B61">
        <w:t>Ministr</w:t>
      </w:r>
      <w:r w:rsidR="00AD027E" w:rsidRPr="00BB1B61">
        <w:t>as</w:t>
      </w:r>
      <w:r w:rsidRPr="00BB1B61">
        <w:t xml:space="preserve"> Pirminink</w:t>
      </w:r>
      <w:r w:rsidR="00AD027E" w:rsidRPr="00BB1B61">
        <w:t>as</w:t>
      </w:r>
      <w:r w:rsidR="00D85421" w:rsidRPr="00BB1B61">
        <w:tab/>
      </w:r>
    </w:p>
    <w:p w14:paraId="5F4693CC" w14:textId="77777777" w:rsidR="00925B20" w:rsidRPr="00BB1B61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3CC0ECE" w14:textId="77777777" w:rsidR="00925B20" w:rsidRPr="00BB1B61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Pr="00BB1B61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74BA0CA" w14:textId="3DD5F43C" w:rsidR="00532EA2" w:rsidRDefault="00A82386" w:rsidP="00703148">
      <w:pPr>
        <w:pStyle w:val="Header"/>
        <w:tabs>
          <w:tab w:val="clear" w:pos="4153"/>
          <w:tab w:val="center" w:pos="-7800"/>
          <w:tab w:val="left" w:pos="6237"/>
        </w:tabs>
      </w:pPr>
      <w:r w:rsidRPr="00BB1B61">
        <w:t xml:space="preserve">Užsienio reikalų </w:t>
      </w:r>
      <w:r w:rsidR="00566441" w:rsidRPr="00BB1B61">
        <w:t>ministr</w:t>
      </w:r>
      <w:r w:rsidR="00DE324D" w:rsidRPr="00BB1B61">
        <w:t>as</w:t>
      </w:r>
      <w:r w:rsidR="005244AA">
        <w:tab/>
      </w:r>
    </w:p>
    <w:sectPr w:rsidR="00532EA2" w:rsidSect="00C73AF9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DB2D" w14:textId="77777777" w:rsidR="00D53781" w:rsidRDefault="00D53781">
      <w:r>
        <w:separator/>
      </w:r>
    </w:p>
  </w:endnote>
  <w:endnote w:type="continuationSeparator" w:id="0">
    <w:p w14:paraId="3B39505D" w14:textId="77777777" w:rsidR="00D53781" w:rsidRDefault="00D5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20713" w14:textId="77777777" w:rsidR="00D53781" w:rsidRDefault="00D53781">
      <w:r>
        <w:separator/>
      </w:r>
    </w:p>
  </w:footnote>
  <w:footnote w:type="continuationSeparator" w:id="0">
    <w:p w14:paraId="3B80BD36" w14:textId="77777777" w:rsidR="00D53781" w:rsidRDefault="00D53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C" w14:textId="08EF269F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193D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27682"/>
    <w:rsid w:val="00040D80"/>
    <w:rsid w:val="0004392A"/>
    <w:rsid w:val="00050062"/>
    <w:rsid w:val="00050DAC"/>
    <w:rsid w:val="0005442B"/>
    <w:rsid w:val="0005781B"/>
    <w:rsid w:val="00061715"/>
    <w:rsid w:val="000665C8"/>
    <w:rsid w:val="00071F90"/>
    <w:rsid w:val="00077AD5"/>
    <w:rsid w:val="000826E8"/>
    <w:rsid w:val="0008470F"/>
    <w:rsid w:val="00097EC7"/>
    <w:rsid w:val="000A655E"/>
    <w:rsid w:val="000A6572"/>
    <w:rsid w:val="000B6A65"/>
    <w:rsid w:val="000C2354"/>
    <w:rsid w:val="000C2681"/>
    <w:rsid w:val="000C564A"/>
    <w:rsid w:val="000D3129"/>
    <w:rsid w:val="000D4611"/>
    <w:rsid w:val="000D47C2"/>
    <w:rsid w:val="000E1B35"/>
    <w:rsid w:val="000E1CAC"/>
    <w:rsid w:val="000E479B"/>
    <w:rsid w:val="000E5567"/>
    <w:rsid w:val="000E6350"/>
    <w:rsid w:val="000F12E8"/>
    <w:rsid w:val="000F2950"/>
    <w:rsid w:val="000F4C8C"/>
    <w:rsid w:val="000F4DAE"/>
    <w:rsid w:val="000F52F1"/>
    <w:rsid w:val="00104F9C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4A4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25F7"/>
    <w:rsid w:val="00183972"/>
    <w:rsid w:val="00191961"/>
    <w:rsid w:val="00194342"/>
    <w:rsid w:val="001946BD"/>
    <w:rsid w:val="00197537"/>
    <w:rsid w:val="001A0A85"/>
    <w:rsid w:val="001A297A"/>
    <w:rsid w:val="001A38D5"/>
    <w:rsid w:val="001A3D33"/>
    <w:rsid w:val="001A72C3"/>
    <w:rsid w:val="001B39A9"/>
    <w:rsid w:val="001B7E03"/>
    <w:rsid w:val="001C15FF"/>
    <w:rsid w:val="001C3972"/>
    <w:rsid w:val="001C7639"/>
    <w:rsid w:val="001D0ECF"/>
    <w:rsid w:val="001D237B"/>
    <w:rsid w:val="001D257A"/>
    <w:rsid w:val="001D77D7"/>
    <w:rsid w:val="001F03BA"/>
    <w:rsid w:val="001F4A01"/>
    <w:rsid w:val="001F516D"/>
    <w:rsid w:val="001F7101"/>
    <w:rsid w:val="00201AC2"/>
    <w:rsid w:val="00204BE2"/>
    <w:rsid w:val="00207C40"/>
    <w:rsid w:val="00216E4A"/>
    <w:rsid w:val="0022289B"/>
    <w:rsid w:val="00223CFA"/>
    <w:rsid w:val="002241D5"/>
    <w:rsid w:val="00225878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77DA1"/>
    <w:rsid w:val="00287A35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5995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6786"/>
    <w:rsid w:val="003673CF"/>
    <w:rsid w:val="003677B0"/>
    <w:rsid w:val="00381B83"/>
    <w:rsid w:val="00382C3D"/>
    <w:rsid w:val="00395503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064F"/>
    <w:rsid w:val="003F22B2"/>
    <w:rsid w:val="004024B7"/>
    <w:rsid w:val="00402FAB"/>
    <w:rsid w:val="00404A91"/>
    <w:rsid w:val="0040785D"/>
    <w:rsid w:val="004111AD"/>
    <w:rsid w:val="00411A4D"/>
    <w:rsid w:val="00413EE5"/>
    <w:rsid w:val="00415008"/>
    <w:rsid w:val="00425A1F"/>
    <w:rsid w:val="00425D55"/>
    <w:rsid w:val="00431F67"/>
    <w:rsid w:val="00440821"/>
    <w:rsid w:val="00441D28"/>
    <w:rsid w:val="00447B39"/>
    <w:rsid w:val="00454B92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E4E26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36282"/>
    <w:rsid w:val="005428FA"/>
    <w:rsid w:val="0055005E"/>
    <w:rsid w:val="00553870"/>
    <w:rsid w:val="00566441"/>
    <w:rsid w:val="005709CF"/>
    <w:rsid w:val="0057362D"/>
    <w:rsid w:val="00574F8C"/>
    <w:rsid w:val="00581771"/>
    <w:rsid w:val="00583D0B"/>
    <w:rsid w:val="0058430B"/>
    <w:rsid w:val="00592506"/>
    <w:rsid w:val="00593986"/>
    <w:rsid w:val="00594E09"/>
    <w:rsid w:val="00595ACC"/>
    <w:rsid w:val="005A2C0E"/>
    <w:rsid w:val="005A3B55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C7A64"/>
    <w:rsid w:val="005D12A1"/>
    <w:rsid w:val="005D598C"/>
    <w:rsid w:val="005E23ED"/>
    <w:rsid w:val="005E3E9F"/>
    <w:rsid w:val="005E7781"/>
    <w:rsid w:val="005E7DD4"/>
    <w:rsid w:val="005F41D9"/>
    <w:rsid w:val="005F62C0"/>
    <w:rsid w:val="0060045B"/>
    <w:rsid w:val="00600A4B"/>
    <w:rsid w:val="00601EBA"/>
    <w:rsid w:val="006157D4"/>
    <w:rsid w:val="00616BDE"/>
    <w:rsid w:val="0062183E"/>
    <w:rsid w:val="00626AEE"/>
    <w:rsid w:val="00626F9E"/>
    <w:rsid w:val="006275F2"/>
    <w:rsid w:val="00631A11"/>
    <w:rsid w:val="006338DA"/>
    <w:rsid w:val="00634067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C6F83"/>
    <w:rsid w:val="006D07E2"/>
    <w:rsid w:val="006D1E24"/>
    <w:rsid w:val="006D5495"/>
    <w:rsid w:val="006D5D3D"/>
    <w:rsid w:val="006D64AE"/>
    <w:rsid w:val="006D7067"/>
    <w:rsid w:val="006D72A5"/>
    <w:rsid w:val="006E1B55"/>
    <w:rsid w:val="006E2CD3"/>
    <w:rsid w:val="006E35A5"/>
    <w:rsid w:val="006E585F"/>
    <w:rsid w:val="006E65D0"/>
    <w:rsid w:val="006F36A1"/>
    <w:rsid w:val="00701EE2"/>
    <w:rsid w:val="00702DBE"/>
    <w:rsid w:val="00703148"/>
    <w:rsid w:val="00703499"/>
    <w:rsid w:val="00704DB7"/>
    <w:rsid w:val="00705AD0"/>
    <w:rsid w:val="00710CFB"/>
    <w:rsid w:val="00714ABA"/>
    <w:rsid w:val="007163B0"/>
    <w:rsid w:val="0071780B"/>
    <w:rsid w:val="007217B0"/>
    <w:rsid w:val="00722302"/>
    <w:rsid w:val="00722BF7"/>
    <w:rsid w:val="007262D3"/>
    <w:rsid w:val="0073183E"/>
    <w:rsid w:val="007358EF"/>
    <w:rsid w:val="00742292"/>
    <w:rsid w:val="00746968"/>
    <w:rsid w:val="007469D8"/>
    <w:rsid w:val="0075181B"/>
    <w:rsid w:val="007537EE"/>
    <w:rsid w:val="00755E95"/>
    <w:rsid w:val="00757DFF"/>
    <w:rsid w:val="0076000C"/>
    <w:rsid w:val="00761339"/>
    <w:rsid w:val="007622C8"/>
    <w:rsid w:val="00763063"/>
    <w:rsid w:val="00763C5D"/>
    <w:rsid w:val="00763F3A"/>
    <w:rsid w:val="00765E1F"/>
    <w:rsid w:val="00774479"/>
    <w:rsid w:val="00777798"/>
    <w:rsid w:val="00780BDF"/>
    <w:rsid w:val="00784E27"/>
    <w:rsid w:val="007932A1"/>
    <w:rsid w:val="007942ED"/>
    <w:rsid w:val="00797E7B"/>
    <w:rsid w:val="007A39E8"/>
    <w:rsid w:val="007A5B23"/>
    <w:rsid w:val="007A7255"/>
    <w:rsid w:val="007B12D8"/>
    <w:rsid w:val="007B2E69"/>
    <w:rsid w:val="007B5E5A"/>
    <w:rsid w:val="007B7C73"/>
    <w:rsid w:val="007C0582"/>
    <w:rsid w:val="007C13F1"/>
    <w:rsid w:val="007C1C24"/>
    <w:rsid w:val="007C47F1"/>
    <w:rsid w:val="007C5707"/>
    <w:rsid w:val="007D33CC"/>
    <w:rsid w:val="007D6E06"/>
    <w:rsid w:val="007E46ED"/>
    <w:rsid w:val="007F1911"/>
    <w:rsid w:val="007F27AF"/>
    <w:rsid w:val="007F78DC"/>
    <w:rsid w:val="00802489"/>
    <w:rsid w:val="0080291C"/>
    <w:rsid w:val="00804D56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3430"/>
    <w:rsid w:val="008605BD"/>
    <w:rsid w:val="0086063D"/>
    <w:rsid w:val="00866882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A7307"/>
    <w:rsid w:val="008C089B"/>
    <w:rsid w:val="008C095C"/>
    <w:rsid w:val="008C5C61"/>
    <w:rsid w:val="008C5E17"/>
    <w:rsid w:val="008D03AA"/>
    <w:rsid w:val="008D2307"/>
    <w:rsid w:val="008E465F"/>
    <w:rsid w:val="008E4B20"/>
    <w:rsid w:val="009008BA"/>
    <w:rsid w:val="009019BE"/>
    <w:rsid w:val="00901D43"/>
    <w:rsid w:val="009024D9"/>
    <w:rsid w:val="009029DC"/>
    <w:rsid w:val="00906F89"/>
    <w:rsid w:val="00907FC5"/>
    <w:rsid w:val="0091069D"/>
    <w:rsid w:val="00914213"/>
    <w:rsid w:val="0091534F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0505"/>
    <w:rsid w:val="00981A5F"/>
    <w:rsid w:val="00985D70"/>
    <w:rsid w:val="009873A0"/>
    <w:rsid w:val="009927AF"/>
    <w:rsid w:val="00996BAA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7E7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2386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5431"/>
    <w:rsid w:val="00AD027E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23B23"/>
    <w:rsid w:val="00B306FF"/>
    <w:rsid w:val="00B3477E"/>
    <w:rsid w:val="00B34A6A"/>
    <w:rsid w:val="00B429AE"/>
    <w:rsid w:val="00B5137D"/>
    <w:rsid w:val="00B538BF"/>
    <w:rsid w:val="00B5391D"/>
    <w:rsid w:val="00B66AFD"/>
    <w:rsid w:val="00B71E40"/>
    <w:rsid w:val="00B720B8"/>
    <w:rsid w:val="00B72613"/>
    <w:rsid w:val="00B76743"/>
    <w:rsid w:val="00B822E3"/>
    <w:rsid w:val="00B877D7"/>
    <w:rsid w:val="00B905AA"/>
    <w:rsid w:val="00BA12C2"/>
    <w:rsid w:val="00BA4F2E"/>
    <w:rsid w:val="00BB1B61"/>
    <w:rsid w:val="00BB1C1C"/>
    <w:rsid w:val="00BB2555"/>
    <w:rsid w:val="00BC05C6"/>
    <w:rsid w:val="00BC1F64"/>
    <w:rsid w:val="00BC2B20"/>
    <w:rsid w:val="00BC4303"/>
    <w:rsid w:val="00BC59D7"/>
    <w:rsid w:val="00BE1A23"/>
    <w:rsid w:val="00BE2139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02D7"/>
    <w:rsid w:val="00C539BD"/>
    <w:rsid w:val="00C555CC"/>
    <w:rsid w:val="00C60BC6"/>
    <w:rsid w:val="00C6193D"/>
    <w:rsid w:val="00C658E2"/>
    <w:rsid w:val="00C70770"/>
    <w:rsid w:val="00C73AF9"/>
    <w:rsid w:val="00C744E9"/>
    <w:rsid w:val="00C77B07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3095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3781"/>
    <w:rsid w:val="00D553BE"/>
    <w:rsid w:val="00D561C8"/>
    <w:rsid w:val="00D57DCE"/>
    <w:rsid w:val="00D57EC3"/>
    <w:rsid w:val="00D630F4"/>
    <w:rsid w:val="00D64147"/>
    <w:rsid w:val="00D6481D"/>
    <w:rsid w:val="00D65483"/>
    <w:rsid w:val="00D667C7"/>
    <w:rsid w:val="00D729AC"/>
    <w:rsid w:val="00D73FD5"/>
    <w:rsid w:val="00D80E1C"/>
    <w:rsid w:val="00D85421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17C1"/>
    <w:rsid w:val="00E12A00"/>
    <w:rsid w:val="00E14DB1"/>
    <w:rsid w:val="00E2089E"/>
    <w:rsid w:val="00E209F0"/>
    <w:rsid w:val="00E2157D"/>
    <w:rsid w:val="00E230F0"/>
    <w:rsid w:val="00E26A1F"/>
    <w:rsid w:val="00E31997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2E15"/>
    <w:rsid w:val="00E854D8"/>
    <w:rsid w:val="00E921DE"/>
    <w:rsid w:val="00E92CFD"/>
    <w:rsid w:val="00E93CF4"/>
    <w:rsid w:val="00E95FD1"/>
    <w:rsid w:val="00E963E3"/>
    <w:rsid w:val="00EA5325"/>
    <w:rsid w:val="00EA6659"/>
    <w:rsid w:val="00EB1515"/>
    <w:rsid w:val="00EC57A1"/>
    <w:rsid w:val="00EC739C"/>
    <w:rsid w:val="00ED0125"/>
    <w:rsid w:val="00ED0442"/>
    <w:rsid w:val="00ED390B"/>
    <w:rsid w:val="00ED3FC0"/>
    <w:rsid w:val="00EE5D78"/>
    <w:rsid w:val="00EE7C5C"/>
    <w:rsid w:val="00EF031D"/>
    <w:rsid w:val="00EF1437"/>
    <w:rsid w:val="00EF1B7D"/>
    <w:rsid w:val="00EF2B9C"/>
    <w:rsid w:val="00EF3123"/>
    <w:rsid w:val="00EF47B9"/>
    <w:rsid w:val="00EF6526"/>
    <w:rsid w:val="00F03F3A"/>
    <w:rsid w:val="00F05574"/>
    <w:rsid w:val="00F1040E"/>
    <w:rsid w:val="00F10831"/>
    <w:rsid w:val="00F135EF"/>
    <w:rsid w:val="00F1489E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48A9"/>
    <w:rsid w:val="00F45817"/>
    <w:rsid w:val="00F5075A"/>
    <w:rsid w:val="00F52D86"/>
    <w:rsid w:val="00F54938"/>
    <w:rsid w:val="00F63327"/>
    <w:rsid w:val="00F65D0F"/>
    <w:rsid w:val="00F67A37"/>
    <w:rsid w:val="00F67BD6"/>
    <w:rsid w:val="00F67C75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C5A6E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7AE7A95"/>
  <w15:docId w15:val="{A5C5F313-7ED7-436E-A3F7-54405997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PlaceholderText">
    <w:name w:val="Placeholder Text"/>
    <w:basedOn w:val="DefaultParagraphFont"/>
    <w:uiPriority w:val="99"/>
    <w:semiHidden/>
    <w:rsid w:val="000F2950"/>
  </w:style>
  <w:style w:type="character" w:styleId="CommentReference">
    <w:name w:val="annotation reference"/>
    <w:basedOn w:val="DefaultParagraphFont"/>
    <w:uiPriority w:val="99"/>
    <w:semiHidden/>
    <w:unhideWhenUsed/>
    <w:rsid w:val="00777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7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7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7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32E81"/>
    <w:rsid w:val="00087537"/>
    <w:rsid w:val="00344B82"/>
    <w:rsid w:val="00422C2D"/>
    <w:rsid w:val="006B7B7C"/>
    <w:rsid w:val="00791718"/>
    <w:rsid w:val="008D54E2"/>
    <w:rsid w:val="00953FC7"/>
    <w:rsid w:val="00960646"/>
    <w:rsid w:val="00981C66"/>
    <w:rsid w:val="00984A53"/>
    <w:rsid w:val="00A27802"/>
    <w:rsid w:val="00A412FA"/>
    <w:rsid w:val="00A43C29"/>
    <w:rsid w:val="00A74717"/>
    <w:rsid w:val="00CC6F62"/>
    <w:rsid w:val="00D63874"/>
    <w:rsid w:val="00DA2296"/>
    <w:rsid w:val="00E60264"/>
    <w:rsid w:val="00ED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CC777-1B0F-4F88-992B-E5DDC215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4149</Characters>
  <Application>Microsoft Office Word</Application>
  <DocSecurity>4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2021-04-12T06:47:00Z</dcterms:created>
  <dc:creator>lrvk</dc:creator>
  <cp:lastModifiedBy>Simonas NARVYDAS</cp:lastModifiedBy>
  <cp:lastPrinted>2017-06-01T05:28:00Z</cp:lastPrinted>
  <dcterms:modified xsi:type="dcterms:W3CDTF">2021-04-12T06:47:00Z</dcterms:modified>
  <cp:revision>2</cp:revision>
</cp:coreProperties>
</file>