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119570390" w:edGrp="everyone"/>
            <w:r>
              <w:lastRenderedPageBreak/>
              <w:t xml:space="preserve">Socialinės apsaugos ir darbo ministerijai </w:t>
            </w:r>
          </w:p>
          <w:p w:rsidR="007A4181" w:rsidRDefault="007A4181" w:rsidP="00261BDE"/>
          <w:p w:rsidR="00261BDE" w:rsidRDefault="00261BDE" w:rsidP="00261BDE"/>
          <w:p w:rsidR="00261BDE" w:rsidRDefault="00261BDE" w:rsidP="00261BDE"/>
        </w:tc>
        <w:tc>
          <w:tcPr>
            <w:tcW w:w="4820" w:type="dxa"/>
          </w:tcPr>
          <w:p w:rsidR="00676E45" w:rsidRDefault="007E122A" w:rsidP="00B103AE">
            <w:r>
              <w:t xml:space="preserve">Į </w:t>
            </w:r>
            <w:r w:rsidR="008151E8">
              <w:t>20</w:t>
            </w:r>
            <w:r w:rsidR="008B4920">
              <w:t>20</w:t>
            </w:r>
            <w:r>
              <w:t>-</w:t>
            </w:r>
            <w:r w:rsidR="00261BDE">
              <w:t>1</w:t>
            </w:r>
            <w:r w:rsidR="0042201F">
              <w:t>1</w:t>
            </w:r>
            <w:r>
              <w:t>-</w:t>
            </w:r>
            <w:r w:rsidR="00B103AE">
              <w:t>17</w:t>
            </w:r>
            <w:r w:rsidR="00676E45">
              <w:t xml:space="preserve"> Nr</w:t>
            </w:r>
            <w:r w:rsidR="00676E45" w:rsidRPr="008B4920">
              <w:rPr>
                <w:szCs w:val="24"/>
              </w:rPr>
              <w:t xml:space="preserve">. </w:t>
            </w:r>
            <w:r w:rsidR="00B103AE" w:rsidRPr="00B103AE">
              <w:rPr>
                <w:color w:val="000000"/>
                <w:szCs w:val="24"/>
              </w:rPr>
              <w:t>(24.1E-56)STAP-905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261BDE" w:rsidRDefault="00261BDE" w:rsidP="00261BDE">
            <w:pPr>
              <w:rPr>
                <w:b/>
                <w:bCs/>
                <w:caps/>
              </w:rPr>
            </w:pPr>
          </w:p>
          <w:p w:rsidR="0042201F" w:rsidRDefault="0042201F" w:rsidP="00261BDE">
            <w:pPr>
              <w:rPr>
                <w:b/>
                <w:bCs/>
                <w:caps/>
              </w:rPr>
            </w:pPr>
          </w:p>
          <w:p w:rsidR="00C612D0" w:rsidRPr="00B62CC5" w:rsidRDefault="00FD7FA4" w:rsidP="00B103AE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103AE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B103AE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261BDE" w:rsidRDefault="00261BDE" w:rsidP="00377E7C">
      <w:pPr>
        <w:ind w:firstLine="720"/>
        <w:jc w:val="both"/>
        <w:rPr>
          <w:szCs w:val="24"/>
        </w:rPr>
      </w:pPr>
    </w:p>
    <w:p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:rsidR="0042201F" w:rsidRDefault="0042201F" w:rsidP="00261BDE">
      <w:pPr>
        <w:spacing w:line="360" w:lineRule="auto"/>
        <w:ind w:firstLine="720"/>
        <w:jc w:val="both"/>
        <w:rPr>
          <w:szCs w:val="24"/>
        </w:rPr>
      </w:pPr>
    </w:p>
    <w:p w:rsidR="00FA1FAC" w:rsidRDefault="00FA1FAC" w:rsidP="00261BDE">
      <w:pPr>
        <w:spacing w:line="360" w:lineRule="auto"/>
        <w:ind w:firstLine="720"/>
        <w:jc w:val="both"/>
        <w:rPr>
          <w:szCs w:val="24"/>
        </w:rPr>
      </w:pPr>
      <w:r w:rsidRPr="000F6114">
        <w:rPr>
          <w:szCs w:val="24"/>
        </w:rPr>
        <w:t>Finansų ministerija</w:t>
      </w:r>
      <w:r w:rsidR="00B103AE">
        <w:rPr>
          <w:szCs w:val="24"/>
        </w:rPr>
        <w:t>,</w:t>
      </w:r>
      <w:r w:rsidRPr="000F6114">
        <w:rPr>
          <w:szCs w:val="24"/>
        </w:rPr>
        <w:t xml:space="preserve"> išnagrinėj</w:t>
      </w:r>
      <w:r w:rsidR="00B103AE">
        <w:rPr>
          <w:szCs w:val="24"/>
        </w:rPr>
        <w:t>usi</w:t>
      </w:r>
      <w:r w:rsidRPr="000F6114">
        <w:rPr>
          <w:szCs w:val="24"/>
        </w:rPr>
        <w:t xml:space="preserve"> Jūsų pateikt</w:t>
      </w:r>
      <w:r w:rsidR="00B103AE">
        <w:rPr>
          <w:szCs w:val="24"/>
        </w:rPr>
        <w:t>us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B103AE" w:rsidRPr="00445B28">
        <w:rPr>
          <w:szCs w:val="24"/>
        </w:rPr>
        <w:t xml:space="preserve">Lietuvos Respublikos Vyriausybės nutarimo </w:t>
      </w:r>
      <w:r w:rsidR="00B103AE" w:rsidRPr="00445B28">
        <w:rPr>
          <w:bCs/>
          <w:szCs w:val="24"/>
        </w:rPr>
        <w:t>„</w:t>
      </w:r>
      <w:r w:rsidR="00B103AE" w:rsidRPr="00445B28">
        <w:rPr>
          <w:szCs w:val="24"/>
        </w:rPr>
        <w:t>Dėl</w:t>
      </w:r>
      <w:r w:rsidR="00B103AE" w:rsidRPr="006C701A">
        <w:rPr>
          <w:szCs w:val="24"/>
        </w:rPr>
        <w:t xml:space="preserve"> Lietuv</w:t>
      </w:r>
      <w:r w:rsidR="00B103AE">
        <w:rPr>
          <w:szCs w:val="24"/>
        </w:rPr>
        <w:t>os Respublikos Vyriausybės 2015 m. vasario 11 d. nutarimo</w:t>
      </w:r>
      <w:r w:rsidR="00B103AE" w:rsidRPr="006C701A">
        <w:rPr>
          <w:szCs w:val="24"/>
        </w:rPr>
        <w:t xml:space="preserve"> Nr. 128 „Dėl Pareigūnų ir karių valstybinių pensijų skyrimo ir mokėjimo </w:t>
      </w:r>
      <w:r w:rsidR="00B103AE">
        <w:rPr>
          <w:szCs w:val="24"/>
        </w:rPr>
        <w:t xml:space="preserve">nuostatų patvirtinimo“ pakeitimo“ projektą ir </w:t>
      </w:r>
      <w:r w:rsidR="00B103AE" w:rsidRPr="00445B28">
        <w:rPr>
          <w:szCs w:val="24"/>
        </w:rPr>
        <w:t>Lietuvos Respublikos Vyriausybės nutarimo</w:t>
      </w:r>
      <w:r w:rsidR="00B103AE">
        <w:rPr>
          <w:szCs w:val="24"/>
        </w:rPr>
        <w:t xml:space="preserve"> „Dėl Lietuvos Respublikos Vyriausybės </w:t>
      </w:r>
      <w:r w:rsidR="00B103AE" w:rsidRPr="00C9203D">
        <w:rPr>
          <w:szCs w:val="24"/>
        </w:rPr>
        <w:t>2018 m. geguž</w:t>
      </w:r>
      <w:r w:rsidR="00B103AE" w:rsidRPr="00C9203D">
        <w:rPr>
          <w:rFonts w:hint="eastAsia"/>
          <w:szCs w:val="24"/>
        </w:rPr>
        <w:t>ė</w:t>
      </w:r>
      <w:r w:rsidR="00B103AE" w:rsidRPr="00C9203D">
        <w:rPr>
          <w:szCs w:val="24"/>
        </w:rPr>
        <w:t xml:space="preserve">s </w:t>
      </w:r>
      <w:r w:rsidR="00B103AE">
        <w:rPr>
          <w:szCs w:val="24"/>
        </w:rPr>
        <w:t>30</w:t>
      </w:r>
      <w:r w:rsidR="00B103AE" w:rsidRPr="00C9203D">
        <w:rPr>
          <w:szCs w:val="24"/>
        </w:rPr>
        <w:t xml:space="preserve"> d. </w:t>
      </w:r>
      <w:r w:rsidR="00B103AE">
        <w:rPr>
          <w:szCs w:val="24"/>
        </w:rPr>
        <w:t xml:space="preserve">nutarimo Nr. 507 </w:t>
      </w:r>
      <w:r w:rsidR="00B103AE" w:rsidRPr="006C701A">
        <w:rPr>
          <w:szCs w:val="24"/>
        </w:rPr>
        <w:t>„</w:t>
      </w:r>
      <w:r w:rsidR="00B103AE" w:rsidRPr="00C9203D">
        <w:rPr>
          <w:szCs w:val="24"/>
        </w:rPr>
        <w:t>D</w:t>
      </w:r>
      <w:r w:rsidR="00B103AE" w:rsidRPr="00C9203D">
        <w:rPr>
          <w:rFonts w:hint="eastAsia"/>
          <w:szCs w:val="24"/>
        </w:rPr>
        <w:t>ė</w:t>
      </w:r>
      <w:r w:rsidR="00B103AE" w:rsidRPr="00C9203D">
        <w:rPr>
          <w:szCs w:val="24"/>
        </w:rPr>
        <w:t>l Personalo administravimo funkcij</w:t>
      </w:r>
      <w:r w:rsidR="00B103AE" w:rsidRPr="00C9203D">
        <w:rPr>
          <w:rFonts w:hint="eastAsia"/>
          <w:szCs w:val="24"/>
        </w:rPr>
        <w:t>ų</w:t>
      </w:r>
      <w:r w:rsidR="00B103AE" w:rsidRPr="00C9203D">
        <w:rPr>
          <w:szCs w:val="24"/>
        </w:rPr>
        <w:t xml:space="preserve"> centralizuoto atliki</w:t>
      </w:r>
      <w:r w:rsidR="00B103AE">
        <w:rPr>
          <w:szCs w:val="24"/>
        </w:rPr>
        <w:t>mo tvarkos aprašo patvirtinimo“ pakeitimo“ projektą,</w:t>
      </w:r>
      <w:r w:rsidR="0042201F">
        <w:t xml:space="preserve"> informuoja, kad pagal kompetenciją </w:t>
      </w:r>
      <w:r>
        <w:rPr>
          <w:szCs w:val="24"/>
        </w:rPr>
        <w:t>pastab</w:t>
      </w:r>
      <w:r w:rsidR="0042201F">
        <w:rPr>
          <w:szCs w:val="24"/>
        </w:rPr>
        <w:t>ų</w:t>
      </w:r>
      <w:r>
        <w:rPr>
          <w:szCs w:val="24"/>
        </w:rPr>
        <w:t xml:space="preserve"> ir pasiūlym</w:t>
      </w:r>
      <w:r w:rsidR="0042201F">
        <w:rPr>
          <w:szCs w:val="24"/>
        </w:rPr>
        <w:t>ų neturi</w:t>
      </w:r>
      <w:r>
        <w:rPr>
          <w:szCs w:val="24"/>
        </w:rPr>
        <w:t>.</w:t>
      </w:r>
    </w:p>
    <w:p w:rsidR="001E2DE8" w:rsidRDefault="001E2DE8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722C89" w:rsidRDefault="00722C89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76E45" w:rsidRPr="00B66D8A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E4265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19570390"/>
    </w:p>
    <w:sectPr w:rsidR="00676E45" w:rsidRPr="00B66D8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3C" w:rsidRDefault="00E10D3C">
      <w:r>
        <w:separator/>
      </w:r>
    </w:p>
  </w:endnote>
  <w:endnote w:type="continuationSeparator" w:id="0">
    <w:p w:rsidR="00E10D3C" w:rsidRDefault="00E1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3C" w:rsidRDefault="00E10D3C">
      <w:r>
        <w:separator/>
      </w:r>
    </w:p>
  </w:footnote>
  <w:footnote w:type="continuationSeparator" w:id="0">
    <w:p w:rsidR="00E10D3C" w:rsidRDefault="00E1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3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428C3"/>
    <w:rsid w:val="0025434A"/>
    <w:rsid w:val="00261BDE"/>
    <w:rsid w:val="0026250B"/>
    <w:rsid w:val="00284A25"/>
    <w:rsid w:val="002F325D"/>
    <w:rsid w:val="00317D73"/>
    <w:rsid w:val="00377E7C"/>
    <w:rsid w:val="00381B7E"/>
    <w:rsid w:val="00390EEB"/>
    <w:rsid w:val="003D7384"/>
    <w:rsid w:val="003D7BFD"/>
    <w:rsid w:val="0042201F"/>
    <w:rsid w:val="00463CCB"/>
    <w:rsid w:val="00471A03"/>
    <w:rsid w:val="00480CF4"/>
    <w:rsid w:val="004856BF"/>
    <w:rsid w:val="004F04DF"/>
    <w:rsid w:val="004F1AE4"/>
    <w:rsid w:val="005226DB"/>
    <w:rsid w:val="00555C73"/>
    <w:rsid w:val="005E74B8"/>
    <w:rsid w:val="005F7A8D"/>
    <w:rsid w:val="00607612"/>
    <w:rsid w:val="00621D2E"/>
    <w:rsid w:val="00655F5A"/>
    <w:rsid w:val="00676E45"/>
    <w:rsid w:val="006D680A"/>
    <w:rsid w:val="00721361"/>
    <w:rsid w:val="00722C89"/>
    <w:rsid w:val="00732BE0"/>
    <w:rsid w:val="00741C12"/>
    <w:rsid w:val="00751AC1"/>
    <w:rsid w:val="00755AFC"/>
    <w:rsid w:val="00775CB5"/>
    <w:rsid w:val="0079475B"/>
    <w:rsid w:val="007A4181"/>
    <w:rsid w:val="007A71C3"/>
    <w:rsid w:val="007B1827"/>
    <w:rsid w:val="007D3DD9"/>
    <w:rsid w:val="007E122A"/>
    <w:rsid w:val="0080493D"/>
    <w:rsid w:val="008151E8"/>
    <w:rsid w:val="008361AA"/>
    <w:rsid w:val="008B2DDE"/>
    <w:rsid w:val="008B4920"/>
    <w:rsid w:val="008F70CB"/>
    <w:rsid w:val="00946BE7"/>
    <w:rsid w:val="0096013A"/>
    <w:rsid w:val="009D7311"/>
    <w:rsid w:val="009E6D44"/>
    <w:rsid w:val="009F4E3C"/>
    <w:rsid w:val="00A257CE"/>
    <w:rsid w:val="00A614C5"/>
    <w:rsid w:val="00AE35C4"/>
    <w:rsid w:val="00AE3C29"/>
    <w:rsid w:val="00B103AE"/>
    <w:rsid w:val="00B62CC5"/>
    <w:rsid w:val="00B66D8A"/>
    <w:rsid w:val="00B678F0"/>
    <w:rsid w:val="00BD3865"/>
    <w:rsid w:val="00C230C2"/>
    <w:rsid w:val="00C42950"/>
    <w:rsid w:val="00C612D0"/>
    <w:rsid w:val="00CA6BA9"/>
    <w:rsid w:val="00CA7055"/>
    <w:rsid w:val="00CF662A"/>
    <w:rsid w:val="00D925FB"/>
    <w:rsid w:val="00D9732D"/>
    <w:rsid w:val="00DA6D32"/>
    <w:rsid w:val="00E10D3C"/>
    <w:rsid w:val="00E42657"/>
    <w:rsid w:val="00E43B49"/>
    <w:rsid w:val="00E857BD"/>
    <w:rsid w:val="00EB226E"/>
    <w:rsid w:val="00EC6381"/>
    <w:rsid w:val="00ED60E0"/>
    <w:rsid w:val="00EF5C09"/>
    <w:rsid w:val="00F13210"/>
    <w:rsid w:val="00F23A6E"/>
    <w:rsid w:val="00F24EC4"/>
    <w:rsid w:val="00F64FDA"/>
    <w:rsid w:val="00F66332"/>
    <w:rsid w:val="00F82BF7"/>
    <w:rsid w:val="00FA05DB"/>
    <w:rsid w:val="00FA1FAC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BEA0-F37B-42E6-82ED-5455421C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573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2020-11-25T13:26:00Z</dcterms:created>
  <dc:creator>Jurga Žilikienė</dc:creator>
  <cp:lastModifiedBy>Svajūnė Gaidamavičienė</cp:lastModifiedBy>
  <cp:lastPrinted>2017-02-13T14:05:00Z</cp:lastPrinted>
  <dcterms:modified xsi:type="dcterms:W3CDTF">2020-11-25T13:26:00Z</dcterms:modified>
  <cp:revision>2</cp:revision>
</cp:coreProperties>
</file>