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08205C" w14:paraId="56E26697" w14:textId="77777777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bookmarkStart w:id="0" w:name="_GoBack"/>
          <w:bookmarkEnd w:id="0"/>
          <w:p w14:paraId="01C80826" w14:textId="77777777" w:rsidR="0008205C" w:rsidRDefault="00642D87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object w:dxaOrig="811" w:dyaOrig="961" w14:anchorId="15D75A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2pt" o:ole="" fillcolor="window">
                  <v:imagedata r:id="rId8" o:title=""/>
                </v:shape>
                <o:OLEObject Type="Embed" ProgID="Word.Picture.8" ShapeID="_x0000_i1025" DrawAspect="Content" ObjectID="_1684041991" r:id="rId9"/>
              </w:object>
            </w:r>
          </w:p>
          <w:p w14:paraId="71ED494E" w14:textId="77777777" w:rsidR="0008205C" w:rsidRDefault="0008205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  <w:p w14:paraId="37223BB0" w14:textId="77777777" w:rsidR="0008205C" w:rsidRDefault="00642D8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LIETUVOS RESPUBLIKOS SVEIKATOS APSAUGOS MINISTERIJA</w:t>
            </w:r>
          </w:p>
          <w:p w14:paraId="37588D34" w14:textId="77777777" w:rsidR="0008205C" w:rsidRDefault="0008205C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14:paraId="5B2DDB8E" w14:textId="77777777" w:rsidR="0008205C" w:rsidRDefault="00642D87">
            <w:pPr>
              <w:pBdr>
                <w:bottom w:val="single" w:sz="6" w:space="2" w:color="auto"/>
              </w:pBdr>
              <w:tabs>
                <w:tab w:val="left" w:pos="1560"/>
                <w:tab w:val="left" w:pos="3686"/>
              </w:tabs>
              <w:spacing w:line="216" w:lineRule="exact"/>
              <w:ind w:left="-284" w:right="-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Biudžetinė įstaiga, Vilniaus g. 33, LT-01506 Vilnius, tel. (8 5) 266 1400,</w:t>
            </w:r>
          </w:p>
          <w:p w14:paraId="094CC45C" w14:textId="77777777" w:rsidR="0008205C" w:rsidRDefault="00642D87">
            <w:pPr>
              <w:pBdr>
                <w:bottom w:val="single" w:sz="6" w:space="2" w:color="auto"/>
              </w:pBdr>
              <w:tabs>
                <w:tab w:val="left" w:pos="1560"/>
                <w:tab w:val="left" w:pos="3686"/>
              </w:tabs>
              <w:spacing w:line="216" w:lineRule="exact"/>
              <w:ind w:left="-284" w:right="-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faks. (8 5) 266 1402, el. p. </w:t>
            </w:r>
            <w:r>
              <w:rPr>
                <w:sz w:val="18"/>
                <w:szCs w:val="18"/>
                <w:lang w:eastAsia="lt-LT"/>
              </w:rPr>
              <w:t>ministerija@sam.lt, http://www.sam.lt.</w:t>
            </w:r>
          </w:p>
          <w:p w14:paraId="6115B4DE" w14:textId="77777777" w:rsidR="0008205C" w:rsidRDefault="00642D87">
            <w:pPr>
              <w:pBdr>
                <w:bottom w:val="single" w:sz="6" w:space="2" w:color="auto"/>
              </w:pBdr>
              <w:tabs>
                <w:tab w:val="left" w:pos="1560"/>
                <w:tab w:val="left" w:pos="3686"/>
              </w:tabs>
              <w:spacing w:line="216" w:lineRule="exact"/>
              <w:ind w:left="-284" w:right="-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Duomenys kaupiami ir saugomi Juridinių asmenų registre, kodas 188603472</w:t>
            </w:r>
          </w:p>
          <w:p w14:paraId="18C89260" w14:textId="77777777" w:rsidR="0008205C" w:rsidRDefault="0008205C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</w:p>
          <w:p w14:paraId="39D95D55" w14:textId="563393E7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finansų ministerijai</w:t>
            </w:r>
          </w:p>
          <w:p w14:paraId="369B22F1" w14:textId="77777777" w:rsidR="0008205C" w:rsidRDefault="0008205C">
            <w:pPr>
              <w:spacing w:line="288" w:lineRule="auto"/>
              <w:rPr>
                <w:szCs w:val="24"/>
                <w:lang w:eastAsia="lt-LT"/>
              </w:rPr>
            </w:pPr>
          </w:p>
          <w:p w14:paraId="5F84B418" w14:textId="77777777" w:rsidR="0008205C" w:rsidRDefault="0008205C">
            <w:pPr>
              <w:spacing w:line="288" w:lineRule="auto"/>
              <w:rPr>
                <w:szCs w:val="24"/>
                <w:lang w:eastAsia="lt-LT"/>
              </w:rPr>
            </w:pPr>
          </w:p>
          <w:p w14:paraId="0B281900" w14:textId="65CED0B8" w:rsidR="0008205C" w:rsidRDefault="0008205C">
            <w:pPr>
              <w:spacing w:line="288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1C53C8B4" w14:textId="141F45B0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2021-05-</w:t>
            </w:r>
          </w:p>
        </w:tc>
        <w:tc>
          <w:tcPr>
            <w:tcW w:w="426" w:type="dxa"/>
          </w:tcPr>
          <w:p w14:paraId="5547619A" w14:textId="77777777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2954" w:type="dxa"/>
          </w:tcPr>
          <w:p w14:paraId="2E784456" w14:textId="19FB0AA2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(9.3.3Mr -12)10-</w:t>
            </w:r>
          </w:p>
        </w:tc>
      </w:tr>
      <w:tr w:rsidR="0008205C" w14:paraId="31637A8C" w14:textId="77777777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46869668" w14:textId="77777777" w:rsidR="0008205C" w:rsidRDefault="0008205C">
            <w:pPr>
              <w:spacing w:line="288" w:lineRule="auto"/>
              <w:ind w:right="708"/>
              <w:rPr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0B0044F7" w14:textId="43197B33" w:rsidR="0008205C" w:rsidRDefault="00642D87">
            <w:pPr>
              <w:spacing w:line="288" w:lineRule="auto"/>
              <w:ind w:right="-14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 2021-05-10</w:t>
            </w:r>
          </w:p>
          <w:p w14:paraId="3444EEAC" w14:textId="7DECFD6F" w:rsidR="0008205C" w:rsidRDefault="0008205C">
            <w:pPr>
              <w:spacing w:line="288" w:lineRule="auto"/>
              <w:ind w:right="-142"/>
              <w:rPr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5384FC9F" w14:textId="020FD556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2954" w:type="dxa"/>
          </w:tcPr>
          <w:p w14:paraId="04A236F9" w14:textId="5C2C742F" w:rsidR="0008205C" w:rsidRDefault="00642D87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(25.13Mr-02)-6K-2103016</w:t>
            </w:r>
          </w:p>
          <w:p w14:paraId="2FDC4C2F" w14:textId="33BC9C8E" w:rsidR="0008205C" w:rsidRDefault="0008205C">
            <w:pPr>
              <w:spacing w:line="288" w:lineRule="auto"/>
              <w:rPr>
                <w:szCs w:val="24"/>
                <w:lang w:eastAsia="lt-LT"/>
              </w:rPr>
            </w:pPr>
          </w:p>
        </w:tc>
      </w:tr>
    </w:tbl>
    <w:p w14:paraId="561DCB03" w14:textId="77777777" w:rsidR="0008205C" w:rsidRDefault="0008205C">
      <w:pPr>
        <w:spacing w:line="264" w:lineRule="auto"/>
        <w:rPr>
          <w:szCs w:val="24"/>
          <w:lang w:eastAsia="lt-LT"/>
        </w:rPr>
      </w:pPr>
    </w:p>
    <w:p w14:paraId="283DEE97" w14:textId="4EF10F23" w:rsidR="0008205C" w:rsidRDefault="00642D87">
      <w:pPr>
        <w:spacing w:line="288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DĖL VYRIAUSYBĖS </w:t>
      </w:r>
      <w:r>
        <w:rPr>
          <w:b/>
          <w:bCs/>
          <w:szCs w:val="24"/>
        </w:rPr>
        <w:t>NUTARIMO „DĖL DOTACIJOS IŠ EUROPOS SĄJUNGOS SOLIDARUMO FONDO“ PROJEKTO</w:t>
      </w:r>
    </w:p>
    <w:p w14:paraId="1945D47E" w14:textId="77777777" w:rsidR="0008205C" w:rsidRDefault="0008205C">
      <w:pPr>
        <w:spacing w:line="288" w:lineRule="auto"/>
        <w:jc w:val="both"/>
        <w:rPr>
          <w:szCs w:val="24"/>
        </w:rPr>
      </w:pPr>
    </w:p>
    <w:p w14:paraId="4C4A83A5" w14:textId="77777777" w:rsidR="0008205C" w:rsidRDefault="0008205C">
      <w:pPr>
        <w:ind w:firstLine="720"/>
        <w:jc w:val="both"/>
        <w:rPr>
          <w:szCs w:val="24"/>
        </w:rPr>
      </w:pPr>
    </w:p>
    <w:p w14:paraId="1CF40AE7" w14:textId="78EE64F2" w:rsidR="0008205C" w:rsidRDefault="00642D87">
      <w:pPr>
        <w:ind w:firstLine="720"/>
        <w:jc w:val="both"/>
        <w:rPr>
          <w:szCs w:val="24"/>
        </w:rPr>
      </w:pPr>
      <w:r>
        <w:rPr>
          <w:szCs w:val="24"/>
        </w:rPr>
        <w:t>Išnagrinėję pateiktą derinti Lietuvos Respublikos Vyriausybės nutarimo „Dėl dotacijos iš Europos Sąjungos solidarumo fondo“ projektą informuojame, kad pagal kompetenciją pastabų netur</w:t>
      </w:r>
      <w:r>
        <w:rPr>
          <w:szCs w:val="24"/>
        </w:rPr>
        <w:t xml:space="preserve">ime. </w:t>
      </w:r>
    </w:p>
    <w:p w14:paraId="58599263" w14:textId="77777777" w:rsidR="0008205C" w:rsidRDefault="0008205C">
      <w:pPr>
        <w:ind w:firstLine="720"/>
        <w:jc w:val="both"/>
        <w:rPr>
          <w:szCs w:val="24"/>
        </w:rPr>
      </w:pPr>
    </w:p>
    <w:p w14:paraId="4BD53265" w14:textId="77777777" w:rsidR="0008205C" w:rsidRDefault="0008205C">
      <w:pPr>
        <w:tabs>
          <w:tab w:val="right" w:pos="9498"/>
        </w:tabs>
        <w:spacing w:line="264" w:lineRule="auto"/>
        <w:jc w:val="both"/>
        <w:rPr>
          <w:szCs w:val="24"/>
          <w:lang w:eastAsia="lt-LT"/>
        </w:rPr>
      </w:pPr>
    </w:p>
    <w:p w14:paraId="5C6F3BEB" w14:textId="5476B0D2" w:rsidR="0008205C" w:rsidRDefault="00642D87">
      <w:pPr>
        <w:rPr>
          <w:szCs w:val="24"/>
          <w:lang w:eastAsia="lt-LT"/>
        </w:rPr>
      </w:pPr>
      <w:r>
        <w:rPr>
          <w:szCs w:val="24"/>
          <w:lang w:eastAsia="lt-LT"/>
        </w:rPr>
        <w:t>Viceministrė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Živilė Simonaitytė</w:t>
      </w:r>
    </w:p>
    <w:sectPr w:rsidR="0008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37" w:footer="145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E378" w14:textId="77777777" w:rsidR="00642D87" w:rsidRDefault="00642D8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4121771" w14:textId="77777777" w:rsidR="00642D87" w:rsidRDefault="00642D8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8CEAB" w14:textId="77777777" w:rsidR="0008205C" w:rsidRDefault="0008205C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0DB43" w14:textId="77777777" w:rsidR="0008205C" w:rsidRDefault="0008205C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B7BDA" w14:textId="319E0481" w:rsidR="0008205C" w:rsidRDefault="0008205C">
    <w:pPr>
      <w:spacing w:line="264" w:lineRule="auto"/>
      <w:jc w:val="right"/>
      <w:rPr>
        <w:szCs w:val="24"/>
        <w:lang w:eastAsia="lt-LT"/>
      </w:rPr>
    </w:pPr>
  </w:p>
  <w:p w14:paraId="2A9B2054" w14:textId="7E9D4A28" w:rsidR="0008205C" w:rsidRDefault="00642D87">
    <w:pPr>
      <w:tabs>
        <w:tab w:val="center" w:pos="4819"/>
        <w:tab w:val="right" w:pos="9638"/>
      </w:tabs>
      <w:spacing w:line="264" w:lineRule="auto"/>
      <w:rPr>
        <w:sz w:val="22"/>
        <w:szCs w:val="22"/>
      </w:rPr>
    </w:pPr>
    <w:r>
      <w:rPr>
        <w:sz w:val="22"/>
        <w:szCs w:val="22"/>
      </w:rPr>
      <w:t xml:space="preserve">R. </w:t>
    </w:r>
    <w:proofErr w:type="spellStart"/>
    <w:r>
      <w:rPr>
        <w:sz w:val="22"/>
        <w:szCs w:val="22"/>
      </w:rPr>
      <w:t>Banuškevičienė</w:t>
    </w:r>
    <w:proofErr w:type="spellEnd"/>
    <w:r>
      <w:rPr>
        <w:sz w:val="22"/>
        <w:szCs w:val="22"/>
      </w:rPr>
      <w:t>, tel. (8 5) 260 4712,  el. p. rita.banuskeviciene@sam.lt</w:t>
    </w:r>
  </w:p>
  <w:p w14:paraId="543F0141" w14:textId="7332E47A" w:rsidR="0008205C" w:rsidRDefault="00642D87">
    <w:pPr>
      <w:tabs>
        <w:tab w:val="center" w:pos="4819"/>
        <w:tab w:val="right" w:pos="9638"/>
      </w:tabs>
      <w:spacing w:line="264" w:lineRule="auto"/>
      <w:jc w:val="right"/>
      <w:rPr>
        <w:sz w:val="22"/>
        <w:szCs w:val="22"/>
      </w:rPr>
    </w:pPr>
    <w:r>
      <w:rPr>
        <w:noProof/>
        <w:szCs w:val="24"/>
        <w:lang w:eastAsia="lt-LT"/>
      </w:rPr>
      <w:drawing>
        <wp:inline distT="0" distB="0" distL="0" distR="0" wp14:anchorId="02741795" wp14:editId="3AB95AF6">
          <wp:extent cx="828675" cy="688956"/>
          <wp:effectExtent l="19050" t="0" r="9525" b="0"/>
          <wp:docPr id="11" name="Paveikslėlis 11" descr="C:\Users\gurskis\Desktop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rskis\Desktop\ISO 9001 s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15" cy="692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F5B41C" w14:textId="77777777" w:rsidR="0008205C" w:rsidRDefault="0008205C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53E55" w14:textId="77777777" w:rsidR="00642D87" w:rsidRDefault="00642D8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36B3FA6" w14:textId="77777777" w:rsidR="00642D87" w:rsidRDefault="00642D8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C6E91" w14:textId="77777777" w:rsidR="0008205C" w:rsidRDefault="00642D8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58AAA959" w14:textId="77777777" w:rsidR="0008205C" w:rsidRDefault="0008205C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E4855" w14:textId="77777777" w:rsidR="0008205C" w:rsidRDefault="00642D8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5B199A74" w14:textId="77777777" w:rsidR="0008205C" w:rsidRDefault="0008205C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94C76" w14:textId="77777777" w:rsidR="0008205C" w:rsidRDefault="0008205C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8205C"/>
    <w:rsid w:val="002668A3"/>
    <w:rsid w:val="00642D87"/>
    <w:rsid w:val="007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53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469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6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469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6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82779-F400-496E-89D1-05640528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735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Aušra Aleksienė</cp:lastModifiedBy>
  <cp:revision>2</cp:revision>
  <cp:lastPrinted>2021-05-15T09:01:00Z</cp:lastPrinted>
  <dcterms:created xsi:type="dcterms:W3CDTF">2021-06-01T05:40:00Z</dcterms:created>
  <dcterms:modified xsi:type="dcterms:W3CDTF">2021-06-01T05:40:00Z</dcterms:modified>
</cp:coreProperties>
</file>