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2B98" w:rsidRDefault="00DC7156">
      <w:pPr>
        <w:pStyle w:val="Antrats"/>
        <w:tabs>
          <w:tab w:val="left" w:pos="1296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1752600</wp:posOffset>
                </wp:positionH>
                <wp:positionV relativeFrom="paragraph">
                  <wp:posOffset>540385</wp:posOffset>
                </wp:positionV>
                <wp:extent cx="3124200" cy="48831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4200" cy="488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D2B98" w:rsidRDefault="00DD2B98">
                            <w:pPr>
                              <w:pStyle w:val="Antrat1"/>
                              <w:rPr>
                                <w:color w:val="671527"/>
                                <w:sz w:val="26"/>
                              </w:rPr>
                            </w:pPr>
                            <w:r>
                              <w:rPr>
                                <w:color w:val="671527"/>
                                <w:sz w:val="26"/>
                              </w:rPr>
                              <w:t>VALSTYBĖS ĮMONĖ TURTO BANKAS</w:t>
                            </w:r>
                          </w:p>
                        </w:txbxContent>
                      </wps:txbx>
                      <wps:bodyPr rot="0" vert="horz" wrap="square" lIns="18000" tIns="1080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38pt;margin-top:42.55pt;width:246pt;height:38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" filled="f" stroked="f">
                <v:textbox inset=".5mm,3mm">
                  <w:txbxContent>
                    <w:p w:rsidR="00DD2B98" w:rsidRDefault="00DD2B98">
                      <w:pPr>
                        <w:pStyle w:val="Antrat1"/>
                        <w:rPr>
                          <w:color w:val="671527"/>
                          <w:sz w:val="26"/>
                        </w:rPr>
                      </w:pPr>
                      <w:r>
                        <w:rPr>
                          <w:color w:val="671527"/>
                          <w:sz w:val="26"/>
                        </w:rPr>
                        <w:t>VALSTYBĖS ĮMONĖ TURTO BANKAS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>
            <wp:extent cx="609600" cy="1238250"/>
            <wp:effectExtent l="0" t="0" r="0" b="0"/>
            <wp:docPr id="1" name="Paveikslėlis 1" descr="TBLOGO_COLOR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BLOGO_COLORED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2B98" w:rsidRDefault="00DD2B98">
      <w:pPr>
        <w:pStyle w:val="Antrats"/>
        <w:tabs>
          <w:tab w:val="left" w:pos="1296"/>
        </w:tabs>
      </w:pPr>
    </w:p>
    <w:p w:rsidR="00DD2B98" w:rsidRDefault="00DD2B98">
      <w:pPr>
        <w:sectPr w:rsidR="00DD2B98">
          <w:footerReference w:type="default" r:id="rId13"/>
          <w:pgSz w:w="11906" w:h="16838"/>
          <w:pgMar w:top="1134" w:right="567" w:bottom="1134" w:left="1701" w:header="567" w:footer="142" w:gutter="0"/>
          <w:cols w:space="708"/>
          <w:docGrid w:linePitch="360"/>
        </w:sectPr>
      </w:pPr>
    </w:p>
    <w:p w:rsidR="00C8737D" w:rsidRPr="001200FE" w:rsidRDefault="00F51CE5" w:rsidP="00C8737D">
      <w:bookmarkStart w:id="0" w:name="_GoBack"/>
      <w:bookmarkEnd w:id="0"/>
      <w:r>
        <w:lastRenderedPageBreak/>
        <w:t xml:space="preserve">Finansų </w:t>
      </w:r>
      <w:r w:rsidR="00802BBC" w:rsidRPr="001200FE">
        <w:t>ministerijai</w:t>
      </w:r>
      <w:r w:rsidR="00C8737D" w:rsidRPr="001200FE">
        <w:t xml:space="preserve">  </w:t>
      </w:r>
      <w:r w:rsidR="00802BBC" w:rsidRPr="001200FE">
        <w:t xml:space="preserve">                      </w:t>
      </w:r>
      <w:r w:rsidR="001200FE" w:rsidRPr="001200FE">
        <w:t xml:space="preserve">              </w:t>
      </w:r>
      <w:r w:rsidR="00C8737D" w:rsidRPr="001200FE">
        <w:t>202</w:t>
      </w:r>
      <w:r w:rsidR="00645841" w:rsidRPr="001200FE">
        <w:t>1</w:t>
      </w:r>
      <w:r w:rsidR="00C8737D" w:rsidRPr="001200FE">
        <w:t>-0</w:t>
      </w:r>
      <w:r w:rsidR="003C507C">
        <w:t>5</w:t>
      </w:r>
      <w:r w:rsidR="00C8737D" w:rsidRPr="001200FE">
        <w:t>-       Nr. (15.1</w:t>
      </w:r>
      <w:r w:rsidR="00645841" w:rsidRPr="001200FE">
        <w:t>Mr.</w:t>
      </w:r>
      <w:r w:rsidR="00C8737D" w:rsidRPr="001200FE">
        <w:t>)-SK4-</w:t>
      </w:r>
    </w:p>
    <w:p w:rsidR="003C507C" w:rsidRDefault="00C8737D" w:rsidP="00C8737D">
      <w:pPr>
        <w:rPr>
          <w:color w:val="000000"/>
          <w:shd w:val="clear" w:color="auto" w:fill="FFFFFF"/>
        </w:rPr>
      </w:pPr>
      <w:r w:rsidRPr="001200FE">
        <w:t xml:space="preserve">El. p.: </w:t>
      </w:r>
      <w:hyperlink r:id="rId14" w:history="1">
        <w:r w:rsidR="00F51CE5" w:rsidRPr="00007271">
          <w:rPr>
            <w:rStyle w:val="Hipersaitas"/>
            <w:color w:val="auto"/>
            <w:u w:val="none"/>
          </w:rPr>
          <w:t>finmin@finmin.lt</w:t>
        </w:r>
      </w:hyperlink>
      <w:r w:rsidR="00A22E33" w:rsidRPr="00A22E33">
        <w:t>.</w:t>
      </w:r>
      <w:r w:rsidR="00F51CE5">
        <w:t xml:space="preserve">             </w:t>
      </w:r>
      <w:r w:rsidR="00802BBC" w:rsidRPr="001200FE">
        <w:t xml:space="preserve">               </w:t>
      </w:r>
      <w:r w:rsidRPr="001200FE">
        <w:t>Į 202</w:t>
      </w:r>
      <w:r w:rsidR="00645841" w:rsidRPr="001200FE">
        <w:t>1</w:t>
      </w:r>
      <w:r w:rsidRPr="001200FE">
        <w:t>-0</w:t>
      </w:r>
      <w:r w:rsidR="003C507C">
        <w:t>5</w:t>
      </w:r>
      <w:r w:rsidRPr="001200FE">
        <w:t>-</w:t>
      </w:r>
      <w:r w:rsidR="005B4517">
        <w:t>1</w:t>
      </w:r>
      <w:r w:rsidR="003C507C">
        <w:t>2</w:t>
      </w:r>
      <w:r w:rsidRPr="001200FE">
        <w:t xml:space="preserve">    Nr. </w:t>
      </w:r>
      <w:r w:rsidR="003C507C" w:rsidRPr="003C507C">
        <w:rPr>
          <w:color w:val="000000"/>
          <w:shd w:val="clear" w:color="auto" w:fill="FFFFFF"/>
        </w:rPr>
        <w:t>6K-2103046 21-24445</w:t>
      </w:r>
    </w:p>
    <w:p w:rsidR="00F51CE5" w:rsidRDefault="003C507C" w:rsidP="00C8737D">
      <w:r>
        <w:rPr>
          <w:color w:val="000000"/>
          <w:shd w:val="clear" w:color="auto" w:fill="FFFFFF"/>
        </w:rPr>
        <w:t xml:space="preserve">           </w:t>
      </w:r>
      <w:r w:rsidR="00F51CE5">
        <w:t>laimute.raibiene</w:t>
      </w:r>
      <w:r w:rsidR="00A22E33" w:rsidRPr="00A22E33">
        <w:t>@</w:t>
      </w:r>
      <w:r w:rsidR="00F51CE5">
        <w:t>finmin.</w:t>
      </w:r>
      <w:r w:rsidR="00A22E33" w:rsidRPr="00A22E33">
        <w:t>lt</w:t>
      </w:r>
      <w:r w:rsidR="001200FE" w:rsidRPr="001200FE">
        <w:t xml:space="preserve">        </w:t>
      </w:r>
    </w:p>
    <w:p w:rsidR="001200FE" w:rsidRPr="001200FE" w:rsidRDefault="001200FE" w:rsidP="00C8737D">
      <w:r w:rsidRPr="001200FE">
        <w:t xml:space="preserve">   </w:t>
      </w:r>
    </w:p>
    <w:p w:rsidR="001200FE" w:rsidRDefault="001200FE" w:rsidP="00C8737D"/>
    <w:p w:rsidR="00F51CE5" w:rsidRDefault="00C94E23" w:rsidP="001200FE">
      <w:pPr>
        <w:spacing w:line="360" w:lineRule="auto"/>
        <w:jc w:val="both"/>
        <w:rPr>
          <w:b/>
          <w:noProof/>
        </w:rPr>
      </w:pPr>
      <w:r w:rsidRPr="00C94E23">
        <w:rPr>
          <w:b/>
          <w:noProof/>
        </w:rPr>
        <w:t>DĖL VYRIAUSYBĖS NUTARIMO DĖL TURTO PERDAVIMO PROJEKTO</w:t>
      </w:r>
    </w:p>
    <w:p w:rsidR="00C94E23" w:rsidRDefault="00C94E23" w:rsidP="001200FE">
      <w:pPr>
        <w:spacing w:line="360" w:lineRule="auto"/>
        <w:jc w:val="both"/>
        <w:rPr>
          <w:b/>
        </w:rPr>
      </w:pPr>
    </w:p>
    <w:p w:rsidR="00EE63A0" w:rsidRPr="001200FE" w:rsidRDefault="00906B54" w:rsidP="009F362B">
      <w:pPr>
        <w:widowControl w:val="0"/>
        <w:spacing w:line="360" w:lineRule="auto"/>
        <w:ind w:firstLine="1298"/>
        <w:jc w:val="both"/>
        <w:rPr>
          <w:bCs/>
          <w:caps/>
        </w:rPr>
      </w:pPr>
      <w:r w:rsidRPr="0016315F">
        <w:t>Valstybės įmonė Turto bankas</w:t>
      </w:r>
      <w:r>
        <w:t>,</w:t>
      </w:r>
      <w:r w:rsidRPr="0016315F">
        <w:t xml:space="preserve"> </w:t>
      </w:r>
      <w:r>
        <w:t xml:space="preserve">pagal kompetenciją išnagrinėjusi </w:t>
      </w:r>
      <w:r w:rsidR="00802BBC">
        <w:t xml:space="preserve">Lietuvos Respublikos </w:t>
      </w:r>
      <w:r w:rsidR="00F51CE5">
        <w:t>finansų</w:t>
      </w:r>
      <w:r w:rsidR="005B4517">
        <w:t xml:space="preserve"> </w:t>
      </w:r>
      <w:r w:rsidR="00802BBC">
        <w:t>ministerijos</w:t>
      </w:r>
      <w:r w:rsidR="00143A38">
        <w:t xml:space="preserve"> </w:t>
      </w:r>
      <w:r w:rsidRPr="003B1CF0">
        <w:t xml:space="preserve">pateiktą </w:t>
      </w:r>
      <w:r w:rsidR="009363C1" w:rsidRPr="003B1CF0">
        <w:t>išvadoms gauti</w:t>
      </w:r>
      <w:r w:rsidRPr="003B1CF0">
        <w:t xml:space="preserve"> </w:t>
      </w:r>
      <w:bookmarkStart w:id="1" w:name="_Hlk45173352"/>
      <w:r w:rsidRPr="003B1CF0">
        <w:t xml:space="preserve">Lietuvos Respublikos Vyriausybės nutarimo </w:t>
      </w:r>
      <w:bookmarkStart w:id="2" w:name="_Hlk45182009"/>
      <w:r w:rsidR="009363C1" w:rsidRPr="003B1CF0">
        <w:t xml:space="preserve">Nr. </w:t>
      </w:r>
      <w:bookmarkStart w:id="3" w:name="_Hlk30405383"/>
      <w:bookmarkEnd w:id="1"/>
      <w:bookmarkEnd w:id="2"/>
      <w:r w:rsidR="00F51CE5" w:rsidRPr="00F51CE5">
        <w:t>21-</w:t>
      </w:r>
      <w:r w:rsidR="003C507C" w:rsidRPr="003C507C">
        <w:t>24445</w:t>
      </w:r>
      <w:r w:rsidR="00F51CE5" w:rsidRPr="00F51CE5">
        <w:t xml:space="preserve"> </w:t>
      </w:r>
      <w:r w:rsidR="005142F5">
        <w:t>„</w:t>
      </w:r>
      <w:r w:rsidR="003C507C">
        <w:t>D</w:t>
      </w:r>
      <w:r w:rsidR="003C507C" w:rsidRPr="003C507C">
        <w:t xml:space="preserve">ėl valstybės nekilnojamojo turto perdavimo </w:t>
      </w:r>
      <w:r w:rsidR="003C507C">
        <w:t>A</w:t>
      </w:r>
      <w:r w:rsidR="003C507C" w:rsidRPr="003C507C">
        <w:t xml:space="preserve">nykščių rajono, </w:t>
      </w:r>
      <w:r w:rsidR="003C507C">
        <w:t>Š</w:t>
      </w:r>
      <w:r w:rsidR="003C507C" w:rsidRPr="003C507C">
        <w:t xml:space="preserve">venčionių rajono ir </w:t>
      </w:r>
      <w:r w:rsidR="003C507C">
        <w:t>V</w:t>
      </w:r>
      <w:r w:rsidR="003C507C" w:rsidRPr="003C507C">
        <w:t>isagino savivaldybių nuosavybėn</w:t>
      </w:r>
      <w:r w:rsidR="00741C31" w:rsidRPr="00741C31">
        <w:t>“ projektą</w:t>
      </w:r>
      <w:r w:rsidR="00043F8B">
        <w:rPr>
          <w:color w:val="000000"/>
        </w:rPr>
        <w:t xml:space="preserve">, </w:t>
      </w:r>
      <w:bookmarkEnd w:id="3"/>
      <w:r w:rsidR="00A545F5">
        <w:t>informuoja,</w:t>
      </w:r>
      <w:r w:rsidR="00043F8B">
        <w:t xml:space="preserve"> </w:t>
      </w:r>
      <w:bookmarkStart w:id="4" w:name="part_4ce0335153044d30888af5c4126c38d2"/>
      <w:bookmarkEnd w:id="4"/>
      <w:r w:rsidR="00EE63A0">
        <w:t>kad pastabų ir pasiūlymų neturi.</w:t>
      </w:r>
    </w:p>
    <w:p w:rsidR="00EE63A0" w:rsidRDefault="00EE63A0" w:rsidP="00802BBC">
      <w:pPr>
        <w:spacing w:line="360" w:lineRule="auto"/>
        <w:ind w:firstLine="1296"/>
        <w:jc w:val="both"/>
      </w:pPr>
    </w:p>
    <w:p w:rsidR="00EE63A0" w:rsidRDefault="00EE63A0" w:rsidP="00EE63A0">
      <w:pPr>
        <w:spacing w:line="360" w:lineRule="auto"/>
        <w:ind w:firstLine="1296"/>
        <w:jc w:val="both"/>
      </w:pPr>
    </w:p>
    <w:p w:rsidR="003438B0" w:rsidRDefault="007B62A4" w:rsidP="003438B0">
      <w:pPr>
        <w:pStyle w:val="prastasiniatinklio"/>
        <w:contextualSpacing/>
      </w:pPr>
      <w:r>
        <w:t>Generalinis direktorius</w:t>
      </w:r>
      <w:r w:rsidR="003438B0">
        <w:rPr>
          <w:rFonts w:ascii="Segoe UI" w:hAnsi="Segoe UI" w:cs="Segoe UI"/>
          <w:color w:val="1C4269"/>
          <w:sz w:val="20"/>
          <w:szCs w:val="20"/>
        </w:rPr>
        <w:t xml:space="preserve">                       </w:t>
      </w:r>
      <w:r w:rsidR="00CA05D7">
        <w:rPr>
          <w:rFonts w:ascii="Segoe UI" w:hAnsi="Segoe UI" w:cs="Segoe UI"/>
          <w:color w:val="1C4269"/>
          <w:sz w:val="20"/>
          <w:szCs w:val="20"/>
        </w:rPr>
        <w:t xml:space="preserve">                  </w:t>
      </w:r>
      <w:r w:rsidR="003438B0">
        <w:rPr>
          <w:rFonts w:ascii="Segoe UI" w:hAnsi="Segoe UI" w:cs="Segoe UI"/>
          <w:color w:val="1C4269"/>
          <w:sz w:val="20"/>
          <w:szCs w:val="20"/>
        </w:rPr>
        <w:t xml:space="preserve">      </w:t>
      </w:r>
      <w:r>
        <w:rPr>
          <w:rFonts w:ascii="Segoe UI" w:hAnsi="Segoe UI" w:cs="Segoe UI"/>
          <w:color w:val="1C4269"/>
          <w:sz w:val="20"/>
          <w:szCs w:val="20"/>
        </w:rPr>
        <w:tab/>
      </w:r>
      <w:r>
        <w:rPr>
          <w:rFonts w:ascii="Segoe UI" w:hAnsi="Segoe UI" w:cs="Segoe UI"/>
          <w:color w:val="1C4269"/>
          <w:sz w:val="20"/>
          <w:szCs w:val="20"/>
        </w:rPr>
        <w:tab/>
        <w:t xml:space="preserve">            </w:t>
      </w:r>
      <w:r w:rsidR="003438B0">
        <w:rPr>
          <w:rFonts w:ascii="Segoe UI" w:hAnsi="Segoe UI" w:cs="Segoe UI"/>
          <w:color w:val="1C4269"/>
          <w:sz w:val="20"/>
          <w:szCs w:val="20"/>
        </w:rPr>
        <w:t xml:space="preserve"> </w:t>
      </w:r>
      <w:r>
        <w:t>Mindaugas Sinkevičius</w:t>
      </w:r>
    </w:p>
    <w:p w:rsidR="00550446" w:rsidRDefault="00550446" w:rsidP="003438B0">
      <w:pPr>
        <w:pStyle w:val="prastasiniatinklio"/>
        <w:contextualSpacing/>
      </w:pPr>
    </w:p>
    <w:p w:rsidR="003438B0" w:rsidRDefault="003438B0" w:rsidP="003438B0">
      <w:pPr>
        <w:pStyle w:val="prastasiniatinklio"/>
        <w:contextualSpacing/>
      </w:pPr>
    </w:p>
    <w:p w:rsidR="000F1AA7" w:rsidRDefault="000F1AA7" w:rsidP="003438B0">
      <w:pPr>
        <w:pStyle w:val="prastasiniatinklio"/>
        <w:contextualSpacing/>
      </w:pPr>
    </w:p>
    <w:p w:rsidR="00001458" w:rsidRDefault="00001458" w:rsidP="003438B0">
      <w:pPr>
        <w:pStyle w:val="prastasiniatinklio"/>
        <w:contextualSpacing/>
      </w:pPr>
    </w:p>
    <w:p w:rsidR="00EE63A0" w:rsidRDefault="00EE63A0" w:rsidP="003438B0">
      <w:pPr>
        <w:pStyle w:val="prastasiniatinklio"/>
        <w:contextualSpacing/>
      </w:pPr>
    </w:p>
    <w:p w:rsidR="00EE63A0" w:rsidRDefault="00EE63A0" w:rsidP="003438B0">
      <w:pPr>
        <w:pStyle w:val="prastasiniatinklio"/>
        <w:contextualSpacing/>
      </w:pPr>
    </w:p>
    <w:p w:rsidR="00EE63A0" w:rsidRDefault="00EE63A0" w:rsidP="003438B0">
      <w:pPr>
        <w:pStyle w:val="prastasiniatinklio"/>
        <w:contextualSpacing/>
      </w:pPr>
    </w:p>
    <w:p w:rsidR="00EE63A0" w:rsidRDefault="00EE63A0" w:rsidP="003438B0">
      <w:pPr>
        <w:pStyle w:val="prastasiniatinklio"/>
        <w:contextualSpacing/>
      </w:pPr>
    </w:p>
    <w:p w:rsidR="00C94E23" w:rsidRDefault="00C94E23" w:rsidP="003438B0">
      <w:pPr>
        <w:pStyle w:val="prastasiniatinklio"/>
        <w:contextualSpacing/>
      </w:pPr>
    </w:p>
    <w:p w:rsidR="00C94E23" w:rsidRDefault="00C94E23" w:rsidP="003438B0">
      <w:pPr>
        <w:pStyle w:val="prastasiniatinklio"/>
        <w:contextualSpacing/>
      </w:pPr>
    </w:p>
    <w:p w:rsidR="00EE63A0" w:rsidRDefault="00EE63A0" w:rsidP="003438B0">
      <w:pPr>
        <w:pStyle w:val="prastasiniatinklio"/>
        <w:contextualSpacing/>
      </w:pPr>
    </w:p>
    <w:p w:rsidR="00EE63A0" w:rsidRDefault="00EE63A0" w:rsidP="003438B0">
      <w:pPr>
        <w:pStyle w:val="prastasiniatinklio"/>
        <w:contextualSpacing/>
      </w:pPr>
    </w:p>
    <w:p w:rsidR="00EE63A0" w:rsidRDefault="00EE63A0" w:rsidP="003438B0">
      <w:pPr>
        <w:pStyle w:val="prastasiniatinklio"/>
        <w:contextualSpacing/>
      </w:pPr>
    </w:p>
    <w:p w:rsidR="00EE63A0" w:rsidRDefault="00EE63A0" w:rsidP="003438B0">
      <w:pPr>
        <w:pStyle w:val="prastasiniatinklio"/>
        <w:contextualSpacing/>
      </w:pPr>
    </w:p>
    <w:p w:rsidR="00EE63A0" w:rsidRDefault="00EE63A0" w:rsidP="003438B0">
      <w:pPr>
        <w:pStyle w:val="prastasiniatinklio"/>
        <w:contextualSpacing/>
      </w:pPr>
    </w:p>
    <w:p w:rsidR="00F32349" w:rsidRDefault="00F32349" w:rsidP="003438B0">
      <w:pPr>
        <w:pStyle w:val="prastasiniatinklio"/>
        <w:contextualSpacing/>
      </w:pPr>
    </w:p>
    <w:p w:rsidR="00C94E23" w:rsidRDefault="00C94E23" w:rsidP="003438B0">
      <w:pPr>
        <w:pStyle w:val="prastasiniatinklio"/>
        <w:contextualSpacing/>
      </w:pPr>
    </w:p>
    <w:p w:rsidR="00C94E23" w:rsidRDefault="00C94E23" w:rsidP="003438B0">
      <w:pPr>
        <w:pStyle w:val="prastasiniatinklio"/>
        <w:contextualSpacing/>
      </w:pPr>
    </w:p>
    <w:p w:rsidR="00C94E23" w:rsidRDefault="00C94E23" w:rsidP="003438B0">
      <w:pPr>
        <w:pStyle w:val="prastasiniatinklio"/>
        <w:contextualSpacing/>
      </w:pPr>
    </w:p>
    <w:p w:rsidR="00C94E23" w:rsidRDefault="00C94E23" w:rsidP="003438B0">
      <w:pPr>
        <w:pStyle w:val="prastasiniatinklio"/>
        <w:contextualSpacing/>
      </w:pPr>
    </w:p>
    <w:p w:rsidR="008C3EDD" w:rsidRDefault="008C3EDD" w:rsidP="003438B0">
      <w:pPr>
        <w:pStyle w:val="prastasiniatinklio"/>
        <w:contextualSpacing/>
      </w:pPr>
    </w:p>
    <w:p w:rsidR="00EE63A0" w:rsidRDefault="00EE63A0" w:rsidP="003438B0">
      <w:pPr>
        <w:pStyle w:val="prastasiniatinklio"/>
        <w:contextualSpacing/>
      </w:pPr>
    </w:p>
    <w:p w:rsidR="00EE63A0" w:rsidRDefault="00EE63A0" w:rsidP="003438B0">
      <w:pPr>
        <w:pStyle w:val="prastasiniatinklio"/>
        <w:contextualSpacing/>
      </w:pPr>
    </w:p>
    <w:p w:rsidR="00DD2B98" w:rsidRPr="00F32349" w:rsidRDefault="00F32EF1" w:rsidP="003438B0">
      <w:pPr>
        <w:pStyle w:val="prastasiniatinklio"/>
        <w:contextualSpacing/>
      </w:pPr>
      <w:r w:rsidRPr="00F32349">
        <w:t>Rita Mažeikienė, tel. 8~</w:t>
      </w:r>
      <w:r w:rsidR="00C94E23">
        <w:t>688 85180</w:t>
      </w:r>
      <w:r w:rsidRPr="00F32349">
        <w:t>, el. p.: Rita.Mazeikiene</w:t>
      </w:r>
      <w:r w:rsidRPr="00F32349">
        <w:rPr>
          <w:lang w:val="en-US"/>
        </w:rPr>
        <w:t>@turtas.lt</w:t>
      </w:r>
    </w:p>
    <w:sectPr w:rsidR="00DD2B98" w:rsidRPr="00F32349">
      <w:type w:val="continuous"/>
      <w:pgSz w:w="11906" w:h="16838"/>
      <w:pgMar w:top="1134" w:right="567" w:bottom="1134" w:left="1701" w:header="567" w:footer="142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5F43" w:rsidRDefault="00295F43">
      <w:r>
        <w:separator/>
      </w:r>
    </w:p>
  </w:endnote>
  <w:endnote w:type="continuationSeparator" w:id="0">
    <w:p w:rsidR="00295F43" w:rsidRDefault="00295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671527"/>
      </w:tblBorders>
      <w:tblLook w:val="0000" w:firstRow="0" w:lastRow="0" w:firstColumn="0" w:lastColumn="0" w:noHBand="0" w:noVBand="0"/>
    </w:tblPr>
    <w:tblGrid>
      <w:gridCol w:w="3284"/>
      <w:gridCol w:w="3285"/>
      <w:gridCol w:w="3285"/>
    </w:tblGrid>
    <w:tr w:rsidR="00DD2B98">
      <w:tc>
        <w:tcPr>
          <w:tcW w:w="3284" w:type="dxa"/>
          <w:tcBorders>
            <w:top w:val="single" w:sz="4" w:space="0" w:color="671527"/>
            <w:left w:val="nil"/>
            <w:bottom w:val="nil"/>
            <w:right w:val="nil"/>
          </w:tcBorders>
        </w:tcPr>
        <w:p w:rsidR="00DD2B98" w:rsidRDefault="00DD2B98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8"/>
            </w:rPr>
            <w:br/>
          </w:r>
          <w:r>
            <w:rPr>
              <w:color w:val="671527"/>
              <w:sz w:val="16"/>
            </w:rPr>
            <w:t>Valstybės įmonė</w:t>
          </w:r>
        </w:p>
        <w:p w:rsidR="00DD2B98" w:rsidRDefault="00DD2B98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16"/>
            </w:rPr>
            <w:t>Kęstučio g. 45</w:t>
          </w:r>
        </w:p>
        <w:p w:rsidR="00DD2B98" w:rsidRDefault="00DD2B98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16"/>
            </w:rPr>
            <w:t>LT-08124 Vilnius</w:t>
          </w:r>
        </w:p>
      </w:tc>
      <w:tc>
        <w:tcPr>
          <w:tcW w:w="3285" w:type="dxa"/>
          <w:tcBorders>
            <w:top w:val="single" w:sz="4" w:space="0" w:color="671527"/>
            <w:left w:val="nil"/>
            <w:bottom w:val="nil"/>
            <w:right w:val="nil"/>
          </w:tcBorders>
        </w:tcPr>
        <w:p w:rsidR="00DD2B98" w:rsidRDefault="00DD2B98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8"/>
            </w:rPr>
            <w:br/>
          </w:r>
          <w:r>
            <w:rPr>
              <w:color w:val="671527"/>
              <w:sz w:val="16"/>
            </w:rPr>
            <w:t>Tel.: (8-5) 278 0900, 278 0909</w:t>
          </w:r>
        </w:p>
        <w:p w:rsidR="00DD2B98" w:rsidRDefault="00DD2B98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16"/>
            </w:rPr>
            <w:t>Faks (8 5) 275 1155</w:t>
          </w:r>
        </w:p>
        <w:p w:rsidR="00DD2B98" w:rsidRDefault="00DD2B98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16"/>
            </w:rPr>
            <w:t xml:space="preserve">El. p. </w:t>
          </w:r>
          <w:hyperlink r:id="rId1" w:history="1">
            <w:r>
              <w:rPr>
                <w:rStyle w:val="Hipersaitas"/>
                <w:color w:val="671527"/>
                <w:sz w:val="16"/>
              </w:rPr>
              <w:t>info@turtas.lt</w:t>
            </w:r>
          </w:hyperlink>
        </w:p>
        <w:p w:rsidR="00DD2B98" w:rsidRDefault="00DD2B98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16"/>
            </w:rPr>
            <w:t>http://www.turtas.lt</w:t>
          </w:r>
        </w:p>
      </w:tc>
      <w:tc>
        <w:tcPr>
          <w:tcW w:w="3285" w:type="dxa"/>
          <w:tcBorders>
            <w:top w:val="single" w:sz="4" w:space="0" w:color="671527"/>
            <w:left w:val="nil"/>
            <w:bottom w:val="nil"/>
            <w:right w:val="nil"/>
          </w:tcBorders>
        </w:tcPr>
        <w:p w:rsidR="00DD2B98" w:rsidRDefault="00DD2B98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8"/>
            </w:rPr>
            <w:br/>
          </w:r>
          <w:r>
            <w:rPr>
              <w:color w:val="671527"/>
              <w:sz w:val="16"/>
            </w:rPr>
            <w:t>Duomenys kaupiami ir saugomi</w:t>
          </w:r>
        </w:p>
        <w:p w:rsidR="00DD2B98" w:rsidRDefault="00DD2B98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16"/>
            </w:rPr>
            <w:t>Juridinių asmenų registre</w:t>
          </w:r>
        </w:p>
        <w:p w:rsidR="00DD2B98" w:rsidRDefault="00DD2B98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16"/>
            </w:rPr>
            <w:t>Kodas 112021042</w:t>
          </w:r>
        </w:p>
        <w:p w:rsidR="00DD2B98" w:rsidRDefault="00DD2B98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16"/>
            </w:rPr>
            <w:t>PVM mokėtojo kodas LT 120210411</w:t>
          </w:r>
        </w:p>
      </w:tc>
    </w:tr>
  </w:tbl>
  <w:p w:rsidR="00DD2B98" w:rsidRDefault="00DD2B98">
    <w:pPr>
      <w:pStyle w:val="Porat"/>
      <w:rPr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5F43" w:rsidRDefault="00295F43">
      <w:r>
        <w:separator/>
      </w:r>
    </w:p>
  </w:footnote>
  <w:footnote w:type="continuationSeparator" w:id="0">
    <w:p w:rsidR="00295F43" w:rsidRDefault="00295F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E319B7"/>
    <w:multiLevelType w:val="multilevel"/>
    <w:tmpl w:val="E38AD73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032" w:hanging="465"/>
      </w:pPr>
      <w:rPr>
        <w:rFonts w:ascii="Times New Roman" w:eastAsia="Times New Roman" w:hAnsi="Times New Roman" w:cs="Times New Roman"/>
        <w:color w:val="000000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1287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  <w:rPr>
        <w:rFonts w:hint="default"/>
        <w:color w:val="00000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ocumentProtection w:edit="forms" w:enforcement="1" w:cryptProviderType="rsaFull" w:cryptAlgorithmClass="hash" w:cryptAlgorithmType="typeAny" w:cryptAlgorithmSid="4" w:cryptSpinCount="100000" w:hash="qoLXmccPJOothZvZPt261H+g+GU=" w:salt="0gkZsdnwpW7e8ChGuVK6yA=="/>
  <w:defaultTabStop w:val="1296"/>
  <w:hyphenationZone w:val="38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7DB"/>
    <w:rsid w:val="00000D28"/>
    <w:rsid w:val="00001458"/>
    <w:rsid w:val="00007271"/>
    <w:rsid w:val="00016C9A"/>
    <w:rsid w:val="00043F8B"/>
    <w:rsid w:val="0004515D"/>
    <w:rsid w:val="000A3720"/>
    <w:rsid w:val="000B0036"/>
    <w:rsid w:val="000B1757"/>
    <w:rsid w:val="000C56E1"/>
    <w:rsid w:val="000F1AA7"/>
    <w:rsid w:val="000F6F72"/>
    <w:rsid w:val="001200FE"/>
    <w:rsid w:val="00143A38"/>
    <w:rsid w:val="001475A9"/>
    <w:rsid w:val="00193AE8"/>
    <w:rsid w:val="001A22E0"/>
    <w:rsid w:val="001C2537"/>
    <w:rsid w:val="001C43FD"/>
    <w:rsid w:val="001E0D2A"/>
    <w:rsid w:val="001E2DC6"/>
    <w:rsid w:val="001E7278"/>
    <w:rsid w:val="001F19B7"/>
    <w:rsid w:val="001F6AD5"/>
    <w:rsid w:val="0022651E"/>
    <w:rsid w:val="002375B2"/>
    <w:rsid w:val="00246949"/>
    <w:rsid w:val="00295F43"/>
    <w:rsid w:val="002B60A6"/>
    <w:rsid w:val="002D3B80"/>
    <w:rsid w:val="002E0E4A"/>
    <w:rsid w:val="002F07DB"/>
    <w:rsid w:val="002F5AE3"/>
    <w:rsid w:val="003438B0"/>
    <w:rsid w:val="00351A8F"/>
    <w:rsid w:val="003B1CF0"/>
    <w:rsid w:val="003B7EB6"/>
    <w:rsid w:val="003C507C"/>
    <w:rsid w:val="003E55E5"/>
    <w:rsid w:val="004334BA"/>
    <w:rsid w:val="00436A64"/>
    <w:rsid w:val="00453259"/>
    <w:rsid w:val="00454E2F"/>
    <w:rsid w:val="00460A3B"/>
    <w:rsid w:val="00471076"/>
    <w:rsid w:val="00477138"/>
    <w:rsid w:val="00480D76"/>
    <w:rsid w:val="004A0F3B"/>
    <w:rsid w:val="004C5EE6"/>
    <w:rsid w:val="004D69DF"/>
    <w:rsid w:val="004F09AF"/>
    <w:rsid w:val="004F2267"/>
    <w:rsid w:val="005142F5"/>
    <w:rsid w:val="005175A3"/>
    <w:rsid w:val="0053271F"/>
    <w:rsid w:val="00550446"/>
    <w:rsid w:val="00572410"/>
    <w:rsid w:val="0058267E"/>
    <w:rsid w:val="00582FC1"/>
    <w:rsid w:val="005911C5"/>
    <w:rsid w:val="005B4517"/>
    <w:rsid w:val="005C3737"/>
    <w:rsid w:val="005E5E32"/>
    <w:rsid w:val="005F150F"/>
    <w:rsid w:val="00601113"/>
    <w:rsid w:val="00645841"/>
    <w:rsid w:val="00681BCC"/>
    <w:rsid w:val="00687925"/>
    <w:rsid w:val="006A1C0D"/>
    <w:rsid w:val="006A7BB1"/>
    <w:rsid w:val="006A7CFD"/>
    <w:rsid w:val="006B56F6"/>
    <w:rsid w:val="006B65CA"/>
    <w:rsid w:val="006C1E3B"/>
    <w:rsid w:val="006D1374"/>
    <w:rsid w:val="006D2DE8"/>
    <w:rsid w:val="006F1180"/>
    <w:rsid w:val="007029D3"/>
    <w:rsid w:val="00741C31"/>
    <w:rsid w:val="0074555B"/>
    <w:rsid w:val="00785B8D"/>
    <w:rsid w:val="007A2D4A"/>
    <w:rsid w:val="007A5545"/>
    <w:rsid w:val="007B382B"/>
    <w:rsid w:val="007B62A4"/>
    <w:rsid w:val="00802BBC"/>
    <w:rsid w:val="0084396E"/>
    <w:rsid w:val="00850211"/>
    <w:rsid w:val="0087517E"/>
    <w:rsid w:val="008939A3"/>
    <w:rsid w:val="008B1C5A"/>
    <w:rsid w:val="008C3EDD"/>
    <w:rsid w:val="008D4512"/>
    <w:rsid w:val="00906B54"/>
    <w:rsid w:val="009134DA"/>
    <w:rsid w:val="009363C1"/>
    <w:rsid w:val="00940EA0"/>
    <w:rsid w:val="00955DD1"/>
    <w:rsid w:val="0099119A"/>
    <w:rsid w:val="009A147A"/>
    <w:rsid w:val="009A5AC9"/>
    <w:rsid w:val="009E31AF"/>
    <w:rsid w:val="009F1A91"/>
    <w:rsid w:val="009F362B"/>
    <w:rsid w:val="00A22E33"/>
    <w:rsid w:val="00A2531C"/>
    <w:rsid w:val="00A34649"/>
    <w:rsid w:val="00A545F5"/>
    <w:rsid w:val="00A75675"/>
    <w:rsid w:val="00A9150E"/>
    <w:rsid w:val="00B07E29"/>
    <w:rsid w:val="00B1184C"/>
    <w:rsid w:val="00B17543"/>
    <w:rsid w:val="00B71BF8"/>
    <w:rsid w:val="00B7774B"/>
    <w:rsid w:val="00B94711"/>
    <w:rsid w:val="00BB0B76"/>
    <w:rsid w:val="00BC510E"/>
    <w:rsid w:val="00C20F8D"/>
    <w:rsid w:val="00C611F2"/>
    <w:rsid w:val="00C66D7E"/>
    <w:rsid w:val="00C74E0E"/>
    <w:rsid w:val="00C8737D"/>
    <w:rsid w:val="00C927D1"/>
    <w:rsid w:val="00C94E23"/>
    <w:rsid w:val="00CA05D7"/>
    <w:rsid w:val="00D369AF"/>
    <w:rsid w:val="00D4265E"/>
    <w:rsid w:val="00D620A4"/>
    <w:rsid w:val="00D661EF"/>
    <w:rsid w:val="00D95047"/>
    <w:rsid w:val="00DA01EF"/>
    <w:rsid w:val="00DA3D05"/>
    <w:rsid w:val="00DC7156"/>
    <w:rsid w:val="00DD2B98"/>
    <w:rsid w:val="00E249A8"/>
    <w:rsid w:val="00E74C55"/>
    <w:rsid w:val="00EA2E39"/>
    <w:rsid w:val="00EA3870"/>
    <w:rsid w:val="00EA5561"/>
    <w:rsid w:val="00EB08A0"/>
    <w:rsid w:val="00EB50AF"/>
    <w:rsid w:val="00EE63A0"/>
    <w:rsid w:val="00EF51F4"/>
    <w:rsid w:val="00F32349"/>
    <w:rsid w:val="00F32EF1"/>
    <w:rsid w:val="00F367F3"/>
    <w:rsid w:val="00F51CE5"/>
    <w:rsid w:val="00F82732"/>
    <w:rsid w:val="00F844A1"/>
    <w:rsid w:val="00F86549"/>
    <w:rsid w:val="00F87367"/>
    <w:rsid w:val="00F90527"/>
    <w:rsid w:val="00FA1617"/>
    <w:rsid w:val="00FC51C7"/>
    <w:rsid w:val="00FD1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Pr>
      <w:sz w:val="24"/>
      <w:szCs w:val="24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bCs/>
      <w:color w:val="993300"/>
    </w:rPr>
  </w:style>
  <w:style w:type="character" w:default="1" w:styleId="Numatytasispastraiposriftas">
    <w:name w:val="Default Paragraph Font"/>
    <w:semiHidden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semiHidden/>
    <w:rPr>
      <w:color w:val="0000FF"/>
      <w:u w:val="single"/>
    </w:rPr>
  </w:style>
  <w:style w:type="character" w:styleId="Perirtashipersaitas">
    <w:name w:val="FollowedHyperlink"/>
    <w:semiHidden/>
    <w:rPr>
      <w:color w:val="800080"/>
      <w:u w:val="single"/>
    </w:rPr>
  </w:style>
  <w:style w:type="paragraph" w:styleId="Antrats">
    <w:name w:val="header"/>
    <w:basedOn w:val="prastasis"/>
    <w:semiHidden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semiHidden/>
    <w:pPr>
      <w:tabs>
        <w:tab w:val="center" w:pos="4153"/>
        <w:tab w:val="right" w:pos="8306"/>
      </w:tabs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32EF1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F32EF1"/>
    <w:rPr>
      <w:rFonts w:ascii="Segoe UI" w:hAnsi="Segoe UI" w:cs="Segoe UI"/>
      <w:sz w:val="18"/>
      <w:szCs w:val="18"/>
    </w:rPr>
  </w:style>
  <w:style w:type="paragraph" w:styleId="prastasiniatinklio">
    <w:name w:val="Įprastas (žiniatinklio)"/>
    <w:basedOn w:val="prastasis"/>
    <w:uiPriority w:val="99"/>
    <w:unhideWhenUsed/>
    <w:rsid w:val="003438B0"/>
    <w:pPr>
      <w:spacing w:before="100" w:beforeAutospacing="1" w:after="100" w:afterAutospacing="1"/>
    </w:pPr>
  </w:style>
  <w:style w:type="paragraph" w:styleId="Sraopastraipa">
    <w:name w:val="List Paragraph"/>
    <w:basedOn w:val="prastasis"/>
    <w:uiPriority w:val="34"/>
    <w:qFormat/>
    <w:rsid w:val="00C8737D"/>
    <w:pPr>
      <w:ind w:left="720"/>
      <w:contextualSpacing/>
    </w:pPr>
    <w:rPr>
      <w:szCs w:val="20"/>
      <w:lang w:eastAsia="en-US"/>
    </w:rPr>
  </w:style>
  <w:style w:type="character" w:customStyle="1" w:styleId="Neapdorotaspaminjimas">
    <w:name w:val="Neapdorotas paminėjimas"/>
    <w:uiPriority w:val="99"/>
    <w:semiHidden/>
    <w:unhideWhenUsed/>
    <w:rsid w:val="00802BBC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Pr>
      <w:sz w:val="24"/>
      <w:szCs w:val="24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bCs/>
      <w:color w:val="993300"/>
    </w:rPr>
  </w:style>
  <w:style w:type="character" w:default="1" w:styleId="Numatytasispastraiposriftas">
    <w:name w:val="Default Paragraph Font"/>
    <w:semiHidden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semiHidden/>
    <w:rPr>
      <w:color w:val="0000FF"/>
      <w:u w:val="single"/>
    </w:rPr>
  </w:style>
  <w:style w:type="character" w:styleId="Perirtashipersaitas">
    <w:name w:val="FollowedHyperlink"/>
    <w:semiHidden/>
    <w:rPr>
      <w:color w:val="800080"/>
      <w:u w:val="single"/>
    </w:rPr>
  </w:style>
  <w:style w:type="paragraph" w:styleId="Antrats">
    <w:name w:val="header"/>
    <w:basedOn w:val="prastasis"/>
    <w:semiHidden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semiHidden/>
    <w:pPr>
      <w:tabs>
        <w:tab w:val="center" w:pos="4153"/>
        <w:tab w:val="right" w:pos="8306"/>
      </w:tabs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32EF1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F32EF1"/>
    <w:rPr>
      <w:rFonts w:ascii="Segoe UI" w:hAnsi="Segoe UI" w:cs="Segoe UI"/>
      <w:sz w:val="18"/>
      <w:szCs w:val="18"/>
    </w:rPr>
  </w:style>
  <w:style w:type="paragraph" w:styleId="prastasiniatinklio">
    <w:name w:val="Įprastas (žiniatinklio)"/>
    <w:basedOn w:val="prastasis"/>
    <w:uiPriority w:val="99"/>
    <w:unhideWhenUsed/>
    <w:rsid w:val="003438B0"/>
    <w:pPr>
      <w:spacing w:before="100" w:beforeAutospacing="1" w:after="100" w:afterAutospacing="1"/>
    </w:pPr>
  </w:style>
  <w:style w:type="paragraph" w:styleId="Sraopastraipa">
    <w:name w:val="List Paragraph"/>
    <w:basedOn w:val="prastasis"/>
    <w:uiPriority w:val="34"/>
    <w:qFormat/>
    <w:rsid w:val="00C8737D"/>
    <w:pPr>
      <w:ind w:left="720"/>
      <w:contextualSpacing/>
    </w:pPr>
    <w:rPr>
      <w:szCs w:val="20"/>
      <w:lang w:eastAsia="en-US"/>
    </w:rPr>
  </w:style>
  <w:style w:type="character" w:customStyle="1" w:styleId="Neapdorotaspaminjimas">
    <w:name w:val="Neapdorotas paminėjimas"/>
    <w:uiPriority w:val="99"/>
    <w:semiHidden/>
    <w:unhideWhenUsed/>
    <w:rsid w:val="00802B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8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72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377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21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170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417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24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727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06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70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35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904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981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1421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0140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0529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3038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75221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28616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20682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2404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11596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814281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54566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01687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568356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6" w:space="0" w:color="254973"/>
                                                                                <w:left w:val="single" w:sz="6" w:space="0" w:color="254973"/>
                                                                                <w:bottom w:val="single" w:sz="6" w:space="0" w:color="254973"/>
                                                                                <w:right w:val="single" w:sz="6" w:space="0" w:color="254973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91165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33417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640567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79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finmin@finmin.lt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turtas.l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TB%20letter.do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19897680D4E24A865CFEAE2A56ED6D" ma:contentTypeVersion="1" ma:contentTypeDescription="Create a new document." ma:contentTypeScope="" ma:versionID="9d87f8ba3895dbac5115d003b9b6354c">
  <xsd:schema xmlns:xsd="http://www.w3.org/2001/XMLSchema" xmlns:xs="http://www.w3.org/2001/XMLSchema" xmlns:p="http://schemas.microsoft.com/office/2006/metadata/properties" xmlns:ns2="e1057ca0-8e53-427c-a4db-d5e65b6d17b6" targetNamespace="http://schemas.microsoft.com/office/2006/metadata/properties" ma:root="true" ma:fieldsID="3f60a8360c513879eab98981d02d17f0" ns2:_="">
    <xsd:import namespace="e1057ca0-8e53-427c-a4db-d5e65b6d17b6"/>
    <xsd:element name="properties">
      <xsd:complexType>
        <xsd:sequence>
          <xsd:element name="documentManagement">
            <xsd:complexType>
              <xsd:all>
                <xsd:element ref="ns2:SortNr_x002e_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057ca0-8e53-427c-a4db-d5e65b6d17b6" elementFormDefault="qualified">
    <xsd:import namespace="http://schemas.microsoft.com/office/2006/documentManagement/types"/>
    <xsd:import namespace="http://schemas.microsoft.com/office/infopath/2007/PartnerControls"/>
    <xsd:element name="SortNr_x002e_" ma:index="8" ma:displayName="SortNr." ma:internalName="SortNr_x002e_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ortNr_x002e_ xmlns="e1057ca0-8e53-427c-a4db-d5e65b6d17b6">10</SortNr_x002e_>
  </documentManagement>
</p:properties>
</file>

<file path=customXml/itemProps1.xml><?xml version="1.0" encoding="utf-8"?>
<ds:datastoreItem xmlns:ds="http://schemas.openxmlformats.org/officeDocument/2006/customXml" ds:itemID="{7BC2A152-61B0-478D-BEE6-A199F9BB2EC0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67FB6CBA-B9AB-435A-99F5-2AF0364584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057ca0-8e53-427c-a4db-d5e65b6d17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9008FD5-DFA8-426F-9F7F-EAD563DF988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DE7E056-2A0A-4D57-87A9-6B1A02C8478E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e1057ca0-8e53-427c-a4db-d5e65b6d17b6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TB letter.dot</Template>
  <TotalTime>0</TotalTime>
  <Pages>1</Pages>
  <Words>568</Words>
  <Characters>325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TB Laiskas - Staciai (1 puslapis)</vt:lpstr>
      <vt:lpstr>TB Laiskas - Staciai (1 puslapis)</vt:lpstr>
    </vt:vector>
  </TitlesOfParts>
  <Company>VI Turto bankas</Company>
  <LinksUpToDate>false</LinksUpToDate>
  <CharactersWithSpaces>892</CharactersWithSpaces>
  <SharedDoc>false</SharedDoc>
  <HLinks>
    <vt:vector size="12" baseType="variant">
      <vt:variant>
        <vt:i4>4522095</vt:i4>
      </vt:variant>
      <vt:variant>
        <vt:i4>0</vt:i4>
      </vt:variant>
      <vt:variant>
        <vt:i4>0</vt:i4>
      </vt:variant>
      <vt:variant>
        <vt:i4>5</vt:i4>
      </vt:variant>
      <vt:variant>
        <vt:lpwstr>mailto:finmin@finmin.lt</vt:lpwstr>
      </vt:variant>
      <vt:variant>
        <vt:lpwstr/>
      </vt:variant>
      <vt:variant>
        <vt:i4>3342338</vt:i4>
      </vt:variant>
      <vt:variant>
        <vt:i4>0</vt:i4>
      </vt:variant>
      <vt:variant>
        <vt:i4>0</vt:i4>
      </vt:variant>
      <vt:variant>
        <vt:i4>5</vt:i4>
      </vt:variant>
      <vt:variant>
        <vt:lpwstr>mailto:info@turtas.lt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TB Laiskas - Staciai (1 puslapis)</dc:title>
  <dc:creator>Kuosa</dc:creator>
  <cp:lastModifiedBy>Laimutė Raibienė</cp:lastModifiedBy>
  <cp:revision>2</cp:revision>
  <cp:lastPrinted>2019-08-27T06:53:00Z</cp:lastPrinted>
  <dcterms:created xsi:type="dcterms:W3CDTF">2021-06-08T12:55:00Z</dcterms:created>
  <dcterms:modified xsi:type="dcterms:W3CDTF">2021-06-08T12:55:00Z</dcterms:modified>
</cp:coreProperties>
</file>