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D3E0B9" w14:textId="77777777" w:rsidR="00B019A9" w:rsidRPr="00831E52" w:rsidRDefault="00B019A9" w:rsidP="00B019A9">
      <w:pPr>
        <w:pStyle w:val="tactin"/>
        <w:shd w:val="clear" w:color="auto" w:fill="FFFFFF"/>
        <w:spacing w:before="0" w:beforeAutospacing="0" w:after="0" w:afterAutospacing="0"/>
        <w:ind w:left="8505"/>
        <w:jc w:val="both"/>
        <w:rPr>
          <w:b/>
          <w:bCs/>
        </w:rPr>
      </w:pPr>
      <w:r w:rsidRPr="00831E52">
        <w:rPr>
          <w:b/>
          <w:bCs/>
        </w:rPr>
        <w:t>Projektas</w:t>
      </w:r>
    </w:p>
    <w:p w14:paraId="5660F837" w14:textId="77777777" w:rsidR="00B019A9" w:rsidRPr="00831E52" w:rsidRDefault="00B019A9" w:rsidP="00B019A9">
      <w:pPr>
        <w:pStyle w:val="tactin"/>
        <w:shd w:val="clear" w:color="auto" w:fill="FFFFFF"/>
        <w:spacing w:before="0" w:beforeAutospacing="0" w:after="0" w:afterAutospacing="0"/>
        <w:ind w:left="8505"/>
        <w:jc w:val="both"/>
        <w:rPr>
          <w:b/>
          <w:bCs/>
        </w:rPr>
      </w:pPr>
    </w:p>
    <w:p w14:paraId="611F3C1B" w14:textId="77777777" w:rsidR="00B019A9" w:rsidRPr="00831E52" w:rsidRDefault="00B019A9" w:rsidP="00B019A9">
      <w:pPr>
        <w:pStyle w:val="tactin"/>
        <w:shd w:val="clear" w:color="auto" w:fill="FFFFFF"/>
        <w:spacing w:before="0" w:beforeAutospacing="0" w:after="0" w:afterAutospacing="0"/>
        <w:jc w:val="center"/>
        <w:rPr>
          <w:b/>
          <w:bCs/>
        </w:rPr>
      </w:pPr>
      <w:r w:rsidRPr="00831E52">
        <w:rPr>
          <w:b/>
          <w:bCs/>
        </w:rPr>
        <w:t>LIETUVOS RESPUBLIKOS VYRIAUSYBĖ</w:t>
      </w:r>
    </w:p>
    <w:p w14:paraId="0651C7C1" w14:textId="77777777" w:rsidR="00B019A9" w:rsidRPr="00831E52" w:rsidRDefault="00B019A9" w:rsidP="00B019A9">
      <w:pPr>
        <w:pStyle w:val="tactin"/>
        <w:shd w:val="clear" w:color="auto" w:fill="FFFFFF"/>
        <w:spacing w:before="0" w:beforeAutospacing="0" w:after="0" w:afterAutospacing="0"/>
        <w:jc w:val="center"/>
        <w:rPr>
          <w:b/>
          <w:bCs/>
        </w:rPr>
      </w:pPr>
      <w:r w:rsidRPr="00831E52">
        <w:rPr>
          <w:b/>
          <w:bCs/>
        </w:rPr>
        <w:t>NUTARIMAS</w:t>
      </w:r>
    </w:p>
    <w:p w14:paraId="0A68F8D4" w14:textId="77777777" w:rsidR="00B019A9" w:rsidRPr="00831E52" w:rsidRDefault="00B019A9" w:rsidP="00B019A9">
      <w:pPr>
        <w:pStyle w:val="tactin"/>
        <w:shd w:val="clear" w:color="auto" w:fill="FFFFFF"/>
        <w:spacing w:before="0" w:beforeAutospacing="0" w:after="0" w:afterAutospacing="0"/>
        <w:jc w:val="center"/>
      </w:pPr>
      <w:r w:rsidRPr="00831E52">
        <w:t> </w:t>
      </w:r>
    </w:p>
    <w:p w14:paraId="781E9BF4" w14:textId="77777777" w:rsidR="00B019A9" w:rsidRPr="00831E52" w:rsidRDefault="00B019A9" w:rsidP="00B019A9">
      <w:pPr>
        <w:pStyle w:val="tactin"/>
        <w:shd w:val="clear" w:color="auto" w:fill="FFFFFF"/>
        <w:spacing w:before="0" w:beforeAutospacing="0" w:after="0" w:afterAutospacing="0"/>
        <w:jc w:val="center"/>
        <w:rPr>
          <w:b/>
          <w:bCs/>
        </w:rPr>
      </w:pPr>
      <w:r w:rsidRPr="00831E52">
        <w:rPr>
          <w:b/>
          <w:bCs/>
        </w:rPr>
        <w:t xml:space="preserve">DĖL LIETUVOS RESPUBLIKOS VYRIAUSYBĖS 2020 M. LAPKRIČIO 4 D. NUTARIMO NR. 1226 „DĖL </w:t>
      </w:r>
      <w:r w:rsidRPr="00831E52">
        <w:rPr>
          <w:b/>
          <w:bCs/>
          <w:shd w:val="clear" w:color="auto" w:fill="FFFFFF"/>
        </w:rPr>
        <w:t>KARANTINO LIETUVOS RESPUBLIKOS TERITORIJOJE PASKELBIMO“ PAKEITIMO</w:t>
      </w:r>
    </w:p>
    <w:p w14:paraId="4951CFA8" w14:textId="77777777" w:rsidR="00B019A9" w:rsidRPr="00831E52" w:rsidRDefault="00B019A9" w:rsidP="00B019A9">
      <w:pPr>
        <w:pStyle w:val="tactin"/>
        <w:shd w:val="clear" w:color="auto" w:fill="FFFFFF"/>
        <w:spacing w:before="0" w:beforeAutospacing="0" w:after="0" w:afterAutospacing="0"/>
        <w:jc w:val="center"/>
      </w:pPr>
    </w:p>
    <w:p w14:paraId="62984F26" w14:textId="77777777" w:rsidR="00B019A9" w:rsidRPr="00831E52" w:rsidRDefault="00B019A9" w:rsidP="00B019A9">
      <w:pPr>
        <w:pStyle w:val="tactin"/>
        <w:shd w:val="clear" w:color="auto" w:fill="FFFFFF"/>
        <w:spacing w:before="0" w:beforeAutospacing="0" w:after="0" w:afterAutospacing="0"/>
        <w:jc w:val="center"/>
      </w:pPr>
      <w:r w:rsidRPr="00831E52">
        <w:t xml:space="preserve">2020 m.                          d. Nr.  </w:t>
      </w:r>
    </w:p>
    <w:p w14:paraId="08214CF5" w14:textId="77777777" w:rsidR="00B019A9" w:rsidRPr="00831E52" w:rsidRDefault="00B019A9" w:rsidP="00B019A9">
      <w:pPr>
        <w:pStyle w:val="tactin"/>
        <w:shd w:val="clear" w:color="auto" w:fill="FFFFFF"/>
        <w:spacing w:before="0" w:beforeAutospacing="0" w:after="0" w:afterAutospacing="0"/>
        <w:jc w:val="center"/>
      </w:pPr>
      <w:r w:rsidRPr="00831E52">
        <w:t>Vilnius</w:t>
      </w:r>
    </w:p>
    <w:p w14:paraId="009218EB" w14:textId="77777777" w:rsidR="00B019A9" w:rsidRPr="00831E52" w:rsidRDefault="00B019A9" w:rsidP="00B019A9">
      <w:pPr>
        <w:ind w:firstLine="0"/>
        <w:jc w:val="center"/>
        <w:rPr>
          <w:rFonts w:ascii="Times New Roman" w:hAnsi="Times New Roman" w:cs="Times New Roman"/>
          <w:sz w:val="24"/>
          <w:szCs w:val="24"/>
        </w:rPr>
      </w:pPr>
    </w:p>
    <w:p w14:paraId="7FD28E8A" w14:textId="77777777" w:rsidR="00B019A9" w:rsidRPr="00831E52" w:rsidRDefault="00B019A9" w:rsidP="00B023A9">
      <w:pPr>
        <w:pStyle w:val="tajtip"/>
        <w:shd w:val="clear" w:color="auto" w:fill="FFFFFF"/>
        <w:tabs>
          <w:tab w:val="left" w:pos="1134"/>
        </w:tabs>
        <w:spacing w:before="0" w:beforeAutospacing="0" w:after="0" w:afterAutospacing="0"/>
        <w:ind w:firstLine="720"/>
        <w:jc w:val="both"/>
        <w:rPr>
          <w:shd w:val="clear" w:color="auto" w:fill="FFFFFF"/>
        </w:rPr>
      </w:pPr>
      <w:r w:rsidRPr="00831E52">
        <w:rPr>
          <w:shd w:val="clear" w:color="auto" w:fill="FFFFFF"/>
        </w:rPr>
        <w:t xml:space="preserve">Lietuvos Respublikos Vyriausybė </w:t>
      </w:r>
      <w:r w:rsidRPr="00831E52">
        <w:rPr>
          <w:spacing w:val="100"/>
        </w:rPr>
        <w:t>nutari</w:t>
      </w:r>
      <w:r w:rsidRPr="00831E52">
        <w:t>a</w:t>
      </w:r>
      <w:r w:rsidRPr="00831E52">
        <w:rPr>
          <w:shd w:val="clear" w:color="auto" w:fill="FFFFFF"/>
        </w:rPr>
        <w:t>:</w:t>
      </w:r>
    </w:p>
    <w:p w14:paraId="4BB3338D" w14:textId="49776A52" w:rsidR="00B019A9" w:rsidRPr="00831E52" w:rsidRDefault="00B019A9" w:rsidP="00B023A9">
      <w:pPr>
        <w:pStyle w:val="tajtip"/>
        <w:shd w:val="clear" w:color="auto" w:fill="FFFFFF"/>
        <w:tabs>
          <w:tab w:val="left" w:pos="1134"/>
        </w:tabs>
        <w:spacing w:before="0" w:beforeAutospacing="0" w:after="0" w:afterAutospacing="0"/>
        <w:ind w:firstLine="720"/>
        <w:jc w:val="both"/>
        <w:rPr>
          <w:shd w:val="clear" w:color="auto" w:fill="FFFFFF"/>
        </w:rPr>
      </w:pPr>
      <w:r w:rsidRPr="00831E52">
        <w:rPr>
          <w:shd w:val="clear" w:color="auto" w:fill="FFFFFF"/>
        </w:rPr>
        <w:t>Pakeisti Lietuvos Respublikos Vyriausybės 2020 m. lapkričio 4 d. nutarimą Nr. 1226 „Dėl</w:t>
      </w:r>
      <w:r w:rsidR="00FE06F8" w:rsidRPr="00831E52">
        <w:rPr>
          <w:shd w:val="clear" w:color="auto" w:fill="FFFFFF"/>
        </w:rPr>
        <w:t> </w:t>
      </w:r>
      <w:r w:rsidRPr="00831E52">
        <w:rPr>
          <w:shd w:val="clear" w:color="auto" w:fill="FFFFFF"/>
        </w:rPr>
        <w:t>karantino Lietuvos Respublikos teritorijoje paskelbimo</w:t>
      </w:r>
      <w:bookmarkStart w:id="0" w:name="part_28adba30c3044bd3a1a32aee609ec95b"/>
      <w:bookmarkEnd w:id="0"/>
      <w:r w:rsidRPr="00831E52">
        <w:rPr>
          <w:shd w:val="clear" w:color="auto" w:fill="FFFFFF"/>
        </w:rPr>
        <w:t>“:</w:t>
      </w:r>
    </w:p>
    <w:p w14:paraId="34CD917F" w14:textId="77777777" w:rsidR="00B019A9" w:rsidRPr="00831E52" w:rsidRDefault="00B019A9" w:rsidP="00B023A9">
      <w:pPr>
        <w:pStyle w:val="tajtip"/>
        <w:shd w:val="clear" w:color="auto" w:fill="FFFFFF"/>
        <w:tabs>
          <w:tab w:val="left" w:pos="1134"/>
        </w:tabs>
        <w:spacing w:before="0" w:beforeAutospacing="0" w:after="0" w:afterAutospacing="0"/>
        <w:ind w:firstLine="720"/>
        <w:jc w:val="both"/>
        <w:rPr>
          <w:shd w:val="clear" w:color="auto" w:fill="FFFFFF"/>
        </w:rPr>
      </w:pPr>
      <w:r w:rsidRPr="00831E52">
        <w:rPr>
          <w:shd w:val="clear" w:color="auto" w:fill="FFFFFF"/>
        </w:rPr>
        <w:t xml:space="preserve">1. Pakeisti </w:t>
      </w:r>
      <w:r w:rsidRPr="00831E52">
        <w:rPr>
          <w:color w:val="000000"/>
        </w:rPr>
        <w:t>2.1.5.1 papunktį ir jį išdėstyti taip</w:t>
      </w:r>
      <w:r w:rsidRPr="00831E52">
        <w:rPr>
          <w:shd w:val="clear" w:color="auto" w:fill="FFFFFF"/>
        </w:rPr>
        <w:t>:</w:t>
      </w:r>
    </w:p>
    <w:p w14:paraId="4D5396D8" w14:textId="4E734D30" w:rsidR="00B019A9" w:rsidRDefault="00B019A9" w:rsidP="00794DF9">
      <w:pPr>
        <w:jc w:val="both"/>
        <w:rPr>
          <w:rFonts w:ascii="Times New Roman" w:hAnsi="Times New Roman" w:cs="Times New Roman"/>
          <w:color w:val="000000"/>
          <w:sz w:val="24"/>
          <w:szCs w:val="24"/>
        </w:rPr>
      </w:pPr>
      <w:bookmarkStart w:id="1" w:name="part_5112b8eb8dcc4506b26b12489affd6c2"/>
      <w:bookmarkEnd w:id="1"/>
      <w:r w:rsidRPr="00831E52">
        <w:rPr>
          <w:rFonts w:ascii="Times New Roman" w:hAnsi="Times New Roman" w:cs="Times New Roman"/>
          <w:color w:val="000000"/>
          <w:sz w:val="24"/>
          <w:szCs w:val="24"/>
        </w:rPr>
        <w:t xml:space="preserve">„2.1.5.1. viešose vietose ir transporto priemonėse, išskyrus miesto, tarpmiestinio ir priemiestinio reguliaraus susisiekimo keleivinio transporto </w:t>
      </w:r>
      <w:r w:rsidR="00FE06F8" w:rsidRPr="00831E52">
        <w:rPr>
          <w:rFonts w:ascii="Times New Roman" w:hAnsi="Times New Roman" w:cs="Times New Roman"/>
          <w:color w:val="000000"/>
          <w:sz w:val="24"/>
          <w:szCs w:val="24"/>
        </w:rPr>
        <w:t xml:space="preserve">priemones </w:t>
      </w:r>
      <w:r w:rsidRPr="00831E52">
        <w:rPr>
          <w:rFonts w:ascii="Times New Roman" w:hAnsi="Times New Roman" w:cs="Times New Roman"/>
          <w:color w:val="000000"/>
          <w:sz w:val="24"/>
          <w:szCs w:val="24"/>
        </w:rPr>
        <w:t xml:space="preserve">ar transporto </w:t>
      </w:r>
      <w:r w:rsidR="00FE06F8" w:rsidRPr="00831E52">
        <w:rPr>
          <w:rFonts w:ascii="Times New Roman" w:hAnsi="Times New Roman" w:cs="Times New Roman"/>
          <w:color w:val="000000"/>
          <w:sz w:val="24"/>
          <w:szCs w:val="24"/>
        </w:rPr>
        <w:t>priemones</w:t>
      </w:r>
      <w:r w:rsidRPr="00831E52">
        <w:rPr>
          <w:rFonts w:ascii="Times New Roman" w:hAnsi="Times New Roman" w:cs="Times New Roman"/>
          <w:color w:val="000000"/>
          <w:sz w:val="24"/>
          <w:szCs w:val="24"/>
        </w:rPr>
        <w:t xml:space="preserve">, </w:t>
      </w:r>
      <w:r w:rsidR="00FE06F8" w:rsidRPr="00831E52">
        <w:rPr>
          <w:rFonts w:ascii="Times New Roman" w:hAnsi="Times New Roman" w:cs="Times New Roman"/>
          <w:color w:val="000000"/>
          <w:sz w:val="24"/>
          <w:szCs w:val="24"/>
        </w:rPr>
        <w:t xml:space="preserve">kuriomis </w:t>
      </w:r>
      <w:r w:rsidRPr="00831E52">
        <w:rPr>
          <w:rFonts w:ascii="Times New Roman" w:hAnsi="Times New Roman" w:cs="Times New Roman"/>
          <w:color w:val="000000"/>
          <w:sz w:val="24"/>
          <w:szCs w:val="24"/>
        </w:rPr>
        <w:t>vykstama į darbo vietą</w:t>
      </w:r>
      <w:r w:rsidR="00FE06F8" w:rsidRPr="00831E52">
        <w:rPr>
          <w:rFonts w:ascii="Times New Roman" w:hAnsi="Times New Roman" w:cs="Times New Roman"/>
          <w:color w:val="000000"/>
          <w:sz w:val="24"/>
          <w:szCs w:val="24"/>
        </w:rPr>
        <w:t xml:space="preserve"> ar iš jos</w:t>
      </w:r>
      <w:r w:rsidRPr="00831E52">
        <w:rPr>
          <w:rFonts w:ascii="Times New Roman" w:hAnsi="Times New Roman" w:cs="Times New Roman"/>
          <w:color w:val="000000"/>
          <w:sz w:val="24"/>
          <w:szCs w:val="24"/>
        </w:rPr>
        <w:t>, būti ne didesnėmis nei 2 asmenų arba</w:t>
      </w:r>
      <w:r w:rsidR="004D0BCD" w:rsidRPr="00831E52">
        <w:rPr>
          <w:rFonts w:ascii="Times New Roman" w:hAnsi="Times New Roman" w:cs="Times New Roman"/>
          <w:color w:val="000000"/>
          <w:sz w:val="24"/>
          <w:szCs w:val="24"/>
        </w:rPr>
        <w:t xml:space="preserve"> </w:t>
      </w:r>
      <w:r w:rsidRPr="00831E52">
        <w:rPr>
          <w:rFonts w:ascii="Times New Roman" w:hAnsi="Times New Roman" w:cs="Times New Roman"/>
          <w:color w:val="000000"/>
          <w:sz w:val="24"/>
          <w:szCs w:val="24"/>
        </w:rPr>
        <w:t>vienos šeimos ir (ar) vieno namų ūkio narių grupėmis</w:t>
      </w:r>
      <w:r w:rsidR="00D97A94" w:rsidRPr="00831E52">
        <w:rPr>
          <w:rFonts w:ascii="Times New Roman" w:hAnsi="Times New Roman" w:cs="Times New Roman"/>
          <w:color w:val="000000"/>
          <w:sz w:val="24"/>
          <w:szCs w:val="24"/>
        </w:rPr>
        <w:t xml:space="preserve"> </w:t>
      </w:r>
      <w:r w:rsidR="00D97A94" w:rsidRPr="00831E52">
        <w:rPr>
          <w:rFonts w:ascii="Times New Roman" w:hAnsi="Times New Roman" w:cs="Times New Roman"/>
          <w:color w:val="000000"/>
          <w:spacing w:val="2"/>
          <w:sz w:val="24"/>
          <w:szCs w:val="24"/>
        </w:rPr>
        <w:t>(teikiant keleivių vežimo už atlygį lengvaisiais automobiliais pagal užsakymą ir lengvaisiais automobiliais taksi</w:t>
      </w:r>
      <w:r w:rsidR="00D97A94" w:rsidRPr="00831E52">
        <w:rPr>
          <w:rFonts w:ascii="Times New Roman" w:hAnsi="Times New Roman" w:cs="Times New Roman"/>
          <w:color w:val="000000"/>
          <w:sz w:val="24"/>
          <w:szCs w:val="24"/>
        </w:rPr>
        <w:t> paslaugas, transporto priemonės vairuotojas į šį skaičių neįskaičiuojamas)</w:t>
      </w:r>
      <w:r w:rsidRPr="00831E52">
        <w:rPr>
          <w:rFonts w:ascii="Times New Roman" w:hAnsi="Times New Roman" w:cs="Times New Roman"/>
          <w:color w:val="000000"/>
          <w:sz w:val="24"/>
          <w:szCs w:val="24"/>
        </w:rPr>
        <w:t>.</w:t>
      </w:r>
      <w:r w:rsidR="00A23444" w:rsidRPr="00A23444">
        <w:rPr>
          <w:rFonts w:ascii="Times New Roman" w:hAnsi="Times New Roman" w:cs="Times New Roman"/>
          <w:color w:val="000000"/>
          <w:sz w:val="24"/>
          <w:szCs w:val="24"/>
        </w:rPr>
        <w:t xml:space="preserve"> </w:t>
      </w:r>
      <w:r w:rsidR="00A23444" w:rsidRPr="005A297B">
        <w:rPr>
          <w:rFonts w:ascii="Times New Roman" w:hAnsi="Times New Roman" w:cs="Times New Roman"/>
          <w:color w:val="000000"/>
          <w:sz w:val="24"/>
          <w:szCs w:val="24"/>
        </w:rPr>
        <w:t>Laidotuvėse gali dalyvauti ne daugiau nei 10 asmenų, išskyrus šeimos ir (ar) namų ūkio narius ir ritualines paslaugas teikiančius asmenis;</w:t>
      </w:r>
      <w:r w:rsidRPr="00831E52">
        <w:rPr>
          <w:rFonts w:ascii="Times New Roman" w:hAnsi="Times New Roman" w:cs="Times New Roman"/>
          <w:color w:val="000000"/>
          <w:sz w:val="24"/>
          <w:szCs w:val="24"/>
        </w:rPr>
        <w:t>“.</w:t>
      </w:r>
    </w:p>
    <w:p w14:paraId="1ACEB0EA" w14:textId="77777777" w:rsidR="00B019A9" w:rsidRPr="00831E52" w:rsidRDefault="001107D3" w:rsidP="00B023A9">
      <w:pPr>
        <w:jc w:val="both"/>
        <w:rPr>
          <w:rFonts w:ascii="Times New Roman" w:hAnsi="Times New Roman" w:cs="Times New Roman"/>
          <w:color w:val="000000"/>
          <w:sz w:val="24"/>
          <w:szCs w:val="24"/>
        </w:rPr>
      </w:pPr>
      <w:r w:rsidRPr="00831E52">
        <w:rPr>
          <w:rFonts w:ascii="Times New Roman" w:hAnsi="Times New Roman" w:cs="Times New Roman"/>
          <w:color w:val="000000"/>
          <w:sz w:val="24"/>
          <w:szCs w:val="24"/>
        </w:rPr>
        <w:t>2</w:t>
      </w:r>
      <w:r w:rsidR="00B019A9" w:rsidRPr="00831E52">
        <w:rPr>
          <w:rFonts w:ascii="Times New Roman" w:hAnsi="Times New Roman" w:cs="Times New Roman"/>
          <w:color w:val="000000"/>
          <w:sz w:val="24"/>
          <w:szCs w:val="24"/>
        </w:rPr>
        <w:t>. Pakeisti 2.1.8.1 papunktį ir jį išdėstyti taip:</w:t>
      </w:r>
    </w:p>
    <w:p w14:paraId="0665CFB0" w14:textId="77777777" w:rsidR="00B019A9" w:rsidRPr="00831E52" w:rsidRDefault="00B019A9" w:rsidP="00B023A9">
      <w:pPr>
        <w:jc w:val="both"/>
        <w:rPr>
          <w:rFonts w:ascii="Times New Roman" w:hAnsi="Times New Roman" w:cs="Times New Roman"/>
          <w:color w:val="000000"/>
          <w:sz w:val="24"/>
          <w:szCs w:val="24"/>
        </w:rPr>
      </w:pPr>
      <w:r w:rsidRPr="00831E52">
        <w:rPr>
          <w:rFonts w:ascii="Times New Roman" w:hAnsi="Times New Roman" w:cs="Times New Roman"/>
          <w:color w:val="000000"/>
          <w:sz w:val="24"/>
          <w:szCs w:val="24"/>
        </w:rPr>
        <w:t xml:space="preserve">„2.1.8.1. daugiau nei vienos šeimos ir (ar) vieno namų ūkio artimi kontaktai, išskyrus neatidėliotinus atvejus, kai reikia suteikti pagalbą, prižiūrėti sergančius ar negalinčius savimi pasirūpinti asmenis, taip pat 2.1.5.1 papunktyje </w:t>
      </w:r>
      <w:r w:rsidR="009B4059" w:rsidRPr="00831E52">
        <w:rPr>
          <w:rFonts w:ascii="Times New Roman" w:hAnsi="Times New Roman" w:cs="Times New Roman"/>
          <w:color w:val="000000"/>
          <w:sz w:val="24"/>
          <w:szCs w:val="24"/>
        </w:rPr>
        <w:t>nustatytus</w:t>
      </w:r>
      <w:r w:rsidR="009B4059" w:rsidRPr="00831E52">
        <w:rPr>
          <w:rFonts w:ascii="Times New Roman" w:hAnsi="Times New Roman" w:cs="Times New Roman"/>
          <w:b/>
          <w:bCs/>
          <w:color w:val="000000"/>
          <w:sz w:val="24"/>
          <w:szCs w:val="24"/>
        </w:rPr>
        <w:t xml:space="preserve"> </w:t>
      </w:r>
      <w:r w:rsidRPr="00831E52">
        <w:rPr>
          <w:rFonts w:ascii="Times New Roman" w:hAnsi="Times New Roman" w:cs="Times New Roman"/>
          <w:color w:val="000000"/>
          <w:sz w:val="24"/>
          <w:szCs w:val="24"/>
        </w:rPr>
        <w:t>atvejus;“.</w:t>
      </w:r>
    </w:p>
    <w:p w14:paraId="2E043B79" w14:textId="6143E1FD" w:rsidR="00DE1424" w:rsidRPr="00831E52" w:rsidRDefault="00DE1424" w:rsidP="00B023A9">
      <w:pPr>
        <w:jc w:val="both"/>
        <w:rPr>
          <w:rFonts w:ascii="Times New Roman" w:hAnsi="Times New Roman" w:cs="Times New Roman"/>
          <w:color w:val="000000"/>
          <w:sz w:val="24"/>
          <w:szCs w:val="24"/>
        </w:rPr>
      </w:pPr>
      <w:r w:rsidRPr="00831E52">
        <w:rPr>
          <w:rFonts w:ascii="Times New Roman" w:hAnsi="Times New Roman" w:cs="Times New Roman"/>
          <w:color w:val="000000"/>
          <w:sz w:val="24"/>
          <w:szCs w:val="24"/>
        </w:rPr>
        <w:t>3. Pakeisti 2.2.2.3 papunktį ir jį išdėstyti taip:</w:t>
      </w:r>
    </w:p>
    <w:p w14:paraId="43BAF6AC" w14:textId="4BB66E4D" w:rsidR="00DE1424" w:rsidRPr="00831E52" w:rsidRDefault="00DE1424" w:rsidP="00DE1424">
      <w:pPr>
        <w:jc w:val="both"/>
        <w:rPr>
          <w:rFonts w:ascii="Times New Roman" w:hAnsi="Times New Roman" w:cs="Times New Roman"/>
          <w:color w:val="000000"/>
          <w:sz w:val="24"/>
          <w:szCs w:val="24"/>
        </w:rPr>
      </w:pPr>
      <w:r w:rsidRPr="00831E52">
        <w:rPr>
          <w:rFonts w:ascii="Times New Roman" w:hAnsi="Times New Roman" w:cs="Times New Roman"/>
          <w:sz w:val="24"/>
          <w:szCs w:val="24"/>
        </w:rPr>
        <w:t>„2.2.2.3. nuotolinei (internetinei ar kitomis ryšio priemonėmis) prekybai, kai prekės pristatomos fiziniams ir juridiniams asmenims ar atsiimamos atsiėmimo punktuose;“.</w:t>
      </w:r>
    </w:p>
    <w:p w14:paraId="6C0878CE" w14:textId="06ECA119" w:rsidR="00C56A54" w:rsidRPr="00831E52" w:rsidRDefault="00C56A54" w:rsidP="00C56A54">
      <w:pPr>
        <w:jc w:val="both"/>
        <w:rPr>
          <w:rFonts w:ascii="Times New Roman" w:hAnsi="Times New Roman" w:cs="Times New Roman"/>
          <w:color w:val="000000"/>
          <w:sz w:val="24"/>
          <w:szCs w:val="24"/>
        </w:rPr>
      </w:pPr>
      <w:r w:rsidRPr="00831E52">
        <w:rPr>
          <w:rFonts w:ascii="Times New Roman" w:hAnsi="Times New Roman" w:cs="Times New Roman"/>
          <w:color w:val="000000"/>
          <w:sz w:val="24"/>
          <w:szCs w:val="24"/>
        </w:rPr>
        <w:t>4. Papildyti 2.2.2.5 papunkčiu:</w:t>
      </w:r>
    </w:p>
    <w:p w14:paraId="1C0F6FEC" w14:textId="321EB031" w:rsidR="00C56A54" w:rsidRDefault="00C56A54" w:rsidP="00C56A54">
      <w:pPr>
        <w:jc w:val="both"/>
        <w:rPr>
          <w:rFonts w:ascii="Times New Roman" w:hAnsi="Times New Roman" w:cs="Times New Roman"/>
          <w:color w:val="000000"/>
          <w:sz w:val="24"/>
          <w:szCs w:val="24"/>
        </w:rPr>
      </w:pPr>
      <w:r w:rsidRPr="00C56A54">
        <w:rPr>
          <w:rFonts w:ascii="Times New Roman" w:hAnsi="Times New Roman" w:cs="Times New Roman"/>
          <w:color w:val="000000"/>
          <w:sz w:val="24"/>
          <w:szCs w:val="24"/>
        </w:rPr>
        <w:t>„2.2.2.5. laidojimų reikmenų parduotuvėms.“</w:t>
      </w:r>
    </w:p>
    <w:p w14:paraId="4225899F" w14:textId="4A34A42A" w:rsidR="004F4CCF" w:rsidRDefault="004F4CCF" w:rsidP="004F4CCF">
      <w:pPr>
        <w:jc w:val="both"/>
        <w:rPr>
          <w:rFonts w:ascii="Times New Roman" w:hAnsi="Times New Roman" w:cs="Times New Roman"/>
          <w:color w:val="000000"/>
          <w:sz w:val="24"/>
          <w:szCs w:val="24"/>
        </w:rPr>
      </w:pPr>
      <w:r>
        <w:rPr>
          <w:rFonts w:ascii="Times New Roman" w:hAnsi="Times New Roman" w:cs="Times New Roman"/>
          <w:color w:val="000000"/>
          <w:sz w:val="24"/>
          <w:szCs w:val="24"/>
        </w:rPr>
        <w:t>5. Pakeisti 2.2.8.2 papunktį ir jį išdėstyti taip:</w:t>
      </w:r>
    </w:p>
    <w:p w14:paraId="351D76DF" w14:textId="77777777" w:rsidR="004F4CCF" w:rsidRPr="006A5751" w:rsidRDefault="004F4CCF" w:rsidP="004F4CCF">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6A5751">
        <w:rPr>
          <w:rFonts w:ascii="Times New Roman" w:hAnsi="Times New Roman" w:cs="Times New Roman"/>
          <w:color w:val="000000"/>
          <w:sz w:val="24"/>
          <w:szCs w:val="24"/>
        </w:rPr>
        <w:t>2.2.8.2. laidotuves, kai jose dalyvauja ne daugiau nei 10 asmenų, </w:t>
      </w:r>
      <w:r w:rsidRPr="005A297B">
        <w:rPr>
          <w:rFonts w:ascii="Times New Roman" w:hAnsi="Times New Roman" w:cs="Times New Roman"/>
          <w:color w:val="000000"/>
          <w:sz w:val="24"/>
          <w:szCs w:val="24"/>
        </w:rPr>
        <w:t>išskyrus šeimos ir (ar) namų ūkio narius ir ritualines paslaugas teikiančius asmenis</w:t>
      </w:r>
      <w:r w:rsidRPr="006A5751">
        <w:rPr>
          <w:rFonts w:ascii="Times New Roman" w:hAnsi="Times New Roman" w:cs="Times New Roman"/>
          <w:color w:val="000000"/>
          <w:sz w:val="24"/>
          <w:szCs w:val="24"/>
        </w:rPr>
        <w:t>.</w:t>
      </w:r>
      <w:r>
        <w:rPr>
          <w:rFonts w:ascii="Times New Roman" w:hAnsi="Times New Roman" w:cs="Times New Roman"/>
          <w:color w:val="000000"/>
          <w:sz w:val="24"/>
          <w:szCs w:val="24"/>
        </w:rPr>
        <w:t>“</w:t>
      </w:r>
    </w:p>
    <w:p w14:paraId="0ADD3BC7" w14:textId="47390B3E" w:rsidR="00B019A9" w:rsidRPr="00831E52" w:rsidRDefault="004F4CCF" w:rsidP="00B023A9">
      <w:pPr>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B019A9" w:rsidRPr="00831E52">
        <w:rPr>
          <w:rFonts w:ascii="Times New Roman" w:hAnsi="Times New Roman" w:cs="Times New Roman"/>
          <w:color w:val="000000"/>
          <w:sz w:val="24"/>
          <w:szCs w:val="24"/>
        </w:rPr>
        <w:t>. Pakeisti 2.2.9.4 papunktį ir jį išdėstyti taip:</w:t>
      </w:r>
    </w:p>
    <w:p w14:paraId="644AF48B" w14:textId="2526ED63" w:rsidR="00B019A9" w:rsidRDefault="00B019A9" w:rsidP="00B023A9">
      <w:pPr>
        <w:jc w:val="both"/>
        <w:rPr>
          <w:rFonts w:ascii="Times New Roman" w:hAnsi="Times New Roman" w:cs="Times New Roman"/>
          <w:color w:val="000000"/>
          <w:sz w:val="24"/>
          <w:szCs w:val="24"/>
        </w:rPr>
      </w:pPr>
      <w:r w:rsidRPr="00831E52">
        <w:rPr>
          <w:rFonts w:ascii="Times New Roman" w:hAnsi="Times New Roman" w:cs="Times New Roman"/>
          <w:color w:val="000000"/>
          <w:sz w:val="24"/>
          <w:szCs w:val="24"/>
        </w:rPr>
        <w:t>„2.2.9.4. neformalusis suaugusiųjų švietimas ir neformalusis profesinis mokymas vykdomi nuotoliniu būdu arba stabdomi, išskyrus aviacijos</w:t>
      </w:r>
      <w:r w:rsidR="0043390D" w:rsidRPr="00831E52">
        <w:rPr>
          <w:rFonts w:ascii="Times New Roman" w:hAnsi="Times New Roman" w:cs="Times New Roman"/>
          <w:color w:val="000000"/>
          <w:sz w:val="24"/>
          <w:szCs w:val="24"/>
        </w:rPr>
        <w:t xml:space="preserve"> </w:t>
      </w:r>
      <w:r w:rsidRPr="00831E52">
        <w:rPr>
          <w:rFonts w:ascii="Times New Roman" w:hAnsi="Times New Roman" w:cs="Times New Roman"/>
          <w:color w:val="000000"/>
          <w:sz w:val="24"/>
          <w:szCs w:val="24"/>
        </w:rPr>
        <w:t>bei jūrininkų</w:t>
      </w:r>
      <w:r w:rsidR="0043390D" w:rsidRPr="00831E52">
        <w:rPr>
          <w:rFonts w:ascii="Times New Roman" w:hAnsi="Times New Roman" w:cs="Times New Roman"/>
          <w:color w:val="000000"/>
          <w:sz w:val="24"/>
          <w:szCs w:val="24"/>
        </w:rPr>
        <w:t xml:space="preserve"> </w:t>
      </w:r>
      <w:r w:rsidRPr="00831E52">
        <w:rPr>
          <w:rFonts w:ascii="Times New Roman" w:hAnsi="Times New Roman" w:cs="Times New Roman"/>
          <w:color w:val="000000"/>
          <w:sz w:val="24"/>
          <w:szCs w:val="24"/>
        </w:rPr>
        <w:t>praktinius mokymus, taip pat</w:t>
      </w:r>
      <w:r w:rsidR="004D0BCD" w:rsidRPr="00831E52">
        <w:rPr>
          <w:rFonts w:ascii="Times New Roman" w:hAnsi="Times New Roman" w:cs="Times New Roman"/>
          <w:color w:val="000000"/>
          <w:sz w:val="24"/>
          <w:szCs w:val="24"/>
        </w:rPr>
        <w:t xml:space="preserve"> </w:t>
      </w:r>
      <w:r w:rsidRPr="00831E52">
        <w:rPr>
          <w:rFonts w:ascii="Times New Roman" w:hAnsi="Times New Roman" w:cs="Times New Roman"/>
          <w:color w:val="000000"/>
          <w:sz w:val="24"/>
          <w:szCs w:val="24"/>
        </w:rPr>
        <w:t>užsienio kalbos mokėjimo lygio vertinimo egzaminus (įskaitas) asmenims, stojantiems į užsienio aukštąsias mokyklas, kai dalyvauja ne daugiau kaip 5 asmenys ir</w:t>
      </w:r>
      <w:r w:rsidR="004D0BCD" w:rsidRPr="00831E52">
        <w:rPr>
          <w:rFonts w:ascii="Times New Roman" w:hAnsi="Times New Roman" w:cs="Times New Roman"/>
          <w:color w:val="000000"/>
          <w:sz w:val="24"/>
          <w:szCs w:val="24"/>
        </w:rPr>
        <w:t xml:space="preserve"> </w:t>
      </w:r>
      <w:r w:rsidRPr="00831E52">
        <w:rPr>
          <w:rFonts w:ascii="Times New Roman" w:hAnsi="Times New Roman" w:cs="Times New Roman"/>
          <w:color w:val="000000"/>
          <w:sz w:val="24"/>
          <w:szCs w:val="24"/>
        </w:rPr>
        <w:t>užtikrinamos valstybės lygio ekstremaliosios situacijos operacijų vadovo nustatytos asmenų srautų valdymo, saugaus atstumo laikymosi ir kitos būtinos visuomenės sveikatos saugos, higienos, asmenų aprūpinimo būtinosiomis asmeninėmis apsaugos priemonėmis sąlygos;“.</w:t>
      </w:r>
    </w:p>
    <w:p w14:paraId="616DA4FD" w14:textId="79359AA7" w:rsidR="009A106C" w:rsidRDefault="004F4CCF" w:rsidP="00B023A9">
      <w:pPr>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9A106C">
        <w:rPr>
          <w:rFonts w:ascii="Times New Roman" w:hAnsi="Times New Roman" w:cs="Times New Roman"/>
          <w:color w:val="000000"/>
          <w:sz w:val="24"/>
          <w:szCs w:val="24"/>
        </w:rPr>
        <w:t>. Papildyti</w:t>
      </w:r>
      <w:r w:rsidR="009A106C" w:rsidRPr="00831E52">
        <w:rPr>
          <w:rFonts w:ascii="Times New Roman" w:hAnsi="Times New Roman" w:cs="Times New Roman"/>
          <w:color w:val="000000"/>
          <w:sz w:val="24"/>
          <w:szCs w:val="24"/>
        </w:rPr>
        <w:t xml:space="preserve"> 2.2.9.</w:t>
      </w:r>
      <w:r w:rsidR="009A106C">
        <w:rPr>
          <w:rFonts w:ascii="Times New Roman" w:hAnsi="Times New Roman" w:cs="Times New Roman"/>
          <w:color w:val="000000"/>
          <w:sz w:val="24"/>
          <w:szCs w:val="24"/>
        </w:rPr>
        <w:t>8</w:t>
      </w:r>
      <w:r w:rsidR="009A106C" w:rsidRPr="00831E52">
        <w:rPr>
          <w:rFonts w:ascii="Times New Roman" w:hAnsi="Times New Roman" w:cs="Times New Roman"/>
          <w:color w:val="000000"/>
          <w:sz w:val="24"/>
          <w:szCs w:val="24"/>
        </w:rPr>
        <w:t xml:space="preserve"> </w:t>
      </w:r>
      <w:r w:rsidR="009A106C">
        <w:rPr>
          <w:rFonts w:ascii="Times New Roman" w:hAnsi="Times New Roman" w:cs="Times New Roman"/>
          <w:color w:val="000000"/>
          <w:sz w:val="24"/>
          <w:szCs w:val="24"/>
        </w:rPr>
        <w:t>papunkčiu</w:t>
      </w:r>
      <w:r w:rsidR="009A106C" w:rsidRPr="00831E52">
        <w:rPr>
          <w:rFonts w:ascii="Times New Roman" w:hAnsi="Times New Roman" w:cs="Times New Roman"/>
          <w:color w:val="000000"/>
          <w:sz w:val="24"/>
          <w:szCs w:val="24"/>
        </w:rPr>
        <w:t>:</w:t>
      </w:r>
    </w:p>
    <w:p w14:paraId="1980575D" w14:textId="433FDBC6" w:rsidR="009A106C" w:rsidRPr="009A106C" w:rsidRDefault="009A106C" w:rsidP="009A106C">
      <w:pPr>
        <w:jc w:val="both"/>
        <w:rPr>
          <w:rFonts w:ascii="Times New Roman" w:hAnsi="Times New Roman" w:cs="Times New Roman"/>
          <w:color w:val="000000"/>
          <w:sz w:val="24"/>
          <w:szCs w:val="24"/>
        </w:rPr>
      </w:pPr>
      <w:r w:rsidRPr="009A106C">
        <w:rPr>
          <w:rFonts w:ascii="Times New Roman" w:hAnsi="Times New Roman" w:cs="Times New Roman"/>
          <w:color w:val="000000"/>
          <w:sz w:val="24"/>
          <w:szCs w:val="24"/>
        </w:rPr>
        <w:t>„2.2.9.8. Mokyklos per mokinių atostogas gali organizuoti specialiosiose mokyklose ir bendrojo ugdymo mokyklų specialiosiose klasėse ugdomų mokinių užimtumą užtikrinant valstybės lygio ekstremaliosios situacijos operacijų vadovo nustatytas asmenų srautų valdymo, saugaus atstumo laikymosi ir kitas būtinas visuomenės sveikatos saugos, higienos, asmenų aprūpinimo būtinosiomis asmeninėmis apsaugos priemonėmis sąlygas.“</w:t>
      </w:r>
    </w:p>
    <w:p w14:paraId="40ACF0BE" w14:textId="63A7951C" w:rsidR="00D95EF4" w:rsidRDefault="004F4CCF" w:rsidP="00D95EF4">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8. </w:t>
      </w:r>
      <w:r w:rsidR="00D95EF4">
        <w:rPr>
          <w:rFonts w:ascii="Times New Roman" w:hAnsi="Times New Roman" w:cs="Times New Roman"/>
          <w:color w:val="000000"/>
          <w:sz w:val="24"/>
          <w:szCs w:val="24"/>
        </w:rPr>
        <w:t>Pakeisti 2.2.14 papunktį ir jį išdėstyti taip:</w:t>
      </w:r>
    </w:p>
    <w:p w14:paraId="28AF4F83" w14:textId="50E09366" w:rsidR="006A5751" w:rsidRPr="006A5751" w:rsidRDefault="004F4CCF" w:rsidP="006A5751">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6A5751" w:rsidRPr="006A5751">
        <w:rPr>
          <w:rFonts w:ascii="Times New Roman" w:hAnsi="Times New Roman" w:cs="Times New Roman"/>
          <w:color w:val="000000"/>
          <w:sz w:val="24"/>
          <w:szCs w:val="24"/>
        </w:rPr>
        <w:t xml:space="preserve">2.2.14. Rekomenduojama veikiančioms religinėms bendruomenėms organizuoti religines apeigas nuotoliniu būdu (išskyrus laidotuvių apeigas, kai dalyvaujama ne daugiau nei 10 asmenų, </w:t>
      </w:r>
      <w:r w:rsidR="006A5751" w:rsidRPr="005A297B">
        <w:rPr>
          <w:rFonts w:ascii="Times New Roman" w:hAnsi="Times New Roman" w:cs="Times New Roman"/>
          <w:color w:val="000000"/>
          <w:sz w:val="24"/>
          <w:szCs w:val="24"/>
        </w:rPr>
        <w:t>išskyrus šeimos ir (ar) namų ūkio narius ir ritualines paslaugas teikiančius asmenis</w:t>
      </w:r>
      <w:r w:rsidR="00FC5CC3">
        <w:rPr>
          <w:rFonts w:ascii="Times New Roman" w:hAnsi="Times New Roman" w:cs="Times New Roman"/>
          <w:color w:val="000000"/>
          <w:sz w:val="24"/>
          <w:szCs w:val="24"/>
        </w:rPr>
        <w:t>)</w:t>
      </w:r>
      <w:r w:rsidR="006A5751" w:rsidRPr="006A5751">
        <w:rPr>
          <w:rFonts w:ascii="Times New Roman" w:hAnsi="Times New Roman" w:cs="Times New Roman"/>
          <w:color w:val="000000"/>
          <w:sz w:val="24"/>
          <w:szCs w:val="24"/>
        </w:rPr>
        <w:t xml:space="preserve"> arba tokiu būdu, kad būtų išvengta susibūrimų (užtikrinamas 10 m</w:t>
      </w:r>
      <w:r w:rsidR="006A5751" w:rsidRPr="006A5751">
        <w:rPr>
          <w:rFonts w:ascii="Times New Roman" w:hAnsi="Times New Roman" w:cs="Times New Roman"/>
          <w:color w:val="000000"/>
          <w:sz w:val="24"/>
          <w:szCs w:val="24"/>
          <w:vertAlign w:val="superscript"/>
        </w:rPr>
        <w:t>2</w:t>
      </w:r>
      <w:r w:rsidR="006A5751" w:rsidRPr="006A5751">
        <w:rPr>
          <w:rFonts w:ascii="Times New Roman" w:hAnsi="Times New Roman" w:cs="Times New Roman"/>
          <w:color w:val="000000"/>
          <w:sz w:val="24"/>
          <w:szCs w:val="24"/>
        </w:rPr>
        <w:t xml:space="preserve"> plotas vienam asmeniui ir laikomasi ne mažesnio </w:t>
      </w:r>
      <w:r w:rsidR="006A5751" w:rsidRPr="006A5751">
        <w:rPr>
          <w:rFonts w:ascii="Times New Roman" w:hAnsi="Times New Roman" w:cs="Times New Roman"/>
          <w:color w:val="000000"/>
          <w:sz w:val="24"/>
          <w:szCs w:val="24"/>
        </w:rPr>
        <w:lastRenderedPageBreak/>
        <w:t>kaip 2 metrų atstumo tarp asmenų ar asmenų grupių (iki 2 asmenų ar šeimos narių), arba susilaikyti nuo religinių apeigų atlikimo.</w:t>
      </w:r>
      <w:r>
        <w:rPr>
          <w:rFonts w:ascii="Times New Roman" w:hAnsi="Times New Roman" w:cs="Times New Roman"/>
          <w:color w:val="000000"/>
          <w:sz w:val="24"/>
          <w:szCs w:val="24"/>
        </w:rPr>
        <w:t>“</w:t>
      </w:r>
    </w:p>
    <w:p w14:paraId="4A893670" w14:textId="77777777" w:rsidR="009A106C" w:rsidRDefault="009A106C" w:rsidP="00B023A9">
      <w:pPr>
        <w:jc w:val="both"/>
        <w:rPr>
          <w:rFonts w:ascii="Times New Roman" w:hAnsi="Times New Roman" w:cs="Times New Roman"/>
          <w:color w:val="000000"/>
          <w:sz w:val="24"/>
          <w:szCs w:val="24"/>
        </w:rPr>
      </w:pPr>
    </w:p>
    <w:p w14:paraId="188BEEE1" w14:textId="77777777" w:rsidR="00B019A9" w:rsidRPr="00831E52" w:rsidRDefault="00B019A9" w:rsidP="00B019A9">
      <w:pPr>
        <w:tabs>
          <w:tab w:val="left" w:pos="1134"/>
        </w:tabs>
        <w:jc w:val="both"/>
        <w:rPr>
          <w:rFonts w:ascii="Times New Roman" w:hAnsi="Times New Roman" w:cs="Times New Roman"/>
          <w:sz w:val="24"/>
          <w:szCs w:val="24"/>
        </w:rPr>
      </w:pPr>
    </w:p>
    <w:p w14:paraId="4B57FAD7" w14:textId="77777777" w:rsidR="00B019A9" w:rsidRPr="00831E52" w:rsidRDefault="00B019A9" w:rsidP="00B019A9">
      <w:pPr>
        <w:tabs>
          <w:tab w:val="left" w:pos="1134"/>
        </w:tabs>
        <w:ind w:firstLine="0"/>
        <w:jc w:val="both"/>
        <w:rPr>
          <w:rFonts w:ascii="Times New Roman" w:hAnsi="Times New Roman" w:cs="Times New Roman"/>
          <w:sz w:val="24"/>
          <w:szCs w:val="24"/>
        </w:rPr>
      </w:pPr>
      <w:r w:rsidRPr="00831E52">
        <w:rPr>
          <w:rFonts w:ascii="Times New Roman" w:hAnsi="Times New Roman" w:cs="Times New Roman"/>
          <w:sz w:val="24"/>
          <w:szCs w:val="24"/>
        </w:rPr>
        <w:t>Ministrė Pirmininkė</w:t>
      </w:r>
    </w:p>
    <w:p w14:paraId="093EE06D" w14:textId="77777777" w:rsidR="00B019A9" w:rsidRPr="00831E52" w:rsidRDefault="00B019A9" w:rsidP="00B019A9">
      <w:pPr>
        <w:tabs>
          <w:tab w:val="left" w:pos="1134"/>
        </w:tabs>
        <w:ind w:firstLine="0"/>
        <w:jc w:val="both"/>
        <w:rPr>
          <w:rFonts w:ascii="Times New Roman" w:hAnsi="Times New Roman" w:cs="Times New Roman"/>
          <w:sz w:val="24"/>
          <w:szCs w:val="24"/>
        </w:rPr>
      </w:pPr>
    </w:p>
    <w:p w14:paraId="4C3472AA" w14:textId="77777777" w:rsidR="00B019A9" w:rsidRPr="00831E52" w:rsidRDefault="00B019A9" w:rsidP="00B019A9">
      <w:pPr>
        <w:tabs>
          <w:tab w:val="left" w:pos="1134"/>
        </w:tabs>
        <w:ind w:firstLine="0"/>
        <w:jc w:val="both"/>
        <w:rPr>
          <w:rFonts w:ascii="Times New Roman" w:hAnsi="Times New Roman" w:cs="Times New Roman"/>
          <w:sz w:val="24"/>
          <w:szCs w:val="24"/>
        </w:rPr>
      </w:pPr>
    </w:p>
    <w:p w14:paraId="131FBF06" w14:textId="77777777" w:rsidR="00B019A9" w:rsidRPr="00831E52" w:rsidRDefault="00B019A9" w:rsidP="00B019A9">
      <w:pPr>
        <w:tabs>
          <w:tab w:val="left" w:pos="1134"/>
        </w:tabs>
        <w:ind w:firstLine="0"/>
        <w:jc w:val="both"/>
        <w:rPr>
          <w:rFonts w:ascii="Times New Roman" w:hAnsi="Times New Roman" w:cs="Times New Roman"/>
          <w:sz w:val="24"/>
          <w:szCs w:val="24"/>
        </w:rPr>
      </w:pPr>
      <w:r w:rsidRPr="00831E52">
        <w:rPr>
          <w:rFonts w:ascii="Times New Roman" w:hAnsi="Times New Roman" w:cs="Times New Roman"/>
          <w:sz w:val="24"/>
          <w:szCs w:val="24"/>
        </w:rPr>
        <w:t>Sveikatos apsaugos ministras</w:t>
      </w:r>
    </w:p>
    <w:p w14:paraId="43F005CC" w14:textId="77777777" w:rsidR="00523C3B" w:rsidRPr="00831E52" w:rsidRDefault="00523C3B"/>
    <w:sectPr w:rsidR="00523C3B" w:rsidRPr="00831E52" w:rsidSect="009512F4">
      <w:headerReference w:type="even" r:id="rId6"/>
      <w:headerReference w:type="default" r:id="rId7"/>
      <w:pgSz w:w="11907" w:h="16839" w:code="9"/>
      <w:pgMar w:top="1134" w:right="567" w:bottom="567" w:left="1701" w:header="90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81615F" w14:textId="77777777" w:rsidR="00F63CD5" w:rsidRDefault="00F63CD5">
      <w:r>
        <w:separator/>
      </w:r>
    </w:p>
  </w:endnote>
  <w:endnote w:type="continuationSeparator" w:id="0">
    <w:p w14:paraId="03D5E107" w14:textId="77777777" w:rsidR="00F63CD5" w:rsidRDefault="00F63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98768E" w14:textId="77777777" w:rsidR="00F63CD5" w:rsidRDefault="00F63CD5">
      <w:r>
        <w:separator/>
      </w:r>
    </w:p>
  </w:footnote>
  <w:footnote w:type="continuationSeparator" w:id="0">
    <w:p w14:paraId="1E43E76E" w14:textId="77777777" w:rsidR="00F63CD5" w:rsidRDefault="00F63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7E4C9" w14:textId="77777777" w:rsidR="008B20FA" w:rsidRDefault="00B023A9" w:rsidP="007C4DF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120AE70" w14:textId="77777777" w:rsidR="007C4DFB" w:rsidRPr="008B20FA" w:rsidRDefault="00F232AE" w:rsidP="008B20F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BE201" w14:textId="77777777" w:rsidR="008B20FA" w:rsidRPr="00B207D1" w:rsidRDefault="00B023A9" w:rsidP="00B207D1">
    <w:pPr>
      <w:pStyle w:val="Antrats"/>
      <w:framePr w:wrap="around" w:vAnchor="text" w:hAnchor="page" w:x="6474" w:y="-418"/>
      <w:ind w:firstLine="0"/>
      <w:rPr>
        <w:rStyle w:val="Puslapionumeris"/>
        <w:rFonts w:ascii="Times New Roman" w:hAnsi="Times New Roman" w:cs="Times New Roman"/>
        <w:sz w:val="24"/>
        <w:szCs w:val="24"/>
      </w:rPr>
    </w:pPr>
    <w:r w:rsidRPr="00B207D1">
      <w:rPr>
        <w:rStyle w:val="Puslapionumeris"/>
        <w:rFonts w:ascii="Times New Roman" w:hAnsi="Times New Roman" w:cs="Times New Roman"/>
        <w:sz w:val="24"/>
        <w:szCs w:val="24"/>
      </w:rPr>
      <w:fldChar w:fldCharType="begin"/>
    </w:r>
    <w:r w:rsidRPr="00B207D1">
      <w:rPr>
        <w:rStyle w:val="Puslapionumeris"/>
        <w:rFonts w:ascii="Times New Roman" w:hAnsi="Times New Roman" w:cs="Times New Roman"/>
        <w:sz w:val="24"/>
        <w:szCs w:val="24"/>
      </w:rPr>
      <w:instrText xml:space="preserve">PAGE  </w:instrText>
    </w:r>
    <w:r w:rsidRPr="00B207D1">
      <w:rPr>
        <w:rStyle w:val="Puslapionumeris"/>
        <w:rFonts w:ascii="Times New Roman" w:hAnsi="Times New Roman" w:cs="Times New Roman"/>
        <w:sz w:val="24"/>
        <w:szCs w:val="24"/>
      </w:rPr>
      <w:fldChar w:fldCharType="separate"/>
    </w:r>
    <w:r>
      <w:rPr>
        <w:rStyle w:val="Puslapionumeris"/>
        <w:rFonts w:ascii="Times New Roman" w:hAnsi="Times New Roman" w:cs="Times New Roman"/>
        <w:noProof/>
        <w:sz w:val="24"/>
        <w:szCs w:val="24"/>
      </w:rPr>
      <w:t>2</w:t>
    </w:r>
    <w:r w:rsidRPr="00B207D1">
      <w:rPr>
        <w:rStyle w:val="Puslapionumeris"/>
        <w:rFonts w:ascii="Times New Roman" w:hAnsi="Times New Roman" w:cs="Times New Roman"/>
        <w:sz w:val="24"/>
        <w:szCs w:val="24"/>
      </w:rPr>
      <w:fldChar w:fldCharType="end"/>
    </w:r>
  </w:p>
  <w:p w14:paraId="7A29E9A5" w14:textId="77777777" w:rsidR="007C4DFB" w:rsidRPr="00B207D1" w:rsidRDefault="00F232AE" w:rsidP="008B20FA">
    <w:pPr>
      <w:pStyle w:val="Antrats"/>
      <w:ind w:firstLine="0"/>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A9"/>
    <w:rsid w:val="000229E7"/>
    <w:rsid w:val="000B449C"/>
    <w:rsid w:val="001107D3"/>
    <w:rsid w:val="0015378C"/>
    <w:rsid w:val="001C3901"/>
    <w:rsid w:val="00285BB8"/>
    <w:rsid w:val="0043390D"/>
    <w:rsid w:val="004D0BCD"/>
    <w:rsid w:val="004F4CCF"/>
    <w:rsid w:val="00523C3B"/>
    <w:rsid w:val="005626C2"/>
    <w:rsid w:val="005A297B"/>
    <w:rsid w:val="005D1A0E"/>
    <w:rsid w:val="006111F8"/>
    <w:rsid w:val="0064502E"/>
    <w:rsid w:val="006A5751"/>
    <w:rsid w:val="00794DF9"/>
    <w:rsid w:val="00831E52"/>
    <w:rsid w:val="0084191B"/>
    <w:rsid w:val="0089736B"/>
    <w:rsid w:val="00923467"/>
    <w:rsid w:val="00925C5E"/>
    <w:rsid w:val="009A106C"/>
    <w:rsid w:val="009B4059"/>
    <w:rsid w:val="00A23444"/>
    <w:rsid w:val="00AA5C83"/>
    <w:rsid w:val="00AB621B"/>
    <w:rsid w:val="00AF2D28"/>
    <w:rsid w:val="00B019A9"/>
    <w:rsid w:val="00B023A9"/>
    <w:rsid w:val="00C56A54"/>
    <w:rsid w:val="00C935BA"/>
    <w:rsid w:val="00CD414D"/>
    <w:rsid w:val="00D150E2"/>
    <w:rsid w:val="00D83359"/>
    <w:rsid w:val="00D95EF4"/>
    <w:rsid w:val="00D97A94"/>
    <w:rsid w:val="00DE1424"/>
    <w:rsid w:val="00E33118"/>
    <w:rsid w:val="00F232AE"/>
    <w:rsid w:val="00F63CD5"/>
    <w:rsid w:val="00FB0BCE"/>
    <w:rsid w:val="00FC5CC3"/>
    <w:rsid w:val="00FE06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CE30C"/>
  <w15:chartTrackingRefBased/>
  <w15:docId w15:val="{3EB68491-5960-445C-98FD-C540375D7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19A9"/>
    <w:pPr>
      <w:spacing w:after="0" w:line="240" w:lineRule="auto"/>
      <w:ind w:firstLine="720"/>
    </w:pPr>
    <w:rPr>
      <w:rFonts w:ascii="Arial" w:eastAsia="Times New Roman" w:hAnsi="Arial" w:cs="Arial"/>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B019A9"/>
    <w:pPr>
      <w:tabs>
        <w:tab w:val="center" w:pos="4819"/>
        <w:tab w:val="right" w:pos="9638"/>
      </w:tabs>
    </w:pPr>
  </w:style>
  <w:style w:type="character" w:customStyle="1" w:styleId="AntratsDiagrama">
    <w:name w:val="Antraštės Diagrama"/>
    <w:basedOn w:val="Numatytasispastraiposriftas"/>
    <w:link w:val="Antrats"/>
    <w:rsid w:val="00B019A9"/>
    <w:rPr>
      <w:rFonts w:ascii="Arial" w:eastAsia="Times New Roman" w:hAnsi="Arial" w:cs="Arial"/>
      <w:sz w:val="20"/>
      <w:szCs w:val="20"/>
      <w:lang w:eastAsia="lt-LT"/>
    </w:rPr>
  </w:style>
  <w:style w:type="character" w:styleId="Puslapionumeris">
    <w:name w:val="page number"/>
    <w:basedOn w:val="Numatytasispastraiposriftas"/>
    <w:rsid w:val="00B019A9"/>
  </w:style>
  <w:style w:type="paragraph" w:customStyle="1" w:styleId="tajtip">
    <w:name w:val="tajtip"/>
    <w:basedOn w:val="prastasis"/>
    <w:rsid w:val="00B019A9"/>
    <w:pPr>
      <w:spacing w:before="100" w:beforeAutospacing="1" w:after="100" w:afterAutospacing="1"/>
      <w:ind w:firstLine="0"/>
    </w:pPr>
    <w:rPr>
      <w:rFonts w:ascii="Times New Roman" w:hAnsi="Times New Roman" w:cs="Times New Roman"/>
      <w:sz w:val="24"/>
      <w:szCs w:val="24"/>
    </w:rPr>
  </w:style>
  <w:style w:type="paragraph" w:customStyle="1" w:styleId="tactin">
    <w:name w:val="tactin"/>
    <w:basedOn w:val="prastasis"/>
    <w:rsid w:val="00B019A9"/>
    <w:pPr>
      <w:spacing w:before="100" w:beforeAutospacing="1" w:after="100" w:afterAutospacing="1"/>
      <w:ind w:firstLine="0"/>
    </w:pPr>
    <w:rPr>
      <w:rFonts w:ascii="Times New Roman" w:hAnsi="Times New Roman" w:cs="Times New Roman"/>
      <w:sz w:val="24"/>
      <w:szCs w:val="24"/>
    </w:rPr>
  </w:style>
  <w:style w:type="paragraph" w:styleId="Debesliotekstas">
    <w:name w:val="Balloon Text"/>
    <w:basedOn w:val="prastasis"/>
    <w:link w:val="DebesliotekstasDiagrama"/>
    <w:uiPriority w:val="99"/>
    <w:semiHidden/>
    <w:unhideWhenUsed/>
    <w:rsid w:val="00FE06F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6F8"/>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0707942">
      <w:bodyDiv w:val="1"/>
      <w:marLeft w:val="0"/>
      <w:marRight w:val="0"/>
      <w:marTop w:val="0"/>
      <w:marBottom w:val="0"/>
      <w:divBdr>
        <w:top w:val="none" w:sz="0" w:space="0" w:color="auto"/>
        <w:left w:val="none" w:sz="0" w:space="0" w:color="auto"/>
        <w:bottom w:val="none" w:sz="0" w:space="0" w:color="auto"/>
        <w:right w:val="none" w:sz="0" w:space="0" w:color="auto"/>
      </w:divBdr>
    </w:div>
    <w:div w:id="188543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2335</Words>
  <Characters>1332</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 Keršis</dc:creator>
  <cp:keywords/>
  <dc:description/>
  <cp:lastModifiedBy>Eurika Norkienė</cp:lastModifiedBy>
  <cp:revision>2</cp:revision>
  <dcterms:created xsi:type="dcterms:W3CDTF">2020-12-23T15:49:00Z</dcterms:created>
  <dcterms:modified xsi:type="dcterms:W3CDTF">2020-12-23T15:49:00Z</dcterms:modified>
</cp:coreProperties>
</file>