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AA1FF6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7BC9856A" w:rsidR="00033F22" w:rsidRPr="00AA1FF6" w:rsidRDefault="00033F22" w:rsidP="00477775">
            <w:pPr>
              <w:framePr w:hSpace="180" w:wrap="around" w:vAnchor="text" w:hAnchor="page" w:x="7286" w:y="12"/>
              <w:ind w:right="24"/>
            </w:pPr>
            <w:r w:rsidRPr="00AA1FF6">
              <w:t>20</w:t>
            </w:r>
            <w:r w:rsidR="00BF4628" w:rsidRPr="00AA1FF6">
              <w:t>21</w:t>
            </w:r>
            <w:r w:rsidRPr="00AA1FF6">
              <w:t>-</w:t>
            </w:r>
            <w:r w:rsidR="00A531F9">
              <w:t>11</w:t>
            </w:r>
            <w:r w:rsidRPr="00AA1FF6">
              <w:t>-</w:t>
            </w:r>
            <w:r w:rsidR="00332A1D" w:rsidRPr="00AA1FF6">
              <w:t xml:space="preserve">     </w:t>
            </w:r>
            <w:r w:rsidR="00E75D83" w:rsidRPr="00AA1FF6">
              <w:t xml:space="preserve"> </w:t>
            </w:r>
            <w:r w:rsidRPr="00AA1FF6">
              <w:t xml:space="preserve">Nr. </w:t>
            </w:r>
          </w:p>
        </w:tc>
      </w:tr>
      <w:tr w:rsidR="00033F22" w:rsidRPr="00AA1FF6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26315140" w14:textId="057464B1" w:rsidR="000B03D0" w:rsidRPr="008C1453" w:rsidRDefault="00BF4628" w:rsidP="00847F82">
            <w:pPr>
              <w:framePr w:hSpace="180" w:wrap="around" w:vAnchor="text" w:hAnchor="page" w:x="7286" w:y="12"/>
              <w:ind w:right="24"/>
            </w:pPr>
            <w:r w:rsidRPr="00AA1FF6">
              <w:t xml:space="preserve">Į </w:t>
            </w:r>
            <w:r w:rsidRPr="008C1453">
              <w:t>2021</w:t>
            </w:r>
            <w:r w:rsidR="001C71E8" w:rsidRPr="008C1453">
              <w:t>-</w:t>
            </w:r>
            <w:r w:rsidR="00A531F9">
              <w:t>11</w:t>
            </w:r>
            <w:r w:rsidR="00B75D10" w:rsidRPr="008C1453">
              <w:t>-</w:t>
            </w:r>
            <w:r w:rsidR="00A531F9">
              <w:t>12</w:t>
            </w:r>
            <w:r w:rsidR="00E75D83" w:rsidRPr="008C1453">
              <w:t xml:space="preserve"> Nr.</w:t>
            </w:r>
            <w:r w:rsidR="001F0901" w:rsidRPr="008C1453">
              <w:t xml:space="preserve"> </w:t>
            </w:r>
            <w:r w:rsidR="008C1453" w:rsidRPr="008C1453">
              <w:rPr>
                <w:color w:val="000000"/>
                <w:shd w:val="clear" w:color="auto" w:fill="FFFFFF"/>
              </w:rPr>
              <w:t xml:space="preserve"> 12-01-1</w:t>
            </w:r>
            <w:r w:rsidR="00A531F9">
              <w:rPr>
                <w:color w:val="000000"/>
                <w:shd w:val="clear" w:color="auto" w:fill="FFFFFF"/>
              </w:rPr>
              <w:t>885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099"/>
            </w:tblGrid>
            <w:tr w:rsidR="000B03D0" w:rsidRPr="008C1453" w14:paraId="3D85AA43" w14:textId="77777777" w:rsidTr="000B03D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D06DDDD" w14:textId="77777777" w:rsidR="000B03D0" w:rsidRPr="008C1453" w:rsidRDefault="000B03D0" w:rsidP="000B03D0">
                  <w:pPr>
                    <w:framePr w:hSpace="180" w:wrap="around" w:vAnchor="text" w:hAnchor="page" w:x="7286" w:y="12"/>
                    <w:suppressAutoHyphens w:val="0"/>
                    <w:rPr>
                      <w:lang w:eastAsia="lt-LT"/>
                    </w:rPr>
                  </w:pPr>
                </w:p>
              </w:tc>
              <w:tc>
                <w:tcPr>
                  <w:tcW w:w="1054" w:type="dxa"/>
                  <w:vAlign w:val="center"/>
                </w:tcPr>
                <w:p w14:paraId="1B7A4A6B" w14:textId="70262A42" w:rsidR="000B03D0" w:rsidRPr="008C1453" w:rsidRDefault="000B03D0" w:rsidP="000B03D0">
                  <w:pPr>
                    <w:framePr w:hSpace="180" w:wrap="around" w:vAnchor="text" w:hAnchor="page" w:x="7286" w:y="12"/>
                    <w:suppressAutoHyphens w:val="0"/>
                    <w:rPr>
                      <w:lang w:eastAsia="lt-LT"/>
                    </w:rPr>
                  </w:pPr>
                </w:p>
              </w:tc>
            </w:tr>
          </w:tbl>
          <w:p w14:paraId="678511A9" w14:textId="32A2AF71" w:rsidR="00033F22" w:rsidRPr="00AA1FF6" w:rsidRDefault="00033F22" w:rsidP="00847F82">
            <w:pPr>
              <w:framePr w:hSpace="180" w:wrap="around" w:vAnchor="text" w:hAnchor="page" w:x="7286" w:y="12"/>
              <w:ind w:right="24"/>
            </w:pPr>
          </w:p>
        </w:tc>
      </w:tr>
    </w:tbl>
    <w:p w14:paraId="7123E36A" w14:textId="6B2B4EFA" w:rsidR="00332A1D" w:rsidRPr="00AA1FF6" w:rsidRDefault="00332A1D" w:rsidP="00332A1D">
      <w:pPr>
        <w:pStyle w:val="Kopija"/>
        <w:ind w:right="279"/>
      </w:pPr>
      <w:r w:rsidRPr="00AA1FF6">
        <w:t xml:space="preserve">Lietuvos Respublikos </w:t>
      </w:r>
      <w:r w:rsidR="000B03D0">
        <w:t>krašto apsaugos ministerijai</w:t>
      </w:r>
    </w:p>
    <w:p w14:paraId="5B526BCC" w14:textId="5FD7B411" w:rsidR="00E75D83" w:rsidRPr="00AA1FF6" w:rsidRDefault="00E75D83" w:rsidP="00E75D83">
      <w:pPr>
        <w:pStyle w:val="Adresas"/>
      </w:pPr>
    </w:p>
    <w:p w14:paraId="03FE5AB0" w14:textId="77777777" w:rsidR="00E75D83" w:rsidRPr="00AA1FF6" w:rsidRDefault="00E75D83" w:rsidP="00E75D83">
      <w:pPr>
        <w:pStyle w:val="Adresas"/>
      </w:pPr>
    </w:p>
    <w:p w14:paraId="4FE9C2CA" w14:textId="77777777" w:rsidR="00E75D83" w:rsidRPr="00AA1FF6" w:rsidRDefault="00E75D83" w:rsidP="00E75D83">
      <w:pPr>
        <w:pStyle w:val="Adresas"/>
      </w:pPr>
    </w:p>
    <w:p w14:paraId="50C2B9F7" w14:textId="77777777" w:rsidR="000B03D0" w:rsidRDefault="000B03D0" w:rsidP="000B03D0">
      <w:pPr>
        <w:jc w:val="both"/>
        <w:rPr>
          <w:b/>
        </w:rPr>
      </w:pPr>
    </w:p>
    <w:p w14:paraId="6FE4B787" w14:textId="7791F505" w:rsidR="00A531F9" w:rsidRPr="007F26C6" w:rsidRDefault="008C1453" w:rsidP="00A531F9">
      <w:pPr>
        <w:jc w:val="both"/>
        <w:rPr>
          <w:b/>
        </w:rPr>
      </w:pPr>
      <w:r w:rsidRPr="00D63C7F">
        <w:rPr>
          <w:b/>
        </w:rPr>
        <w:t>DĖL</w:t>
      </w:r>
      <w:r>
        <w:rPr>
          <w:b/>
        </w:rPr>
        <w:t xml:space="preserve"> </w:t>
      </w:r>
      <w:r w:rsidR="00A531F9">
        <w:rPr>
          <w:b/>
        </w:rPr>
        <w:t>SUSITARIMO SU JUNGTINĖMIS AMERIKOS VALSTIJOMIS PROJEKTO DERINIMO</w:t>
      </w:r>
    </w:p>
    <w:p w14:paraId="6E66988A" w14:textId="77777777" w:rsidR="008C1453" w:rsidRPr="00587135" w:rsidRDefault="008C1453" w:rsidP="008C1453">
      <w:pPr>
        <w:jc w:val="both"/>
        <w:rPr>
          <w:b/>
        </w:rPr>
      </w:pPr>
    </w:p>
    <w:p w14:paraId="70F6DA92" w14:textId="77777777" w:rsidR="008C1453" w:rsidRDefault="008C1453" w:rsidP="008C1453">
      <w:pPr>
        <w:ind w:firstLine="720"/>
        <w:jc w:val="both"/>
        <w:rPr>
          <w:lang w:eastAsia="lt-LT"/>
        </w:rPr>
      </w:pPr>
    </w:p>
    <w:p w14:paraId="492BF75E" w14:textId="77777777" w:rsidR="008C1453" w:rsidRDefault="008C1453" w:rsidP="008C1453">
      <w:pPr>
        <w:ind w:firstLine="720"/>
        <w:jc w:val="both"/>
        <w:rPr>
          <w:lang w:eastAsia="lt-LT"/>
        </w:rPr>
      </w:pPr>
    </w:p>
    <w:p w14:paraId="2C5927F8" w14:textId="77777777" w:rsidR="00A531F9" w:rsidRDefault="008C1453" w:rsidP="008C1453">
      <w:pPr>
        <w:spacing w:line="276" w:lineRule="auto"/>
        <w:ind w:firstLine="720"/>
        <w:jc w:val="both"/>
      </w:pPr>
      <w:r w:rsidRPr="00AA1FF6">
        <w:rPr>
          <w:lang w:eastAsia="lt-LT"/>
        </w:rPr>
        <w:t xml:space="preserve">Lietuvos Respublikos teisingumo ministerija, pagal kompetenciją </w:t>
      </w:r>
      <w:r>
        <w:rPr>
          <w:lang w:eastAsia="lt-LT"/>
        </w:rPr>
        <w:t xml:space="preserve">įvertinusi pateiktą derinti </w:t>
      </w:r>
      <w:r w:rsidR="00A531F9">
        <w:t xml:space="preserve">Lietuvos Respublikos Vyriausybės ir Jungtinių Amerikos Valstijų susitarimo dėl su viešaisiais pirkimais susijusio bendradarbiavimo gynybos ir saugumo srityje (toliau – Susitarimas) projektą ir Lietuvos Respublikos Vyriausybės nutarimo „Dėl įgaliojimų suteikimo A. Anušauskui“ (toliau – Nutarimas) projektą, teikia šias pastabas ir pasiūlymus dėl Susitarimo ir Nutarimo projektų numatomo teisinio reguliavimo priemonių bei teisės technikos. </w:t>
      </w:r>
    </w:p>
    <w:p w14:paraId="36BDB361" w14:textId="6852B110" w:rsidR="008C1453" w:rsidRDefault="00A531F9" w:rsidP="008C1453">
      <w:pPr>
        <w:spacing w:line="276" w:lineRule="auto"/>
        <w:ind w:firstLine="720"/>
        <w:jc w:val="both"/>
      </w:pPr>
      <w:r>
        <w:t>1. Nutarimo projekte vietoj</w:t>
      </w:r>
      <w:r w:rsidR="00C46019">
        <w:t>e</w:t>
      </w:r>
      <w:r>
        <w:t xml:space="preserve"> nuorodos į </w:t>
      </w:r>
      <w:r w:rsidRPr="00832D33">
        <w:t>Lietuvos Respublikos tarptautinių sutarčių rengimo ir sudarymo taisyklių</w:t>
      </w:r>
      <w:r>
        <w:t>, patvirtintų Lietuvos Respublikos Vyriausybės 2001 m. spalio 1 d. nutarimu Nr. 1179 „Dėl Lietuvos Respublikos tarptautinių sutarčių rengimo ir sudarymo taisyklių patvirtinimo“</w:t>
      </w:r>
      <w:r w:rsidR="00B129E1">
        <w:t xml:space="preserve"> (toliau – Taisyklės)</w:t>
      </w:r>
      <w:r>
        <w:t>, 9 punktą darytina nuoroda į Lietuvos Respublikos tarptautinių sutarčių įstatymo 6 straipsnio 3 dalį.</w:t>
      </w:r>
    </w:p>
    <w:p w14:paraId="49B9DB7B" w14:textId="0CD96ABD" w:rsidR="00A531F9" w:rsidRDefault="00B129E1" w:rsidP="008C1453">
      <w:pPr>
        <w:spacing w:line="276" w:lineRule="auto"/>
        <w:ind w:firstLine="720"/>
        <w:jc w:val="both"/>
        <w:rPr>
          <w:color w:val="000000"/>
        </w:rPr>
      </w:pPr>
      <w:r>
        <w:t>2. Siūlytina apsvarstyti galimybę sudaryti susi</w:t>
      </w:r>
      <w:r w:rsidR="009623AD">
        <w:t>t</w:t>
      </w:r>
      <w:r>
        <w:t xml:space="preserve">arimą ir lietuvių kalba. Kartu pažymėtina, jog pagal Taisyklių 11 punkto reikalavimus </w:t>
      </w:r>
      <w:r>
        <w:rPr>
          <w:color w:val="000000"/>
        </w:rPr>
        <w:t>Lietuvos Respublikos Vyriausybės kanceliarija turi atlikti Susitarimo vertimo į lietuvių kalbą ekspertizę ir patvirtinti jo autentiškumą.</w:t>
      </w:r>
    </w:p>
    <w:p w14:paraId="2E740B45" w14:textId="57055F34" w:rsidR="00B129E1" w:rsidRDefault="00B129E1" w:rsidP="008C1453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3. Atkreiptinas dėmesys į netikslų Susitarimo projekto vertimą į lietuvių kalbą, pvz., </w:t>
      </w:r>
      <w:r w:rsidR="00EB4AC6">
        <w:rPr>
          <w:color w:val="000000"/>
        </w:rPr>
        <w:t>Su</w:t>
      </w:r>
      <w:r>
        <w:rPr>
          <w:color w:val="000000"/>
        </w:rPr>
        <w:t xml:space="preserve">sitarimo projekto 2 straipsnio 4 dalies. </w:t>
      </w:r>
      <w:r w:rsidR="00EB4AC6">
        <w:rPr>
          <w:color w:val="000000"/>
        </w:rPr>
        <w:t>Be to, Nutarimo projekte vartojamas ketinamo sudaryti Susitarimo pavadinimas skiriasi nuo ketinamo sudaryti Susitarimo pavadinimo.</w:t>
      </w:r>
    </w:p>
    <w:p w14:paraId="7412EADB" w14:textId="77777777" w:rsidR="008C1453" w:rsidRPr="00674EDC" w:rsidRDefault="008C1453" w:rsidP="008C1453">
      <w:pPr>
        <w:spacing w:line="276" w:lineRule="auto"/>
        <w:ind w:firstLine="720"/>
        <w:jc w:val="both"/>
        <w:rPr>
          <w:lang w:eastAsia="lt-LT"/>
        </w:rPr>
      </w:pPr>
    </w:p>
    <w:p w14:paraId="56DEAE65" w14:textId="223DF797" w:rsidR="00E75D83" w:rsidRDefault="00E75D83" w:rsidP="00E75D83"/>
    <w:p w14:paraId="5C7E0664" w14:textId="7B9E9E7F" w:rsidR="00DF73DB" w:rsidRPr="00AA1FF6" w:rsidRDefault="00DF73DB" w:rsidP="00C83A46">
      <w:pPr>
        <w:jc w:val="both"/>
      </w:pPr>
    </w:p>
    <w:p w14:paraId="24871E6E" w14:textId="2AB91CEC" w:rsidR="00697174" w:rsidRDefault="00697174" w:rsidP="00697174">
      <w:pPr>
        <w:tabs>
          <w:tab w:val="right" w:pos="9638"/>
        </w:tabs>
        <w:rPr>
          <w:lang w:eastAsia="en-US"/>
        </w:rPr>
      </w:pPr>
      <w:r w:rsidRPr="00AA1FF6">
        <w:rPr>
          <w:lang w:eastAsia="en-US"/>
        </w:rPr>
        <w:t xml:space="preserve">Teisingumo </w:t>
      </w:r>
      <w:r w:rsidR="00A531F9">
        <w:rPr>
          <w:lang w:eastAsia="en-US"/>
        </w:rPr>
        <w:t>viceministrė</w:t>
      </w:r>
      <w:r w:rsidRPr="00AA1FF6">
        <w:tab/>
      </w:r>
      <w:r w:rsidRPr="00AA1FF6">
        <w:rPr>
          <w:lang w:eastAsia="en-US"/>
        </w:rPr>
        <w:t xml:space="preserve">Gabija </w:t>
      </w:r>
      <w:proofErr w:type="spellStart"/>
      <w:r w:rsidRPr="00AA1FF6">
        <w:rPr>
          <w:lang w:eastAsia="en-US"/>
        </w:rPr>
        <w:t>Grigaitė˗Daugirdė</w:t>
      </w:r>
      <w:proofErr w:type="spellEnd"/>
    </w:p>
    <w:p w14:paraId="1A9765AD" w14:textId="77777777" w:rsidR="00EB4AC6" w:rsidRPr="00AA1FF6" w:rsidRDefault="00EB4AC6" w:rsidP="00697174">
      <w:pPr>
        <w:tabs>
          <w:tab w:val="right" w:pos="9638"/>
        </w:tabs>
      </w:pPr>
    </w:p>
    <w:p w14:paraId="0F2CCBA7" w14:textId="16211D8F" w:rsidR="00E75D83" w:rsidRPr="00AA1FF6" w:rsidRDefault="00E75D83" w:rsidP="00E75D83">
      <w:pPr>
        <w:tabs>
          <w:tab w:val="right" w:pos="9638"/>
        </w:tabs>
      </w:pPr>
    </w:p>
    <w:p w14:paraId="1AC9BE5B" w14:textId="042238D1" w:rsidR="00D25082" w:rsidRDefault="00D25082" w:rsidP="00E75D83">
      <w:pPr>
        <w:rPr>
          <w:sz w:val="20"/>
        </w:rPr>
      </w:pPr>
    </w:p>
    <w:p w14:paraId="2FEA651F" w14:textId="4E361CC5" w:rsidR="00EB4AC6" w:rsidRDefault="00EB4AC6" w:rsidP="00E75D83">
      <w:pPr>
        <w:rPr>
          <w:sz w:val="20"/>
        </w:rPr>
      </w:pPr>
    </w:p>
    <w:p w14:paraId="0CFA887D" w14:textId="0252CB80" w:rsidR="00EB4AC6" w:rsidRDefault="00EB4AC6" w:rsidP="00E75D83">
      <w:pPr>
        <w:rPr>
          <w:sz w:val="20"/>
        </w:rPr>
      </w:pPr>
    </w:p>
    <w:p w14:paraId="3D55A7CB" w14:textId="1A12FCBA" w:rsidR="00EB4AC6" w:rsidRDefault="00EB4AC6" w:rsidP="00E75D83">
      <w:pPr>
        <w:rPr>
          <w:sz w:val="20"/>
        </w:rPr>
      </w:pPr>
    </w:p>
    <w:p w14:paraId="65763E37" w14:textId="77777777" w:rsidR="00EB4AC6" w:rsidRPr="00AA1FF6" w:rsidRDefault="00EB4AC6" w:rsidP="00E75D83">
      <w:pPr>
        <w:rPr>
          <w:sz w:val="20"/>
        </w:rPr>
      </w:pPr>
    </w:p>
    <w:p w14:paraId="5BF131A0" w14:textId="4BAC43FD" w:rsidR="00D439BC" w:rsidRPr="000B03D0" w:rsidRDefault="00EB4AC6" w:rsidP="00E75D83">
      <w:pPr>
        <w:rPr>
          <w:sz w:val="20"/>
          <w:szCs w:val="20"/>
        </w:rPr>
      </w:pPr>
      <w:r>
        <w:rPr>
          <w:sz w:val="20"/>
        </w:rPr>
        <w:t>Agn</w:t>
      </w:r>
      <w:r w:rsidR="00AA1FF6">
        <w:rPr>
          <w:sz w:val="20"/>
        </w:rPr>
        <w:t>ė Veršelytė, (</w:t>
      </w:r>
      <w:r w:rsidR="00AA1FF6" w:rsidRPr="000B03D0">
        <w:rPr>
          <w:sz w:val="20"/>
        </w:rPr>
        <w:t xml:space="preserve">8 5) </w:t>
      </w:r>
      <w:r w:rsidR="00AA1FF6" w:rsidRPr="00AA1FF6">
        <w:rPr>
          <w:sz w:val="20"/>
          <w:szCs w:val="20"/>
        </w:rPr>
        <w:t>266</w:t>
      </w:r>
      <w:r w:rsidR="00AA1FF6">
        <w:rPr>
          <w:sz w:val="20"/>
          <w:szCs w:val="20"/>
        </w:rPr>
        <w:t xml:space="preserve"> </w:t>
      </w:r>
      <w:r w:rsidR="00AA1FF6" w:rsidRPr="00AA1FF6">
        <w:rPr>
          <w:sz w:val="20"/>
          <w:szCs w:val="20"/>
        </w:rPr>
        <w:t>2909</w:t>
      </w:r>
      <w:r w:rsidR="00AA1FF6">
        <w:rPr>
          <w:sz w:val="20"/>
          <w:szCs w:val="20"/>
        </w:rPr>
        <w:t>, el. p. agne.verselyte@tm.lt</w:t>
      </w:r>
    </w:p>
    <w:sectPr w:rsidR="00D439BC" w:rsidRPr="000B03D0" w:rsidSect="00137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D7D9" w14:textId="77777777" w:rsidR="00B464AE" w:rsidRDefault="00B464AE">
      <w:r>
        <w:separator/>
      </w:r>
    </w:p>
  </w:endnote>
  <w:endnote w:type="continuationSeparator" w:id="0">
    <w:p w14:paraId="0B37957E" w14:textId="77777777" w:rsidR="00B464AE" w:rsidRDefault="00B4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E94" w14:textId="77777777" w:rsidR="00A17F22" w:rsidRDefault="00A17F2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3668" w14:textId="77777777" w:rsidR="00A17F22" w:rsidRDefault="00A17F2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A17F22" w:rsidRDefault="00A17F22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A17F22" w:rsidRDefault="00A17F22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A8A1" w14:textId="77777777" w:rsidR="00B464AE" w:rsidRDefault="00B464AE">
      <w:r>
        <w:separator/>
      </w:r>
    </w:p>
  </w:footnote>
  <w:footnote w:type="continuationSeparator" w:id="0">
    <w:p w14:paraId="06F7C1CE" w14:textId="77777777" w:rsidR="00B464AE" w:rsidRDefault="00B4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4BA9" w14:textId="77777777" w:rsidR="00A17F22" w:rsidRDefault="00A17F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096" w14:textId="77777777" w:rsidR="00A17F22" w:rsidRDefault="00A17F22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A17F22" w:rsidRPr="00095F50" w:rsidRDefault="00A17F22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A17F22" w:rsidRPr="006A0169" w:rsidRDefault="00A17F22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68677F"/>
    <w:multiLevelType w:val="hybridMultilevel"/>
    <w:tmpl w:val="94D40D8A"/>
    <w:lvl w:ilvl="0" w:tplc="4516C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5B06"/>
    <w:rsid w:val="000126A3"/>
    <w:rsid w:val="000203F3"/>
    <w:rsid w:val="00022E3C"/>
    <w:rsid w:val="00033524"/>
    <w:rsid w:val="00033F22"/>
    <w:rsid w:val="000356BD"/>
    <w:rsid w:val="0004405D"/>
    <w:rsid w:val="00045F11"/>
    <w:rsid w:val="0006186E"/>
    <w:rsid w:val="00067B25"/>
    <w:rsid w:val="00072919"/>
    <w:rsid w:val="000756A8"/>
    <w:rsid w:val="00093694"/>
    <w:rsid w:val="00093791"/>
    <w:rsid w:val="00095F50"/>
    <w:rsid w:val="000B03D0"/>
    <w:rsid w:val="000B0D10"/>
    <w:rsid w:val="000B1ECA"/>
    <w:rsid w:val="000B67D8"/>
    <w:rsid w:val="000B7238"/>
    <w:rsid w:val="000D0B1C"/>
    <w:rsid w:val="000D3171"/>
    <w:rsid w:val="000E34D4"/>
    <w:rsid w:val="000E3B1E"/>
    <w:rsid w:val="000E67A9"/>
    <w:rsid w:val="000E6E4F"/>
    <w:rsid w:val="000E7556"/>
    <w:rsid w:val="000F56CB"/>
    <w:rsid w:val="000F75E7"/>
    <w:rsid w:val="00102D8B"/>
    <w:rsid w:val="00106269"/>
    <w:rsid w:val="0010737C"/>
    <w:rsid w:val="00110A05"/>
    <w:rsid w:val="001154FB"/>
    <w:rsid w:val="00132578"/>
    <w:rsid w:val="00133358"/>
    <w:rsid w:val="00137EFF"/>
    <w:rsid w:val="00153C29"/>
    <w:rsid w:val="00163C9F"/>
    <w:rsid w:val="001720FA"/>
    <w:rsid w:val="00181C1B"/>
    <w:rsid w:val="00190B04"/>
    <w:rsid w:val="00194508"/>
    <w:rsid w:val="001A2BEB"/>
    <w:rsid w:val="001B28DE"/>
    <w:rsid w:val="001C1840"/>
    <w:rsid w:val="001C71E8"/>
    <w:rsid w:val="001E0731"/>
    <w:rsid w:val="001E192A"/>
    <w:rsid w:val="001E213B"/>
    <w:rsid w:val="001E6F39"/>
    <w:rsid w:val="001F0901"/>
    <w:rsid w:val="001F4940"/>
    <w:rsid w:val="002037D2"/>
    <w:rsid w:val="00216724"/>
    <w:rsid w:val="00224C7E"/>
    <w:rsid w:val="00225009"/>
    <w:rsid w:val="002347C8"/>
    <w:rsid w:val="00247655"/>
    <w:rsid w:val="002552D7"/>
    <w:rsid w:val="00264555"/>
    <w:rsid w:val="00271BCA"/>
    <w:rsid w:val="0027526A"/>
    <w:rsid w:val="002C0406"/>
    <w:rsid w:val="002D24DA"/>
    <w:rsid w:val="002D7F99"/>
    <w:rsid w:val="002F357E"/>
    <w:rsid w:val="00314884"/>
    <w:rsid w:val="0031547F"/>
    <w:rsid w:val="00330C86"/>
    <w:rsid w:val="00332A1D"/>
    <w:rsid w:val="00335E75"/>
    <w:rsid w:val="00343FFA"/>
    <w:rsid w:val="00345C41"/>
    <w:rsid w:val="00350171"/>
    <w:rsid w:val="0035263F"/>
    <w:rsid w:val="00357B11"/>
    <w:rsid w:val="00374572"/>
    <w:rsid w:val="00386210"/>
    <w:rsid w:val="00392BAA"/>
    <w:rsid w:val="003A0D57"/>
    <w:rsid w:val="003A403B"/>
    <w:rsid w:val="003A6CAA"/>
    <w:rsid w:val="003C1BC9"/>
    <w:rsid w:val="003C76FB"/>
    <w:rsid w:val="003E5EE4"/>
    <w:rsid w:val="003E7CE1"/>
    <w:rsid w:val="00402327"/>
    <w:rsid w:val="00406B4C"/>
    <w:rsid w:val="004129AD"/>
    <w:rsid w:val="00422F55"/>
    <w:rsid w:val="004400C5"/>
    <w:rsid w:val="00440BE4"/>
    <w:rsid w:val="00444D3C"/>
    <w:rsid w:val="004473FF"/>
    <w:rsid w:val="0047402D"/>
    <w:rsid w:val="00477775"/>
    <w:rsid w:val="00485B41"/>
    <w:rsid w:val="004C157C"/>
    <w:rsid w:val="004E0354"/>
    <w:rsid w:val="004E4C97"/>
    <w:rsid w:val="004E61A9"/>
    <w:rsid w:val="004F7E5E"/>
    <w:rsid w:val="00503401"/>
    <w:rsid w:val="005058CB"/>
    <w:rsid w:val="0051548F"/>
    <w:rsid w:val="00526983"/>
    <w:rsid w:val="00533919"/>
    <w:rsid w:val="005468FA"/>
    <w:rsid w:val="00563580"/>
    <w:rsid w:val="00567441"/>
    <w:rsid w:val="00572618"/>
    <w:rsid w:val="00587ECA"/>
    <w:rsid w:val="005934F7"/>
    <w:rsid w:val="005A2039"/>
    <w:rsid w:val="005A32E3"/>
    <w:rsid w:val="005B22EF"/>
    <w:rsid w:val="005B71DB"/>
    <w:rsid w:val="005E7F01"/>
    <w:rsid w:val="005F6849"/>
    <w:rsid w:val="005F70CA"/>
    <w:rsid w:val="006202AA"/>
    <w:rsid w:val="0063062A"/>
    <w:rsid w:val="00631354"/>
    <w:rsid w:val="00632C30"/>
    <w:rsid w:val="00652B00"/>
    <w:rsid w:val="00674F0A"/>
    <w:rsid w:val="00685024"/>
    <w:rsid w:val="00692B0B"/>
    <w:rsid w:val="00697174"/>
    <w:rsid w:val="006A0169"/>
    <w:rsid w:val="006A3AEE"/>
    <w:rsid w:val="006D0329"/>
    <w:rsid w:val="006E2FF8"/>
    <w:rsid w:val="0070100A"/>
    <w:rsid w:val="007155A1"/>
    <w:rsid w:val="00727DA5"/>
    <w:rsid w:val="00735C7F"/>
    <w:rsid w:val="0074745C"/>
    <w:rsid w:val="00755247"/>
    <w:rsid w:val="0075689A"/>
    <w:rsid w:val="00771EE4"/>
    <w:rsid w:val="00775BDF"/>
    <w:rsid w:val="007B1F82"/>
    <w:rsid w:val="007B3C8C"/>
    <w:rsid w:val="007B4A13"/>
    <w:rsid w:val="007C03B4"/>
    <w:rsid w:val="007D03C7"/>
    <w:rsid w:val="007D19D0"/>
    <w:rsid w:val="007D376A"/>
    <w:rsid w:val="007E016D"/>
    <w:rsid w:val="007F48BF"/>
    <w:rsid w:val="007F7B9B"/>
    <w:rsid w:val="008220C5"/>
    <w:rsid w:val="00827459"/>
    <w:rsid w:val="008309E8"/>
    <w:rsid w:val="00845471"/>
    <w:rsid w:val="00847F82"/>
    <w:rsid w:val="008837CC"/>
    <w:rsid w:val="00887827"/>
    <w:rsid w:val="008A5254"/>
    <w:rsid w:val="008B72D9"/>
    <w:rsid w:val="008C0333"/>
    <w:rsid w:val="008C1453"/>
    <w:rsid w:val="008C162A"/>
    <w:rsid w:val="00921A20"/>
    <w:rsid w:val="00935287"/>
    <w:rsid w:val="00952701"/>
    <w:rsid w:val="009623AD"/>
    <w:rsid w:val="00967916"/>
    <w:rsid w:val="00975190"/>
    <w:rsid w:val="0097589D"/>
    <w:rsid w:val="00977F51"/>
    <w:rsid w:val="009A11A6"/>
    <w:rsid w:val="009B0944"/>
    <w:rsid w:val="009B4576"/>
    <w:rsid w:val="009D56E1"/>
    <w:rsid w:val="009D5D3E"/>
    <w:rsid w:val="009E11EE"/>
    <w:rsid w:val="009E135C"/>
    <w:rsid w:val="009E6C4A"/>
    <w:rsid w:val="009E75E2"/>
    <w:rsid w:val="00A17E41"/>
    <w:rsid w:val="00A17F22"/>
    <w:rsid w:val="00A26C89"/>
    <w:rsid w:val="00A27EF2"/>
    <w:rsid w:val="00A36467"/>
    <w:rsid w:val="00A4007D"/>
    <w:rsid w:val="00A40CD2"/>
    <w:rsid w:val="00A41FEF"/>
    <w:rsid w:val="00A43DDD"/>
    <w:rsid w:val="00A45A83"/>
    <w:rsid w:val="00A500C7"/>
    <w:rsid w:val="00A5068D"/>
    <w:rsid w:val="00A51241"/>
    <w:rsid w:val="00A531F9"/>
    <w:rsid w:val="00A611DD"/>
    <w:rsid w:val="00A7649F"/>
    <w:rsid w:val="00A94549"/>
    <w:rsid w:val="00AA1FF6"/>
    <w:rsid w:val="00AC27D6"/>
    <w:rsid w:val="00AD37E3"/>
    <w:rsid w:val="00AE0614"/>
    <w:rsid w:val="00AE3511"/>
    <w:rsid w:val="00B129E1"/>
    <w:rsid w:val="00B40D2F"/>
    <w:rsid w:val="00B4622C"/>
    <w:rsid w:val="00B464AE"/>
    <w:rsid w:val="00B7339D"/>
    <w:rsid w:val="00B75D10"/>
    <w:rsid w:val="00B8728E"/>
    <w:rsid w:val="00B909FD"/>
    <w:rsid w:val="00B942CE"/>
    <w:rsid w:val="00BA60D3"/>
    <w:rsid w:val="00BB1BC1"/>
    <w:rsid w:val="00BD01B6"/>
    <w:rsid w:val="00BD62CA"/>
    <w:rsid w:val="00BE0D00"/>
    <w:rsid w:val="00BF097A"/>
    <w:rsid w:val="00BF4400"/>
    <w:rsid w:val="00BF4628"/>
    <w:rsid w:val="00C0565B"/>
    <w:rsid w:val="00C21BC0"/>
    <w:rsid w:val="00C2360C"/>
    <w:rsid w:val="00C26D5D"/>
    <w:rsid w:val="00C43A57"/>
    <w:rsid w:val="00C46019"/>
    <w:rsid w:val="00C52D99"/>
    <w:rsid w:val="00C731AC"/>
    <w:rsid w:val="00C83A46"/>
    <w:rsid w:val="00C843F3"/>
    <w:rsid w:val="00CA33C2"/>
    <w:rsid w:val="00CB1D28"/>
    <w:rsid w:val="00CB4428"/>
    <w:rsid w:val="00CB6793"/>
    <w:rsid w:val="00CC64FA"/>
    <w:rsid w:val="00CC742A"/>
    <w:rsid w:val="00CD042E"/>
    <w:rsid w:val="00CD660D"/>
    <w:rsid w:val="00CE23ED"/>
    <w:rsid w:val="00D00349"/>
    <w:rsid w:val="00D00BD9"/>
    <w:rsid w:val="00D2100F"/>
    <w:rsid w:val="00D2173F"/>
    <w:rsid w:val="00D22358"/>
    <w:rsid w:val="00D22A39"/>
    <w:rsid w:val="00D25082"/>
    <w:rsid w:val="00D439BC"/>
    <w:rsid w:val="00D519E9"/>
    <w:rsid w:val="00D553A0"/>
    <w:rsid w:val="00D63BAC"/>
    <w:rsid w:val="00D6461F"/>
    <w:rsid w:val="00D74089"/>
    <w:rsid w:val="00D92670"/>
    <w:rsid w:val="00D9324E"/>
    <w:rsid w:val="00DA10E1"/>
    <w:rsid w:val="00DA16FD"/>
    <w:rsid w:val="00DD5275"/>
    <w:rsid w:val="00DE18A3"/>
    <w:rsid w:val="00DF73DB"/>
    <w:rsid w:val="00E03B24"/>
    <w:rsid w:val="00E04931"/>
    <w:rsid w:val="00E0663E"/>
    <w:rsid w:val="00E214C4"/>
    <w:rsid w:val="00E32D88"/>
    <w:rsid w:val="00E35543"/>
    <w:rsid w:val="00E36636"/>
    <w:rsid w:val="00E63465"/>
    <w:rsid w:val="00E75D83"/>
    <w:rsid w:val="00E76C2A"/>
    <w:rsid w:val="00E77F19"/>
    <w:rsid w:val="00E81F28"/>
    <w:rsid w:val="00E843B1"/>
    <w:rsid w:val="00E96B50"/>
    <w:rsid w:val="00EA3009"/>
    <w:rsid w:val="00EB4AC6"/>
    <w:rsid w:val="00ED73D6"/>
    <w:rsid w:val="00EE5859"/>
    <w:rsid w:val="00EF07A0"/>
    <w:rsid w:val="00EF5630"/>
    <w:rsid w:val="00F02979"/>
    <w:rsid w:val="00F05FB4"/>
    <w:rsid w:val="00F6147E"/>
    <w:rsid w:val="00F62B9E"/>
    <w:rsid w:val="00F73A02"/>
    <w:rsid w:val="00F810B9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  <w:style w:type="paragraph" w:customStyle="1" w:styleId="taltipfb">
    <w:name w:val="taltipfb"/>
    <w:basedOn w:val="prastasis"/>
    <w:rsid w:val="00A17F2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32578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827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6B34-E0DA-4EE7-A5C3-9FA017B8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2021-11-16T08:26:00Z</dcterms:created>
  <dc:creator>D.Glodenis</dc:creator>
  <cp:lastModifiedBy>Agnė Veršelytė</cp:lastModifiedBy>
  <cp:lastPrinted>2020-01-13T12:15:00Z</cp:lastPrinted>
  <dcterms:modified xsi:type="dcterms:W3CDTF">2021-11-16T17:09:00Z</dcterms:modified>
  <cp:revision>5</cp:revision>
  <dc:title>[Adresatas]</dc:title>
</cp:coreProperties>
</file>