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FD8EA" w14:textId="77777777" w:rsidR="002C3193" w:rsidRPr="002C3193" w:rsidRDefault="002C3193" w:rsidP="002C3193">
      <w:pPr>
        <w:jc w:val="center"/>
      </w:pPr>
      <w:bookmarkStart w:id="0" w:name="_GoBack"/>
      <w:bookmarkEnd w:id="0"/>
      <w:r w:rsidRPr="002C3193">
        <w:rPr>
          <w:noProof/>
          <w:color w:val="FF0000"/>
          <w:lang w:eastAsia="lt-LT"/>
        </w:rPr>
        <w:drawing>
          <wp:inline distT="0" distB="0" distL="0" distR="0" wp14:anchorId="272FD930" wp14:editId="272FD931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FD8EB" w14:textId="77777777" w:rsidR="002C3193" w:rsidRPr="002C3193" w:rsidRDefault="002C3193" w:rsidP="002C3193">
      <w:pPr>
        <w:jc w:val="center"/>
      </w:pPr>
    </w:p>
    <w:p w14:paraId="272FD8EC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272FD8ED" w14:textId="77777777" w:rsidR="002C3193" w:rsidRDefault="002C3193" w:rsidP="002C3193">
      <w:pPr>
        <w:jc w:val="center"/>
      </w:pPr>
    </w:p>
    <w:p w14:paraId="272FD8EE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272FD8EF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272FD8F0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062"/>
      </w:tblGrid>
      <w:tr w:rsidR="006B50DD" w:rsidRPr="00FF1280" w14:paraId="53EF2599" w14:textId="77777777" w:rsidTr="004F7CBE">
        <w:tc>
          <w:tcPr>
            <w:tcW w:w="4820" w:type="dxa"/>
            <w:tcBorders>
              <w:top w:val="nil"/>
              <w:bottom w:val="nil"/>
            </w:tcBorders>
          </w:tcPr>
          <w:p w14:paraId="18823953" w14:textId="77777777" w:rsidR="006B50DD" w:rsidRDefault="006B50DD" w:rsidP="00AB1AAF"/>
          <w:p w14:paraId="5CE0A5DD" w14:textId="11BACB30" w:rsidR="004F7CBE" w:rsidRDefault="00AF6377" w:rsidP="00AB1AAF">
            <w:r>
              <w:t xml:space="preserve">VĮ Turto bankui </w:t>
            </w:r>
            <w:r w:rsidR="004F7CBE" w:rsidRPr="004F7CBE">
              <w:t xml:space="preserve"> </w:t>
            </w:r>
          </w:p>
          <w:p w14:paraId="1B384E14" w14:textId="5E477736" w:rsidR="006B50DD" w:rsidRPr="004F7CBE" w:rsidRDefault="006B50DD" w:rsidP="00AB1AAF">
            <w:pPr>
              <w:rPr>
                <w:lang w:val="en-US"/>
              </w:rPr>
            </w:pPr>
            <w:r w:rsidRPr="00A03D71">
              <w:t xml:space="preserve">El. </w:t>
            </w:r>
            <w:r>
              <w:t xml:space="preserve">p. </w:t>
            </w:r>
            <w:hyperlink r:id="rId13" w:history="1">
              <w:r w:rsidR="00725E55" w:rsidRPr="00720D4E">
                <w:rPr>
                  <w:rStyle w:val="Hipersaitas"/>
                </w:rPr>
                <w:t>info@turtas.lt</w:t>
              </w:r>
            </w:hyperlink>
            <w:r w:rsidR="00725E55">
              <w:t xml:space="preserve"> </w:t>
            </w:r>
          </w:p>
        </w:tc>
        <w:tc>
          <w:tcPr>
            <w:tcW w:w="4062" w:type="dxa"/>
            <w:tcBorders>
              <w:top w:val="nil"/>
              <w:bottom w:val="nil"/>
            </w:tcBorders>
          </w:tcPr>
          <w:p w14:paraId="56DDD75A" w14:textId="77777777" w:rsidR="006B50DD" w:rsidRDefault="006B50DD" w:rsidP="00AB1AAF">
            <w:r>
              <w:t xml:space="preserve">        </w:t>
            </w:r>
          </w:p>
          <w:p w14:paraId="5A180392" w14:textId="0145B031" w:rsidR="006B50DD" w:rsidRDefault="006B50DD" w:rsidP="00AB1AAF">
            <w:r>
              <w:t xml:space="preserve">   20</w:t>
            </w:r>
            <w:r w:rsidR="00D1799B">
              <w:t>20</w:t>
            </w:r>
            <w:r>
              <w:t>-0</w:t>
            </w:r>
            <w:r w:rsidR="004F7CBE">
              <w:t>6</w:t>
            </w:r>
            <w:r>
              <w:t>-</w:t>
            </w:r>
            <w:r w:rsidR="00AF6377">
              <w:t xml:space="preserve">    </w:t>
            </w:r>
            <w:r w:rsidR="00A04BA9">
              <w:t xml:space="preserve"> </w:t>
            </w:r>
            <w:r w:rsidR="004F7CBE">
              <w:t xml:space="preserve"> </w:t>
            </w:r>
            <w:r>
              <w:t>Nr. (9.8</w:t>
            </w:r>
            <w:r w:rsidR="004F7CBE">
              <w:t>E</w:t>
            </w:r>
            <w:r>
              <w:t xml:space="preserve">-35) 6V-      </w:t>
            </w:r>
          </w:p>
          <w:p w14:paraId="664DDB9E" w14:textId="38FC0FD7" w:rsidR="006B50DD" w:rsidRPr="00FF1280" w:rsidRDefault="006B50DD" w:rsidP="00B42F9F">
            <w:pPr>
              <w:tabs>
                <w:tab w:val="left" w:pos="3102"/>
              </w:tabs>
            </w:pPr>
            <w:r>
              <w:t xml:space="preserve"> Į 20</w:t>
            </w:r>
            <w:r w:rsidR="00D1799B">
              <w:t>20</w:t>
            </w:r>
            <w:r>
              <w:t>-0</w:t>
            </w:r>
            <w:r w:rsidR="00A04BA9">
              <w:rPr>
                <w:lang w:val="en-US"/>
              </w:rPr>
              <w:t>6</w:t>
            </w:r>
            <w:r w:rsidR="0088771B">
              <w:rPr>
                <w:lang w:val="en-US"/>
              </w:rPr>
              <w:t>-25</w:t>
            </w:r>
            <w:r>
              <w:t xml:space="preserve"> </w:t>
            </w:r>
            <w:r w:rsidR="00A04BA9">
              <w:t xml:space="preserve"> </w:t>
            </w:r>
            <w:r>
              <w:t xml:space="preserve">Nr. </w:t>
            </w:r>
            <w:r w:rsidR="0088771B" w:rsidRPr="0088771B">
              <w:t>(15.39.E) SK4-6815</w:t>
            </w:r>
          </w:p>
        </w:tc>
      </w:tr>
    </w:tbl>
    <w:p w14:paraId="49A59D36" w14:textId="77777777" w:rsidR="006B50DD" w:rsidRDefault="006B50DD" w:rsidP="00DC2172"/>
    <w:p w14:paraId="718CF8F4" w14:textId="77777777" w:rsidR="006B50DD" w:rsidRDefault="006B50DD" w:rsidP="00DC2172"/>
    <w:p w14:paraId="6BA86C4C" w14:textId="16E35DDA" w:rsidR="006B50DD" w:rsidRDefault="006B50DD" w:rsidP="006B50DD">
      <w:pPr>
        <w:rPr>
          <w:b/>
        </w:rPr>
      </w:pPr>
      <w:r>
        <w:rPr>
          <w:b/>
        </w:rPr>
        <w:t xml:space="preserve">DĖL </w:t>
      </w:r>
      <w:r w:rsidR="00725E55">
        <w:rPr>
          <w:b/>
        </w:rPr>
        <w:t xml:space="preserve">TEISĖS AKTO </w:t>
      </w:r>
      <w:r>
        <w:rPr>
          <w:b/>
        </w:rPr>
        <w:t xml:space="preserve">PROJEKTO DERINIMO </w:t>
      </w:r>
    </w:p>
    <w:p w14:paraId="272FD8FC" w14:textId="45C3DD9F" w:rsidR="002C3193" w:rsidRDefault="002C3193" w:rsidP="00DC2172"/>
    <w:p w14:paraId="0619EC90" w14:textId="77777777" w:rsidR="008F77EE" w:rsidRPr="002C3193" w:rsidRDefault="008F77EE" w:rsidP="00DC2172"/>
    <w:p w14:paraId="2580F67A" w14:textId="433922FF" w:rsidR="00A91FF6" w:rsidRPr="00C333A5" w:rsidRDefault="00A91FF6" w:rsidP="00A91FF6">
      <w:pPr>
        <w:pStyle w:val="KTpstrnum"/>
        <w:numPr>
          <w:ilvl w:val="0"/>
          <w:numId w:val="0"/>
        </w:numPr>
        <w:ind w:firstLine="567"/>
      </w:pPr>
      <w:r w:rsidRPr="0088771B">
        <w:t>Lietuvos Respublikos konkurencijos taryba</w:t>
      </w:r>
      <w:r w:rsidR="00AF6377" w:rsidRPr="0088771B">
        <w:t xml:space="preserve">, </w:t>
      </w:r>
      <w:r w:rsidRPr="0088771B">
        <w:t>išnagrinėj</w:t>
      </w:r>
      <w:r w:rsidR="00AF6377" w:rsidRPr="0088771B">
        <w:t xml:space="preserve">usi </w:t>
      </w:r>
      <w:r w:rsidRPr="0088771B">
        <w:t>20</w:t>
      </w:r>
      <w:r w:rsidR="00D1799B" w:rsidRPr="0088771B">
        <w:t>20</w:t>
      </w:r>
      <w:r w:rsidRPr="0088771B">
        <w:t xml:space="preserve"> m.</w:t>
      </w:r>
      <w:r w:rsidR="006B50DD" w:rsidRPr="0088771B">
        <w:t xml:space="preserve"> </w:t>
      </w:r>
      <w:r w:rsidR="00A04BA9" w:rsidRPr="0088771B">
        <w:t xml:space="preserve">birželio </w:t>
      </w:r>
      <w:r w:rsidR="0088771B" w:rsidRPr="0088771B">
        <w:rPr>
          <w:lang w:val="en-US"/>
        </w:rPr>
        <w:t>25</w:t>
      </w:r>
      <w:r w:rsidR="00A04BA9" w:rsidRPr="0088771B">
        <w:rPr>
          <w:lang w:val="en-US"/>
        </w:rPr>
        <w:t xml:space="preserve"> </w:t>
      </w:r>
      <w:r w:rsidRPr="0088771B">
        <w:t xml:space="preserve">d. </w:t>
      </w:r>
      <w:r w:rsidR="0088771B" w:rsidRPr="0088771B">
        <w:t xml:space="preserve">VĮ Turto banko </w:t>
      </w:r>
      <w:r w:rsidR="003F1F36" w:rsidRPr="0088771B">
        <w:t xml:space="preserve"> </w:t>
      </w:r>
      <w:r w:rsidR="0094238B" w:rsidRPr="0088771B">
        <w:t>rašt</w:t>
      </w:r>
      <w:r w:rsidR="00AF6377" w:rsidRPr="0088771B">
        <w:t>u</w:t>
      </w:r>
      <w:r w:rsidR="0094238B" w:rsidRPr="0088771B">
        <w:t xml:space="preserve"> Nr. </w:t>
      </w:r>
      <w:r w:rsidR="0088771B" w:rsidRPr="0088771B">
        <w:t xml:space="preserve">(15.39.E) SK4-6815 </w:t>
      </w:r>
      <w:r w:rsidR="00AF6377" w:rsidRPr="0088771B">
        <w:t xml:space="preserve">pateiktą derinti Lietuvos Respublikos Vyriausybės nutarimo „Dėl valstybės nekilnojamojo turto perdavimo valstybės </w:t>
      </w:r>
      <w:r w:rsidR="00AF6377">
        <w:t xml:space="preserve">įmonei Žemės ūkio informacijos ir kaimo verslo centrui patikėjimo teise valdyti, naudoti ir disponuoti“ projektą, pagal kompetenciją pastabų neturi. </w:t>
      </w:r>
    </w:p>
    <w:p w14:paraId="272FD903" w14:textId="77777777" w:rsidR="00315E81" w:rsidRDefault="00315E81" w:rsidP="00315E81">
      <w:pPr>
        <w:pStyle w:val="KTbenum"/>
      </w:pPr>
    </w:p>
    <w:p w14:paraId="272FD91F" w14:textId="28AC70EC" w:rsidR="002C3193" w:rsidRDefault="002C3193" w:rsidP="00177A22">
      <w:pPr>
        <w:pStyle w:val="KTbenum"/>
      </w:pPr>
    </w:p>
    <w:p w14:paraId="7A74D98F" w14:textId="77777777" w:rsidR="00AF6377" w:rsidRPr="002C3193" w:rsidRDefault="00AF6377" w:rsidP="00177A22">
      <w:pPr>
        <w:pStyle w:val="KTbenum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C3193" w:rsidRPr="002C3193" w14:paraId="272FD922" w14:textId="77777777" w:rsidTr="00501DB0">
        <w:tc>
          <w:tcPr>
            <w:tcW w:w="4927" w:type="dxa"/>
          </w:tcPr>
          <w:p w14:paraId="272FD920" w14:textId="51ACADD9" w:rsidR="002C3193" w:rsidRPr="00501DB0" w:rsidRDefault="00D1799B" w:rsidP="00E00B81">
            <w:pPr>
              <w:rPr>
                <w:highlight w:val="yellow"/>
              </w:rPr>
            </w:pPr>
            <w:r>
              <w:t xml:space="preserve">Tarybos narė </w:t>
            </w:r>
          </w:p>
        </w:tc>
        <w:tc>
          <w:tcPr>
            <w:tcW w:w="4927" w:type="dxa"/>
            <w:vAlign w:val="bottom"/>
          </w:tcPr>
          <w:p w14:paraId="272FD921" w14:textId="1E4D5CFA" w:rsidR="006A4C4E" w:rsidRPr="002C3193" w:rsidRDefault="00D1799B" w:rsidP="006A4C4E">
            <w:pPr>
              <w:jc w:val="right"/>
            </w:pPr>
            <w:r>
              <w:rPr>
                <w:rFonts w:eastAsia="Times New Roman"/>
                <w:bCs/>
              </w:rPr>
              <w:t>Medeina Augustinavičienė</w:t>
            </w:r>
          </w:p>
        </w:tc>
      </w:tr>
    </w:tbl>
    <w:p w14:paraId="272FD92C" w14:textId="77777777" w:rsidR="001600B3" w:rsidRDefault="001600B3" w:rsidP="005660F4"/>
    <w:p w14:paraId="668FC7C0" w14:textId="77777777" w:rsidR="009C12A0" w:rsidRDefault="009C12A0" w:rsidP="005660F4"/>
    <w:p w14:paraId="68CB7E23" w14:textId="77777777" w:rsidR="009C12A0" w:rsidRDefault="009C12A0" w:rsidP="005660F4"/>
    <w:p w14:paraId="61B2E5D2" w14:textId="77777777" w:rsidR="009C12A0" w:rsidRDefault="009C12A0" w:rsidP="005660F4"/>
    <w:p w14:paraId="272792B7" w14:textId="77777777" w:rsidR="009C12A0" w:rsidRDefault="009C12A0" w:rsidP="005660F4"/>
    <w:p w14:paraId="38E4BABA" w14:textId="77777777" w:rsidR="001C2BE5" w:rsidRDefault="001C2BE5" w:rsidP="005660F4"/>
    <w:p w14:paraId="39DC3F6C" w14:textId="77777777" w:rsidR="001C2BE5" w:rsidRDefault="001C2BE5" w:rsidP="005660F4"/>
    <w:p w14:paraId="5179E182" w14:textId="77777777" w:rsidR="001C2BE5" w:rsidRDefault="001C2BE5" w:rsidP="005660F4"/>
    <w:p w14:paraId="3AB8A9C7" w14:textId="1D81C142" w:rsidR="0091254F" w:rsidRDefault="0091254F" w:rsidP="005660F4"/>
    <w:p w14:paraId="15DFBD99" w14:textId="43794809" w:rsidR="00B842A9" w:rsidRDefault="00B842A9" w:rsidP="005660F4"/>
    <w:p w14:paraId="1ECD569D" w14:textId="0DDA153B" w:rsidR="00B842A9" w:rsidRDefault="00277A48" w:rsidP="00277A48">
      <w:pPr>
        <w:tabs>
          <w:tab w:val="left" w:pos="1390"/>
        </w:tabs>
      </w:pPr>
      <w:r>
        <w:tab/>
      </w:r>
    </w:p>
    <w:p w14:paraId="026D3DF9" w14:textId="33EF1C26" w:rsidR="00277A48" w:rsidRDefault="00277A48" w:rsidP="00277A48">
      <w:pPr>
        <w:tabs>
          <w:tab w:val="left" w:pos="1390"/>
        </w:tabs>
      </w:pPr>
    </w:p>
    <w:p w14:paraId="7717BB77" w14:textId="647FB705" w:rsidR="00277A48" w:rsidRDefault="00277A48" w:rsidP="00277A48">
      <w:pPr>
        <w:tabs>
          <w:tab w:val="left" w:pos="1390"/>
        </w:tabs>
      </w:pPr>
    </w:p>
    <w:p w14:paraId="129D1F26" w14:textId="30C0B099" w:rsidR="00277A48" w:rsidRDefault="00277A48" w:rsidP="00277A48">
      <w:pPr>
        <w:tabs>
          <w:tab w:val="left" w:pos="1390"/>
        </w:tabs>
      </w:pPr>
    </w:p>
    <w:p w14:paraId="6B43B578" w14:textId="1F95BF45" w:rsidR="00277A48" w:rsidRDefault="00277A48" w:rsidP="00277A48">
      <w:pPr>
        <w:tabs>
          <w:tab w:val="left" w:pos="1390"/>
        </w:tabs>
      </w:pPr>
    </w:p>
    <w:p w14:paraId="4ED78B83" w14:textId="3E100B70" w:rsidR="00277A48" w:rsidRDefault="00277A48" w:rsidP="00277A48">
      <w:pPr>
        <w:tabs>
          <w:tab w:val="left" w:pos="1390"/>
        </w:tabs>
      </w:pPr>
    </w:p>
    <w:p w14:paraId="0893A248" w14:textId="22C5486C" w:rsidR="00277A48" w:rsidRDefault="00277A48" w:rsidP="00277A48">
      <w:pPr>
        <w:tabs>
          <w:tab w:val="left" w:pos="1390"/>
        </w:tabs>
      </w:pPr>
    </w:p>
    <w:p w14:paraId="05782DC8" w14:textId="6E80FD43" w:rsidR="00277A48" w:rsidRDefault="00277A48" w:rsidP="00277A48">
      <w:pPr>
        <w:tabs>
          <w:tab w:val="left" w:pos="1390"/>
        </w:tabs>
      </w:pPr>
    </w:p>
    <w:p w14:paraId="6580E89A" w14:textId="1D684020" w:rsidR="00277A48" w:rsidRDefault="00277A48" w:rsidP="00277A48">
      <w:pPr>
        <w:tabs>
          <w:tab w:val="left" w:pos="1390"/>
        </w:tabs>
      </w:pPr>
    </w:p>
    <w:p w14:paraId="4370DFD8" w14:textId="77777777" w:rsidR="00277A48" w:rsidRDefault="00277A48" w:rsidP="00277A48">
      <w:pPr>
        <w:tabs>
          <w:tab w:val="left" w:pos="1390"/>
        </w:tabs>
      </w:pPr>
    </w:p>
    <w:p w14:paraId="53B9EF98" w14:textId="1F298358" w:rsidR="0091254F" w:rsidRDefault="0091254F" w:rsidP="005660F4"/>
    <w:p w14:paraId="16A09ABE" w14:textId="77777777" w:rsidR="0091254F" w:rsidRDefault="0091254F" w:rsidP="005660F4"/>
    <w:p w14:paraId="272FD92F" w14:textId="41B712C6" w:rsidR="00F81A95" w:rsidRPr="002C3193" w:rsidRDefault="001C2BE5" w:rsidP="001C2BE5">
      <w:r>
        <w:t>Laima Kirkilovskienė, tel. (8 5) 261 3157</w:t>
      </w:r>
      <w:r w:rsidRPr="00EE147D">
        <w:t>, el.</w:t>
      </w:r>
      <w:r>
        <w:t xml:space="preserve"> </w:t>
      </w:r>
      <w:r w:rsidRPr="00EE147D">
        <w:t>p.</w:t>
      </w:r>
      <w:r>
        <w:t xml:space="preserve"> </w:t>
      </w:r>
      <w:hyperlink r:id="rId14" w:history="1">
        <w:r w:rsidRPr="001C2BE5">
          <w:rPr>
            <w:rStyle w:val="Hipersaitas"/>
            <w:color w:val="auto"/>
            <w:u w:val="none"/>
          </w:rPr>
          <w:t>laima.kirkilovskiene@kt.gov.lt</w:t>
        </w:r>
      </w:hyperlink>
      <w:r w:rsidRPr="001C2BE5">
        <w:t xml:space="preserve">   </w:t>
      </w:r>
    </w:p>
    <w:sectPr w:rsidR="00F81A95" w:rsidRPr="002C3193" w:rsidSect="003D37B1">
      <w:headerReference w:type="default" r:id="rId15"/>
      <w:headerReference w:type="first" r:id="rId1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15F0E" w14:textId="77777777" w:rsidR="00D93B60" w:rsidRDefault="00D93B60" w:rsidP="00F951F9">
      <w:r>
        <w:separator/>
      </w:r>
    </w:p>
  </w:endnote>
  <w:endnote w:type="continuationSeparator" w:id="0">
    <w:p w14:paraId="7DCB998E" w14:textId="77777777" w:rsidR="00D93B60" w:rsidRDefault="00D93B60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1B9CA" w14:textId="77777777" w:rsidR="00D93B60" w:rsidRDefault="00D93B60" w:rsidP="00F951F9">
      <w:r>
        <w:separator/>
      </w:r>
    </w:p>
  </w:footnote>
  <w:footnote w:type="continuationSeparator" w:id="0">
    <w:p w14:paraId="4247C243" w14:textId="77777777" w:rsidR="00D93B60" w:rsidRDefault="00D93B60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FD93A" w14:textId="77777777" w:rsidR="004001F8" w:rsidRDefault="00EE1F2B" w:rsidP="004001F8">
    <w:pPr>
      <w:pStyle w:val="Antrats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BE5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  <w:r w:rsidR="004001F8" w:rsidRPr="004001F8">
      <w:rPr>
        <w:b/>
        <w:noProof/>
        <w:highlight w:val="yellow"/>
      </w:rPr>
      <w:t>Speciali žyma</w:t>
    </w:r>
  </w:p>
  <w:p w14:paraId="272FD93B" w14:textId="77777777" w:rsidR="004001F8" w:rsidRDefault="004001F8" w:rsidP="004001F8">
    <w:pPr>
      <w:pStyle w:val="Antrat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FD93D" w14:textId="77777777" w:rsidR="004001F8" w:rsidRPr="004001F8" w:rsidRDefault="004001F8" w:rsidP="004001F8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3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4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DC45D9"/>
    <w:multiLevelType w:val="multilevel"/>
    <w:tmpl w:val="C3508EAA"/>
    <w:numStyleLink w:val="KTpunktai"/>
  </w:abstractNum>
  <w:abstractNum w:abstractNumId="6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7">
    <w:nsid w:val="60736B12"/>
    <w:multiLevelType w:val="multilevel"/>
    <w:tmpl w:val="C3508EAA"/>
    <w:numStyleLink w:val="KTpunktai"/>
  </w:abstractNum>
  <w:abstractNum w:abstractNumId="8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1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2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69"/>
    <w:rsid w:val="00000342"/>
    <w:rsid w:val="00000558"/>
    <w:rsid w:val="00002F6D"/>
    <w:rsid w:val="00006A35"/>
    <w:rsid w:val="000121F4"/>
    <w:rsid w:val="00014563"/>
    <w:rsid w:val="000169A3"/>
    <w:rsid w:val="000252D8"/>
    <w:rsid w:val="00032F6C"/>
    <w:rsid w:val="0003332C"/>
    <w:rsid w:val="000374A8"/>
    <w:rsid w:val="00037D7F"/>
    <w:rsid w:val="000420EE"/>
    <w:rsid w:val="00044785"/>
    <w:rsid w:val="00047CC6"/>
    <w:rsid w:val="00056907"/>
    <w:rsid w:val="00060819"/>
    <w:rsid w:val="0006101B"/>
    <w:rsid w:val="000635EB"/>
    <w:rsid w:val="00063A2E"/>
    <w:rsid w:val="00064163"/>
    <w:rsid w:val="00064A9E"/>
    <w:rsid w:val="00065050"/>
    <w:rsid w:val="000702E8"/>
    <w:rsid w:val="00070543"/>
    <w:rsid w:val="00073B87"/>
    <w:rsid w:val="00074FC8"/>
    <w:rsid w:val="00075563"/>
    <w:rsid w:val="000769FA"/>
    <w:rsid w:val="00076BC7"/>
    <w:rsid w:val="00076EC5"/>
    <w:rsid w:val="00087288"/>
    <w:rsid w:val="00087339"/>
    <w:rsid w:val="0009039E"/>
    <w:rsid w:val="00091FBF"/>
    <w:rsid w:val="00093014"/>
    <w:rsid w:val="00097D9B"/>
    <w:rsid w:val="000A1BA1"/>
    <w:rsid w:val="000A2589"/>
    <w:rsid w:val="000A2A40"/>
    <w:rsid w:val="000A6BA7"/>
    <w:rsid w:val="000A74E6"/>
    <w:rsid w:val="000B266F"/>
    <w:rsid w:val="000B49BA"/>
    <w:rsid w:val="000C7116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3081"/>
    <w:rsid w:val="000E552C"/>
    <w:rsid w:val="000F04B8"/>
    <w:rsid w:val="000F103E"/>
    <w:rsid w:val="000F3805"/>
    <w:rsid w:val="000F72D8"/>
    <w:rsid w:val="0010142C"/>
    <w:rsid w:val="0010580C"/>
    <w:rsid w:val="00107D66"/>
    <w:rsid w:val="001139C4"/>
    <w:rsid w:val="00117951"/>
    <w:rsid w:val="00123494"/>
    <w:rsid w:val="00123FAA"/>
    <w:rsid w:val="00126F3C"/>
    <w:rsid w:val="00126FFE"/>
    <w:rsid w:val="00127F43"/>
    <w:rsid w:val="0013788D"/>
    <w:rsid w:val="00140F89"/>
    <w:rsid w:val="00142614"/>
    <w:rsid w:val="00143748"/>
    <w:rsid w:val="0014436C"/>
    <w:rsid w:val="0014632D"/>
    <w:rsid w:val="00150BDA"/>
    <w:rsid w:val="00151CB3"/>
    <w:rsid w:val="001522AE"/>
    <w:rsid w:val="001534A7"/>
    <w:rsid w:val="0015392C"/>
    <w:rsid w:val="001559B1"/>
    <w:rsid w:val="0015620D"/>
    <w:rsid w:val="001600B3"/>
    <w:rsid w:val="00165F24"/>
    <w:rsid w:val="00166905"/>
    <w:rsid w:val="00177A22"/>
    <w:rsid w:val="00181BA4"/>
    <w:rsid w:val="00186BE8"/>
    <w:rsid w:val="00190C12"/>
    <w:rsid w:val="0019168C"/>
    <w:rsid w:val="00192DF1"/>
    <w:rsid w:val="00192F0E"/>
    <w:rsid w:val="00194A14"/>
    <w:rsid w:val="00195C79"/>
    <w:rsid w:val="001A01CB"/>
    <w:rsid w:val="001A1455"/>
    <w:rsid w:val="001A3164"/>
    <w:rsid w:val="001A6140"/>
    <w:rsid w:val="001A76A7"/>
    <w:rsid w:val="001B37B5"/>
    <w:rsid w:val="001B611D"/>
    <w:rsid w:val="001C12DF"/>
    <w:rsid w:val="001C2BE5"/>
    <w:rsid w:val="001C3C35"/>
    <w:rsid w:val="001C3DB4"/>
    <w:rsid w:val="001D41A8"/>
    <w:rsid w:val="001D49F9"/>
    <w:rsid w:val="001D4B2F"/>
    <w:rsid w:val="001D712C"/>
    <w:rsid w:val="001E6107"/>
    <w:rsid w:val="001E6C0B"/>
    <w:rsid w:val="00201117"/>
    <w:rsid w:val="00205C24"/>
    <w:rsid w:val="00207612"/>
    <w:rsid w:val="00212829"/>
    <w:rsid w:val="00221FD8"/>
    <w:rsid w:val="00226390"/>
    <w:rsid w:val="0023105F"/>
    <w:rsid w:val="00235021"/>
    <w:rsid w:val="002361B9"/>
    <w:rsid w:val="00243113"/>
    <w:rsid w:val="00243D74"/>
    <w:rsid w:val="002453A5"/>
    <w:rsid w:val="002507A6"/>
    <w:rsid w:val="00251D1C"/>
    <w:rsid w:val="0025481F"/>
    <w:rsid w:val="002550E4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77A48"/>
    <w:rsid w:val="0028351C"/>
    <w:rsid w:val="00285A87"/>
    <w:rsid w:val="00286AD1"/>
    <w:rsid w:val="002874F9"/>
    <w:rsid w:val="0028755D"/>
    <w:rsid w:val="00293903"/>
    <w:rsid w:val="002940E4"/>
    <w:rsid w:val="002961D5"/>
    <w:rsid w:val="002A60B5"/>
    <w:rsid w:val="002A6A91"/>
    <w:rsid w:val="002A7ED6"/>
    <w:rsid w:val="002B070F"/>
    <w:rsid w:val="002B10E3"/>
    <w:rsid w:val="002B6BD3"/>
    <w:rsid w:val="002B729B"/>
    <w:rsid w:val="002C3193"/>
    <w:rsid w:val="002C3A4D"/>
    <w:rsid w:val="002C4B71"/>
    <w:rsid w:val="002C5B0F"/>
    <w:rsid w:val="002D1E3C"/>
    <w:rsid w:val="002D2D66"/>
    <w:rsid w:val="002D66B0"/>
    <w:rsid w:val="002D7780"/>
    <w:rsid w:val="002E3066"/>
    <w:rsid w:val="002E4F08"/>
    <w:rsid w:val="002E7E50"/>
    <w:rsid w:val="002F0A82"/>
    <w:rsid w:val="002F4228"/>
    <w:rsid w:val="002F521F"/>
    <w:rsid w:val="002F5D22"/>
    <w:rsid w:val="00302333"/>
    <w:rsid w:val="0030596A"/>
    <w:rsid w:val="003107F9"/>
    <w:rsid w:val="00311BF9"/>
    <w:rsid w:val="00313B77"/>
    <w:rsid w:val="00313F0A"/>
    <w:rsid w:val="00315E81"/>
    <w:rsid w:val="003205EF"/>
    <w:rsid w:val="00321E1D"/>
    <w:rsid w:val="00322981"/>
    <w:rsid w:val="00323859"/>
    <w:rsid w:val="00325E0A"/>
    <w:rsid w:val="00327F83"/>
    <w:rsid w:val="00330768"/>
    <w:rsid w:val="00333359"/>
    <w:rsid w:val="003342C9"/>
    <w:rsid w:val="0033493D"/>
    <w:rsid w:val="003357D7"/>
    <w:rsid w:val="00343079"/>
    <w:rsid w:val="0034693F"/>
    <w:rsid w:val="00351F00"/>
    <w:rsid w:val="00352E74"/>
    <w:rsid w:val="0035452E"/>
    <w:rsid w:val="00360DF6"/>
    <w:rsid w:val="003637E2"/>
    <w:rsid w:val="0036655A"/>
    <w:rsid w:val="00373EF0"/>
    <w:rsid w:val="00377871"/>
    <w:rsid w:val="00380D8A"/>
    <w:rsid w:val="00385805"/>
    <w:rsid w:val="00386264"/>
    <w:rsid w:val="003871B0"/>
    <w:rsid w:val="00387E27"/>
    <w:rsid w:val="00391844"/>
    <w:rsid w:val="003962ED"/>
    <w:rsid w:val="003A3FFE"/>
    <w:rsid w:val="003A5271"/>
    <w:rsid w:val="003A577E"/>
    <w:rsid w:val="003B2D64"/>
    <w:rsid w:val="003B3BC9"/>
    <w:rsid w:val="003B4FE0"/>
    <w:rsid w:val="003B6488"/>
    <w:rsid w:val="003C101F"/>
    <w:rsid w:val="003D0774"/>
    <w:rsid w:val="003D2616"/>
    <w:rsid w:val="003D37B1"/>
    <w:rsid w:val="003D562E"/>
    <w:rsid w:val="003D5CA2"/>
    <w:rsid w:val="003E6A0A"/>
    <w:rsid w:val="003F1F36"/>
    <w:rsid w:val="003F2637"/>
    <w:rsid w:val="003F274B"/>
    <w:rsid w:val="004001F8"/>
    <w:rsid w:val="00400F19"/>
    <w:rsid w:val="004011BD"/>
    <w:rsid w:val="00402711"/>
    <w:rsid w:val="004077B8"/>
    <w:rsid w:val="00411998"/>
    <w:rsid w:val="00412FAC"/>
    <w:rsid w:val="00417BD3"/>
    <w:rsid w:val="00420DC9"/>
    <w:rsid w:val="004222C0"/>
    <w:rsid w:val="00425D64"/>
    <w:rsid w:val="00425E61"/>
    <w:rsid w:val="004351E2"/>
    <w:rsid w:val="00436D86"/>
    <w:rsid w:val="00441D4B"/>
    <w:rsid w:val="004430E8"/>
    <w:rsid w:val="00447783"/>
    <w:rsid w:val="00450D78"/>
    <w:rsid w:val="00452CA7"/>
    <w:rsid w:val="00455610"/>
    <w:rsid w:val="00455B19"/>
    <w:rsid w:val="004568D6"/>
    <w:rsid w:val="004601B0"/>
    <w:rsid w:val="00464796"/>
    <w:rsid w:val="004652EA"/>
    <w:rsid w:val="00465F3A"/>
    <w:rsid w:val="00471AFD"/>
    <w:rsid w:val="004826D0"/>
    <w:rsid w:val="0048368B"/>
    <w:rsid w:val="00487655"/>
    <w:rsid w:val="00493059"/>
    <w:rsid w:val="00495C02"/>
    <w:rsid w:val="00496545"/>
    <w:rsid w:val="004A07F7"/>
    <w:rsid w:val="004A48DC"/>
    <w:rsid w:val="004B07F3"/>
    <w:rsid w:val="004B3F15"/>
    <w:rsid w:val="004B4D5B"/>
    <w:rsid w:val="004B640B"/>
    <w:rsid w:val="004C7702"/>
    <w:rsid w:val="004C7B98"/>
    <w:rsid w:val="004D1BF4"/>
    <w:rsid w:val="004D46B0"/>
    <w:rsid w:val="004F0D6F"/>
    <w:rsid w:val="004F1A1F"/>
    <w:rsid w:val="004F4F74"/>
    <w:rsid w:val="004F5B94"/>
    <w:rsid w:val="004F6617"/>
    <w:rsid w:val="004F75D5"/>
    <w:rsid w:val="004F7807"/>
    <w:rsid w:val="004F7CBE"/>
    <w:rsid w:val="00500844"/>
    <w:rsid w:val="00501387"/>
    <w:rsid w:val="00501DB0"/>
    <w:rsid w:val="00502064"/>
    <w:rsid w:val="00505BEF"/>
    <w:rsid w:val="0051581E"/>
    <w:rsid w:val="00520275"/>
    <w:rsid w:val="005218C6"/>
    <w:rsid w:val="0052399A"/>
    <w:rsid w:val="00524186"/>
    <w:rsid w:val="00530E13"/>
    <w:rsid w:val="00533AF6"/>
    <w:rsid w:val="005376A3"/>
    <w:rsid w:val="0054098E"/>
    <w:rsid w:val="00545985"/>
    <w:rsid w:val="00547939"/>
    <w:rsid w:val="00550506"/>
    <w:rsid w:val="00550B8F"/>
    <w:rsid w:val="0055198B"/>
    <w:rsid w:val="00555406"/>
    <w:rsid w:val="005619B0"/>
    <w:rsid w:val="005660F4"/>
    <w:rsid w:val="00581865"/>
    <w:rsid w:val="00582546"/>
    <w:rsid w:val="005827BB"/>
    <w:rsid w:val="00583B95"/>
    <w:rsid w:val="00595602"/>
    <w:rsid w:val="005965C7"/>
    <w:rsid w:val="00596932"/>
    <w:rsid w:val="005A3415"/>
    <w:rsid w:val="005B0EE2"/>
    <w:rsid w:val="005B18DE"/>
    <w:rsid w:val="005B3312"/>
    <w:rsid w:val="005B3558"/>
    <w:rsid w:val="005B3DA8"/>
    <w:rsid w:val="005B7038"/>
    <w:rsid w:val="005C08C2"/>
    <w:rsid w:val="005C4CB4"/>
    <w:rsid w:val="005C6167"/>
    <w:rsid w:val="005C720C"/>
    <w:rsid w:val="005C7AA8"/>
    <w:rsid w:val="005D22A9"/>
    <w:rsid w:val="005D3059"/>
    <w:rsid w:val="005D5BA5"/>
    <w:rsid w:val="005E5C46"/>
    <w:rsid w:val="005E760C"/>
    <w:rsid w:val="005F4931"/>
    <w:rsid w:val="005F4F52"/>
    <w:rsid w:val="005F4F83"/>
    <w:rsid w:val="005F509D"/>
    <w:rsid w:val="006021A2"/>
    <w:rsid w:val="00604629"/>
    <w:rsid w:val="0061453D"/>
    <w:rsid w:val="00617794"/>
    <w:rsid w:val="00622B9B"/>
    <w:rsid w:val="0062532F"/>
    <w:rsid w:val="00625C8F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47CA"/>
    <w:rsid w:val="0066326F"/>
    <w:rsid w:val="00667DF3"/>
    <w:rsid w:val="00670C84"/>
    <w:rsid w:val="00674736"/>
    <w:rsid w:val="00676D59"/>
    <w:rsid w:val="00677A00"/>
    <w:rsid w:val="00680439"/>
    <w:rsid w:val="0068049A"/>
    <w:rsid w:val="006817B6"/>
    <w:rsid w:val="00682643"/>
    <w:rsid w:val="006857E6"/>
    <w:rsid w:val="0069099D"/>
    <w:rsid w:val="00694B65"/>
    <w:rsid w:val="0069541B"/>
    <w:rsid w:val="006A35BA"/>
    <w:rsid w:val="006A4C4E"/>
    <w:rsid w:val="006B22B1"/>
    <w:rsid w:val="006B3F2C"/>
    <w:rsid w:val="006B50DD"/>
    <w:rsid w:val="006B7DCF"/>
    <w:rsid w:val="006C23CD"/>
    <w:rsid w:val="006C25F2"/>
    <w:rsid w:val="006C2A74"/>
    <w:rsid w:val="006C391F"/>
    <w:rsid w:val="006C5278"/>
    <w:rsid w:val="006E0487"/>
    <w:rsid w:val="006E0758"/>
    <w:rsid w:val="006E0882"/>
    <w:rsid w:val="006E1997"/>
    <w:rsid w:val="006E2DE3"/>
    <w:rsid w:val="006E6FF5"/>
    <w:rsid w:val="006F3B03"/>
    <w:rsid w:val="006F5640"/>
    <w:rsid w:val="006F64E4"/>
    <w:rsid w:val="00704147"/>
    <w:rsid w:val="007058B1"/>
    <w:rsid w:val="00712695"/>
    <w:rsid w:val="00721B6D"/>
    <w:rsid w:val="00723AA4"/>
    <w:rsid w:val="00724C3C"/>
    <w:rsid w:val="00725E55"/>
    <w:rsid w:val="0073165A"/>
    <w:rsid w:val="007317A0"/>
    <w:rsid w:val="00733748"/>
    <w:rsid w:val="00734258"/>
    <w:rsid w:val="0073748F"/>
    <w:rsid w:val="00743A49"/>
    <w:rsid w:val="00743E55"/>
    <w:rsid w:val="00747142"/>
    <w:rsid w:val="00750455"/>
    <w:rsid w:val="00752325"/>
    <w:rsid w:val="00756116"/>
    <w:rsid w:val="00756544"/>
    <w:rsid w:val="00757196"/>
    <w:rsid w:val="00760BC4"/>
    <w:rsid w:val="00761969"/>
    <w:rsid w:val="00765E8F"/>
    <w:rsid w:val="00766111"/>
    <w:rsid w:val="00770176"/>
    <w:rsid w:val="0077404E"/>
    <w:rsid w:val="00774527"/>
    <w:rsid w:val="00775C53"/>
    <w:rsid w:val="007A39FC"/>
    <w:rsid w:val="007B3ACB"/>
    <w:rsid w:val="007B47AF"/>
    <w:rsid w:val="007C0DA0"/>
    <w:rsid w:val="007C260B"/>
    <w:rsid w:val="007C3E96"/>
    <w:rsid w:val="007C5EDE"/>
    <w:rsid w:val="007C77AB"/>
    <w:rsid w:val="007C7EBE"/>
    <w:rsid w:val="007D115C"/>
    <w:rsid w:val="007D5918"/>
    <w:rsid w:val="007E0ED4"/>
    <w:rsid w:val="007E310D"/>
    <w:rsid w:val="007F193B"/>
    <w:rsid w:val="007F2BD8"/>
    <w:rsid w:val="007F5445"/>
    <w:rsid w:val="007F699E"/>
    <w:rsid w:val="00805BE8"/>
    <w:rsid w:val="00805DD1"/>
    <w:rsid w:val="008067B3"/>
    <w:rsid w:val="008112B2"/>
    <w:rsid w:val="00812101"/>
    <w:rsid w:val="00814678"/>
    <w:rsid w:val="00824092"/>
    <w:rsid w:val="00830E33"/>
    <w:rsid w:val="00832386"/>
    <w:rsid w:val="00834977"/>
    <w:rsid w:val="00840794"/>
    <w:rsid w:val="00845512"/>
    <w:rsid w:val="00847A34"/>
    <w:rsid w:val="00847B88"/>
    <w:rsid w:val="008541C0"/>
    <w:rsid w:val="008544FB"/>
    <w:rsid w:val="008563A2"/>
    <w:rsid w:val="00862874"/>
    <w:rsid w:val="00862F80"/>
    <w:rsid w:val="00863696"/>
    <w:rsid w:val="008728D7"/>
    <w:rsid w:val="00874473"/>
    <w:rsid w:val="00877300"/>
    <w:rsid w:val="00880B33"/>
    <w:rsid w:val="00880F24"/>
    <w:rsid w:val="008828C8"/>
    <w:rsid w:val="00883094"/>
    <w:rsid w:val="0088771B"/>
    <w:rsid w:val="008967F6"/>
    <w:rsid w:val="008979C8"/>
    <w:rsid w:val="008A08F1"/>
    <w:rsid w:val="008A1561"/>
    <w:rsid w:val="008A43DA"/>
    <w:rsid w:val="008A704F"/>
    <w:rsid w:val="008B18EB"/>
    <w:rsid w:val="008B1DD3"/>
    <w:rsid w:val="008B5181"/>
    <w:rsid w:val="008B52BB"/>
    <w:rsid w:val="008B5E66"/>
    <w:rsid w:val="008C1D67"/>
    <w:rsid w:val="008C2B73"/>
    <w:rsid w:val="008C356E"/>
    <w:rsid w:val="008C44A8"/>
    <w:rsid w:val="008C6B54"/>
    <w:rsid w:val="008C7735"/>
    <w:rsid w:val="008C79F1"/>
    <w:rsid w:val="008D1BB4"/>
    <w:rsid w:val="008D56A2"/>
    <w:rsid w:val="008D6965"/>
    <w:rsid w:val="008D7284"/>
    <w:rsid w:val="008E30D0"/>
    <w:rsid w:val="008F5F8A"/>
    <w:rsid w:val="008F77EE"/>
    <w:rsid w:val="00904F30"/>
    <w:rsid w:val="00906588"/>
    <w:rsid w:val="0091254F"/>
    <w:rsid w:val="00912D5D"/>
    <w:rsid w:val="0091324D"/>
    <w:rsid w:val="00913A98"/>
    <w:rsid w:val="009308FF"/>
    <w:rsid w:val="00933B15"/>
    <w:rsid w:val="0093462E"/>
    <w:rsid w:val="00937F34"/>
    <w:rsid w:val="00940F20"/>
    <w:rsid w:val="0094238B"/>
    <w:rsid w:val="0094458D"/>
    <w:rsid w:val="009451DE"/>
    <w:rsid w:val="00945347"/>
    <w:rsid w:val="00945520"/>
    <w:rsid w:val="00946A56"/>
    <w:rsid w:val="00950590"/>
    <w:rsid w:val="0095200E"/>
    <w:rsid w:val="00957EED"/>
    <w:rsid w:val="00962EF2"/>
    <w:rsid w:val="00964A05"/>
    <w:rsid w:val="009742BD"/>
    <w:rsid w:val="00974639"/>
    <w:rsid w:val="009770A4"/>
    <w:rsid w:val="00980771"/>
    <w:rsid w:val="00984982"/>
    <w:rsid w:val="00986EC0"/>
    <w:rsid w:val="00990BF2"/>
    <w:rsid w:val="00992E4E"/>
    <w:rsid w:val="00995113"/>
    <w:rsid w:val="009A40B5"/>
    <w:rsid w:val="009A492F"/>
    <w:rsid w:val="009A5BAE"/>
    <w:rsid w:val="009B075A"/>
    <w:rsid w:val="009B4011"/>
    <w:rsid w:val="009C12A0"/>
    <w:rsid w:val="009C519F"/>
    <w:rsid w:val="009C6D1B"/>
    <w:rsid w:val="009D0409"/>
    <w:rsid w:val="009D0E8D"/>
    <w:rsid w:val="009D3542"/>
    <w:rsid w:val="009D48AB"/>
    <w:rsid w:val="009E303D"/>
    <w:rsid w:val="009E4B58"/>
    <w:rsid w:val="009F16D5"/>
    <w:rsid w:val="00A01A6F"/>
    <w:rsid w:val="00A04BA9"/>
    <w:rsid w:val="00A050AA"/>
    <w:rsid w:val="00A06C2B"/>
    <w:rsid w:val="00A071B7"/>
    <w:rsid w:val="00A1302B"/>
    <w:rsid w:val="00A20609"/>
    <w:rsid w:val="00A21E76"/>
    <w:rsid w:val="00A245E0"/>
    <w:rsid w:val="00A30BED"/>
    <w:rsid w:val="00A32A64"/>
    <w:rsid w:val="00A34810"/>
    <w:rsid w:val="00A41061"/>
    <w:rsid w:val="00A41557"/>
    <w:rsid w:val="00A424C4"/>
    <w:rsid w:val="00A428FF"/>
    <w:rsid w:val="00A431C6"/>
    <w:rsid w:val="00A50491"/>
    <w:rsid w:val="00A5492A"/>
    <w:rsid w:val="00A55D03"/>
    <w:rsid w:val="00A561A2"/>
    <w:rsid w:val="00A61825"/>
    <w:rsid w:val="00A61A1D"/>
    <w:rsid w:val="00A62FD2"/>
    <w:rsid w:val="00A63E44"/>
    <w:rsid w:val="00A6441B"/>
    <w:rsid w:val="00A6715B"/>
    <w:rsid w:val="00A702E7"/>
    <w:rsid w:val="00A7094E"/>
    <w:rsid w:val="00A72F53"/>
    <w:rsid w:val="00A73313"/>
    <w:rsid w:val="00A7512A"/>
    <w:rsid w:val="00A75B3F"/>
    <w:rsid w:val="00A7600C"/>
    <w:rsid w:val="00A80D6A"/>
    <w:rsid w:val="00A81F40"/>
    <w:rsid w:val="00A824D2"/>
    <w:rsid w:val="00A825CE"/>
    <w:rsid w:val="00A854BA"/>
    <w:rsid w:val="00A85795"/>
    <w:rsid w:val="00A91FF6"/>
    <w:rsid w:val="00A97CA3"/>
    <w:rsid w:val="00AA217F"/>
    <w:rsid w:val="00AB08FC"/>
    <w:rsid w:val="00AB5297"/>
    <w:rsid w:val="00AB6BC9"/>
    <w:rsid w:val="00AD04ED"/>
    <w:rsid w:val="00AD12D8"/>
    <w:rsid w:val="00AD140F"/>
    <w:rsid w:val="00AD4FA2"/>
    <w:rsid w:val="00AE1534"/>
    <w:rsid w:val="00AE3348"/>
    <w:rsid w:val="00AE36F0"/>
    <w:rsid w:val="00AE3C04"/>
    <w:rsid w:val="00AF10BD"/>
    <w:rsid w:val="00AF203D"/>
    <w:rsid w:val="00AF2D0F"/>
    <w:rsid w:val="00AF5A0E"/>
    <w:rsid w:val="00AF6377"/>
    <w:rsid w:val="00AF7998"/>
    <w:rsid w:val="00B047F9"/>
    <w:rsid w:val="00B0542E"/>
    <w:rsid w:val="00B07355"/>
    <w:rsid w:val="00B11CB6"/>
    <w:rsid w:val="00B11E54"/>
    <w:rsid w:val="00B11EEC"/>
    <w:rsid w:val="00B14777"/>
    <w:rsid w:val="00B20049"/>
    <w:rsid w:val="00B209B9"/>
    <w:rsid w:val="00B314DD"/>
    <w:rsid w:val="00B328FB"/>
    <w:rsid w:val="00B42F9F"/>
    <w:rsid w:val="00B45508"/>
    <w:rsid w:val="00B467C3"/>
    <w:rsid w:val="00B4690F"/>
    <w:rsid w:val="00B47624"/>
    <w:rsid w:val="00B50E4C"/>
    <w:rsid w:val="00B5300C"/>
    <w:rsid w:val="00B5451F"/>
    <w:rsid w:val="00B564D8"/>
    <w:rsid w:val="00B57803"/>
    <w:rsid w:val="00B64D3D"/>
    <w:rsid w:val="00B66ECD"/>
    <w:rsid w:val="00B70C96"/>
    <w:rsid w:val="00B76D72"/>
    <w:rsid w:val="00B77653"/>
    <w:rsid w:val="00B81333"/>
    <w:rsid w:val="00B826CE"/>
    <w:rsid w:val="00B82991"/>
    <w:rsid w:val="00B842A9"/>
    <w:rsid w:val="00B875F6"/>
    <w:rsid w:val="00B87817"/>
    <w:rsid w:val="00B87DE2"/>
    <w:rsid w:val="00B9092A"/>
    <w:rsid w:val="00B96B53"/>
    <w:rsid w:val="00B972EF"/>
    <w:rsid w:val="00BA47B6"/>
    <w:rsid w:val="00BA6D33"/>
    <w:rsid w:val="00BA7761"/>
    <w:rsid w:val="00BA7D5D"/>
    <w:rsid w:val="00BB5721"/>
    <w:rsid w:val="00BC0F74"/>
    <w:rsid w:val="00BC3F3A"/>
    <w:rsid w:val="00BC52BC"/>
    <w:rsid w:val="00BC7F88"/>
    <w:rsid w:val="00BD4B30"/>
    <w:rsid w:val="00BE4C22"/>
    <w:rsid w:val="00BE524E"/>
    <w:rsid w:val="00BE53D7"/>
    <w:rsid w:val="00BF2123"/>
    <w:rsid w:val="00BF65B0"/>
    <w:rsid w:val="00BF723F"/>
    <w:rsid w:val="00C005A9"/>
    <w:rsid w:val="00C02EBA"/>
    <w:rsid w:val="00C1468D"/>
    <w:rsid w:val="00C14D34"/>
    <w:rsid w:val="00C220D1"/>
    <w:rsid w:val="00C22227"/>
    <w:rsid w:val="00C26F4F"/>
    <w:rsid w:val="00C324DC"/>
    <w:rsid w:val="00C333A5"/>
    <w:rsid w:val="00C33B6D"/>
    <w:rsid w:val="00C35DC9"/>
    <w:rsid w:val="00C376CB"/>
    <w:rsid w:val="00C43CB1"/>
    <w:rsid w:val="00C44EAA"/>
    <w:rsid w:val="00C51D2B"/>
    <w:rsid w:val="00C5439D"/>
    <w:rsid w:val="00C55DD1"/>
    <w:rsid w:val="00C614D4"/>
    <w:rsid w:val="00C64832"/>
    <w:rsid w:val="00C6706B"/>
    <w:rsid w:val="00C76019"/>
    <w:rsid w:val="00C8237A"/>
    <w:rsid w:val="00C85DA7"/>
    <w:rsid w:val="00C871F5"/>
    <w:rsid w:val="00C902A7"/>
    <w:rsid w:val="00C91F57"/>
    <w:rsid w:val="00C95114"/>
    <w:rsid w:val="00C96B44"/>
    <w:rsid w:val="00CA2C09"/>
    <w:rsid w:val="00CA6AA2"/>
    <w:rsid w:val="00CA6AEC"/>
    <w:rsid w:val="00CB443B"/>
    <w:rsid w:val="00CB54B2"/>
    <w:rsid w:val="00CB7A9A"/>
    <w:rsid w:val="00CD144F"/>
    <w:rsid w:val="00CD231D"/>
    <w:rsid w:val="00CD30EA"/>
    <w:rsid w:val="00CD6281"/>
    <w:rsid w:val="00CE03FB"/>
    <w:rsid w:val="00CE0753"/>
    <w:rsid w:val="00CE0AA0"/>
    <w:rsid w:val="00CE3453"/>
    <w:rsid w:val="00CE47EC"/>
    <w:rsid w:val="00D00B12"/>
    <w:rsid w:val="00D024E3"/>
    <w:rsid w:val="00D027D8"/>
    <w:rsid w:val="00D04159"/>
    <w:rsid w:val="00D04F10"/>
    <w:rsid w:val="00D06C99"/>
    <w:rsid w:val="00D12BDD"/>
    <w:rsid w:val="00D1799B"/>
    <w:rsid w:val="00D21E7D"/>
    <w:rsid w:val="00D34528"/>
    <w:rsid w:val="00D3593B"/>
    <w:rsid w:val="00D3622B"/>
    <w:rsid w:val="00D36FED"/>
    <w:rsid w:val="00D40C7C"/>
    <w:rsid w:val="00D45267"/>
    <w:rsid w:val="00D45528"/>
    <w:rsid w:val="00D460EF"/>
    <w:rsid w:val="00D47A1C"/>
    <w:rsid w:val="00D52ABD"/>
    <w:rsid w:val="00D55B85"/>
    <w:rsid w:val="00D64601"/>
    <w:rsid w:val="00D64AB8"/>
    <w:rsid w:val="00D64B26"/>
    <w:rsid w:val="00D67541"/>
    <w:rsid w:val="00D71C90"/>
    <w:rsid w:val="00D743B9"/>
    <w:rsid w:val="00D810E0"/>
    <w:rsid w:val="00D81580"/>
    <w:rsid w:val="00D831B6"/>
    <w:rsid w:val="00D8451E"/>
    <w:rsid w:val="00D86EA6"/>
    <w:rsid w:val="00D879D2"/>
    <w:rsid w:val="00D90DF8"/>
    <w:rsid w:val="00D9186D"/>
    <w:rsid w:val="00D93B60"/>
    <w:rsid w:val="00D93B75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5478"/>
    <w:rsid w:val="00DC2172"/>
    <w:rsid w:val="00DC624C"/>
    <w:rsid w:val="00DD180B"/>
    <w:rsid w:val="00DD3B45"/>
    <w:rsid w:val="00DD4319"/>
    <w:rsid w:val="00DD5E84"/>
    <w:rsid w:val="00DE0957"/>
    <w:rsid w:val="00DE2DBA"/>
    <w:rsid w:val="00DE3E3C"/>
    <w:rsid w:val="00DF02B6"/>
    <w:rsid w:val="00E00B81"/>
    <w:rsid w:val="00E11046"/>
    <w:rsid w:val="00E1298D"/>
    <w:rsid w:val="00E16526"/>
    <w:rsid w:val="00E16B02"/>
    <w:rsid w:val="00E21E3D"/>
    <w:rsid w:val="00E26AD1"/>
    <w:rsid w:val="00E27227"/>
    <w:rsid w:val="00E31042"/>
    <w:rsid w:val="00E33ED8"/>
    <w:rsid w:val="00E37163"/>
    <w:rsid w:val="00E37ACD"/>
    <w:rsid w:val="00E45761"/>
    <w:rsid w:val="00E4594E"/>
    <w:rsid w:val="00E5074F"/>
    <w:rsid w:val="00E518EC"/>
    <w:rsid w:val="00E625C3"/>
    <w:rsid w:val="00E639E2"/>
    <w:rsid w:val="00E6465D"/>
    <w:rsid w:val="00E6639F"/>
    <w:rsid w:val="00E71749"/>
    <w:rsid w:val="00E72594"/>
    <w:rsid w:val="00E733B3"/>
    <w:rsid w:val="00E87ACA"/>
    <w:rsid w:val="00E90089"/>
    <w:rsid w:val="00E92155"/>
    <w:rsid w:val="00E9283B"/>
    <w:rsid w:val="00EA41F2"/>
    <w:rsid w:val="00EA7ED7"/>
    <w:rsid w:val="00EB4C07"/>
    <w:rsid w:val="00EB7DDF"/>
    <w:rsid w:val="00EC4302"/>
    <w:rsid w:val="00EC4F6A"/>
    <w:rsid w:val="00EC7EA7"/>
    <w:rsid w:val="00ED17FD"/>
    <w:rsid w:val="00ED5404"/>
    <w:rsid w:val="00ED7269"/>
    <w:rsid w:val="00EE1F2B"/>
    <w:rsid w:val="00EE4C78"/>
    <w:rsid w:val="00EE5A21"/>
    <w:rsid w:val="00EE71AC"/>
    <w:rsid w:val="00EE7ABC"/>
    <w:rsid w:val="00EF17F9"/>
    <w:rsid w:val="00EF40FF"/>
    <w:rsid w:val="00EF450C"/>
    <w:rsid w:val="00EF78D4"/>
    <w:rsid w:val="00F00BB6"/>
    <w:rsid w:val="00F010C5"/>
    <w:rsid w:val="00F024B2"/>
    <w:rsid w:val="00F0364D"/>
    <w:rsid w:val="00F057B4"/>
    <w:rsid w:val="00F10028"/>
    <w:rsid w:val="00F12DD0"/>
    <w:rsid w:val="00F20AEE"/>
    <w:rsid w:val="00F20B69"/>
    <w:rsid w:val="00F21279"/>
    <w:rsid w:val="00F22517"/>
    <w:rsid w:val="00F245A2"/>
    <w:rsid w:val="00F26C91"/>
    <w:rsid w:val="00F32B90"/>
    <w:rsid w:val="00F3306C"/>
    <w:rsid w:val="00F341DC"/>
    <w:rsid w:val="00F41B7E"/>
    <w:rsid w:val="00F42FDF"/>
    <w:rsid w:val="00F4370C"/>
    <w:rsid w:val="00F45E28"/>
    <w:rsid w:val="00F46E20"/>
    <w:rsid w:val="00F50AF7"/>
    <w:rsid w:val="00F55DCB"/>
    <w:rsid w:val="00F57380"/>
    <w:rsid w:val="00F64BEF"/>
    <w:rsid w:val="00F6587D"/>
    <w:rsid w:val="00F70553"/>
    <w:rsid w:val="00F7197F"/>
    <w:rsid w:val="00F7558B"/>
    <w:rsid w:val="00F80524"/>
    <w:rsid w:val="00F81A95"/>
    <w:rsid w:val="00F87207"/>
    <w:rsid w:val="00F951F9"/>
    <w:rsid w:val="00FA2235"/>
    <w:rsid w:val="00FB249E"/>
    <w:rsid w:val="00FB2825"/>
    <w:rsid w:val="00FB3B3C"/>
    <w:rsid w:val="00FC0B83"/>
    <w:rsid w:val="00FC45FD"/>
    <w:rsid w:val="00FC4D8C"/>
    <w:rsid w:val="00FC55A6"/>
    <w:rsid w:val="00FC6719"/>
    <w:rsid w:val="00FD4F77"/>
    <w:rsid w:val="00FE09EE"/>
    <w:rsid w:val="00FE3683"/>
    <w:rsid w:val="00FE5775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FD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3AF6"/>
  </w:style>
  <w:style w:type="paragraph" w:styleId="Antrat1">
    <w:name w:val="heading 1"/>
    <w:basedOn w:val="prastasis"/>
    <w:next w:val="prastasis"/>
    <w:link w:val="Antrat1Diagrama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1F9"/>
  </w:style>
  <w:style w:type="paragraph" w:styleId="Porat">
    <w:name w:val="footer"/>
    <w:basedOn w:val="prastasis"/>
    <w:link w:val="Porat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Sraopastraipa">
    <w:name w:val="List Paragraph"/>
    <w:basedOn w:val="prastasis"/>
    <w:link w:val="SraopastraipaDiagrama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qFormat/>
    <w:rsid w:val="00DF02B6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F02B6"/>
  </w:style>
  <w:style w:type="character" w:customStyle="1" w:styleId="KTpstrnumChar">
    <w:name w:val="KT pstr num Char"/>
    <w:basedOn w:val="SraopastraipaDiagrama"/>
    <w:link w:val="KTpstrnum"/>
    <w:rsid w:val="00CE0753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52E7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52E7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52E74"/>
    <w:rPr>
      <w:vertAlign w:val="superscript"/>
    </w:rPr>
  </w:style>
  <w:style w:type="paragraph" w:customStyle="1" w:styleId="KTbenum">
    <w:name w:val="KT be num"/>
    <w:basedOn w:val="prastasis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0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0B3"/>
    <w:rPr>
      <w:sz w:val="20"/>
      <w:szCs w:val="20"/>
    </w:rPr>
  </w:style>
  <w:style w:type="character" w:styleId="Hipersaitas">
    <w:name w:val="Hyperlink"/>
    <w:basedOn w:val="Numatytasispastraiposriftas"/>
    <w:unhideWhenUsed/>
    <w:rsid w:val="001600B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prastasis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Numatytasispastraiposriftas"/>
    <w:link w:val="KTpunkt"/>
    <w:rsid w:val="00186BE8"/>
    <w:rPr>
      <w:szCs w:val="22"/>
    </w:rPr>
  </w:style>
  <w:style w:type="paragraph" w:customStyle="1" w:styleId="KTdalysnum">
    <w:name w:val="KT dalys num"/>
    <w:basedOn w:val="Antrat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Sraopastraipa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Antrat1Diagrama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SraopastraipaDiagrama"/>
    <w:link w:val="KTskyrius"/>
    <w:rsid w:val="00002F6D"/>
    <w:rPr>
      <w:b/>
      <w:cap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9D0409"/>
  </w:style>
  <w:style w:type="character" w:styleId="Grietas">
    <w:name w:val="Strong"/>
    <w:basedOn w:val="Numatytasispastraiposriftas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F544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3AF6"/>
  </w:style>
  <w:style w:type="paragraph" w:styleId="Antrat1">
    <w:name w:val="heading 1"/>
    <w:basedOn w:val="prastasis"/>
    <w:next w:val="prastasis"/>
    <w:link w:val="Antrat1Diagrama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1F9"/>
  </w:style>
  <w:style w:type="paragraph" w:styleId="Porat">
    <w:name w:val="footer"/>
    <w:basedOn w:val="prastasis"/>
    <w:link w:val="Porat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Sraopastraipa">
    <w:name w:val="List Paragraph"/>
    <w:basedOn w:val="prastasis"/>
    <w:link w:val="SraopastraipaDiagrama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qFormat/>
    <w:rsid w:val="00DF02B6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F02B6"/>
  </w:style>
  <w:style w:type="character" w:customStyle="1" w:styleId="KTpstrnumChar">
    <w:name w:val="KT pstr num Char"/>
    <w:basedOn w:val="SraopastraipaDiagrama"/>
    <w:link w:val="KTpstrnum"/>
    <w:rsid w:val="00CE0753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52E74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52E7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52E74"/>
    <w:rPr>
      <w:vertAlign w:val="superscript"/>
    </w:rPr>
  </w:style>
  <w:style w:type="paragraph" w:customStyle="1" w:styleId="KTbenum">
    <w:name w:val="KT be num"/>
    <w:basedOn w:val="prastasis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0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0B3"/>
    <w:rPr>
      <w:sz w:val="20"/>
      <w:szCs w:val="20"/>
    </w:rPr>
  </w:style>
  <w:style w:type="character" w:styleId="Hipersaitas">
    <w:name w:val="Hyperlink"/>
    <w:basedOn w:val="Numatytasispastraiposriftas"/>
    <w:unhideWhenUsed/>
    <w:rsid w:val="001600B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prastasis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Numatytasispastraiposriftas"/>
    <w:link w:val="KTpunkt"/>
    <w:rsid w:val="00186BE8"/>
    <w:rPr>
      <w:szCs w:val="22"/>
    </w:rPr>
  </w:style>
  <w:style w:type="paragraph" w:customStyle="1" w:styleId="KTdalysnum">
    <w:name w:val="KT dalys num"/>
    <w:basedOn w:val="Antrat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Sraopastraipa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Antrat1Diagrama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SraopastraipaDiagrama"/>
    <w:link w:val="KTskyrius"/>
    <w:rsid w:val="00002F6D"/>
    <w:rPr>
      <w:b/>
      <w:cap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9D0409"/>
  </w:style>
  <w:style w:type="character" w:styleId="Grietas">
    <w:name w:val="Strong"/>
    <w:basedOn w:val="Numatytasispastraiposriftas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F5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turtas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aima.kirkilovskiene@kt.go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8CD6FACCA3BB498B468486FD624C19" ma:contentTypeVersion="0" ma:contentTypeDescription="Kurkite naują dokumentą." ma:contentTypeScope="" ma:versionID="280bcdd2ef42a9c3af140d0a2362f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B540D-53B6-4770-B0E5-98C91A31D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6758B-FF6E-4648-AFF7-AEAD12645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EB785B-3505-48EA-9DFE-04AB7BCC2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E2D8DC-EC42-4BB4-9254-C0C603195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VINGELIENĖ, Danguolė | Turto bankas</cp:lastModifiedBy>
  <cp:revision>2</cp:revision>
  <dcterms:created xsi:type="dcterms:W3CDTF">2020-06-30T12:12:00Z</dcterms:created>
  <dcterms:modified xsi:type="dcterms:W3CDTF">2020-06-30T12:12:00Z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0x010100EC8CD6FACCA3BB498B468486FD624C19</vt:lpwstr>
  </property>
</Properties>
</file>