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B7" w:rsidRPr="00E8076C" w:rsidRDefault="00696BB7" w:rsidP="009676E4">
      <w:pPr>
        <w:spacing w:after="0"/>
        <w:ind w:firstLine="7371"/>
        <w:rPr>
          <w:rFonts w:ascii="Times New Roman" w:hAnsi="Times New Roman" w:cs="Times New Roman"/>
          <w:b/>
          <w:bCs/>
          <w:sz w:val="24"/>
          <w:szCs w:val="24"/>
        </w:rPr>
      </w:pPr>
      <w:bookmarkStart w:id="0" w:name="_GoBack"/>
      <w:bookmarkEnd w:id="0"/>
      <w:r w:rsidRPr="00E8076C">
        <w:rPr>
          <w:rFonts w:ascii="Times New Roman" w:hAnsi="Times New Roman" w:cs="Times New Roman"/>
          <w:b/>
          <w:bCs/>
          <w:sz w:val="24"/>
          <w:szCs w:val="24"/>
        </w:rPr>
        <w:t>Projekto</w:t>
      </w:r>
    </w:p>
    <w:p w:rsidR="00696BB7" w:rsidRPr="00E8076C" w:rsidRDefault="00696BB7" w:rsidP="009676E4">
      <w:pPr>
        <w:spacing w:after="0"/>
        <w:ind w:firstLine="7371"/>
        <w:rPr>
          <w:rFonts w:ascii="Times New Roman" w:hAnsi="Times New Roman" w:cs="Times New Roman"/>
          <w:b/>
          <w:bCs/>
          <w:sz w:val="24"/>
          <w:szCs w:val="24"/>
        </w:rPr>
      </w:pPr>
      <w:r w:rsidRPr="00E8076C">
        <w:rPr>
          <w:rFonts w:ascii="Times New Roman" w:hAnsi="Times New Roman" w:cs="Times New Roman"/>
          <w:b/>
          <w:bCs/>
          <w:sz w:val="24"/>
          <w:szCs w:val="24"/>
        </w:rPr>
        <w:t>lyginamasis variantas</w:t>
      </w:r>
    </w:p>
    <w:p w:rsidR="00696BB7" w:rsidRPr="00E8076C" w:rsidRDefault="00696BB7" w:rsidP="009676E4">
      <w:pPr>
        <w:spacing w:after="0"/>
        <w:outlineLvl w:val="0"/>
        <w:rPr>
          <w:rFonts w:ascii="Times New Roman" w:hAnsi="Times New Roman" w:cs="Times New Roman"/>
          <w:caps/>
          <w:sz w:val="24"/>
          <w:szCs w:val="24"/>
        </w:rPr>
      </w:pPr>
    </w:p>
    <w:p w:rsidR="00111946" w:rsidRPr="00E8076C" w:rsidRDefault="00111946" w:rsidP="009676E4">
      <w:pPr>
        <w:tabs>
          <w:tab w:val="left" w:pos="567"/>
        </w:tabs>
        <w:spacing w:after="0"/>
        <w:jc w:val="center"/>
        <w:rPr>
          <w:rFonts w:ascii="Times New Roman" w:hAnsi="Times New Roman" w:cs="Times New Roman"/>
          <w:b/>
          <w:sz w:val="24"/>
          <w:szCs w:val="24"/>
        </w:rPr>
      </w:pPr>
      <w:r w:rsidRPr="00E8076C">
        <w:rPr>
          <w:rFonts w:ascii="Times New Roman" w:hAnsi="Times New Roman" w:cs="Times New Roman"/>
          <w:b/>
          <w:sz w:val="24"/>
          <w:szCs w:val="24"/>
        </w:rPr>
        <w:t>LIETUVOS RESPUBLIKOS</w:t>
      </w:r>
    </w:p>
    <w:p w:rsidR="00DA1582" w:rsidRPr="00E8076C" w:rsidRDefault="002C772B" w:rsidP="00742BC1">
      <w:pPr>
        <w:tabs>
          <w:tab w:val="left" w:pos="567"/>
        </w:tabs>
        <w:spacing w:after="0"/>
        <w:jc w:val="center"/>
        <w:rPr>
          <w:rFonts w:ascii="Times New Roman" w:hAnsi="Times New Roman" w:cs="Times New Roman"/>
          <w:b/>
          <w:bCs/>
          <w:sz w:val="24"/>
          <w:szCs w:val="24"/>
        </w:rPr>
      </w:pPr>
      <w:r w:rsidRPr="00E8076C">
        <w:rPr>
          <w:rFonts w:ascii="Times New Roman" w:hAnsi="Times New Roman" w:cs="Times New Roman"/>
          <w:b/>
          <w:sz w:val="24"/>
          <w:szCs w:val="24"/>
        </w:rPr>
        <w:t>CIVILINIO KODEKSO</w:t>
      </w:r>
      <w:r w:rsidR="00B228F1" w:rsidRPr="00E8076C">
        <w:rPr>
          <w:rFonts w:ascii="Times New Roman" w:hAnsi="Times New Roman" w:cs="Times New Roman"/>
          <w:b/>
          <w:sz w:val="24"/>
          <w:szCs w:val="24"/>
        </w:rPr>
        <w:t xml:space="preserve"> </w:t>
      </w:r>
      <w:r w:rsidR="00D608BE" w:rsidRPr="00E8076C">
        <w:rPr>
          <w:rFonts w:ascii="Times New Roman" w:hAnsi="Times New Roman" w:cs="Times New Roman"/>
          <w:b/>
          <w:bCs/>
          <w:color w:val="000000"/>
          <w:sz w:val="24"/>
          <w:szCs w:val="24"/>
        </w:rPr>
        <w:t>6.228</w:t>
      </w:r>
      <w:r w:rsidR="00D608BE">
        <w:rPr>
          <w:rFonts w:ascii="Times New Roman" w:hAnsi="Times New Roman" w:cs="Times New Roman"/>
          <w:b/>
          <w:bCs/>
          <w:color w:val="000000"/>
          <w:sz w:val="24"/>
          <w:szCs w:val="24"/>
          <w:vertAlign w:val="superscript"/>
        </w:rPr>
        <w:t>1</w:t>
      </w:r>
      <w:r w:rsidR="00D608BE">
        <w:rPr>
          <w:rFonts w:ascii="Times New Roman" w:hAnsi="Times New Roman" w:cs="Times New Roman"/>
          <w:b/>
          <w:bCs/>
          <w:color w:val="000000"/>
          <w:sz w:val="24"/>
          <w:szCs w:val="24"/>
        </w:rPr>
        <w:t xml:space="preserve">, </w:t>
      </w:r>
      <w:r w:rsidR="00742BC1" w:rsidRPr="00E8076C">
        <w:rPr>
          <w:rFonts w:ascii="Times New Roman" w:hAnsi="Times New Roman" w:cs="Times New Roman"/>
          <w:b/>
          <w:bCs/>
          <w:color w:val="000000"/>
          <w:sz w:val="24"/>
          <w:szCs w:val="24"/>
        </w:rPr>
        <w:t>6.228</w:t>
      </w:r>
      <w:r w:rsidR="00742BC1" w:rsidRPr="00E8076C">
        <w:rPr>
          <w:rFonts w:ascii="Times New Roman" w:hAnsi="Times New Roman" w:cs="Times New Roman"/>
          <w:b/>
          <w:bCs/>
          <w:color w:val="000000"/>
          <w:sz w:val="24"/>
          <w:szCs w:val="24"/>
          <w:vertAlign w:val="superscript"/>
        </w:rPr>
        <w:t>3</w:t>
      </w:r>
      <w:r w:rsidR="00742BC1" w:rsidRPr="00E8076C">
        <w:rPr>
          <w:rFonts w:ascii="Times New Roman" w:hAnsi="Times New Roman" w:cs="Times New Roman"/>
          <w:b/>
          <w:bCs/>
          <w:color w:val="000000"/>
          <w:sz w:val="24"/>
          <w:szCs w:val="24"/>
        </w:rPr>
        <w:t xml:space="preserve">, </w:t>
      </w:r>
      <w:r w:rsidR="002257F5" w:rsidRPr="002257F5">
        <w:rPr>
          <w:rFonts w:ascii="Times New Roman" w:hAnsi="Times New Roman" w:cs="Times New Roman"/>
          <w:b/>
          <w:bCs/>
          <w:color w:val="000000"/>
          <w:sz w:val="24"/>
          <w:szCs w:val="24"/>
        </w:rPr>
        <w:t>6.228</w:t>
      </w:r>
      <w:r w:rsidR="002257F5" w:rsidRPr="002257F5">
        <w:rPr>
          <w:rFonts w:ascii="Times New Roman" w:hAnsi="Times New Roman" w:cs="Times New Roman"/>
          <w:b/>
          <w:bCs/>
          <w:color w:val="000000"/>
          <w:sz w:val="24"/>
          <w:szCs w:val="24"/>
          <w:vertAlign w:val="superscript"/>
        </w:rPr>
        <w:t>4</w:t>
      </w:r>
      <w:r w:rsidR="002257F5">
        <w:rPr>
          <w:rFonts w:ascii="Times New Roman" w:hAnsi="Times New Roman" w:cs="Times New Roman"/>
          <w:b/>
          <w:bCs/>
          <w:color w:val="000000"/>
          <w:sz w:val="24"/>
          <w:szCs w:val="24"/>
        </w:rPr>
        <w:t xml:space="preserve">, </w:t>
      </w:r>
      <w:r w:rsidR="00742BC1" w:rsidRPr="00E8076C">
        <w:rPr>
          <w:rFonts w:ascii="Times New Roman" w:hAnsi="Times New Roman" w:cs="Times New Roman"/>
          <w:b/>
          <w:bCs/>
          <w:color w:val="000000"/>
          <w:sz w:val="24"/>
          <w:szCs w:val="24"/>
        </w:rPr>
        <w:t>6.228</w:t>
      </w:r>
      <w:r w:rsidR="00742BC1" w:rsidRPr="00E8076C">
        <w:rPr>
          <w:rFonts w:ascii="Times New Roman" w:hAnsi="Times New Roman" w:cs="Times New Roman"/>
          <w:b/>
          <w:bCs/>
          <w:color w:val="000000"/>
          <w:sz w:val="24"/>
          <w:szCs w:val="24"/>
          <w:vertAlign w:val="superscript"/>
        </w:rPr>
        <w:t>6</w:t>
      </w:r>
      <w:r w:rsidR="00742BC1" w:rsidRPr="00E8076C">
        <w:rPr>
          <w:rFonts w:ascii="Times New Roman" w:hAnsi="Times New Roman" w:cs="Times New Roman"/>
          <w:b/>
          <w:bCs/>
          <w:color w:val="000000"/>
          <w:sz w:val="24"/>
          <w:szCs w:val="24"/>
        </w:rPr>
        <w:t xml:space="preserve">, </w:t>
      </w:r>
      <w:r w:rsidR="00742BC1" w:rsidRPr="00E8076C">
        <w:rPr>
          <w:rFonts w:ascii="Times New Roman" w:hAnsi="Times New Roman" w:cs="Times New Roman"/>
          <w:b/>
          <w:bCs/>
          <w:sz w:val="24"/>
          <w:szCs w:val="24"/>
        </w:rPr>
        <w:t>6.228</w:t>
      </w:r>
      <w:r w:rsidR="00742BC1" w:rsidRPr="00E8076C">
        <w:rPr>
          <w:rFonts w:ascii="Times New Roman" w:hAnsi="Times New Roman" w:cs="Times New Roman"/>
          <w:b/>
          <w:bCs/>
          <w:sz w:val="24"/>
          <w:szCs w:val="24"/>
          <w:vertAlign w:val="superscript"/>
        </w:rPr>
        <w:t>7</w:t>
      </w:r>
      <w:r w:rsidR="00742BC1" w:rsidRPr="00E8076C">
        <w:rPr>
          <w:rFonts w:ascii="Times New Roman" w:hAnsi="Times New Roman" w:cs="Times New Roman"/>
          <w:b/>
          <w:bCs/>
          <w:sz w:val="24"/>
          <w:szCs w:val="24"/>
        </w:rPr>
        <w:t>, 6.228</w:t>
      </w:r>
      <w:r w:rsidR="00742BC1" w:rsidRPr="00E8076C">
        <w:rPr>
          <w:rFonts w:ascii="Times New Roman" w:hAnsi="Times New Roman" w:cs="Times New Roman"/>
          <w:b/>
          <w:bCs/>
          <w:sz w:val="24"/>
          <w:szCs w:val="24"/>
          <w:vertAlign w:val="superscript"/>
        </w:rPr>
        <w:t>8</w:t>
      </w:r>
      <w:r w:rsidR="00742BC1" w:rsidRPr="00E8076C">
        <w:rPr>
          <w:rFonts w:ascii="Times New Roman" w:hAnsi="Times New Roman" w:cs="Times New Roman"/>
          <w:b/>
          <w:bCs/>
          <w:sz w:val="24"/>
          <w:szCs w:val="24"/>
        </w:rPr>
        <w:t>, 6.228</w:t>
      </w:r>
      <w:r w:rsidR="00742BC1" w:rsidRPr="00E8076C">
        <w:rPr>
          <w:rFonts w:ascii="Times New Roman" w:hAnsi="Times New Roman" w:cs="Times New Roman"/>
          <w:b/>
          <w:bCs/>
          <w:sz w:val="24"/>
          <w:szCs w:val="24"/>
          <w:vertAlign w:val="superscript"/>
        </w:rPr>
        <w:t>10</w:t>
      </w:r>
      <w:r w:rsidR="00742BC1" w:rsidRPr="00E8076C">
        <w:rPr>
          <w:rFonts w:ascii="Times New Roman" w:hAnsi="Times New Roman" w:cs="Times New Roman"/>
          <w:b/>
          <w:bCs/>
          <w:sz w:val="24"/>
          <w:szCs w:val="24"/>
        </w:rPr>
        <w:t>, 6.228</w:t>
      </w:r>
      <w:r w:rsidR="00742BC1" w:rsidRPr="00E8076C">
        <w:rPr>
          <w:rFonts w:ascii="Times New Roman" w:hAnsi="Times New Roman" w:cs="Times New Roman"/>
          <w:b/>
          <w:bCs/>
          <w:sz w:val="24"/>
          <w:szCs w:val="24"/>
          <w:vertAlign w:val="superscript"/>
        </w:rPr>
        <w:t>11</w:t>
      </w:r>
      <w:r w:rsidR="00742BC1" w:rsidRPr="00E8076C">
        <w:rPr>
          <w:rFonts w:ascii="Times New Roman" w:hAnsi="Times New Roman" w:cs="Times New Roman"/>
          <w:b/>
          <w:bCs/>
          <w:sz w:val="24"/>
          <w:szCs w:val="24"/>
        </w:rPr>
        <w:t xml:space="preserve"> </w:t>
      </w:r>
      <w:r w:rsidR="00DA1582" w:rsidRPr="00E8076C">
        <w:rPr>
          <w:rFonts w:ascii="Times New Roman" w:hAnsi="Times New Roman" w:cs="Times New Roman"/>
          <w:b/>
          <w:sz w:val="24"/>
          <w:szCs w:val="24"/>
        </w:rPr>
        <w:t>STRAIPSNI</w:t>
      </w:r>
      <w:r w:rsidR="00FE4B26" w:rsidRPr="00E8076C">
        <w:rPr>
          <w:rFonts w:ascii="Times New Roman" w:hAnsi="Times New Roman" w:cs="Times New Roman"/>
          <w:b/>
          <w:sz w:val="24"/>
          <w:szCs w:val="24"/>
        </w:rPr>
        <w:t>Ų</w:t>
      </w:r>
      <w:r w:rsidR="00B228F1" w:rsidRPr="00E8076C">
        <w:rPr>
          <w:rFonts w:ascii="Times New Roman" w:hAnsi="Times New Roman" w:cs="Times New Roman"/>
          <w:b/>
          <w:sz w:val="24"/>
          <w:szCs w:val="24"/>
        </w:rPr>
        <w:t xml:space="preserve"> </w:t>
      </w:r>
      <w:r w:rsidR="00FE4B26" w:rsidRPr="00E8076C">
        <w:rPr>
          <w:rFonts w:ascii="Times New Roman" w:hAnsi="Times New Roman" w:cs="Times New Roman"/>
          <w:b/>
          <w:sz w:val="24"/>
          <w:szCs w:val="24"/>
        </w:rPr>
        <w:t>I</w:t>
      </w:r>
      <w:r w:rsidR="00A6617C" w:rsidRPr="00E8076C">
        <w:rPr>
          <w:rFonts w:ascii="Times New Roman" w:hAnsi="Times New Roman" w:cs="Times New Roman"/>
          <w:b/>
          <w:sz w:val="24"/>
          <w:szCs w:val="24"/>
        </w:rPr>
        <w:t>R</w:t>
      </w:r>
      <w:r w:rsidR="00FE4B26" w:rsidRPr="00E8076C">
        <w:rPr>
          <w:rFonts w:ascii="Times New Roman" w:hAnsi="Times New Roman" w:cs="Times New Roman"/>
          <w:b/>
          <w:sz w:val="24"/>
          <w:szCs w:val="24"/>
        </w:rPr>
        <w:t xml:space="preserve"> PRIEDO </w:t>
      </w:r>
      <w:r w:rsidR="00DA1582" w:rsidRPr="00E8076C">
        <w:rPr>
          <w:rFonts w:ascii="Times New Roman" w:hAnsi="Times New Roman" w:cs="Times New Roman"/>
          <w:b/>
          <w:sz w:val="24"/>
          <w:szCs w:val="24"/>
        </w:rPr>
        <w:t>PAKEITIMO</w:t>
      </w:r>
      <w:r w:rsidR="00900802" w:rsidRPr="00E8076C">
        <w:rPr>
          <w:rFonts w:ascii="Times New Roman" w:hAnsi="Times New Roman" w:cs="Times New Roman"/>
          <w:b/>
          <w:sz w:val="24"/>
          <w:szCs w:val="24"/>
        </w:rPr>
        <w:t xml:space="preserve"> </w:t>
      </w:r>
    </w:p>
    <w:p w:rsidR="00111946" w:rsidRPr="00E8076C" w:rsidRDefault="00111946" w:rsidP="009676E4">
      <w:pPr>
        <w:tabs>
          <w:tab w:val="left" w:pos="567"/>
        </w:tabs>
        <w:spacing w:after="0"/>
        <w:jc w:val="center"/>
        <w:rPr>
          <w:rFonts w:ascii="Times New Roman" w:hAnsi="Times New Roman" w:cs="Times New Roman"/>
          <w:b/>
          <w:sz w:val="24"/>
          <w:szCs w:val="24"/>
        </w:rPr>
      </w:pPr>
      <w:r w:rsidRPr="00E8076C">
        <w:rPr>
          <w:rFonts w:ascii="Times New Roman" w:hAnsi="Times New Roman" w:cs="Times New Roman"/>
          <w:b/>
          <w:sz w:val="24"/>
          <w:szCs w:val="24"/>
        </w:rPr>
        <w:t>ĮSTATYMAS</w:t>
      </w:r>
    </w:p>
    <w:p w:rsidR="00111946" w:rsidRPr="00E8076C" w:rsidRDefault="00111946" w:rsidP="009676E4">
      <w:pPr>
        <w:tabs>
          <w:tab w:val="left" w:pos="567"/>
        </w:tabs>
        <w:spacing w:after="0"/>
        <w:jc w:val="center"/>
        <w:rPr>
          <w:rFonts w:ascii="Times New Roman" w:hAnsi="Times New Roman" w:cs="Times New Roman"/>
          <w:sz w:val="24"/>
          <w:szCs w:val="24"/>
        </w:rPr>
      </w:pPr>
    </w:p>
    <w:p w:rsidR="00111946" w:rsidRPr="00E8076C" w:rsidRDefault="00111946" w:rsidP="009676E4">
      <w:pPr>
        <w:tabs>
          <w:tab w:val="left" w:pos="567"/>
        </w:tabs>
        <w:spacing w:after="0"/>
        <w:jc w:val="center"/>
        <w:rPr>
          <w:rFonts w:ascii="Times New Roman" w:hAnsi="Times New Roman" w:cs="Times New Roman"/>
          <w:sz w:val="24"/>
          <w:szCs w:val="24"/>
        </w:rPr>
      </w:pPr>
      <w:r w:rsidRPr="00E8076C">
        <w:rPr>
          <w:rFonts w:ascii="Times New Roman" w:hAnsi="Times New Roman" w:cs="Times New Roman"/>
          <w:sz w:val="24"/>
          <w:szCs w:val="24"/>
        </w:rPr>
        <w:t>20</w:t>
      </w:r>
      <w:r w:rsidR="00A41BFB" w:rsidRPr="00E8076C">
        <w:rPr>
          <w:rFonts w:ascii="Times New Roman" w:hAnsi="Times New Roman" w:cs="Times New Roman"/>
          <w:sz w:val="24"/>
          <w:szCs w:val="24"/>
        </w:rPr>
        <w:t>2</w:t>
      </w:r>
      <w:r w:rsidR="002C772B" w:rsidRPr="00E8076C">
        <w:rPr>
          <w:rFonts w:ascii="Times New Roman" w:hAnsi="Times New Roman" w:cs="Times New Roman"/>
          <w:sz w:val="24"/>
          <w:szCs w:val="24"/>
        </w:rPr>
        <w:t>1</w:t>
      </w:r>
      <w:r w:rsidRPr="00E8076C">
        <w:rPr>
          <w:rFonts w:ascii="Times New Roman" w:hAnsi="Times New Roman" w:cs="Times New Roman"/>
          <w:sz w:val="24"/>
          <w:szCs w:val="24"/>
        </w:rPr>
        <w:t xml:space="preserve"> m</w:t>
      </w:r>
      <w:r w:rsidR="00696BB7" w:rsidRPr="00E8076C">
        <w:rPr>
          <w:rFonts w:ascii="Times New Roman" w:hAnsi="Times New Roman" w:cs="Times New Roman"/>
          <w:sz w:val="24"/>
          <w:szCs w:val="24"/>
        </w:rPr>
        <w:t>.</w:t>
      </w:r>
      <w:r w:rsidR="00696BB7" w:rsidRPr="00E8076C">
        <w:rPr>
          <w:rFonts w:ascii="Times New Roman" w:hAnsi="Times New Roman" w:cs="Times New Roman"/>
          <w:sz w:val="24"/>
          <w:szCs w:val="24"/>
        </w:rPr>
        <w:tab/>
      </w:r>
      <w:r w:rsidR="00696BB7" w:rsidRPr="00E8076C">
        <w:rPr>
          <w:rFonts w:ascii="Times New Roman" w:hAnsi="Times New Roman" w:cs="Times New Roman"/>
          <w:sz w:val="24"/>
          <w:szCs w:val="24"/>
        </w:rPr>
        <w:tab/>
      </w:r>
      <w:r w:rsidRPr="00E8076C">
        <w:rPr>
          <w:rFonts w:ascii="Times New Roman" w:hAnsi="Times New Roman" w:cs="Times New Roman"/>
          <w:sz w:val="24"/>
          <w:szCs w:val="24"/>
        </w:rPr>
        <w:t xml:space="preserve">d. Nr. </w:t>
      </w:r>
    </w:p>
    <w:p w:rsidR="00111946" w:rsidRPr="00E8076C" w:rsidRDefault="00111946" w:rsidP="009676E4">
      <w:pPr>
        <w:tabs>
          <w:tab w:val="left" w:pos="567"/>
        </w:tabs>
        <w:spacing w:after="0"/>
        <w:jc w:val="center"/>
        <w:rPr>
          <w:rFonts w:ascii="Times New Roman" w:hAnsi="Times New Roman" w:cs="Times New Roman"/>
          <w:sz w:val="24"/>
          <w:szCs w:val="24"/>
        </w:rPr>
      </w:pPr>
      <w:r w:rsidRPr="00E8076C">
        <w:rPr>
          <w:rFonts w:ascii="Times New Roman" w:hAnsi="Times New Roman" w:cs="Times New Roman"/>
          <w:sz w:val="24"/>
          <w:szCs w:val="24"/>
        </w:rPr>
        <w:t>Vilnius</w:t>
      </w:r>
    </w:p>
    <w:p w:rsidR="00111946" w:rsidRPr="00E8076C" w:rsidRDefault="00111946" w:rsidP="003E44EA">
      <w:pPr>
        <w:tabs>
          <w:tab w:val="left" w:pos="567"/>
        </w:tabs>
        <w:spacing w:after="0"/>
        <w:ind w:firstLine="851"/>
        <w:rPr>
          <w:rFonts w:ascii="Times New Roman" w:hAnsi="Times New Roman" w:cs="Times New Roman"/>
          <w:sz w:val="24"/>
          <w:szCs w:val="24"/>
        </w:rPr>
      </w:pPr>
    </w:p>
    <w:p w:rsidR="00D608BE" w:rsidRPr="00466575" w:rsidRDefault="0023387F" w:rsidP="009C50C0">
      <w:pPr>
        <w:tabs>
          <w:tab w:val="left" w:pos="567"/>
        </w:tabs>
        <w:spacing w:after="0"/>
        <w:ind w:firstLine="851"/>
        <w:rPr>
          <w:rFonts w:ascii="Times New Roman" w:hAnsi="Times New Roman" w:cs="Times New Roman"/>
          <w:b/>
          <w:sz w:val="24"/>
          <w:szCs w:val="24"/>
        </w:rPr>
      </w:pPr>
      <w:r>
        <w:rPr>
          <w:rFonts w:ascii="Times New Roman" w:hAnsi="Times New Roman" w:cs="Times New Roman"/>
          <w:b/>
          <w:sz w:val="24"/>
          <w:szCs w:val="24"/>
        </w:rPr>
        <w:t>1</w:t>
      </w:r>
      <w:r w:rsidR="009C50C0" w:rsidRPr="00E8076C">
        <w:rPr>
          <w:rFonts w:ascii="Times New Roman" w:hAnsi="Times New Roman" w:cs="Times New Roman"/>
          <w:b/>
          <w:sz w:val="24"/>
          <w:szCs w:val="24"/>
        </w:rPr>
        <w:t xml:space="preserve"> straipsnis. </w:t>
      </w:r>
      <w:r w:rsidR="00466575" w:rsidRPr="00466575">
        <w:rPr>
          <w:rFonts w:ascii="Times New Roman" w:hAnsi="Times New Roman" w:cs="Times New Roman"/>
          <w:b/>
          <w:color w:val="000000"/>
          <w:sz w:val="24"/>
          <w:szCs w:val="24"/>
        </w:rPr>
        <w:t>6.228</w:t>
      </w:r>
      <w:r w:rsidR="00466575" w:rsidRPr="00466575">
        <w:rPr>
          <w:rFonts w:ascii="Times New Roman" w:hAnsi="Times New Roman" w:cs="Times New Roman"/>
          <w:b/>
          <w:color w:val="000000"/>
          <w:sz w:val="24"/>
          <w:szCs w:val="24"/>
          <w:vertAlign w:val="superscript"/>
        </w:rPr>
        <w:t xml:space="preserve">1 </w:t>
      </w:r>
      <w:r w:rsidR="00466575" w:rsidRPr="00E8076C">
        <w:rPr>
          <w:rFonts w:ascii="Times New Roman" w:hAnsi="Times New Roman" w:cs="Times New Roman"/>
          <w:b/>
          <w:bCs/>
          <w:color w:val="000000"/>
          <w:sz w:val="24"/>
          <w:szCs w:val="24"/>
        </w:rPr>
        <w:t>straipsnio pakeitimas</w:t>
      </w:r>
    </w:p>
    <w:p w:rsidR="00D608BE" w:rsidRDefault="00D608BE" w:rsidP="00D608BE">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1</w:t>
      </w:r>
      <w:r w:rsidRPr="00015094">
        <w:rPr>
          <w:rFonts w:ascii="Times New Roman" w:hAnsi="Times New Roman" w:cs="Times New Roman"/>
          <w:bCs/>
          <w:sz w:val="24"/>
          <w:szCs w:val="24"/>
        </w:rPr>
        <w:t xml:space="preserve">. Papildyti </w:t>
      </w:r>
      <w:r w:rsidRPr="00E8076C">
        <w:rPr>
          <w:rFonts w:ascii="Times New Roman" w:hAnsi="Times New Roman" w:cs="Times New Roman"/>
          <w:bCs/>
          <w:color w:val="000000"/>
          <w:sz w:val="24"/>
          <w:szCs w:val="24"/>
        </w:rPr>
        <w:t>6.228</w:t>
      </w:r>
      <w:r w:rsidR="00466575">
        <w:rPr>
          <w:rFonts w:ascii="Times New Roman" w:hAnsi="Times New Roman" w:cs="Times New Roman"/>
          <w:bCs/>
          <w:color w:val="000000"/>
          <w:sz w:val="24"/>
          <w:szCs w:val="24"/>
          <w:vertAlign w:val="superscript"/>
        </w:rPr>
        <w:t>1</w:t>
      </w:r>
      <w:r w:rsidRPr="00015094">
        <w:rPr>
          <w:rFonts w:ascii="Times New Roman" w:hAnsi="Times New Roman" w:cs="Times New Roman"/>
          <w:bCs/>
          <w:sz w:val="24"/>
          <w:szCs w:val="24"/>
        </w:rPr>
        <w:t xml:space="preserve"> straipsnį </w:t>
      </w:r>
      <w:r>
        <w:rPr>
          <w:rFonts w:ascii="Times New Roman" w:hAnsi="Times New Roman" w:cs="Times New Roman"/>
          <w:bCs/>
          <w:sz w:val="24"/>
          <w:szCs w:val="24"/>
        </w:rPr>
        <w:t>13</w:t>
      </w:r>
      <w:r w:rsidRPr="00015094">
        <w:rPr>
          <w:rFonts w:ascii="Times New Roman" w:hAnsi="Times New Roman" w:cs="Times New Roman"/>
          <w:bCs/>
          <w:sz w:val="24"/>
          <w:szCs w:val="24"/>
        </w:rPr>
        <w:t xml:space="preserve"> dalimi:</w:t>
      </w:r>
    </w:p>
    <w:p w:rsidR="00D608BE" w:rsidRPr="00015094" w:rsidRDefault="00D608BE" w:rsidP="00D608BE">
      <w:pPr>
        <w:spacing w:after="0"/>
        <w:ind w:firstLine="851"/>
        <w:jc w:val="both"/>
        <w:rPr>
          <w:rFonts w:ascii="Times New Roman" w:hAnsi="Times New Roman" w:cs="Times New Roman"/>
          <w:b/>
          <w:sz w:val="24"/>
          <w:szCs w:val="24"/>
        </w:rPr>
      </w:pPr>
      <w:r w:rsidRPr="00015094">
        <w:rPr>
          <w:rFonts w:ascii="Times New Roman" w:hAnsi="Times New Roman" w:cs="Times New Roman"/>
          <w:bCs/>
          <w:sz w:val="24"/>
          <w:szCs w:val="24"/>
        </w:rPr>
        <w:t>„</w:t>
      </w:r>
      <w:r w:rsidRPr="00D608BE">
        <w:rPr>
          <w:rFonts w:ascii="Times New Roman" w:hAnsi="Times New Roman" w:cs="Times New Roman"/>
          <w:b/>
          <w:sz w:val="24"/>
          <w:szCs w:val="24"/>
        </w:rPr>
        <w:t>13</w:t>
      </w:r>
      <w:r w:rsidRPr="00015094">
        <w:rPr>
          <w:rFonts w:ascii="Times New Roman" w:hAnsi="Times New Roman" w:cs="Times New Roman"/>
          <w:b/>
          <w:sz w:val="24"/>
          <w:szCs w:val="24"/>
        </w:rPr>
        <w:t>. Elektroninė</w:t>
      </w:r>
      <w:r>
        <w:rPr>
          <w:rFonts w:ascii="Times New Roman" w:hAnsi="Times New Roman" w:cs="Times New Roman"/>
          <w:b/>
          <w:sz w:val="24"/>
          <w:szCs w:val="24"/>
        </w:rPr>
        <w:t>s</w:t>
      </w:r>
      <w:r w:rsidRPr="00015094">
        <w:rPr>
          <w:rFonts w:ascii="Times New Roman" w:hAnsi="Times New Roman" w:cs="Times New Roman"/>
          <w:b/>
          <w:sz w:val="24"/>
          <w:szCs w:val="24"/>
        </w:rPr>
        <w:t xml:space="preserve"> prekyvietė</w:t>
      </w:r>
      <w:r>
        <w:rPr>
          <w:rFonts w:ascii="Times New Roman" w:hAnsi="Times New Roman" w:cs="Times New Roman"/>
          <w:b/>
          <w:sz w:val="24"/>
          <w:szCs w:val="24"/>
        </w:rPr>
        <w:t>s paslauga</w:t>
      </w:r>
      <w:r w:rsidRPr="00015094">
        <w:rPr>
          <w:rFonts w:ascii="Times New Roman" w:hAnsi="Times New Roman" w:cs="Times New Roman"/>
          <w:b/>
          <w:sz w:val="24"/>
          <w:szCs w:val="24"/>
        </w:rPr>
        <w:t xml:space="preserve"> </w:t>
      </w:r>
      <w:r w:rsidRPr="00015094">
        <w:rPr>
          <w:rFonts w:ascii="Times New Roman" w:hAnsi="Times New Roman" w:cs="Times New Roman"/>
          <w:b/>
          <w:sz w:val="24"/>
          <w:szCs w:val="24"/>
          <w:shd w:val="clear" w:color="auto" w:fill="FFFFFF"/>
        </w:rPr>
        <w:t>– programin</w:t>
      </w:r>
      <w:r>
        <w:rPr>
          <w:rFonts w:ascii="Times New Roman" w:hAnsi="Times New Roman" w:cs="Times New Roman"/>
          <w:b/>
          <w:sz w:val="24"/>
          <w:szCs w:val="24"/>
          <w:shd w:val="clear" w:color="auto" w:fill="FFFFFF"/>
        </w:rPr>
        <w:t>e</w:t>
      </w:r>
      <w:r w:rsidRPr="00015094">
        <w:rPr>
          <w:rFonts w:ascii="Times New Roman" w:hAnsi="Times New Roman" w:cs="Times New Roman"/>
          <w:b/>
          <w:sz w:val="24"/>
          <w:szCs w:val="24"/>
          <w:shd w:val="clear" w:color="auto" w:fill="FFFFFF"/>
        </w:rPr>
        <w:t xml:space="preserve"> įrang</w:t>
      </w:r>
      <w:r>
        <w:rPr>
          <w:rFonts w:ascii="Times New Roman" w:hAnsi="Times New Roman" w:cs="Times New Roman"/>
          <w:b/>
          <w:sz w:val="24"/>
          <w:szCs w:val="24"/>
          <w:shd w:val="clear" w:color="auto" w:fill="FFFFFF"/>
        </w:rPr>
        <w:t>a</w:t>
      </w:r>
      <w:r w:rsidRPr="00015094">
        <w:rPr>
          <w:rFonts w:ascii="Times New Roman" w:hAnsi="Times New Roman" w:cs="Times New Roman"/>
          <w:b/>
          <w:sz w:val="24"/>
          <w:szCs w:val="24"/>
          <w:shd w:val="clear" w:color="auto" w:fill="FFFFFF"/>
        </w:rPr>
        <w:t xml:space="preserve">, įskaitant interneto svetainę, </w:t>
      </w:r>
      <w:r>
        <w:rPr>
          <w:rFonts w:ascii="Times New Roman" w:hAnsi="Times New Roman" w:cs="Times New Roman"/>
          <w:b/>
          <w:sz w:val="24"/>
          <w:szCs w:val="24"/>
          <w:shd w:val="clear" w:color="auto" w:fill="FFFFFF"/>
        </w:rPr>
        <w:t>jos</w:t>
      </w:r>
      <w:r w:rsidRPr="00015094">
        <w:rPr>
          <w:rFonts w:ascii="Times New Roman" w:hAnsi="Times New Roman" w:cs="Times New Roman"/>
          <w:b/>
          <w:sz w:val="24"/>
          <w:szCs w:val="24"/>
          <w:shd w:val="clear" w:color="auto" w:fill="FFFFFF"/>
        </w:rPr>
        <w:t xml:space="preserve"> dalį ar taikomąj</w:t>
      </w:r>
      <w:r>
        <w:rPr>
          <w:rFonts w:ascii="Times New Roman" w:hAnsi="Times New Roman" w:cs="Times New Roman"/>
          <w:b/>
          <w:sz w:val="24"/>
          <w:szCs w:val="24"/>
          <w:shd w:val="clear" w:color="auto" w:fill="FFFFFF"/>
        </w:rPr>
        <w:t>ą</w:t>
      </w:r>
      <w:r w:rsidRPr="00015094">
        <w:rPr>
          <w:rFonts w:ascii="Times New Roman" w:hAnsi="Times New Roman" w:cs="Times New Roman"/>
          <w:b/>
          <w:sz w:val="24"/>
          <w:szCs w:val="24"/>
          <w:shd w:val="clear" w:color="auto" w:fill="FFFFFF"/>
        </w:rPr>
        <w:t xml:space="preserve"> programą, </w:t>
      </w:r>
      <w:r>
        <w:rPr>
          <w:rFonts w:ascii="Times New Roman" w:hAnsi="Times New Roman" w:cs="Times New Roman"/>
          <w:b/>
          <w:sz w:val="24"/>
          <w:szCs w:val="24"/>
          <w:shd w:val="clear" w:color="auto" w:fill="FFFFFF"/>
        </w:rPr>
        <w:t xml:space="preserve">grindžiama paslauga, </w:t>
      </w:r>
      <w:r w:rsidRPr="00015094">
        <w:rPr>
          <w:rFonts w:ascii="Times New Roman" w:hAnsi="Times New Roman" w:cs="Times New Roman"/>
          <w:b/>
          <w:sz w:val="24"/>
          <w:szCs w:val="24"/>
          <w:shd w:val="clear" w:color="auto" w:fill="FFFFFF"/>
        </w:rPr>
        <w:t xml:space="preserve">kuri </w:t>
      </w:r>
      <w:r>
        <w:rPr>
          <w:rFonts w:ascii="Times New Roman" w:hAnsi="Times New Roman" w:cs="Times New Roman"/>
          <w:b/>
          <w:sz w:val="24"/>
          <w:szCs w:val="24"/>
          <w:shd w:val="clear" w:color="auto" w:fill="FFFFFF"/>
        </w:rPr>
        <w:t xml:space="preserve">teikiama </w:t>
      </w:r>
      <w:r w:rsidRPr="00015094">
        <w:rPr>
          <w:rFonts w:ascii="Times New Roman" w:hAnsi="Times New Roman" w:cs="Times New Roman"/>
          <w:b/>
          <w:sz w:val="24"/>
          <w:szCs w:val="24"/>
          <w:shd w:val="clear" w:color="auto" w:fill="FFFFFF"/>
        </w:rPr>
        <w:t>verslinink</w:t>
      </w:r>
      <w:r>
        <w:rPr>
          <w:rFonts w:ascii="Times New Roman" w:hAnsi="Times New Roman" w:cs="Times New Roman"/>
          <w:b/>
          <w:sz w:val="24"/>
          <w:szCs w:val="24"/>
          <w:shd w:val="clear" w:color="auto" w:fill="FFFFFF"/>
        </w:rPr>
        <w:t>o</w:t>
      </w:r>
      <w:r w:rsidRPr="00015094">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 xml:space="preserve">paties </w:t>
      </w:r>
      <w:r w:rsidRPr="00015094">
        <w:rPr>
          <w:rFonts w:ascii="Times New Roman" w:hAnsi="Times New Roman" w:cs="Times New Roman"/>
          <w:b/>
          <w:sz w:val="24"/>
          <w:szCs w:val="24"/>
          <w:shd w:val="clear" w:color="auto" w:fill="FFFFFF"/>
        </w:rPr>
        <w:t>arba jo vardu</w:t>
      </w:r>
      <w:r>
        <w:rPr>
          <w:rFonts w:ascii="Times New Roman" w:hAnsi="Times New Roman" w:cs="Times New Roman"/>
          <w:b/>
          <w:sz w:val="24"/>
          <w:szCs w:val="24"/>
          <w:shd w:val="clear" w:color="auto" w:fill="FFFFFF"/>
        </w:rPr>
        <w:t xml:space="preserve"> ir kuria</w:t>
      </w:r>
      <w:r w:rsidRPr="00015094">
        <w:rPr>
          <w:rFonts w:ascii="Times New Roman" w:hAnsi="Times New Roman" w:cs="Times New Roman"/>
          <w:b/>
          <w:sz w:val="24"/>
          <w:szCs w:val="24"/>
          <w:shd w:val="clear" w:color="auto" w:fill="FFFFFF"/>
        </w:rPr>
        <w:t xml:space="preserve"> vartotojams </w:t>
      </w:r>
      <w:r>
        <w:rPr>
          <w:rFonts w:ascii="Times New Roman" w:hAnsi="Times New Roman" w:cs="Times New Roman"/>
          <w:b/>
          <w:sz w:val="24"/>
          <w:szCs w:val="24"/>
          <w:shd w:val="clear" w:color="auto" w:fill="FFFFFF"/>
        </w:rPr>
        <w:t xml:space="preserve">suteikiama galimybė </w:t>
      </w:r>
      <w:r w:rsidRPr="00015094">
        <w:rPr>
          <w:rFonts w:ascii="Times New Roman" w:hAnsi="Times New Roman" w:cs="Times New Roman"/>
          <w:b/>
          <w:sz w:val="24"/>
          <w:szCs w:val="24"/>
          <w:shd w:val="clear" w:color="auto" w:fill="FFFFFF"/>
        </w:rPr>
        <w:t>sudaryti nuotolines sutartis su kitais verslininkais ar vartotojais.</w:t>
      </w:r>
      <w:r w:rsidRPr="00015094">
        <w:rPr>
          <w:rFonts w:ascii="Times New Roman" w:hAnsi="Times New Roman" w:cs="Times New Roman"/>
          <w:bCs/>
          <w:sz w:val="24"/>
          <w:szCs w:val="24"/>
          <w:shd w:val="clear" w:color="auto" w:fill="FFFFFF"/>
        </w:rPr>
        <w:t>“</w:t>
      </w:r>
    </w:p>
    <w:p w:rsidR="00D608BE" w:rsidRPr="00015094" w:rsidRDefault="00D608BE" w:rsidP="00D608BE">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2</w:t>
      </w:r>
      <w:r w:rsidRPr="00015094">
        <w:rPr>
          <w:rFonts w:ascii="Times New Roman" w:hAnsi="Times New Roman" w:cs="Times New Roman"/>
          <w:bCs/>
          <w:sz w:val="24"/>
          <w:szCs w:val="24"/>
        </w:rPr>
        <w:t xml:space="preserve">. Papildyti </w:t>
      </w:r>
      <w:r w:rsidRPr="00E8076C">
        <w:rPr>
          <w:rFonts w:ascii="Times New Roman" w:hAnsi="Times New Roman" w:cs="Times New Roman"/>
          <w:bCs/>
          <w:color w:val="000000"/>
          <w:sz w:val="24"/>
          <w:szCs w:val="24"/>
        </w:rPr>
        <w:t>6.228</w:t>
      </w:r>
      <w:r w:rsidR="00466575">
        <w:rPr>
          <w:rFonts w:ascii="Times New Roman" w:hAnsi="Times New Roman" w:cs="Times New Roman"/>
          <w:bCs/>
          <w:color w:val="000000"/>
          <w:sz w:val="24"/>
          <w:szCs w:val="24"/>
          <w:vertAlign w:val="superscript"/>
        </w:rPr>
        <w:t>1</w:t>
      </w:r>
      <w:r w:rsidRPr="00015094">
        <w:rPr>
          <w:rFonts w:ascii="Times New Roman" w:hAnsi="Times New Roman" w:cs="Times New Roman"/>
          <w:bCs/>
          <w:sz w:val="24"/>
          <w:szCs w:val="24"/>
        </w:rPr>
        <w:t xml:space="preserve"> straipsnį </w:t>
      </w:r>
      <w:r>
        <w:rPr>
          <w:rFonts w:ascii="Times New Roman" w:hAnsi="Times New Roman" w:cs="Times New Roman"/>
          <w:bCs/>
          <w:sz w:val="24"/>
          <w:szCs w:val="24"/>
        </w:rPr>
        <w:t>14</w:t>
      </w:r>
      <w:r w:rsidRPr="00015094">
        <w:rPr>
          <w:rFonts w:ascii="Times New Roman" w:hAnsi="Times New Roman" w:cs="Times New Roman"/>
          <w:bCs/>
          <w:sz w:val="24"/>
          <w:szCs w:val="24"/>
        </w:rPr>
        <w:t xml:space="preserve"> dalimi:</w:t>
      </w:r>
    </w:p>
    <w:p w:rsidR="00D608BE" w:rsidRDefault="00D608BE" w:rsidP="00D608BE">
      <w:pPr>
        <w:spacing w:after="0"/>
        <w:ind w:firstLine="851"/>
        <w:jc w:val="both"/>
        <w:rPr>
          <w:rFonts w:ascii="Times New Roman" w:eastAsia="Times New Roman" w:hAnsi="Times New Roman" w:cs="Times New Roman"/>
          <w:bCs/>
          <w:sz w:val="24"/>
          <w:szCs w:val="24"/>
          <w:lang w:eastAsia="lt-LT"/>
        </w:rPr>
      </w:pPr>
      <w:r w:rsidRPr="00015094">
        <w:rPr>
          <w:rFonts w:ascii="Times New Roman" w:hAnsi="Times New Roman" w:cs="Times New Roman"/>
          <w:bCs/>
          <w:sz w:val="24"/>
          <w:szCs w:val="24"/>
        </w:rPr>
        <w:t>„</w:t>
      </w:r>
      <w:r w:rsidRPr="00D608BE">
        <w:rPr>
          <w:rFonts w:ascii="Times New Roman" w:hAnsi="Times New Roman" w:cs="Times New Roman"/>
          <w:b/>
          <w:sz w:val="24"/>
          <w:szCs w:val="24"/>
        </w:rPr>
        <w:t>14</w:t>
      </w:r>
      <w:r w:rsidRPr="00015094">
        <w:rPr>
          <w:rFonts w:ascii="Times New Roman" w:hAnsi="Times New Roman" w:cs="Times New Roman"/>
          <w:b/>
          <w:sz w:val="24"/>
          <w:szCs w:val="24"/>
        </w:rPr>
        <w:t xml:space="preserve">. Elektroninės prekyvietės </w:t>
      </w:r>
      <w:r>
        <w:rPr>
          <w:rFonts w:ascii="Times New Roman" w:hAnsi="Times New Roman" w:cs="Times New Roman"/>
          <w:b/>
          <w:sz w:val="24"/>
          <w:szCs w:val="24"/>
        </w:rPr>
        <w:t xml:space="preserve">paslaugos </w:t>
      </w:r>
      <w:r w:rsidRPr="00015094">
        <w:rPr>
          <w:rFonts w:ascii="Times New Roman" w:hAnsi="Times New Roman" w:cs="Times New Roman"/>
          <w:b/>
          <w:sz w:val="24"/>
          <w:szCs w:val="24"/>
        </w:rPr>
        <w:t>teikėjas – verslininkas</w:t>
      </w:r>
      <w:r w:rsidRPr="00015094">
        <w:rPr>
          <w:rFonts w:ascii="Times New Roman" w:eastAsia="Times New Roman" w:hAnsi="Times New Roman" w:cs="Times New Roman"/>
          <w:b/>
          <w:sz w:val="24"/>
          <w:szCs w:val="24"/>
          <w:lang w:eastAsia="lt-LT"/>
        </w:rPr>
        <w:t>, suteikiantis vartotojams galimybę naudotis elektronin</w:t>
      </w:r>
      <w:r>
        <w:rPr>
          <w:rFonts w:ascii="Times New Roman" w:eastAsia="Times New Roman" w:hAnsi="Times New Roman" w:cs="Times New Roman"/>
          <w:b/>
          <w:sz w:val="24"/>
          <w:szCs w:val="24"/>
          <w:lang w:eastAsia="lt-LT"/>
        </w:rPr>
        <w:t>ės</w:t>
      </w:r>
      <w:r w:rsidRPr="00015094">
        <w:rPr>
          <w:rFonts w:ascii="Times New Roman" w:eastAsia="Times New Roman" w:hAnsi="Times New Roman" w:cs="Times New Roman"/>
          <w:b/>
          <w:sz w:val="24"/>
          <w:szCs w:val="24"/>
          <w:lang w:eastAsia="lt-LT"/>
        </w:rPr>
        <w:t xml:space="preserve"> prekyviet</w:t>
      </w:r>
      <w:r>
        <w:rPr>
          <w:rFonts w:ascii="Times New Roman" w:eastAsia="Times New Roman" w:hAnsi="Times New Roman" w:cs="Times New Roman"/>
          <w:b/>
          <w:sz w:val="24"/>
          <w:szCs w:val="24"/>
          <w:lang w:eastAsia="lt-LT"/>
        </w:rPr>
        <w:t>ės paslauga</w:t>
      </w:r>
      <w:r w:rsidRPr="00015094">
        <w:rPr>
          <w:rFonts w:ascii="Times New Roman" w:eastAsia="Times New Roman" w:hAnsi="Times New Roman" w:cs="Times New Roman"/>
          <w:b/>
          <w:sz w:val="24"/>
          <w:szCs w:val="24"/>
          <w:lang w:eastAsia="lt-LT"/>
        </w:rPr>
        <w:t>.</w:t>
      </w:r>
      <w:r w:rsidRPr="00015094">
        <w:rPr>
          <w:rFonts w:ascii="Times New Roman" w:eastAsia="Times New Roman" w:hAnsi="Times New Roman" w:cs="Times New Roman"/>
          <w:bCs/>
          <w:sz w:val="24"/>
          <w:szCs w:val="24"/>
          <w:lang w:eastAsia="lt-LT"/>
        </w:rPr>
        <w:t>“</w:t>
      </w:r>
    </w:p>
    <w:p w:rsidR="0009429B" w:rsidRDefault="0009429B" w:rsidP="00D608BE">
      <w:pPr>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 Papildyti 6.228</w:t>
      </w:r>
      <w:r>
        <w:rPr>
          <w:rFonts w:ascii="Times New Roman" w:eastAsia="Times New Roman" w:hAnsi="Times New Roman" w:cs="Times New Roman"/>
          <w:bCs/>
          <w:sz w:val="24"/>
          <w:szCs w:val="24"/>
          <w:vertAlign w:val="superscript"/>
          <w:lang w:eastAsia="lt-LT"/>
        </w:rPr>
        <w:t xml:space="preserve">1 </w:t>
      </w:r>
      <w:r>
        <w:rPr>
          <w:rFonts w:ascii="Times New Roman" w:eastAsia="Times New Roman" w:hAnsi="Times New Roman" w:cs="Times New Roman"/>
          <w:bCs/>
          <w:sz w:val="24"/>
          <w:szCs w:val="24"/>
          <w:lang w:eastAsia="lt-LT"/>
        </w:rPr>
        <w:t>straipsnį 15 dalimi:</w:t>
      </w:r>
    </w:p>
    <w:p w:rsidR="0009429B" w:rsidRPr="0009429B" w:rsidRDefault="0009429B" w:rsidP="00D608BE">
      <w:pPr>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Pr="00C81543">
        <w:rPr>
          <w:rFonts w:ascii="Times New Roman" w:eastAsia="Times New Roman" w:hAnsi="Times New Roman" w:cs="Times New Roman"/>
          <w:b/>
          <w:bCs/>
          <w:sz w:val="24"/>
          <w:szCs w:val="24"/>
          <w:lang w:eastAsia="lt-LT"/>
        </w:rPr>
        <w:t>15.</w:t>
      </w:r>
      <w:r>
        <w:rPr>
          <w:rFonts w:ascii="Times New Roman" w:eastAsia="Times New Roman" w:hAnsi="Times New Roman" w:cs="Times New Roman"/>
          <w:bCs/>
          <w:sz w:val="24"/>
          <w:szCs w:val="24"/>
          <w:lang w:eastAsia="lt-LT"/>
        </w:rPr>
        <w:t xml:space="preserve"> </w:t>
      </w:r>
      <w:r w:rsidRPr="0009429B">
        <w:rPr>
          <w:rFonts w:ascii="Times New Roman" w:eastAsia="Times New Roman" w:hAnsi="Times New Roman" w:cs="Times New Roman"/>
          <w:b/>
          <w:bCs/>
          <w:sz w:val="24"/>
          <w:szCs w:val="24"/>
          <w:lang w:eastAsia="lt-LT"/>
        </w:rPr>
        <w:t>Produktų reitingas – verslininko bet kokiomis technologinėmis priemonėmis produktams suteikiamas santykinis reikšmingumas.</w:t>
      </w:r>
      <w:r w:rsidRPr="0009429B">
        <w:rPr>
          <w:rFonts w:ascii="Times New Roman" w:eastAsia="Times New Roman" w:hAnsi="Times New Roman" w:cs="Times New Roman"/>
          <w:bCs/>
          <w:sz w:val="24"/>
          <w:szCs w:val="24"/>
          <w:lang w:eastAsia="lt-LT"/>
        </w:rPr>
        <w:t>“</w:t>
      </w:r>
    </w:p>
    <w:p w:rsidR="00D608BE" w:rsidRPr="00213A7B" w:rsidRDefault="00D608BE" w:rsidP="009C50C0">
      <w:pPr>
        <w:tabs>
          <w:tab w:val="left" w:pos="567"/>
        </w:tabs>
        <w:spacing w:after="0"/>
        <w:ind w:firstLine="851"/>
        <w:rPr>
          <w:rFonts w:ascii="Times New Roman" w:hAnsi="Times New Roman" w:cs="Times New Roman"/>
          <w:bCs/>
          <w:sz w:val="24"/>
          <w:szCs w:val="24"/>
        </w:rPr>
      </w:pPr>
    </w:p>
    <w:p w:rsidR="009C50C0" w:rsidRPr="00E8076C" w:rsidRDefault="00D608BE" w:rsidP="009C50C0">
      <w:pPr>
        <w:tabs>
          <w:tab w:val="left" w:pos="567"/>
        </w:tabs>
        <w:spacing w:after="0"/>
        <w:ind w:firstLine="851"/>
        <w:rPr>
          <w:rFonts w:ascii="Times New Roman" w:hAnsi="Times New Roman" w:cs="Times New Roman"/>
          <w:b/>
          <w:sz w:val="24"/>
          <w:szCs w:val="24"/>
        </w:rPr>
      </w:pPr>
      <w:r>
        <w:rPr>
          <w:rFonts w:ascii="Times New Roman" w:hAnsi="Times New Roman" w:cs="Times New Roman"/>
          <w:b/>
          <w:sz w:val="24"/>
          <w:szCs w:val="24"/>
        </w:rPr>
        <w:t>2</w:t>
      </w:r>
      <w:r w:rsidRPr="00E8076C">
        <w:rPr>
          <w:rFonts w:ascii="Times New Roman" w:hAnsi="Times New Roman" w:cs="Times New Roman"/>
          <w:b/>
          <w:sz w:val="24"/>
          <w:szCs w:val="24"/>
        </w:rPr>
        <w:t xml:space="preserve"> straipsnis. </w:t>
      </w:r>
      <w:r w:rsidR="009C50C0" w:rsidRPr="00E8076C">
        <w:rPr>
          <w:rFonts w:ascii="Times New Roman" w:hAnsi="Times New Roman" w:cs="Times New Roman"/>
          <w:b/>
          <w:bCs/>
          <w:color w:val="000000"/>
          <w:sz w:val="24"/>
          <w:szCs w:val="24"/>
        </w:rPr>
        <w:t>6.228</w:t>
      </w:r>
      <w:r w:rsidR="009C50C0" w:rsidRPr="00E8076C">
        <w:rPr>
          <w:rFonts w:ascii="Times New Roman" w:hAnsi="Times New Roman" w:cs="Times New Roman"/>
          <w:b/>
          <w:bCs/>
          <w:color w:val="000000"/>
          <w:sz w:val="24"/>
          <w:szCs w:val="24"/>
          <w:vertAlign w:val="superscript"/>
        </w:rPr>
        <w:t>3</w:t>
      </w:r>
      <w:r w:rsidR="009C50C0" w:rsidRPr="00E8076C">
        <w:rPr>
          <w:rFonts w:ascii="Times New Roman" w:hAnsi="Times New Roman" w:cs="Times New Roman"/>
          <w:b/>
          <w:bCs/>
          <w:color w:val="000000"/>
          <w:sz w:val="24"/>
          <w:szCs w:val="24"/>
        </w:rPr>
        <w:t xml:space="preserve"> straipsnio pakeitimas</w:t>
      </w:r>
    </w:p>
    <w:p w:rsidR="00DF30B3" w:rsidRPr="00E8076C" w:rsidRDefault="00DF30B3" w:rsidP="00DF30B3">
      <w:pPr>
        <w:spacing w:after="0"/>
        <w:ind w:firstLine="851"/>
        <w:rPr>
          <w:rFonts w:ascii="Times New Roman" w:hAnsi="Times New Roman" w:cs="Times New Roman"/>
          <w:bCs/>
          <w:sz w:val="24"/>
          <w:szCs w:val="24"/>
        </w:rPr>
      </w:pPr>
      <w:r w:rsidRPr="00E8076C">
        <w:rPr>
          <w:rFonts w:ascii="Times New Roman" w:hAnsi="Times New Roman" w:cs="Times New Roman"/>
          <w:bCs/>
          <w:sz w:val="24"/>
          <w:szCs w:val="24"/>
        </w:rPr>
        <w:t xml:space="preserve">Pakeisti </w:t>
      </w:r>
      <w:r w:rsidRPr="00E8076C">
        <w:rPr>
          <w:rFonts w:ascii="Times New Roman" w:hAnsi="Times New Roman" w:cs="Times New Roman"/>
          <w:bCs/>
          <w:color w:val="000000"/>
          <w:sz w:val="24"/>
          <w:szCs w:val="24"/>
        </w:rPr>
        <w:t>6.228</w:t>
      </w:r>
      <w:r w:rsidRPr="00E8076C">
        <w:rPr>
          <w:rFonts w:ascii="Times New Roman" w:hAnsi="Times New Roman" w:cs="Times New Roman"/>
          <w:bCs/>
          <w:color w:val="000000"/>
          <w:sz w:val="24"/>
          <w:szCs w:val="24"/>
          <w:vertAlign w:val="superscript"/>
        </w:rPr>
        <w:t xml:space="preserve">3 </w:t>
      </w:r>
      <w:r w:rsidRPr="00E8076C">
        <w:rPr>
          <w:rFonts w:ascii="Times New Roman" w:hAnsi="Times New Roman" w:cs="Times New Roman"/>
          <w:bCs/>
          <w:color w:val="000000"/>
          <w:sz w:val="24"/>
          <w:szCs w:val="24"/>
        </w:rPr>
        <w:t>straipsnį ir jį išdėstyti taip:</w:t>
      </w:r>
    </w:p>
    <w:p w:rsidR="00DF30B3" w:rsidRPr="00E8076C" w:rsidRDefault="009C50C0" w:rsidP="00A578A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w:t>
      </w:r>
      <w:r w:rsidR="00C028C4" w:rsidRPr="00E8076C">
        <w:rPr>
          <w:rFonts w:ascii="Times New Roman" w:hAnsi="Times New Roman" w:cs="Times New Roman"/>
          <w:color w:val="000000"/>
          <w:sz w:val="24"/>
          <w:szCs w:val="24"/>
        </w:rPr>
        <w:t>6.228</w:t>
      </w:r>
      <w:r w:rsidR="00C028C4" w:rsidRPr="00E8076C">
        <w:rPr>
          <w:rFonts w:ascii="Times New Roman" w:hAnsi="Times New Roman" w:cs="Times New Roman"/>
          <w:color w:val="000000"/>
          <w:sz w:val="24"/>
          <w:szCs w:val="24"/>
          <w:vertAlign w:val="superscript"/>
        </w:rPr>
        <w:t>3</w:t>
      </w:r>
      <w:r w:rsidR="00C028C4" w:rsidRPr="00E8076C">
        <w:rPr>
          <w:rFonts w:ascii="Times New Roman" w:hAnsi="Times New Roman" w:cs="Times New Roman"/>
          <w:color w:val="000000"/>
          <w:sz w:val="24"/>
          <w:szCs w:val="24"/>
        </w:rPr>
        <w:t xml:space="preserve"> straipsnis. </w:t>
      </w:r>
      <w:r w:rsidR="00645D2C" w:rsidRPr="00E8076C">
        <w:rPr>
          <w:rFonts w:ascii="Times New Roman" w:hAnsi="Times New Roman" w:cs="Times New Roman"/>
          <w:color w:val="000000"/>
          <w:sz w:val="24"/>
          <w:szCs w:val="24"/>
        </w:rPr>
        <w:t>Vartojimo sutartis reglamentuojančių normų taikymas</w:t>
      </w:r>
    </w:p>
    <w:p w:rsidR="002D0137" w:rsidRPr="00E8076C" w:rsidRDefault="009C50C0" w:rsidP="002D0137">
      <w:pPr>
        <w:spacing w:after="0"/>
        <w:ind w:firstLine="851"/>
        <w:jc w:val="both"/>
        <w:rPr>
          <w:rFonts w:ascii="Times New Roman" w:hAnsi="Times New Roman" w:cs="Times New Roman"/>
          <w:b/>
          <w:bCs/>
          <w:sz w:val="24"/>
          <w:szCs w:val="24"/>
          <w:shd w:val="clear" w:color="auto" w:fill="FFFFFF"/>
        </w:rPr>
      </w:pPr>
      <w:r w:rsidRPr="00E8076C">
        <w:rPr>
          <w:rFonts w:ascii="Times New Roman" w:hAnsi="Times New Roman" w:cs="Times New Roman"/>
          <w:sz w:val="24"/>
          <w:szCs w:val="24"/>
        </w:rPr>
        <w:t>1. Šio skyriaus nuostatos taikomos visoms vartojimo sutartims, išskyrus šiame straipsnyje nustatytas išimtis.</w:t>
      </w:r>
      <w:r w:rsidR="00A578A5" w:rsidRPr="00E8076C">
        <w:rPr>
          <w:rFonts w:ascii="Times New Roman" w:hAnsi="Times New Roman" w:cs="Times New Roman"/>
          <w:sz w:val="24"/>
          <w:szCs w:val="24"/>
        </w:rPr>
        <w:t xml:space="preserve"> </w:t>
      </w:r>
      <w:r w:rsidR="00B72F64" w:rsidRPr="00E8076C">
        <w:rPr>
          <w:rFonts w:ascii="Times New Roman" w:hAnsi="Times New Roman" w:cs="Times New Roman"/>
          <w:b/>
          <w:bCs/>
          <w:sz w:val="24"/>
          <w:szCs w:val="24"/>
          <w:shd w:val="clear" w:color="auto" w:fill="FFFFFF"/>
        </w:rPr>
        <w:t>Ši</w:t>
      </w:r>
      <w:r w:rsidR="00A578A5" w:rsidRPr="00E8076C">
        <w:rPr>
          <w:rFonts w:ascii="Times New Roman" w:hAnsi="Times New Roman" w:cs="Times New Roman"/>
          <w:b/>
          <w:bCs/>
          <w:sz w:val="24"/>
          <w:szCs w:val="24"/>
          <w:shd w:val="clear" w:color="auto" w:fill="FFFFFF"/>
        </w:rPr>
        <w:t>o</w:t>
      </w:r>
      <w:r w:rsidR="00B72F64" w:rsidRPr="00E8076C">
        <w:rPr>
          <w:rFonts w:ascii="Times New Roman" w:hAnsi="Times New Roman" w:cs="Times New Roman"/>
          <w:b/>
          <w:bCs/>
          <w:sz w:val="24"/>
          <w:szCs w:val="24"/>
          <w:shd w:val="clear" w:color="auto" w:fill="FFFFFF"/>
        </w:rPr>
        <w:t xml:space="preserve"> </w:t>
      </w:r>
      <w:r w:rsidR="00A578A5" w:rsidRPr="00E8076C">
        <w:rPr>
          <w:rFonts w:ascii="Times New Roman" w:hAnsi="Times New Roman" w:cs="Times New Roman"/>
          <w:b/>
          <w:bCs/>
          <w:sz w:val="24"/>
          <w:szCs w:val="24"/>
          <w:shd w:val="clear" w:color="auto" w:fill="FFFFFF"/>
        </w:rPr>
        <w:t xml:space="preserve">skyriaus nuostatos </w:t>
      </w:r>
      <w:r w:rsidR="00B72F64" w:rsidRPr="00E8076C">
        <w:rPr>
          <w:rFonts w:ascii="Times New Roman" w:hAnsi="Times New Roman" w:cs="Times New Roman"/>
          <w:b/>
          <w:bCs/>
          <w:sz w:val="24"/>
          <w:szCs w:val="24"/>
          <w:shd w:val="clear" w:color="auto" w:fill="FFFFFF"/>
        </w:rPr>
        <w:t>taip pat taikom</w:t>
      </w:r>
      <w:r w:rsidR="00A578A5" w:rsidRPr="00E8076C">
        <w:rPr>
          <w:rFonts w:ascii="Times New Roman" w:hAnsi="Times New Roman" w:cs="Times New Roman"/>
          <w:b/>
          <w:bCs/>
          <w:sz w:val="24"/>
          <w:szCs w:val="24"/>
          <w:shd w:val="clear" w:color="auto" w:fill="FFFFFF"/>
        </w:rPr>
        <w:t>os</w:t>
      </w:r>
      <w:r w:rsidR="00B72F64" w:rsidRPr="00E8076C">
        <w:rPr>
          <w:rFonts w:ascii="Times New Roman" w:hAnsi="Times New Roman" w:cs="Times New Roman"/>
          <w:b/>
          <w:bCs/>
          <w:sz w:val="24"/>
          <w:szCs w:val="24"/>
          <w:shd w:val="clear" w:color="auto" w:fill="FFFFFF"/>
        </w:rPr>
        <w:t xml:space="preserve"> tais atvejais, kai </w:t>
      </w:r>
      <w:r w:rsidR="00A578A5" w:rsidRPr="00E8076C">
        <w:rPr>
          <w:rFonts w:ascii="Times New Roman" w:hAnsi="Times New Roman" w:cs="Times New Roman"/>
          <w:b/>
          <w:bCs/>
          <w:sz w:val="24"/>
          <w:szCs w:val="24"/>
          <w:shd w:val="clear" w:color="auto" w:fill="FFFFFF"/>
        </w:rPr>
        <w:t>verslininkas</w:t>
      </w:r>
      <w:r w:rsidR="00B72F64" w:rsidRPr="00E8076C">
        <w:rPr>
          <w:rFonts w:ascii="Times New Roman" w:hAnsi="Times New Roman" w:cs="Times New Roman"/>
          <w:b/>
          <w:bCs/>
          <w:sz w:val="24"/>
          <w:szCs w:val="24"/>
          <w:shd w:val="clear" w:color="auto" w:fill="FFFFFF"/>
        </w:rPr>
        <w:t xml:space="preserve"> teikia arba įsipareigoja teikti skaitmeninį turinį, kuris nėra įrašytas fizinėje laikmenoje, ar skaitmeninę paslaugą vartotojui, o vartotojas </w:t>
      </w:r>
      <w:r w:rsidR="00A578A5" w:rsidRPr="00E8076C">
        <w:rPr>
          <w:rFonts w:ascii="Times New Roman" w:hAnsi="Times New Roman" w:cs="Times New Roman"/>
          <w:b/>
          <w:bCs/>
          <w:sz w:val="24"/>
          <w:szCs w:val="24"/>
          <w:shd w:val="clear" w:color="auto" w:fill="FFFFFF"/>
        </w:rPr>
        <w:t xml:space="preserve">verslininkui </w:t>
      </w:r>
      <w:r w:rsidR="00B72F64" w:rsidRPr="00E8076C">
        <w:rPr>
          <w:rFonts w:ascii="Times New Roman" w:hAnsi="Times New Roman" w:cs="Times New Roman"/>
          <w:b/>
          <w:bCs/>
          <w:sz w:val="24"/>
          <w:szCs w:val="24"/>
          <w:shd w:val="clear" w:color="auto" w:fill="FFFFFF"/>
        </w:rPr>
        <w:t xml:space="preserve">pateikia arba įsipareigoja pateikti asmens duomenis, išskyrus atvejus, kai </w:t>
      </w:r>
      <w:r w:rsidR="00A578A5" w:rsidRPr="00E8076C">
        <w:rPr>
          <w:rFonts w:ascii="Times New Roman" w:hAnsi="Times New Roman" w:cs="Times New Roman"/>
          <w:b/>
          <w:bCs/>
          <w:sz w:val="24"/>
          <w:szCs w:val="24"/>
          <w:shd w:val="clear" w:color="auto" w:fill="FFFFFF"/>
        </w:rPr>
        <w:t>tuos</w:t>
      </w:r>
      <w:r w:rsidR="00B72F64" w:rsidRPr="00E8076C">
        <w:rPr>
          <w:rFonts w:ascii="Times New Roman" w:hAnsi="Times New Roman" w:cs="Times New Roman"/>
          <w:b/>
          <w:bCs/>
          <w:sz w:val="24"/>
          <w:szCs w:val="24"/>
          <w:shd w:val="clear" w:color="auto" w:fill="FFFFFF"/>
        </w:rPr>
        <w:t xml:space="preserve"> duomenis </w:t>
      </w:r>
      <w:r w:rsidR="00A578A5" w:rsidRPr="00E8076C">
        <w:rPr>
          <w:rFonts w:ascii="Times New Roman" w:hAnsi="Times New Roman" w:cs="Times New Roman"/>
          <w:b/>
          <w:bCs/>
          <w:sz w:val="24"/>
          <w:szCs w:val="24"/>
          <w:shd w:val="clear" w:color="auto" w:fill="FFFFFF"/>
        </w:rPr>
        <w:t>verslininkas</w:t>
      </w:r>
      <w:r w:rsidR="00B72F64" w:rsidRPr="00E8076C">
        <w:rPr>
          <w:rFonts w:ascii="Times New Roman" w:hAnsi="Times New Roman" w:cs="Times New Roman"/>
          <w:b/>
          <w:bCs/>
          <w:sz w:val="24"/>
          <w:szCs w:val="24"/>
          <w:shd w:val="clear" w:color="auto" w:fill="FFFFFF"/>
        </w:rPr>
        <w:t xml:space="preserve"> tvarko tik siekdamas pateikti skaitmeninį turinį, kuris neįrašytas fizinėje laikmenoje, ar skaitmeninę paslaugą arba </w:t>
      </w:r>
      <w:r w:rsidR="00A578A5" w:rsidRPr="00E8076C">
        <w:rPr>
          <w:rFonts w:ascii="Times New Roman" w:hAnsi="Times New Roman" w:cs="Times New Roman"/>
          <w:b/>
          <w:bCs/>
          <w:sz w:val="24"/>
          <w:szCs w:val="24"/>
          <w:shd w:val="clear" w:color="auto" w:fill="FFFFFF"/>
        </w:rPr>
        <w:t>užtikrinti</w:t>
      </w:r>
      <w:r w:rsidR="00B72F64" w:rsidRPr="00E8076C">
        <w:rPr>
          <w:rFonts w:ascii="Times New Roman" w:hAnsi="Times New Roman" w:cs="Times New Roman"/>
          <w:b/>
          <w:bCs/>
          <w:sz w:val="24"/>
          <w:szCs w:val="24"/>
          <w:shd w:val="clear" w:color="auto" w:fill="FFFFFF"/>
        </w:rPr>
        <w:t xml:space="preserve"> </w:t>
      </w:r>
      <w:r w:rsidR="00A578A5" w:rsidRPr="00E8076C">
        <w:rPr>
          <w:rFonts w:ascii="Times New Roman" w:hAnsi="Times New Roman" w:cs="Times New Roman"/>
          <w:b/>
          <w:bCs/>
          <w:sz w:val="24"/>
          <w:szCs w:val="24"/>
          <w:shd w:val="clear" w:color="auto" w:fill="FFFFFF"/>
        </w:rPr>
        <w:t>teisės aktuose nustatytų</w:t>
      </w:r>
      <w:r w:rsidR="00B72F64" w:rsidRPr="00E8076C">
        <w:rPr>
          <w:rFonts w:ascii="Times New Roman" w:hAnsi="Times New Roman" w:cs="Times New Roman"/>
          <w:b/>
          <w:bCs/>
          <w:sz w:val="24"/>
          <w:szCs w:val="24"/>
          <w:shd w:val="clear" w:color="auto" w:fill="FFFFFF"/>
        </w:rPr>
        <w:t xml:space="preserve"> reikalavim</w:t>
      </w:r>
      <w:r w:rsidR="00A578A5" w:rsidRPr="00E8076C">
        <w:rPr>
          <w:rFonts w:ascii="Times New Roman" w:hAnsi="Times New Roman" w:cs="Times New Roman"/>
          <w:b/>
          <w:bCs/>
          <w:sz w:val="24"/>
          <w:szCs w:val="24"/>
          <w:shd w:val="clear" w:color="auto" w:fill="FFFFFF"/>
        </w:rPr>
        <w:t>ų įgyvendinimą</w:t>
      </w:r>
      <w:r w:rsidR="00B72F64" w:rsidRPr="00E8076C">
        <w:rPr>
          <w:rFonts w:ascii="Times New Roman" w:hAnsi="Times New Roman" w:cs="Times New Roman"/>
          <w:b/>
          <w:bCs/>
          <w:sz w:val="24"/>
          <w:szCs w:val="24"/>
          <w:shd w:val="clear" w:color="auto" w:fill="FFFFFF"/>
        </w:rPr>
        <w:t xml:space="preserve"> ir netvarko tų duomenų joki</w:t>
      </w:r>
      <w:r w:rsidR="000031A6">
        <w:rPr>
          <w:rFonts w:ascii="Times New Roman" w:hAnsi="Times New Roman" w:cs="Times New Roman"/>
          <w:b/>
          <w:bCs/>
          <w:sz w:val="24"/>
          <w:szCs w:val="24"/>
          <w:shd w:val="clear" w:color="auto" w:fill="FFFFFF"/>
        </w:rPr>
        <w:t>ais</w:t>
      </w:r>
      <w:r w:rsidR="00B72F64" w:rsidRPr="00E8076C">
        <w:rPr>
          <w:rFonts w:ascii="Times New Roman" w:hAnsi="Times New Roman" w:cs="Times New Roman"/>
          <w:b/>
          <w:bCs/>
          <w:sz w:val="24"/>
          <w:szCs w:val="24"/>
          <w:shd w:val="clear" w:color="auto" w:fill="FFFFFF"/>
        </w:rPr>
        <w:t xml:space="preserve"> kit</w:t>
      </w:r>
      <w:r w:rsidR="000031A6">
        <w:rPr>
          <w:rFonts w:ascii="Times New Roman" w:hAnsi="Times New Roman" w:cs="Times New Roman"/>
          <w:b/>
          <w:bCs/>
          <w:sz w:val="24"/>
          <w:szCs w:val="24"/>
          <w:shd w:val="clear" w:color="auto" w:fill="FFFFFF"/>
        </w:rPr>
        <w:t>ais</w:t>
      </w:r>
      <w:r w:rsidR="00B72F64" w:rsidRPr="00E8076C">
        <w:rPr>
          <w:rFonts w:ascii="Times New Roman" w:hAnsi="Times New Roman" w:cs="Times New Roman"/>
          <w:b/>
          <w:bCs/>
          <w:sz w:val="24"/>
          <w:szCs w:val="24"/>
          <w:shd w:val="clear" w:color="auto" w:fill="FFFFFF"/>
        </w:rPr>
        <w:t xml:space="preserve"> tiksl</w:t>
      </w:r>
      <w:r w:rsidR="000031A6">
        <w:rPr>
          <w:rFonts w:ascii="Times New Roman" w:hAnsi="Times New Roman" w:cs="Times New Roman"/>
          <w:b/>
          <w:bCs/>
          <w:sz w:val="24"/>
          <w:szCs w:val="24"/>
          <w:shd w:val="clear" w:color="auto" w:fill="FFFFFF"/>
        </w:rPr>
        <w:t>ais</w:t>
      </w:r>
      <w:r w:rsidR="00DF6CB4" w:rsidRPr="00E8076C">
        <w:rPr>
          <w:rFonts w:ascii="Times New Roman" w:hAnsi="Times New Roman" w:cs="Times New Roman"/>
          <w:b/>
          <w:bCs/>
          <w:sz w:val="24"/>
          <w:szCs w:val="24"/>
          <w:shd w:val="clear" w:color="auto" w:fill="FFFFFF"/>
        </w:rPr>
        <w:t>.</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2. Šio skyriaus, išskyrus 6.228</w:t>
      </w:r>
      <w:r w:rsidRPr="00E8076C">
        <w:rPr>
          <w:rFonts w:ascii="Times New Roman" w:eastAsia="Times New Roman" w:hAnsi="Times New Roman" w:cs="Times New Roman"/>
          <w:color w:val="000000"/>
          <w:sz w:val="24"/>
          <w:szCs w:val="24"/>
          <w:vertAlign w:val="superscript"/>
          <w:lang w:eastAsia="lt-LT"/>
        </w:rPr>
        <w:t>4</w:t>
      </w:r>
      <w:r w:rsidRPr="00E8076C">
        <w:rPr>
          <w:rFonts w:ascii="Times New Roman" w:eastAsia="Times New Roman" w:hAnsi="Times New Roman" w:cs="Times New Roman"/>
          <w:color w:val="000000"/>
          <w:sz w:val="24"/>
          <w:szCs w:val="24"/>
          <w:lang w:eastAsia="lt-LT"/>
        </w:rPr>
        <w:t xml:space="preserve"> straipsnį, nuostatos netaikomos šioms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 notarinės formos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2) sutartims dėl socialinių paslaugų;</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3) sutartims dėl sveikatos priežiūros paslaugų;</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4) sutartims dėl finansinių paslaugų;</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5) statybos rangos sutartims dėl naujo statinio statybos ar statinio rekonstrukcijos;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6) gyvenamosios patalpos nuomos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7) pakaitinio naudojimosi patalpomis, ilgalaikio atostogų produkto, perpardavimo arba keitimosi sutartims (šio kodekso 6.369, 6.370 straipsniai);</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8) organizuotos turistinės kelionės sutartims (šio kodekso 6.747</w:t>
      </w:r>
      <w:r w:rsidR="00170A02" w:rsidRPr="00E8076C">
        <w:rPr>
          <w:rFonts w:ascii="Times New Roman" w:eastAsia="Times New Roman" w:hAnsi="Times New Roman" w:cs="Times New Roman"/>
          <w:color w:val="000000"/>
          <w:sz w:val="24"/>
          <w:szCs w:val="24"/>
          <w:lang w:eastAsia="lt-LT"/>
        </w:rPr>
        <w:t>–</w:t>
      </w:r>
      <w:r w:rsidRPr="00E8076C">
        <w:rPr>
          <w:rFonts w:ascii="Times New Roman" w:eastAsia="Times New Roman" w:hAnsi="Times New Roman" w:cs="Times New Roman"/>
          <w:color w:val="000000"/>
          <w:sz w:val="24"/>
          <w:szCs w:val="24"/>
          <w:lang w:eastAsia="lt-LT"/>
        </w:rPr>
        <w:t>6.755 straipsniai), išskyrus šio kodekso 6.228</w:t>
      </w:r>
      <w:r w:rsidRPr="00E8076C">
        <w:rPr>
          <w:rFonts w:ascii="Times New Roman" w:eastAsia="Times New Roman" w:hAnsi="Times New Roman" w:cs="Times New Roman"/>
          <w:color w:val="000000"/>
          <w:sz w:val="24"/>
          <w:szCs w:val="24"/>
          <w:vertAlign w:val="superscript"/>
          <w:lang w:eastAsia="lt-LT"/>
        </w:rPr>
        <w:t>10</w:t>
      </w:r>
      <w:r w:rsidRPr="00E8076C">
        <w:rPr>
          <w:rFonts w:ascii="Times New Roman" w:eastAsia="Times New Roman" w:hAnsi="Times New Roman" w:cs="Times New Roman"/>
          <w:color w:val="000000"/>
          <w:sz w:val="24"/>
          <w:szCs w:val="24"/>
          <w:lang w:eastAsia="lt-LT"/>
        </w:rPr>
        <w:t xml:space="preserve"> straipsnio 1 dalyje numatytą teisę atsisakyti ne prekybos patalpose sudarytos </w:t>
      </w:r>
      <w:r w:rsidRPr="00E8076C">
        <w:rPr>
          <w:rFonts w:ascii="Times New Roman" w:eastAsia="Times New Roman" w:hAnsi="Times New Roman" w:cs="Times New Roman"/>
          <w:color w:val="000000"/>
          <w:sz w:val="24"/>
          <w:szCs w:val="24"/>
          <w:lang w:eastAsia="lt-LT"/>
        </w:rPr>
        <w:lastRenderedPageBreak/>
        <w:t>organizuotos turistinės kelionės sutarties su išimtimis, nurodytomis šio kodekso 6.228</w:t>
      </w:r>
      <w:r w:rsidRPr="00E8076C">
        <w:rPr>
          <w:rFonts w:ascii="Times New Roman" w:eastAsia="Times New Roman" w:hAnsi="Times New Roman" w:cs="Times New Roman"/>
          <w:color w:val="000000"/>
          <w:sz w:val="24"/>
          <w:szCs w:val="24"/>
          <w:vertAlign w:val="superscript"/>
          <w:lang w:eastAsia="lt-LT"/>
        </w:rPr>
        <w:t>10</w:t>
      </w:r>
      <w:r w:rsidRPr="00E8076C">
        <w:rPr>
          <w:rFonts w:ascii="Times New Roman" w:eastAsia="Times New Roman" w:hAnsi="Times New Roman" w:cs="Times New Roman"/>
          <w:color w:val="000000"/>
          <w:sz w:val="24"/>
          <w:szCs w:val="24"/>
          <w:lang w:eastAsia="lt-LT"/>
        </w:rPr>
        <w:t xml:space="preserve"> straipsnio 2 dalyje, ir šio kodekso 6.228</w:t>
      </w:r>
      <w:r w:rsidRPr="00E8076C">
        <w:rPr>
          <w:rFonts w:ascii="Times New Roman" w:eastAsia="Times New Roman" w:hAnsi="Times New Roman" w:cs="Times New Roman"/>
          <w:color w:val="000000"/>
          <w:sz w:val="24"/>
          <w:szCs w:val="24"/>
          <w:vertAlign w:val="superscript"/>
          <w:lang w:eastAsia="lt-LT"/>
        </w:rPr>
        <w:t>5</w:t>
      </w:r>
      <w:r w:rsidRPr="00E8076C">
        <w:rPr>
          <w:rFonts w:ascii="Times New Roman" w:eastAsia="Times New Roman" w:hAnsi="Times New Roman" w:cs="Times New Roman"/>
          <w:color w:val="000000"/>
          <w:sz w:val="24"/>
          <w:szCs w:val="24"/>
          <w:lang w:eastAsia="lt-LT"/>
        </w:rPr>
        <w:t xml:space="preserve"> straipsnio 3, 5 ir 6 dalių, 6.228</w:t>
      </w:r>
      <w:r w:rsidRPr="00E8076C">
        <w:rPr>
          <w:rFonts w:ascii="Times New Roman" w:eastAsia="Times New Roman" w:hAnsi="Times New Roman" w:cs="Times New Roman"/>
          <w:color w:val="000000"/>
          <w:sz w:val="24"/>
          <w:szCs w:val="24"/>
          <w:vertAlign w:val="superscript"/>
          <w:lang w:eastAsia="lt-LT"/>
        </w:rPr>
        <w:t>6</w:t>
      </w:r>
      <w:r w:rsidRPr="00E8076C">
        <w:rPr>
          <w:rFonts w:ascii="Times New Roman" w:eastAsia="Times New Roman" w:hAnsi="Times New Roman" w:cs="Times New Roman"/>
          <w:color w:val="000000"/>
          <w:sz w:val="24"/>
          <w:szCs w:val="24"/>
          <w:lang w:eastAsia="lt-LT"/>
        </w:rPr>
        <w:t xml:space="preserve"> straipsnio 1 dalies, 6.228</w:t>
      </w:r>
      <w:r w:rsidRPr="00E8076C">
        <w:rPr>
          <w:rFonts w:ascii="Times New Roman" w:eastAsia="Times New Roman" w:hAnsi="Times New Roman" w:cs="Times New Roman"/>
          <w:color w:val="000000"/>
          <w:sz w:val="24"/>
          <w:szCs w:val="24"/>
          <w:vertAlign w:val="superscript"/>
          <w:lang w:eastAsia="lt-LT"/>
        </w:rPr>
        <w:t>8</w:t>
      </w:r>
      <w:r w:rsidRPr="00E8076C">
        <w:rPr>
          <w:rFonts w:ascii="Times New Roman" w:eastAsia="Times New Roman" w:hAnsi="Times New Roman" w:cs="Times New Roman"/>
          <w:color w:val="000000"/>
          <w:sz w:val="24"/>
          <w:szCs w:val="24"/>
          <w:lang w:eastAsia="lt-LT"/>
        </w:rPr>
        <w:t xml:space="preserve"> straipsnio 3 ir 5 dalių nuostatas, kurios taikomos organizuotos turistinės kelionės sutartims;</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9) sutartims dėl dažno ir reguliaraus maisto produktų, gėrimų ar kitų prekių, skirtų einamajam vartojimui namų ūkyje, tiekimo vartotojui;</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10) sutartims, sudarytoms naudojant prekybos automatus arba automatizuotose prekybos patalpose;</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11) sutartims, sudarytoms su ryšių paslaugų teikėjais naudojantis taksofonais arba kitais viešaisiais mokamaisiais telefonais dėl jų naudojimo, ir sutartims, sudarytoms dėl vartotojo vienkartinio pasinaudojimo telefono, interneto ar fakso ryšiu;</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12) sutartims dėl azartinių lošimų, loterijos ar kitokių žaidimų, grindžiamų rizika ar atsitiktinumu;</w:t>
      </w:r>
    </w:p>
    <w:p w:rsidR="00E120E4" w:rsidRPr="00E8076C" w:rsidRDefault="00E120E4" w:rsidP="00A578A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13) sutartims dėl keleivių vežimo, išskyrus šio kodekso 6.228</w:t>
      </w:r>
      <w:r w:rsidRPr="00E8076C">
        <w:rPr>
          <w:rFonts w:ascii="Times New Roman" w:hAnsi="Times New Roman" w:cs="Times New Roman"/>
          <w:sz w:val="24"/>
          <w:szCs w:val="24"/>
          <w:vertAlign w:val="superscript"/>
        </w:rPr>
        <w:t>5</w:t>
      </w:r>
      <w:r w:rsidRPr="00E8076C">
        <w:rPr>
          <w:rFonts w:ascii="Times New Roman" w:hAnsi="Times New Roman" w:cs="Times New Roman"/>
          <w:sz w:val="24"/>
          <w:szCs w:val="24"/>
        </w:rPr>
        <w:t xml:space="preserve"> straipsnio 3</w:t>
      </w:r>
      <w:r w:rsidR="00DF30B3" w:rsidRPr="00E8076C">
        <w:rPr>
          <w:rFonts w:ascii="Times New Roman" w:hAnsi="Times New Roman" w:cs="Times New Roman"/>
          <w:b/>
          <w:bCs/>
          <w:sz w:val="24"/>
          <w:szCs w:val="24"/>
        </w:rPr>
        <w:t xml:space="preserve">, 5 </w:t>
      </w:r>
      <w:r w:rsidR="00DF30B3" w:rsidRPr="00E8076C">
        <w:rPr>
          <w:rFonts w:ascii="Times New Roman" w:hAnsi="Times New Roman" w:cs="Times New Roman"/>
          <w:sz w:val="24"/>
          <w:szCs w:val="24"/>
        </w:rPr>
        <w:t>ir 6</w:t>
      </w:r>
      <w:r w:rsidRPr="00E8076C">
        <w:rPr>
          <w:rFonts w:ascii="Times New Roman" w:hAnsi="Times New Roman" w:cs="Times New Roman"/>
          <w:sz w:val="24"/>
          <w:szCs w:val="24"/>
        </w:rPr>
        <w:t xml:space="preserve"> </w:t>
      </w:r>
      <w:r w:rsidR="00D6194A" w:rsidRPr="00E8076C">
        <w:rPr>
          <w:rFonts w:ascii="Times New Roman" w:hAnsi="Times New Roman" w:cs="Times New Roman"/>
          <w:sz w:val="24"/>
          <w:szCs w:val="24"/>
        </w:rPr>
        <w:t xml:space="preserve">dalis </w:t>
      </w:r>
      <w:r w:rsidR="00DF30B3" w:rsidRPr="00E8076C">
        <w:rPr>
          <w:rFonts w:ascii="Times New Roman" w:hAnsi="Times New Roman" w:cs="Times New Roman"/>
          <w:sz w:val="24"/>
          <w:szCs w:val="24"/>
        </w:rPr>
        <w:t xml:space="preserve">bei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8</w:t>
      </w:r>
      <w:r w:rsidRPr="00E8076C">
        <w:rPr>
          <w:rFonts w:ascii="Times New Roman" w:hAnsi="Times New Roman" w:cs="Times New Roman"/>
          <w:sz w:val="24"/>
          <w:szCs w:val="24"/>
        </w:rPr>
        <w:t xml:space="preserve"> straipsnio 3 dalį</w:t>
      </w:r>
      <w:r w:rsidR="00977AC4" w:rsidRPr="00E8076C">
        <w:rPr>
          <w:rFonts w:ascii="Times New Roman" w:hAnsi="Times New Roman" w:cs="Times New Roman"/>
          <w:sz w:val="24"/>
          <w:szCs w:val="24"/>
        </w:rPr>
        <w:t>;</w:t>
      </w:r>
    </w:p>
    <w:p w:rsidR="002D0137" w:rsidRPr="00E8076C" w:rsidRDefault="00E120E4" w:rsidP="002D0137">
      <w:pPr>
        <w:spacing w:after="0"/>
        <w:ind w:firstLine="851"/>
        <w:jc w:val="both"/>
        <w:rPr>
          <w:rFonts w:ascii="Times New Roman" w:eastAsia="Times New Roman" w:hAnsi="Times New Roman" w:cs="Times New Roman"/>
          <w:b/>
          <w:bCs/>
          <w:sz w:val="24"/>
          <w:szCs w:val="24"/>
          <w:lang w:eastAsia="lt-LT"/>
        </w:rPr>
      </w:pPr>
      <w:r w:rsidRPr="00E8076C">
        <w:rPr>
          <w:rFonts w:ascii="Times New Roman" w:hAnsi="Times New Roman" w:cs="Times New Roman"/>
          <w:b/>
          <w:bCs/>
          <w:sz w:val="24"/>
          <w:szCs w:val="24"/>
          <w:shd w:val="clear" w:color="auto" w:fill="FFFFFF"/>
        </w:rPr>
        <w:t xml:space="preserve">14) </w:t>
      </w:r>
      <w:r w:rsidR="00213FB9">
        <w:rPr>
          <w:rFonts w:ascii="Times New Roman" w:eastAsia="Times New Roman" w:hAnsi="Times New Roman" w:cs="Times New Roman"/>
          <w:b/>
          <w:bCs/>
          <w:sz w:val="24"/>
          <w:szCs w:val="24"/>
          <w:lang w:eastAsia="lt-LT"/>
        </w:rPr>
        <w:t>sandoriams dėl turto realizavimo</w:t>
      </w:r>
      <w:r w:rsidRPr="00E8076C">
        <w:rPr>
          <w:rFonts w:ascii="Times New Roman" w:eastAsia="Times New Roman" w:hAnsi="Times New Roman" w:cs="Times New Roman"/>
          <w:b/>
          <w:bCs/>
          <w:sz w:val="24"/>
          <w:szCs w:val="24"/>
          <w:lang w:eastAsia="lt-LT"/>
        </w:rPr>
        <w:t xml:space="preserve"> vykd</w:t>
      </w:r>
      <w:r w:rsidR="00A93BA7" w:rsidRPr="00E8076C">
        <w:rPr>
          <w:rFonts w:ascii="Times New Roman" w:eastAsia="Times New Roman" w:hAnsi="Times New Roman" w:cs="Times New Roman"/>
          <w:b/>
          <w:bCs/>
          <w:sz w:val="24"/>
          <w:szCs w:val="24"/>
          <w:lang w:eastAsia="lt-LT"/>
        </w:rPr>
        <w:t>ymo procese</w:t>
      </w:r>
      <w:r w:rsidRPr="00E8076C">
        <w:rPr>
          <w:rFonts w:ascii="Times New Roman" w:eastAsia="Times New Roman" w:hAnsi="Times New Roman" w:cs="Times New Roman"/>
          <w:b/>
          <w:bCs/>
          <w:sz w:val="24"/>
          <w:szCs w:val="24"/>
          <w:lang w:eastAsia="lt-LT"/>
        </w:rPr>
        <w:t>.</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 xml:space="preserve">3. Šio skyriaus normos, reglamentuojančios vartotojų teisių apsaugą, taip pat taikomos šiais atvejais: </w:t>
      </w:r>
    </w:p>
    <w:p w:rsidR="002D0137" w:rsidRPr="00E8076C" w:rsidRDefault="002D0137" w:rsidP="002D0137">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eastAsia="Times New Roman" w:hAnsi="Times New Roman" w:cs="Times New Roman"/>
          <w:color w:val="000000"/>
          <w:sz w:val="24"/>
          <w:szCs w:val="24"/>
          <w:lang w:eastAsia="lt-LT"/>
        </w:rPr>
        <w:t>1) kai fizinis asmuo sudaro sutartį dvigubo naudojimo tikslais, t. y. vartojimo ir verslo tikslais, tačiau, atsižvelgiant į visas su sutartimi susijusias aplinkybes, verslo tikslai nevyrauja;</w:t>
      </w:r>
    </w:p>
    <w:p w:rsidR="002D0137" w:rsidRPr="00E8076C" w:rsidRDefault="002D0137" w:rsidP="00A578A5">
      <w:pPr>
        <w:spacing w:after="0"/>
        <w:ind w:firstLine="851"/>
        <w:jc w:val="both"/>
        <w:rPr>
          <w:rFonts w:ascii="Times New Roman" w:hAnsi="Times New Roman" w:cs="Times New Roman"/>
          <w:b/>
          <w:bCs/>
          <w:sz w:val="24"/>
          <w:szCs w:val="24"/>
          <w:shd w:val="clear" w:color="auto" w:fill="FFFFFF"/>
        </w:rPr>
      </w:pPr>
      <w:r w:rsidRPr="00E8076C">
        <w:rPr>
          <w:rFonts w:ascii="Times New Roman" w:eastAsia="Times New Roman" w:hAnsi="Times New Roman" w:cs="Times New Roman"/>
          <w:color w:val="000000"/>
          <w:sz w:val="24"/>
          <w:szCs w:val="24"/>
          <w:lang w:eastAsia="lt-LT"/>
        </w:rPr>
        <w:t>2) kai fizinis asmuo faktiškai naudojasi preke ar faktiškai gauna paslaugą vartojimo tikslais ir už ją sumoka, nors sutartį su verslininku sudarė fiziniam asmeniui atstovaujantis viešasis juridinis asmuo.“</w:t>
      </w:r>
    </w:p>
    <w:p w:rsidR="00405C41" w:rsidRDefault="00405C41" w:rsidP="00A578A5">
      <w:pPr>
        <w:spacing w:after="0"/>
        <w:ind w:firstLine="851"/>
        <w:jc w:val="both"/>
        <w:rPr>
          <w:rFonts w:ascii="Times New Roman" w:hAnsi="Times New Roman" w:cs="Times New Roman"/>
          <w:sz w:val="24"/>
          <w:szCs w:val="24"/>
          <w:shd w:val="clear" w:color="auto" w:fill="FFFFFF"/>
        </w:rPr>
      </w:pPr>
    </w:p>
    <w:p w:rsidR="002257F5" w:rsidRPr="00E8076C" w:rsidRDefault="001B18E6" w:rsidP="002257F5">
      <w:pPr>
        <w:tabs>
          <w:tab w:val="left" w:pos="567"/>
        </w:tabs>
        <w:spacing w:after="0"/>
        <w:ind w:firstLine="851"/>
        <w:rPr>
          <w:rFonts w:ascii="Times New Roman" w:hAnsi="Times New Roman" w:cs="Times New Roman"/>
          <w:b/>
          <w:sz w:val="24"/>
          <w:szCs w:val="24"/>
        </w:rPr>
      </w:pPr>
      <w:r>
        <w:rPr>
          <w:rFonts w:ascii="Times New Roman" w:hAnsi="Times New Roman" w:cs="Times New Roman"/>
          <w:b/>
          <w:sz w:val="24"/>
          <w:szCs w:val="24"/>
        </w:rPr>
        <w:t>3</w:t>
      </w:r>
      <w:r w:rsidR="002257F5" w:rsidRPr="002257F5">
        <w:rPr>
          <w:rFonts w:ascii="Times New Roman" w:hAnsi="Times New Roman" w:cs="Times New Roman"/>
          <w:b/>
          <w:sz w:val="24"/>
          <w:szCs w:val="24"/>
        </w:rPr>
        <w:t xml:space="preserve"> straipsnis. </w:t>
      </w:r>
      <w:r w:rsidR="002257F5" w:rsidRPr="002257F5">
        <w:rPr>
          <w:rFonts w:ascii="Times New Roman" w:hAnsi="Times New Roman" w:cs="Times New Roman"/>
          <w:b/>
          <w:bCs/>
          <w:color w:val="000000"/>
          <w:sz w:val="24"/>
          <w:szCs w:val="24"/>
        </w:rPr>
        <w:t>6.228</w:t>
      </w:r>
      <w:r w:rsidR="002257F5" w:rsidRPr="002257F5">
        <w:rPr>
          <w:rFonts w:ascii="Times New Roman" w:hAnsi="Times New Roman" w:cs="Times New Roman"/>
          <w:b/>
          <w:bCs/>
          <w:color w:val="000000"/>
          <w:sz w:val="24"/>
          <w:szCs w:val="24"/>
          <w:vertAlign w:val="superscript"/>
        </w:rPr>
        <w:t>4</w:t>
      </w:r>
      <w:r w:rsidR="002257F5" w:rsidRPr="002257F5">
        <w:rPr>
          <w:rFonts w:ascii="Times New Roman" w:hAnsi="Times New Roman" w:cs="Times New Roman"/>
          <w:b/>
          <w:bCs/>
          <w:color w:val="000000"/>
          <w:sz w:val="24"/>
          <w:szCs w:val="24"/>
        </w:rPr>
        <w:t xml:space="preserve"> straipsnio pakeitimas</w:t>
      </w:r>
    </w:p>
    <w:p w:rsidR="002257F5" w:rsidRPr="00067213" w:rsidRDefault="008E2D50" w:rsidP="002257F5">
      <w:pPr>
        <w:spacing w:after="0"/>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4571D6">
        <w:rPr>
          <w:rFonts w:ascii="Times New Roman" w:hAnsi="Times New Roman" w:cs="Times New Roman"/>
          <w:sz w:val="24"/>
          <w:szCs w:val="24"/>
          <w:shd w:val="clear" w:color="auto" w:fill="FFFFFF"/>
        </w:rPr>
        <w:t xml:space="preserve">Pakeisti </w:t>
      </w:r>
      <w:r w:rsidR="004571D6" w:rsidRPr="004571D6">
        <w:rPr>
          <w:rFonts w:ascii="Times New Roman" w:hAnsi="Times New Roman" w:cs="Times New Roman"/>
          <w:color w:val="000000"/>
          <w:sz w:val="24"/>
          <w:szCs w:val="24"/>
        </w:rPr>
        <w:t>6.228</w:t>
      </w:r>
      <w:r w:rsidR="004571D6" w:rsidRPr="004571D6">
        <w:rPr>
          <w:rFonts w:ascii="Times New Roman" w:hAnsi="Times New Roman" w:cs="Times New Roman"/>
          <w:color w:val="000000"/>
          <w:sz w:val="24"/>
          <w:szCs w:val="24"/>
          <w:vertAlign w:val="superscript"/>
        </w:rPr>
        <w:t>4</w:t>
      </w:r>
      <w:r w:rsidR="004571D6" w:rsidRPr="004571D6">
        <w:rPr>
          <w:rFonts w:ascii="Times New Roman" w:hAnsi="Times New Roman" w:cs="Times New Roman"/>
          <w:color w:val="000000"/>
          <w:sz w:val="24"/>
          <w:szCs w:val="24"/>
        </w:rPr>
        <w:t xml:space="preserve"> straipsnio 7 dalį ir ją išdėst</w:t>
      </w:r>
      <w:r w:rsidR="004571D6" w:rsidRPr="00067213">
        <w:rPr>
          <w:rFonts w:ascii="Times New Roman" w:hAnsi="Times New Roman" w:cs="Times New Roman"/>
          <w:color w:val="000000"/>
          <w:sz w:val="24"/>
          <w:szCs w:val="24"/>
        </w:rPr>
        <w:t>yti taip:</w:t>
      </w:r>
    </w:p>
    <w:p w:rsidR="002257F5" w:rsidRDefault="004571D6" w:rsidP="002257F5">
      <w:pPr>
        <w:spacing w:after="0"/>
        <w:ind w:firstLine="851"/>
        <w:jc w:val="both"/>
        <w:rPr>
          <w:rFonts w:ascii="Times New Roman" w:hAnsi="Times New Roman" w:cs="Times New Roman"/>
          <w:sz w:val="24"/>
          <w:szCs w:val="24"/>
          <w:shd w:val="clear" w:color="auto" w:fill="FFFFFF"/>
        </w:rPr>
      </w:pPr>
      <w:r w:rsidRPr="00067213">
        <w:rPr>
          <w:rFonts w:ascii="Times New Roman" w:hAnsi="Times New Roman" w:cs="Times New Roman"/>
          <w:sz w:val="24"/>
          <w:szCs w:val="24"/>
          <w:shd w:val="clear" w:color="auto" w:fill="FFFFFF"/>
        </w:rPr>
        <w:t>„7.</w:t>
      </w:r>
      <w:r w:rsidR="00067213" w:rsidRPr="00067213">
        <w:rPr>
          <w:rFonts w:ascii="Times New Roman" w:hAnsi="Times New Roman" w:cs="Times New Roman"/>
          <w:sz w:val="24"/>
          <w:szCs w:val="24"/>
          <w:shd w:val="clear" w:color="auto" w:fill="FFFFFF"/>
        </w:rPr>
        <w:t xml:space="preserve"> </w:t>
      </w:r>
      <w:r w:rsidR="00067213" w:rsidRPr="00067213">
        <w:rPr>
          <w:rFonts w:ascii="Times New Roman" w:hAnsi="Times New Roman" w:cs="Times New Roman"/>
          <w:color w:val="000000"/>
          <w:sz w:val="24"/>
          <w:szCs w:val="24"/>
        </w:rPr>
        <w:t xml:space="preserve">Vartojimo sutarties dalyką apibūdinančios sąlygos, taip pat su parduotos prekės ar suteiktos paslaugos ir jų kainos atitikimu susijusios sąlygos neturi būti vertinamos nesąžiningumo požiūriu, jeigu jos </w:t>
      </w:r>
      <w:r w:rsidR="00067213" w:rsidRPr="00DE7851">
        <w:rPr>
          <w:rFonts w:ascii="Times New Roman" w:hAnsi="Times New Roman" w:cs="Times New Roman"/>
          <w:strike/>
          <w:color w:val="000000"/>
          <w:sz w:val="24"/>
          <w:szCs w:val="24"/>
        </w:rPr>
        <w:t>išreikštos</w:t>
      </w:r>
      <w:r w:rsidR="00067213" w:rsidRPr="00067213">
        <w:rPr>
          <w:rFonts w:ascii="Times New Roman" w:hAnsi="Times New Roman" w:cs="Times New Roman"/>
          <w:color w:val="000000"/>
          <w:sz w:val="24"/>
          <w:szCs w:val="24"/>
        </w:rPr>
        <w:t xml:space="preserve"> </w:t>
      </w:r>
      <w:r w:rsidR="00DE7851" w:rsidRPr="00DE7851">
        <w:rPr>
          <w:rFonts w:ascii="Times New Roman" w:hAnsi="Times New Roman" w:cs="Times New Roman"/>
          <w:b/>
          <w:bCs/>
          <w:color w:val="000000"/>
          <w:sz w:val="24"/>
          <w:szCs w:val="24"/>
        </w:rPr>
        <w:t>išdėstytos</w:t>
      </w:r>
      <w:r w:rsidR="00DE7851">
        <w:rPr>
          <w:rFonts w:ascii="Times New Roman" w:hAnsi="Times New Roman" w:cs="Times New Roman"/>
          <w:color w:val="000000"/>
          <w:sz w:val="24"/>
          <w:szCs w:val="24"/>
        </w:rPr>
        <w:t xml:space="preserve"> </w:t>
      </w:r>
      <w:r w:rsidR="00067213" w:rsidRPr="00067213">
        <w:rPr>
          <w:rFonts w:ascii="Times New Roman" w:hAnsi="Times New Roman" w:cs="Times New Roman"/>
          <w:color w:val="000000"/>
          <w:sz w:val="24"/>
          <w:szCs w:val="24"/>
        </w:rPr>
        <w:t>aiškiai ir suprantamai.</w:t>
      </w:r>
      <w:r w:rsidRPr="004571D6">
        <w:rPr>
          <w:rFonts w:ascii="Times New Roman" w:hAnsi="Times New Roman" w:cs="Times New Roman"/>
          <w:sz w:val="24"/>
          <w:szCs w:val="24"/>
          <w:shd w:val="clear" w:color="auto" w:fill="FFFFFF"/>
        </w:rPr>
        <w:t xml:space="preserve"> </w:t>
      </w:r>
      <w:r w:rsidR="007E624D" w:rsidRPr="00067213">
        <w:rPr>
          <w:rFonts w:ascii="Times New Roman" w:hAnsi="Times New Roman" w:cs="Times New Roman"/>
          <w:b/>
          <w:bCs/>
          <w:sz w:val="24"/>
          <w:szCs w:val="24"/>
          <w:shd w:val="clear" w:color="auto" w:fill="FFFFFF"/>
        </w:rPr>
        <w:t>Taip pat n</w:t>
      </w:r>
      <w:r w:rsidRPr="00067213">
        <w:rPr>
          <w:rFonts w:ascii="Times New Roman" w:hAnsi="Times New Roman" w:cs="Times New Roman"/>
          <w:b/>
          <w:bCs/>
          <w:sz w:val="24"/>
          <w:szCs w:val="24"/>
          <w:shd w:val="clear" w:color="auto" w:fill="FFFFFF"/>
        </w:rPr>
        <w:t xml:space="preserve">esąžiningumo požiūriu </w:t>
      </w:r>
      <w:r w:rsidR="007E624D" w:rsidRPr="00067213">
        <w:rPr>
          <w:rFonts w:ascii="Times New Roman" w:hAnsi="Times New Roman" w:cs="Times New Roman"/>
          <w:b/>
          <w:bCs/>
          <w:sz w:val="24"/>
          <w:szCs w:val="24"/>
          <w:shd w:val="clear" w:color="auto" w:fill="FFFFFF"/>
        </w:rPr>
        <w:t xml:space="preserve">neturi būti </w:t>
      </w:r>
      <w:r w:rsidRPr="00067213">
        <w:rPr>
          <w:rFonts w:ascii="Times New Roman" w:hAnsi="Times New Roman" w:cs="Times New Roman"/>
          <w:b/>
          <w:bCs/>
          <w:sz w:val="24"/>
          <w:szCs w:val="24"/>
          <w:shd w:val="clear" w:color="auto" w:fill="FFFFFF"/>
        </w:rPr>
        <w:t>vertinamos vartojimo s</w:t>
      </w:r>
      <w:r w:rsidR="002257F5" w:rsidRPr="00067213">
        <w:rPr>
          <w:rFonts w:ascii="Times New Roman" w:hAnsi="Times New Roman" w:cs="Times New Roman"/>
          <w:b/>
          <w:bCs/>
          <w:sz w:val="24"/>
          <w:szCs w:val="24"/>
          <w:shd w:val="clear" w:color="auto" w:fill="FFFFFF"/>
        </w:rPr>
        <w:t>utarčių sąlygos, atspindinčios įstatymų ar kitų teisės aktų nuostatas</w:t>
      </w:r>
      <w:r w:rsidRPr="00067213">
        <w:rPr>
          <w:rFonts w:ascii="Times New Roman" w:hAnsi="Times New Roman" w:cs="Times New Roman"/>
          <w:b/>
          <w:bCs/>
          <w:sz w:val="24"/>
          <w:szCs w:val="24"/>
          <w:shd w:val="clear" w:color="auto" w:fill="FFFFFF"/>
        </w:rPr>
        <w:t>.</w:t>
      </w:r>
      <w:r w:rsidRPr="00067213">
        <w:rPr>
          <w:rFonts w:ascii="Times New Roman" w:hAnsi="Times New Roman" w:cs="Times New Roman"/>
          <w:sz w:val="24"/>
          <w:szCs w:val="24"/>
          <w:shd w:val="clear" w:color="auto" w:fill="FFFFFF"/>
        </w:rPr>
        <w:t>“</w:t>
      </w:r>
    </w:p>
    <w:p w:rsidR="008E2D50" w:rsidRDefault="008E2D50" w:rsidP="002257F5">
      <w:pPr>
        <w:spacing w:after="0"/>
        <w:ind w:firstLine="851"/>
        <w:jc w:val="both"/>
        <w:rPr>
          <w:rFonts w:ascii="Times New Roman" w:hAnsi="Times New Roman" w:cs="Times New Roman"/>
          <w:sz w:val="24"/>
          <w:szCs w:val="24"/>
        </w:rPr>
      </w:pPr>
      <w:r w:rsidRPr="00E26870">
        <w:rPr>
          <w:rFonts w:ascii="Times New Roman" w:hAnsi="Times New Roman" w:cs="Times New Roman"/>
          <w:sz w:val="24"/>
          <w:szCs w:val="24"/>
        </w:rPr>
        <w:t xml:space="preserve">2. </w:t>
      </w:r>
      <w:r w:rsidR="003A3005" w:rsidRPr="00E26870">
        <w:rPr>
          <w:rFonts w:ascii="Times New Roman" w:hAnsi="Times New Roman" w:cs="Times New Roman"/>
          <w:sz w:val="24"/>
          <w:szCs w:val="24"/>
          <w:shd w:val="clear" w:color="auto" w:fill="FFFFFF"/>
        </w:rPr>
        <w:t>Pakeisti</w:t>
      </w:r>
      <w:r w:rsidRPr="00E26870">
        <w:rPr>
          <w:rFonts w:ascii="Times New Roman" w:hAnsi="Times New Roman" w:cs="Times New Roman"/>
          <w:sz w:val="24"/>
          <w:szCs w:val="24"/>
          <w:shd w:val="clear" w:color="auto" w:fill="FFFFFF"/>
        </w:rPr>
        <w:t xml:space="preserve"> </w:t>
      </w:r>
      <w:r w:rsidRPr="00E26870">
        <w:rPr>
          <w:rFonts w:ascii="Times New Roman" w:hAnsi="Times New Roman" w:cs="Times New Roman"/>
          <w:color w:val="000000"/>
          <w:sz w:val="24"/>
          <w:szCs w:val="24"/>
        </w:rPr>
        <w:t>6.228</w:t>
      </w:r>
      <w:r w:rsidRPr="00E26870">
        <w:rPr>
          <w:rFonts w:ascii="Times New Roman" w:hAnsi="Times New Roman" w:cs="Times New Roman"/>
          <w:color w:val="000000"/>
          <w:sz w:val="24"/>
          <w:szCs w:val="24"/>
          <w:vertAlign w:val="superscript"/>
        </w:rPr>
        <w:t>4</w:t>
      </w:r>
      <w:r w:rsidRPr="00E26870">
        <w:rPr>
          <w:rFonts w:ascii="Times New Roman" w:hAnsi="Times New Roman" w:cs="Times New Roman"/>
          <w:color w:val="000000"/>
          <w:sz w:val="24"/>
          <w:szCs w:val="24"/>
        </w:rPr>
        <w:t xml:space="preserve"> straipsn</w:t>
      </w:r>
      <w:r w:rsidR="003A3005" w:rsidRPr="00E26870">
        <w:rPr>
          <w:rFonts w:ascii="Times New Roman" w:hAnsi="Times New Roman" w:cs="Times New Roman"/>
          <w:color w:val="000000"/>
          <w:sz w:val="24"/>
          <w:szCs w:val="24"/>
        </w:rPr>
        <w:t>io</w:t>
      </w:r>
      <w:r w:rsidRPr="00E26870">
        <w:rPr>
          <w:rFonts w:ascii="Times New Roman" w:hAnsi="Times New Roman" w:cs="Times New Roman"/>
          <w:color w:val="000000"/>
          <w:sz w:val="24"/>
          <w:szCs w:val="24"/>
        </w:rPr>
        <w:t xml:space="preserve"> 10 dal</w:t>
      </w:r>
      <w:r w:rsidR="003A3005" w:rsidRPr="00E26870">
        <w:rPr>
          <w:rFonts w:ascii="Times New Roman" w:hAnsi="Times New Roman" w:cs="Times New Roman"/>
          <w:color w:val="000000"/>
          <w:sz w:val="24"/>
          <w:szCs w:val="24"/>
        </w:rPr>
        <w:t>į ir ją išdėstyti taip</w:t>
      </w:r>
      <w:r w:rsidRPr="00E26870">
        <w:rPr>
          <w:rFonts w:ascii="Times New Roman" w:hAnsi="Times New Roman" w:cs="Times New Roman"/>
          <w:color w:val="000000"/>
          <w:sz w:val="24"/>
          <w:szCs w:val="24"/>
        </w:rPr>
        <w:t>:</w:t>
      </w:r>
    </w:p>
    <w:p w:rsidR="008E2D50" w:rsidRDefault="008E2D50" w:rsidP="002257F5">
      <w:pPr>
        <w:spacing w:after="0"/>
        <w:ind w:firstLine="851"/>
        <w:jc w:val="both"/>
        <w:rPr>
          <w:rFonts w:ascii="Times New Roman" w:hAnsi="Times New Roman" w:cs="Times New Roman"/>
          <w:sz w:val="24"/>
          <w:szCs w:val="24"/>
        </w:rPr>
      </w:pPr>
      <w:r w:rsidRPr="008E2D50">
        <w:rPr>
          <w:rFonts w:ascii="Times New Roman" w:hAnsi="Times New Roman" w:cs="Times New Roman"/>
          <w:sz w:val="24"/>
          <w:szCs w:val="24"/>
        </w:rPr>
        <w:t>„</w:t>
      </w:r>
      <w:r w:rsidRPr="003A3005">
        <w:rPr>
          <w:rFonts w:ascii="Times New Roman" w:hAnsi="Times New Roman" w:cs="Times New Roman"/>
          <w:sz w:val="24"/>
          <w:szCs w:val="24"/>
        </w:rPr>
        <w:t xml:space="preserve">10. </w:t>
      </w:r>
      <w:r w:rsidR="003A3005" w:rsidRPr="003A3005">
        <w:rPr>
          <w:rFonts w:ascii="Times New Roman" w:hAnsi="Times New Roman" w:cs="Times New Roman"/>
          <w:strike/>
          <w:color w:val="000000"/>
          <w:sz w:val="24"/>
          <w:szCs w:val="24"/>
        </w:rPr>
        <w:t>Vartotojų teises ginančios institucijos turi teisę įstatymų nustatyta tvarka kontroliuoti vartojimo sutarčių standartines sąlygas ir ginčyti vartojimo sutarčių nesąžiningas sąlygas.</w:t>
      </w:r>
      <w:r w:rsidR="003A3005">
        <w:rPr>
          <w:rFonts w:ascii="Times New Roman" w:hAnsi="Times New Roman" w:cs="Times New Roman"/>
          <w:b/>
          <w:bCs/>
          <w:sz w:val="24"/>
          <w:szCs w:val="24"/>
        </w:rPr>
        <w:t xml:space="preserve"> </w:t>
      </w:r>
      <w:r>
        <w:rPr>
          <w:rFonts w:ascii="Times New Roman" w:hAnsi="Times New Roman" w:cs="Times New Roman"/>
          <w:b/>
          <w:bCs/>
          <w:sz w:val="24"/>
          <w:szCs w:val="24"/>
        </w:rPr>
        <w:t>V</w:t>
      </w:r>
      <w:r w:rsidRPr="008E2D50">
        <w:rPr>
          <w:rFonts w:ascii="Times New Roman" w:hAnsi="Times New Roman" w:cs="Times New Roman"/>
          <w:b/>
          <w:bCs/>
          <w:sz w:val="24"/>
          <w:szCs w:val="24"/>
        </w:rPr>
        <w:t xml:space="preserve">artotojo pareikštam ieškiniui, kuriuo siekiama pripažinti </w:t>
      </w:r>
      <w:r>
        <w:rPr>
          <w:rFonts w:ascii="Times New Roman" w:hAnsi="Times New Roman" w:cs="Times New Roman"/>
          <w:b/>
          <w:bCs/>
          <w:sz w:val="24"/>
          <w:szCs w:val="24"/>
        </w:rPr>
        <w:t>vartojimo</w:t>
      </w:r>
      <w:r w:rsidRPr="008E2D50">
        <w:rPr>
          <w:rFonts w:ascii="Times New Roman" w:hAnsi="Times New Roman" w:cs="Times New Roman"/>
          <w:b/>
          <w:bCs/>
          <w:sz w:val="24"/>
          <w:szCs w:val="24"/>
        </w:rPr>
        <w:t xml:space="preserve"> sutarties sąlygą nesąžininga, senaties terminas netaikomas.</w:t>
      </w:r>
      <w:r>
        <w:rPr>
          <w:rFonts w:ascii="Times New Roman" w:hAnsi="Times New Roman" w:cs="Times New Roman"/>
          <w:b/>
          <w:bCs/>
          <w:sz w:val="24"/>
          <w:szCs w:val="24"/>
        </w:rPr>
        <w:t xml:space="preserve"> </w:t>
      </w:r>
      <w:r w:rsidR="00B84B1E">
        <w:rPr>
          <w:rFonts w:ascii="Times New Roman" w:hAnsi="Times New Roman" w:cs="Times New Roman"/>
          <w:b/>
          <w:bCs/>
          <w:sz w:val="24"/>
          <w:szCs w:val="24"/>
        </w:rPr>
        <w:t xml:space="preserve">Vartotojo pareikštam ieškiniui dėl </w:t>
      </w:r>
      <w:r w:rsidR="00B84B1E" w:rsidRPr="008E2D50">
        <w:rPr>
          <w:rFonts w:ascii="Times New Roman" w:hAnsi="Times New Roman" w:cs="Times New Roman"/>
          <w:b/>
          <w:bCs/>
          <w:sz w:val="24"/>
          <w:szCs w:val="24"/>
        </w:rPr>
        <w:t>nepagrįstai sumokėt</w:t>
      </w:r>
      <w:r w:rsidR="00B84B1E">
        <w:rPr>
          <w:rFonts w:ascii="Times New Roman" w:hAnsi="Times New Roman" w:cs="Times New Roman"/>
          <w:b/>
          <w:bCs/>
          <w:sz w:val="24"/>
          <w:szCs w:val="24"/>
        </w:rPr>
        <w:t>ų</w:t>
      </w:r>
      <w:r w:rsidR="00B84B1E" w:rsidRPr="008E2D50">
        <w:rPr>
          <w:rFonts w:ascii="Times New Roman" w:hAnsi="Times New Roman" w:cs="Times New Roman"/>
          <w:b/>
          <w:bCs/>
          <w:sz w:val="24"/>
          <w:szCs w:val="24"/>
        </w:rPr>
        <w:t xml:space="preserve"> sum</w:t>
      </w:r>
      <w:r w:rsidR="00B84B1E">
        <w:rPr>
          <w:rFonts w:ascii="Times New Roman" w:hAnsi="Times New Roman" w:cs="Times New Roman"/>
          <w:b/>
          <w:bCs/>
          <w:sz w:val="24"/>
          <w:szCs w:val="24"/>
        </w:rPr>
        <w:t>ų</w:t>
      </w:r>
      <w:r w:rsidR="00B84B1E" w:rsidRPr="008E2D50">
        <w:rPr>
          <w:rFonts w:ascii="Times New Roman" w:hAnsi="Times New Roman" w:cs="Times New Roman"/>
          <w:b/>
          <w:bCs/>
          <w:sz w:val="24"/>
          <w:szCs w:val="24"/>
        </w:rPr>
        <w:t xml:space="preserve"> pagal nesąžiningas sąlygas</w:t>
      </w:r>
      <w:r w:rsidR="00B84B1E">
        <w:rPr>
          <w:rFonts w:ascii="Times New Roman" w:hAnsi="Times New Roman" w:cs="Times New Roman"/>
          <w:b/>
          <w:bCs/>
          <w:sz w:val="24"/>
          <w:szCs w:val="24"/>
        </w:rPr>
        <w:t xml:space="preserve"> susigrąžinimo</w:t>
      </w:r>
      <w:r w:rsidR="00B84B1E" w:rsidRPr="008E2D50">
        <w:rPr>
          <w:rFonts w:ascii="Times New Roman" w:hAnsi="Times New Roman" w:cs="Times New Roman"/>
          <w:b/>
          <w:bCs/>
          <w:sz w:val="24"/>
          <w:szCs w:val="24"/>
        </w:rPr>
        <w:t xml:space="preserve"> </w:t>
      </w:r>
      <w:r w:rsidR="00B84B1E">
        <w:rPr>
          <w:rFonts w:ascii="Times New Roman" w:hAnsi="Times New Roman" w:cs="Times New Roman"/>
          <w:b/>
          <w:bCs/>
          <w:sz w:val="24"/>
          <w:szCs w:val="24"/>
        </w:rPr>
        <w:t>taikomas bendrasis ieškinio s</w:t>
      </w:r>
      <w:r w:rsidRPr="008E2D50">
        <w:rPr>
          <w:rFonts w:ascii="Times New Roman" w:hAnsi="Times New Roman" w:cs="Times New Roman"/>
          <w:b/>
          <w:bCs/>
          <w:sz w:val="24"/>
          <w:szCs w:val="24"/>
        </w:rPr>
        <w:t>enaties terminas</w:t>
      </w:r>
      <w:r>
        <w:rPr>
          <w:rFonts w:ascii="Times New Roman" w:hAnsi="Times New Roman" w:cs="Times New Roman"/>
          <w:b/>
          <w:bCs/>
          <w:sz w:val="24"/>
          <w:szCs w:val="24"/>
        </w:rPr>
        <w:t>.</w:t>
      </w:r>
      <w:r w:rsidRPr="008E2D50">
        <w:rPr>
          <w:rFonts w:ascii="Times New Roman" w:hAnsi="Times New Roman" w:cs="Times New Roman"/>
          <w:sz w:val="24"/>
          <w:szCs w:val="24"/>
        </w:rPr>
        <w:t>“</w:t>
      </w:r>
    </w:p>
    <w:p w:rsidR="003A3005" w:rsidRPr="003A3005" w:rsidRDefault="008E2D50" w:rsidP="002257F5">
      <w:pPr>
        <w:spacing w:after="0"/>
        <w:ind w:firstLine="851"/>
        <w:jc w:val="both"/>
        <w:rPr>
          <w:rFonts w:ascii="Times New Roman" w:hAnsi="Times New Roman" w:cs="Times New Roman"/>
          <w:b/>
          <w:bCs/>
          <w:sz w:val="24"/>
          <w:szCs w:val="24"/>
          <w:shd w:val="clear" w:color="auto" w:fill="FFFFFF"/>
        </w:rPr>
      </w:pPr>
      <w:r w:rsidRPr="00E26870">
        <w:rPr>
          <w:rFonts w:ascii="Times New Roman" w:hAnsi="Times New Roman" w:cs="Times New Roman"/>
          <w:sz w:val="24"/>
          <w:szCs w:val="24"/>
        </w:rPr>
        <w:t xml:space="preserve">3. </w:t>
      </w:r>
      <w:r w:rsidR="003A3005" w:rsidRPr="00E26870">
        <w:rPr>
          <w:rFonts w:ascii="Times New Roman" w:hAnsi="Times New Roman" w:cs="Times New Roman"/>
          <w:sz w:val="24"/>
          <w:szCs w:val="24"/>
        </w:rPr>
        <w:t>Papildyti</w:t>
      </w:r>
      <w:r w:rsidRPr="00E26870">
        <w:rPr>
          <w:rFonts w:ascii="Times New Roman" w:hAnsi="Times New Roman" w:cs="Times New Roman"/>
          <w:sz w:val="24"/>
          <w:szCs w:val="24"/>
        </w:rPr>
        <w:t xml:space="preserve"> </w:t>
      </w:r>
      <w:r w:rsidRPr="00E26870">
        <w:rPr>
          <w:rFonts w:ascii="Times New Roman" w:hAnsi="Times New Roman" w:cs="Times New Roman"/>
          <w:color w:val="000000"/>
          <w:sz w:val="24"/>
          <w:szCs w:val="24"/>
        </w:rPr>
        <w:t>6.228</w:t>
      </w:r>
      <w:r w:rsidRPr="00E26870">
        <w:rPr>
          <w:rFonts w:ascii="Times New Roman" w:hAnsi="Times New Roman" w:cs="Times New Roman"/>
          <w:color w:val="000000"/>
          <w:sz w:val="24"/>
          <w:szCs w:val="24"/>
          <w:vertAlign w:val="superscript"/>
        </w:rPr>
        <w:t>4</w:t>
      </w:r>
      <w:r w:rsidRPr="00E26870">
        <w:rPr>
          <w:rFonts w:ascii="Times New Roman" w:hAnsi="Times New Roman" w:cs="Times New Roman"/>
          <w:color w:val="000000"/>
          <w:sz w:val="24"/>
          <w:szCs w:val="24"/>
        </w:rPr>
        <w:t xml:space="preserve"> straipsn</w:t>
      </w:r>
      <w:r w:rsidR="003A3005" w:rsidRPr="00E26870">
        <w:rPr>
          <w:rFonts w:ascii="Times New Roman" w:hAnsi="Times New Roman" w:cs="Times New Roman"/>
          <w:color w:val="000000"/>
          <w:sz w:val="24"/>
          <w:szCs w:val="24"/>
        </w:rPr>
        <w:t>į</w:t>
      </w:r>
      <w:r w:rsidRPr="00E26870">
        <w:rPr>
          <w:rFonts w:ascii="Times New Roman" w:hAnsi="Times New Roman" w:cs="Times New Roman"/>
          <w:color w:val="000000"/>
          <w:sz w:val="24"/>
          <w:szCs w:val="24"/>
        </w:rPr>
        <w:t xml:space="preserve"> 1</w:t>
      </w:r>
      <w:r w:rsidR="003A3005" w:rsidRPr="00E26870">
        <w:rPr>
          <w:rFonts w:ascii="Times New Roman" w:hAnsi="Times New Roman" w:cs="Times New Roman"/>
          <w:color w:val="000000"/>
          <w:sz w:val="24"/>
          <w:szCs w:val="24"/>
        </w:rPr>
        <w:t>1</w:t>
      </w:r>
      <w:r w:rsidRPr="00E26870">
        <w:rPr>
          <w:rFonts w:ascii="Times New Roman" w:hAnsi="Times New Roman" w:cs="Times New Roman"/>
          <w:color w:val="000000"/>
          <w:sz w:val="24"/>
          <w:szCs w:val="24"/>
        </w:rPr>
        <w:t xml:space="preserve"> da</w:t>
      </w:r>
      <w:r w:rsidR="003A3005" w:rsidRPr="00E26870">
        <w:rPr>
          <w:rFonts w:ascii="Times New Roman" w:hAnsi="Times New Roman" w:cs="Times New Roman"/>
          <w:color w:val="000000"/>
          <w:sz w:val="24"/>
          <w:szCs w:val="24"/>
        </w:rPr>
        <w:t>limi</w:t>
      </w:r>
      <w:r w:rsidR="00BB3B29">
        <w:rPr>
          <w:rFonts w:ascii="Times New Roman" w:hAnsi="Times New Roman" w:cs="Times New Roman"/>
          <w:color w:val="000000"/>
          <w:sz w:val="24"/>
          <w:szCs w:val="24"/>
        </w:rPr>
        <w:t>:</w:t>
      </w:r>
      <w:r w:rsidRPr="00E26870">
        <w:rPr>
          <w:rFonts w:ascii="Times New Roman" w:hAnsi="Times New Roman" w:cs="Times New Roman"/>
          <w:color w:val="000000"/>
          <w:sz w:val="24"/>
          <w:szCs w:val="24"/>
        </w:rPr>
        <w:t xml:space="preserve"> </w:t>
      </w:r>
      <w:r w:rsidR="003A3005">
        <w:rPr>
          <w:rFonts w:ascii="Times New Roman" w:hAnsi="Times New Roman" w:cs="Times New Roman"/>
          <w:color w:val="000000"/>
          <w:sz w:val="24"/>
          <w:szCs w:val="24"/>
        </w:rPr>
        <w:t>„</w:t>
      </w:r>
      <w:r w:rsidR="003A3005" w:rsidRPr="003A3005">
        <w:rPr>
          <w:rFonts w:ascii="Times New Roman" w:hAnsi="Times New Roman" w:cs="Times New Roman"/>
          <w:b/>
          <w:bCs/>
          <w:color w:val="000000"/>
          <w:sz w:val="24"/>
          <w:szCs w:val="24"/>
        </w:rPr>
        <w:t xml:space="preserve">11. Vartotojų </w:t>
      </w:r>
      <w:r w:rsidR="003A3005">
        <w:rPr>
          <w:rFonts w:ascii="Times New Roman" w:hAnsi="Times New Roman" w:cs="Times New Roman"/>
          <w:b/>
          <w:bCs/>
          <w:color w:val="000000"/>
          <w:sz w:val="24"/>
          <w:szCs w:val="24"/>
        </w:rPr>
        <w:t>apsaugos</w:t>
      </w:r>
      <w:r w:rsidR="003A3005" w:rsidRPr="003A3005">
        <w:rPr>
          <w:rFonts w:ascii="Times New Roman" w:hAnsi="Times New Roman" w:cs="Times New Roman"/>
          <w:b/>
          <w:bCs/>
          <w:color w:val="000000"/>
          <w:sz w:val="24"/>
          <w:szCs w:val="24"/>
        </w:rPr>
        <w:t xml:space="preserve"> institucijos </w:t>
      </w:r>
      <w:r w:rsidR="003A3005">
        <w:rPr>
          <w:rFonts w:ascii="Times New Roman" w:hAnsi="Times New Roman" w:cs="Times New Roman"/>
          <w:b/>
          <w:color w:val="000000"/>
          <w:sz w:val="24"/>
          <w:szCs w:val="24"/>
        </w:rPr>
        <w:t>atlieka vartojimo sutarčių nesąžiningų sąlygų kontrolę</w:t>
      </w:r>
      <w:r w:rsidR="003A3005" w:rsidRPr="003A3005">
        <w:rPr>
          <w:rFonts w:ascii="Times New Roman" w:hAnsi="Times New Roman" w:cs="Times New Roman"/>
          <w:b/>
          <w:bCs/>
          <w:color w:val="000000"/>
          <w:sz w:val="24"/>
          <w:szCs w:val="24"/>
        </w:rPr>
        <w:t xml:space="preserve"> įstatym</w:t>
      </w:r>
      <w:r w:rsidR="003A3005">
        <w:rPr>
          <w:rFonts w:ascii="Times New Roman" w:hAnsi="Times New Roman" w:cs="Times New Roman"/>
          <w:b/>
          <w:bCs/>
          <w:color w:val="000000"/>
          <w:sz w:val="24"/>
          <w:szCs w:val="24"/>
        </w:rPr>
        <w:t>o</w:t>
      </w:r>
      <w:r w:rsidR="003A3005" w:rsidRPr="003A3005">
        <w:rPr>
          <w:rFonts w:ascii="Times New Roman" w:hAnsi="Times New Roman" w:cs="Times New Roman"/>
          <w:b/>
          <w:bCs/>
          <w:color w:val="000000"/>
          <w:sz w:val="24"/>
          <w:szCs w:val="24"/>
        </w:rPr>
        <w:t xml:space="preserve"> nustatyta tvarka.</w:t>
      </w:r>
      <w:r w:rsidR="003A3005">
        <w:rPr>
          <w:rFonts w:ascii="Times New Roman" w:hAnsi="Times New Roman" w:cs="Times New Roman"/>
          <w:color w:val="000000"/>
          <w:sz w:val="24"/>
          <w:szCs w:val="24"/>
        </w:rPr>
        <w:t>“</w:t>
      </w:r>
    </w:p>
    <w:p w:rsidR="002257F5" w:rsidRPr="00E8076C" w:rsidRDefault="002257F5" w:rsidP="00A578A5">
      <w:pPr>
        <w:spacing w:after="0"/>
        <w:ind w:firstLine="851"/>
        <w:jc w:val="both"/>
        <w:rPr>
          <w:rFonts w:ascii="Times New Roman" w:hAnsi="Times New Roman" w:cs="Times New Roman"/>
          <w:sz w:val="24"/>
          <w:szCs w:val="24"/>
          <w:shd w:val="clear" w:color="auto" w:fill="FFFFFF"/>
        </w:rPr>
      </w:pPr>
    </w:p>
    <w:p w:rsidR="00810B21" w:rsidRPr="00E8076C" w:rsidRDefault="001B18E6" w:rsidP="00810B21">
      <w:pPr>
        <w:tabs>
          <w:tab w:val="left" w:pos="567"/>
        </w:tabs>
        <w:spacing w:after="0"/>
        <w:ind w:firstLine="851"/>
        <w:jc w:val="both"/>
        <w:rPr>
          <w:rFonts w:ascii="Times New Roman" w:hAnsi="Times New Roman" w:cs="Times New Roman"/>
          <w:b/>
          <w:sz w:val="24"/>
          <w:szCs w:val="24"/>
        </w:rPr>
      </w:pPr>
      <w:bookmarkStart w:id="1" w:name="_Hlk68791145"/>
      <w:r>
        <w:rPr>
          <w:rFonts w:ascii="Times New Roman" w:hAnsi="Times New Roman" w:cs="Times New Roman"/>
          <w:b/>
          <w:sz w:val="24"/>
          <w:szCs w:val="24"/>
        </w:rPr>
        <w:t>4</w:t>
      </w:r>
      <w:r w:rsidR="00810B21" w:rsidRPr="00E8076C">
        <w:rPr>
          <w:rFonts w:ascii="Times New Roman" w:hAnsi="Times New Roman" w:cs="Times New Roman"/>
          <w:b/>
          <w:sz w:val="24"/>
          <w:szCs w:val="24"/>
        </w:rPr>
        <w:t xml:space="preserve"> straipsnis. </w:t>
      </w:r>
      <w:r w:rsidR="00810B21" w:rsidRPr="00E8076C">
        <w:rPr>
          <w:rFonts w:ascii="Times New Roman" w:hAnsi="Times New Roman" w:cs="Times New Roman"/>
          <w:b/>
          <w:bCs/>
          <w:color w:val="000000"/>
          <w:sz w:val="24"/>
          <w:szCs w:val="24"/>
        </w:rPr>
        <w:t>6.228</w:t>
      </w:r>
      <w:r w:rsidR="00810B21" w:rsidRPr="00E8076C">
        <w:rPr>
          <w:rFonts w:ascii="Times New Roman" w:hAnsi="Times New Roman" w:cs="Times New Roman"/>
          <w:b/>
          <w:bCs/>
          <w:color w:val="000000"/>
          <w:sz w:val="24"/>
          <w:szCs w:val="24"/>
          <w:vertAlign w:val="superscript"/>
        </w:rPr>
        <w:t>6</w:t>
      </w:r>
      <w:r w:rsidR="00810B21" w:rsidRPr="00E8076C">
        <w:rPr>
          <w:rFonts w:ascii="Times New Roman" w:hAnsi="Times New Roman" w:cs="Times New Roman"/>
          <w:b/>
          <w:bCs/>
          <w:color w:val="000000"/>
          <w:sz w:val="24"/>
          <w:szCs w:val="24"/>
        </w:rPr>
        <w:t xml:space="preserve"> straipsnio pakeitimas</w:t>
      </w:r>
    </w:p>
    <w:p w:rsidR="00810B21" w:rsidRPr="00E8076C" w:rsidRDefault="00810B21" w:rsidP="00810B21">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1. Pakeisti 6.228</w:t>
      </w:r>
      <w:r w:rsidRPr="00E8076C">
        <w:rPr>
          <w:rFonts w:ascii="Times New Roman" w:hAnsi="Times New Roman" w:cs="Times New Roman"/>
          <w:bCs/>
          <w:sz w:val="24"/>
          <w:szCs w:val="24"/>
          <w:vertAlign w:val="superscript"/>
        </w:rPr>
        <w:t xml:space="preserve">6 </w:t>
      </w:r>
      <w:r w:rsidRPr="00E8076C">
        <w:rPr>
          <w:rFonts w:ascii="Times New Roman" w:hAnsi="Times New Roman" w:cs="Times New Roman"/>
          <w:bCs/>
          <w:sz w:val="24"/>
          <w:szCs w:val="24"/>
        </w:rPr>
        <w:t>straipsnio 1 dalies 5 punktą ir jį išdėstyti taip:</w:t>
      </w:r>
    </w:p>
    <w:p w:rsidR="00E120E4" w:rsidRPr="00E8076C" w:rsidRDefault="00810B21" w:rsidP="00810B21">
      <w:pPr>
        <w:spacing w:after="0"/>
        <w:ind w:firstLine="851"/>
        <w:jc w:val="both"/>
        <w:rPr>
          <w:rFonts w:ascii="Times New Roman" w:hAnsi="Times New Roman" w:cs="Times New Roman"/>
          <w:b/>
          <w:bCs/>
          <w:sz w:val="24"/>
          <w:szCs w:val="24"/>
        </w:rPr>
      </w:pPr>
      <w:r w:rsidRPr="00E8076C">
        <w:rPr>
          <w:rFonts w:ascii="Times New Roman" w:hAnsi="Times New Roman" w:cs="Times New Roman"/>
          <w:bCs/>
          <w:sz w:val="24"/>
          <w:szCs w:val="24"/>
        </w:rPr>
        <w:t>„5</w:t>
      </w:r>
      <w:r w:rsidR="00C82DBD" w:rsidRPr="00E8076C">
        <w:rPr>
          <w:rFonts w:ascii="Times New Roman" w:hAnsi="Times New Roman" w:cs="Times New Roman"/>
          <w:bCs/>
          <w:sz w:val="24"/>
          <w:szCs w:val="24"/>
        </w:rPr>
        <w:t>)</w:t>
      </w:r>
      <w:r w:rsidRPr="00E8076C">
        <w:rPr>
          <w:rFonts w:ascii="Times New Roman" w:hAnsi="Times New Roman" w:cs="Times New Roman"/>
          <w:bCs/>
          <w:sz w:val="24"/>
          <w:szCs w:val="24"/>
        </w:rPr>
        <w:t xml:space="preserve"> </w:t>
      </w:r>
      <w:r w:rsidR="001D443B" w:rsidRPr="00E8076C">
        <w:rPr>
          <w:rFonts w:ascii="Times New Roman" w:hAnsi="Times New Roman" w:cs="Times New Roman"/>
          <w:strike/>
          <w:sz w:val="24"/>
          <w:szCs w:val="24"/>
        </w:rPr>
        <w:t>priminimas apie prekės garantiją pagal įstatymą, tinkamumo naudoti terminas,</w:t>
      </w:r>
      <w:r w:rsidR="001D443B" w:rsidRPr="00E8076C">
        <w:rPr>
          <w:rFonts w:ascii="Times New Roman" w:hAnsi="Times New Roman" w:cs="Times New Roman"/>
          <w:sz w:val="24"/>
          <w:szCs w:val="24"/>
        </w:rPr>
        <w:t xml:space="preserve"> </w:t>
      </w:r>
      <w:r w:rsidR="001D443B" w:rsidRPr="00502C18">
        <w:rPr>
          <w:rFonts w:ascii="Times New Roman" w:hAnsi="Times New Roman" w:cs="Times New Roman"/>
          <w:sz w:val="24"/>
          <w:szCs w:val="24"/>
        </w:rPr>
        <w:t>garantinio aptarnavimo</w:t>
      </w:r>
      <w:r w:rsidR="001D443B" w:rsidRPr="00E8076C">
        <w:rPr>
          <w:rFonts w:ascii="Times New Roman" w:hAnsi="Times New Roman" w:cs="Times New Roman"/>
          <w:sz w:val="24"/>
          <w:szCs w:val="24"/>
        </w:rPr>
        <w:t xml:space="preserve"> ir kokybės garantijos (komercinės garantijos) sąlygos, jeigu reikalinga</w:t>
      </w:r>
      <w:r w:rsidR="00D935D8" w:rsidRPr="00E8076C">
        <w:rPr>
          <w:rFonts w:ascii="Times New Roman" w:hAnsi="Times New Roman" w:cs="Times New Roman"/>
          <w:b/>
          <w:bCs/>
          <w:sz w:val="24"/>
          <w:szCs w:val="24"/>
          <w:shd w:val="clear" w:color="auto" w:fill="FFFFFF"/>
        </w:rPr>
        <w:t xml:space="preserve">, kartu </w:t>
      </w:r>
      <w:r w:rsidR="00305151" w:rsidRPr="00BB3B29">
        <w:rPr>
          <w:rFonts w:ascii="Times New Roman" w:hAnsi="Times New Roman" w:cs="Times New Roman"/>
          <w:b/>
          <w:bCs/>
          <w:sz w:val="24"/>
          <w:szCs w:val="24"/>
          <w:shd w:val="clear" w:color="auto" w:fill="FFFFFF"/>
        </w:rPr>
        <w:t>su priminimu apie prekės, skaitmeninio turinio ar skaitmeninės paslaugos garantiją pagal įstatymą (teisinę garantiją)</w:t>
      </w:r>
      <w:r w:rsidRPr="00BB3B29">
        <w:rPr>
          <w:rFonts w:ascii="Times New Roman" w:hAnsi="Times New Roman" w:cs="Times New Roman"/>
          <w:b/>
          <w:bCs/>
          <w:sz w:val="24"/>
          <w:szCs w:val="24"/>
          <w:shd w:val="clear" w:color="auto" w:fill="FFFFFF"/>
        </w:rPr>
        <w:t>;</w:t>
      </w:r>
      <w:r w:rsidRPr="00BB3B29">
        <w:rPr>
          <w:rFonts w:ascii="Times New Roman" w:hAnsi="Times New Roman" w:cs="Times New Roman"/>
          <w:sz w:val="24"/>
          <w:szCs w:val="24"/>
          <w:shd w:val="clear" w:color="auto" w:fill="FFFFFF"/>
        </w:rPr>
        <w:t>“</w:t>
      </w:r>
      <w:r w:rsidR="00E370EC" w:rsidRPr="00BB3B29">
        <w:rPr>
          <w:rFonts w:ascii="Times New Roman" w:hAnsi="Times New Roman" w:cs="Times New Roman"/>
          <w:sz w:val="24"/>
          <w:szCs w:val="24"/>
          <w:shd w:val="clear" w:color="auto" w:fill="FFFFFF"/>
        </w:rPr>
        <w:t>.</w:t>
      </w:r>
    </w:p>
    <w:bookmarkEnd w:id="1"/>
    <w:p w:rsidR="00810B21" w:rsidRPr="00E8076C" w:rsidRDefault="00810B21" w:rsidP="001D443B">
      <w:pPr>
        <w:spacing w:after="0"/>
        <w:ind w:firstLine="851"/>
        <w:jc w:val="both"/>
        <w:rPr>
          <w:rFonts w:ascii="Times New Roman" w:hAnsi="Times New Roman" w:cs="Times New Roman"/>
          <w:bCs/>
          <w:sz w:val="24"/>
          <w:szCs w:val="24"/>
        </w:rPr>
      </w:pPr>
      <w:r w:rsidRPr="00E8076C">
        <w:rPr>
          <w:rFonts w:ascii="Times New Roman" w:hAnsi="Times New Roman" w:cs="Times New Roman"/>
          <w:bCs/>
          <w:color w:val="000000"/>
          <w:sz w:val="24"/>
          <w:szCs w:val="24"/>
        </w:rPr>
        <w:lastRenderedPageBreak/>
        <w:t xml:space="preserve">2. </w:t>
      </w:r>
      <w:r w:rsidRPr="00E8076C">
        <w:rPr>
          <w:rFonts w:ascii="Times New Roman" w:hAnsi="Times New Roman" w:cs="Times New Roman"/>
          <w:bCs/>
          <w:sz w:val="24"/>
          <w:szCs w:val="24"/>
        </w:rPr>
        <w:t>Pakeisti 6.228</w:t>
      </w:r>
      <w:r w:rsidRPr="00E8076C">
        <w:rPr>
          <w:rFonts w:ascii="Times New Roman" w:hAnsi="Times New Roman" w:cs="Times New Roman"/>
          <w:bCs/>
          <w:sz w:val="24"/>
          <w:szCs w:val="24"/>
          <w:vertAlign w:val="superscript"/>
        </w:rPr>
        <w:t xml:space="preserve">6 </w:t>
      </w:r>
      <w:r w:rsidRPr="00E8076C">
        <w:rPr>
          <w:rFonts w:ascii="Times New Roman" w:hAnsi="Times New Roman" w:cs="Times New Roman"/>
          <w:bCs/>
          <w:sz w:val="24"/>
          <w:szCs w:val="24"/>
        </w:rPr>
        <w:t>straipsnio 1 dalies 7 punktą ir jį išdėstyti taip:</w:t>
      </w:r>
    </w:p>
    <w:p w:rsidR="00810B21" w:rsidRPr="00E8076C" w:rsidRDefault="001D443B" w:rsidP="001D443B">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„7</w:t>
      </w:r>
      <w:r w:rsidR="00C82DBD" w:rsidRPr="00E8076C">
        <w:rPr>
          <w:rFonts w:ascii="Times New Roman" w:hAnsi="Times New Roman" w:cs="Times New Roman"/>
          <w:sz w:val="24"/>
          <w:szCs w:val="24"/>
        </w:rPr>
        <w:t>)</w:t>
      </w:r>
      <w:r w:rsidRPr="00E8076C">
        <w:rPr>
          <w:rFonts w:ascii="Times New Roman" w:hAnsi="Times New Roman" w:cs="Times New Roman"/>
          <w:sz w:val="24"/>
          <w:szCs w:val="24"/>
        </w:rPr>
        <w:t xml:space="preserve"> jeigu reikalinga, </w:t>
      </w:r>
      <w:r w:rsidR="00C82DBD"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00C82DBD" w:rsidRPr="00E8076C">
        <w:rPr>
          <w:rFonts w:ascii="Times New Roman" w:hAnsi="Times New Roman" w:cs="Times New Roman"/>
          <w:b/>
          <w:bCs/>
          <w:sz w:val="24"/>
          <w:szCs w:val="24"/>
          <w:shd w:val="clear" w:color="auto" w:fill="FFFFFF"/>
        </w:rPr>
        <w:t>ir skaitmeninių paslaugų funkcionalumas</w:t>
      </w:r>
      <w:r w:rsidR="00C82DBD" w:rsidRPr="00E8076C">
        <w:rPr>
          <w:rFonts w:ascii="Times New Roman" w:hAnsi="Times New Roman" w:cs="Times New Roman"/>
          <w:strike/>
          <w:sz w:val="24"/>
          <w:szCs w:val="24"/>
        </w:rPr>
        <w:t xml:space="preserve"> </w:t>
      </w:r>
      <w:r w:rsidRPr="00E8076C">
        <w:rPr>
          <w:rFonts w:ascii="Times New Roman" w:hAnsi="Times New Roman" w:cs="Times New Roman"/>
          <w:strike/>
          <w:sz w:val="24"/>
          <w:szCs w:val="24"/>
        </w:rPr>
        <w:t>funkcinės savybės</w:t>
      </w:r>
      <w:r w:rsidRPr="00E8076C">
        <w:rPr>
          <w:rFonts w:ascii="Times New Roman" w:hAnsi="Times New Roman" w:cs="Times New Roman"/>
          <w:sz w:val="24"/>
          <w:szCs w:val="24"/>
        </w:rPr>
        <w:t xml:space="preserve">, </w:t>
      </w:r>
      <w:r w:rsidR="00C82DBD" w:rsidRPr="00E8076C">
        <w:rPr>
          <w:rFonts w:ascii="Times New Roman" w:hAnsi="Times New Roman" w:cs="Times New Roman"/>
          <w:sz w:val="24"/>
          <w:szCs w:val="24"/>
        </w:rPr>
        <w:t xml:space="preserve"> </w:t>
      </w:r>
      <w:r w:rsidRPr="00E8076C">
        <w:rPr>
          <w:rFonts w:ascii="Times New Roman" w:hAnsi="Times New Roman" w:cs="Times New Roman"/>
          <w:sz w:val="24"/>
          <w:szCs w:val="24"/>
        </w:rPr>
        <w:t>įskaitant taikomas technines apsaugos priemones</w:t>
      </w:r>
      <w:r w:rsidRPr="00E8076C">
        <w:rPr>
          <w:rFonts w:ascii="Times New Roman" w:hAnsi="Times New Roman" w:cs="Times New Roman"/>
          <w:sz w:val="24"/>
          <w:szCs w:val="24"/>
          <w:shd w:val="clear" w:color="auto" w:fill="FFFFFF"/>
        </w:rPr>
        <w:t>;</w:t>
      </w:r>
      <w:r w:rsidR="00D60E0F" w:rsidRPr="00E8076C">
        <w:rPr>
          <w:rFonts w:ascii="Times New Roman" w:hAnsi="Times New Roman" w:cs="Times New Roman"/>
          <w:sz w:val="24"/>
          <w:szCs w:val="24"/>
          <w:shd w:val="clear" w:color="auto" w:fill="FFFFFF"/>
        </w:rPr>
        <w:t>“</w:t>
      </w:r>
      <w:r w:rsidR="00E370EC" w:rsidRPr="00E8076C">
        <w:rPr>
          <w:rFonts w:ascii="Times New Roman" w:hAnsi="Times New Roman" w:cs="Times New Roman"/>
          <w:sz w:val="24"/>
          <w:szCs w:val="24"/>
          <w:shd w:val="clear" w:color="auto" w:fill="FFFFFF"/>
        </w:rPr>
        <w:t>.</w:t>
      </w:r>
    </w:p>
    <w:p w:rsidR="002A661B" w:rsidRPr="00E8076C" w:rsidRDefault="00810B21" w:rsidP="002A661B">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3. </w:t>
      </w:r>
      <w:r w:rsidR="002A661B" w:rsidRPr="00E8076C">
        <w:rPr>
          <w:rFonts w:ascii="Times New Roman" w:hAnsi="Times New Roman" w:cs="Times New Roman"/>
          <w:bCs/>
          <w:sz w:val="24"/>
          <w:szCs w:val="24"/>
        </w:rPr>
        <w:t>Pakeisti 6.228</w:t>
      </w:r>
      <w:r w:rsidR="002A661B" w:rsidRPr="00E8076C">
        <w:rPr>
          <w:rFonts w:ascii="Times New Roman" w:hAnsi="Times New Roman" w:cs="Times New Roman"/>
          <w:bCs/>
          <w:sz w:val="24"/>
          <w:szCs w:val="24"/>
          <w:vertAlign w:val="superscript"/>
        </w:rPr>
        <w:t xml:space="preserve">6 </w:t>
      </w:r>
      <w:r w:rsidR="002A661B" w:rsidRPr="00E8076C">
        <w:rPr>
          <w:rFonts w:ascii="Times New Roman" w:hAnsi="Times New Roman" w:cs="Times New Roman"/>
          <w:bCs/>
          <w:sz w:val="24"/>
          <w:szCs w:val="24"/>
        </w:rPr>
        <w:t>straipsnio 1 dalies 8 punktą ir jį išdėstyti taip:</w:t>
      </w:r>
    </w:p>
    <w:p w:rsidR="00810B21" w:rsidRPr="00E8076C" w:rsidRDefault="00D60E0F" w:rsidP="00D60E0F">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„8</w:t>
      </w:r>
      <w:r w:rsidR="00194110" w:rsidRPr="00E8076C">
        <w:rPr>
          <w:rFonts w:ascii="Times New Roman" w:hAnsi="Times New Roman" w:cs="Times New Roman"/>
          <w:bCs/>
          <w:sz w:val="24"/>
          <w:szCs w:val="24"/>
        </w:rPr>
        <w:t>)</w:t>
      </w:r>
      <w:r w:rsidRPr="00E8076C">
        <w:rPr>
          <w:rFonts w:ascii="Times New Roman" w:hAnsi="Times New Roman" w:cs="Times New Roman"/>
          <w:bCs/>
          <w:sz w:val="24"/>
          <w:szCs w:val="24"/>
        </w:rPr>
        <w:t xml:space="preserve"> </w:t>
      </w:r>
      <w:r w:rsidRPr="00E8076C">
        <w:rPr>
          <w:rFonts w:ascii="Times New Roman" w:hAnsi="Times New Roman" w:cs="Times New Roman"/>
          <w:sz w:val="24"/>
          <w:szCs w:val="24"/>
        </w:rPr>
        <w:t xml:space="preserve">jeigu reikalinga, </w:t>
      </w:r>
      <w:r w:rsidR="00194110"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00194110" w:rsidRPr="00E8076C">
        <w:rPr>
          <w:rFonts w:ascii="Times New Roman" w:hAnsi="Times New Roman" w:cs="Times New Roman"/>
          <w:b/>
          <w:bCs/>
          <w:sz w:val="24"/>
          <w:szCs w:val="24"/>
          <w:shd w:val="clear" w:color="auto" w:fill="FFFFFF"/>
        </w:rPr>
        <w:t xml:space="preserve">ir skaitmeninių paslaugų </w:t>
      </w:r>
      <w:r w:rsidRPr="00E8076C">
        <w:rPr>
          <w:rFonts w:ascii="Times New Roman" w:hAnsi="Times New Roman" w:cs="Times New Roman"/>
          <w:sz w:val="24"/>
          <w:szCs w:val="24"/>
        </w:rPr>
        <w:t xml:space="preserve">suderinamumas </w:t>
      </w:r>
      <w:r w:rsidR="00194110" w:rsidRPr="00E8076C">
        <w:rPr>
          <w:rFonts w:ascii="Times New Roman" w:hAnsi="Times New Roman" w:cs="Times New Roman"/>
          <w:b/>
          <w:bCs/>
          <w:sz w:val="24"/>
          <w:szCs w:val="24"/>
          <w:shd w:val="clear" w:color="auto" w:fill="FFFFFF"/>
        </w:rPr>
        <w:t>ir sąveikumas</w:t>
      </w:r>
      <w:r w:rsidR="00194110" w:rsidRPr="00E8076C">
        <w:rPr>
          <w:rFonts w:ascii="Times New Roman" w:hAnsi="Times New Roman" w:cs="Times New Roman"/>
          <w:sz w:val="24"/>
          <w:szCs w:val="24"/>
        </w:rPr>
        <w:t xml:space="preserve"> </w:t>
      </w:r>
      <w:r w:rsidRPr="00E8076C">
        <w:rPr>
          <w:rFonts w:ascii="Times New Roman" w:hAnsi="Times New Roman" w:cs="Times New Roman"/>
          <w:strike/>
          <w:sz w:val="24"/>
          <w:szCs w:val="24"/>
        </w:rPr>
        <w:t xml:space="preserve">su technine ir programine įranga </w:t>
      </w:r>
      <w:r w:rsidRPr="00E8076C">
        <w:rPr>
          <w:rFonts w:ascii="Times New Roman" w:hAnsi="Times New Roman" w:cs="Times New Roman"/>
          <w:sz w:val="24"/>
          <w:szCs w:val="24"/>
        </w:rPr>
        <w:t>tiek, kiek verslininkas žino ar turi žinoti.</w:t>
      </w:r>
      <w:r w:rsidR="00A74E42" w:rsidRPr="00E8076C">
        <w:rPr>
          <w:rFonts w:ascii="Times New Roman" w:hAnsi="Times New Roman" w:cs="Times New Roman"/>
          <w:sz w:val="24"/>
          <w:szCs w:val="24"/>
        </w:rPr>
        <w:t>“</w:t>
      </w:r>
    </w:p>
    <w:p w:rsidR="00810B21" w:rsidRPr="00E8076C" w:rsidRDefault="00810B21" w:rsidP="00B715B5">
      <w:pPr>
        <w:spacing w:after="0"/>
        <w:ind w:firstLine="851"/>
        <w:jc w:val="both"/>
        <w:rPr>
          <w:rFonts w:ascii="Times New Roman" w:hAnsi="Times New Roman" w:cs="Times New Roman"/>
          <w:bCs/>
          <w:sz w:val="24"/>
          <w:szCs w:val="24"/>
        </w:rPr>
      </w:pPr>
    </w:p>
    <w:p w:rsidR="00343E15" w:rsidRPr="00E8076C" w:rsidRDefault="001B18E6" w:rsidP="00B715B5">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5</w:t>
      </w:r>
      <w:r w:rsidR="00343E15" w:rsidRPr="00E8076C">
        <w:rPr>
          <w:rFonts w:ascii="Times New Roman" w:hAnsi="Times New Roman" w:cs="Times New Roman"/>
          <w:b/>
          <w:sz w:val="24"/>
          <w:szCs w:val="24"/>
        </w:rPr>
        <w:t xml:space="preserve"> straipsnis. </w:t>
      </w:r>
      <w:r w:rsidR="00343E15" w:rsidRPr="00E8076C">
        <w:rPr>
          <w:rFonts w:ascii="Times New Roman" w:hAnsi="Times New Roman" w:cs="Times New Roman"/>
          <w:b/>
          <w:bCs/>
          <w:sz w:val="24"/>
          <w:szCs w:val="24"/>
        </w:rPr>
        <w:t>6.228</w:t>
      </w:r>
      <w:r w:rsidR="00343E15" w:rsidRPr="00E8076C">
        <w:rPr>
          <w:rFonts w:ascii="Times New Roman" w:hAnsi="Times New Roman" w:cs="Times New Roman"/>
          <w:b/>
          <w:bCs/>
          <w:sz w:val="24"/>
          <w:szCs w:val="24"/>
          <w:vertAlign w:val="superscript"/>
        </w:rPr>
        <w:t>7</w:t>
      </w:r>
      <w:r w:rsidR="00343E15" w:rsidRPr="00E8076C">
        <w:rPr>
          <w:rFonts w:ascii="Times New Roman" w:hAnsi="Times New Roman" w:cs="Times New Roman"/>
          <w:b/>
          <w:bCs/>
          <w:sz w:val="24"/>
          <w:szCs w:val="24"/>
        </w:rPr>
        <w:t xml:space="preserve"> straipsnio pakeitimas</w:t>
      </w:r>
    </w:p>
    <w:p w:rsidR="00993446" w:rsidRPr="00E8076C" w:rsidRDefault="00365DE8"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1. </w:t>
      </w:r>
      <w:r w:rsidR="00B715B5" w:rsidRPr="00E8076C">
        <w:rPr>
          <w:rFonts w:ascii="Times New Roman" w:hAnsi="Times New Roman" w:cs="Times New Roman"/>
          <w:bCs/>
          <w:sz w:val="24"/>
          <w:szCs w:val="24"/>
        </w:rPr>
        <w:t>Pakeisti 6.228</w:t>
      </w:r>
      <w:r w:rsidR="00B715B5" w:rsidRPr="00E8076C">
        <w:rPr>
          <w:rFonts w:ascii="Times New Roman" w:hAnsi="Times New Roman" w:cs="Times New Roman"/>
          <w:bCs/>
          <w:sz w:val="24"/>
          <w:szCs w:val="24"/>
          <w:vertAlign w:val="superscript"/>
        </w:rPr>
        <w:t xml:space="preserve">7 </w:t>
      </w:r>
      <w:r w:rsidR="00B715B5" w:rsidRPr="00E8076C">
        <w:rPr>
          <w:rFonts w:ascii="Times New Roman" w:hAnsi="Times New Roman" w:cs="Times New Roman"/>
          <w:bCs/>
          <w:sz w:val="24"/>
          <w:szCs w:val="24"/>
        </w:rPr>
        <w:t>straipsnio 1 dalies 3 punktą ir jį išdėstyti taip:</w:t>
      </w:r>
    </w:p>
    <w:p w:rsidR="00343E15" w:rsidRPr="00E8076C" w:rsidRDefault="00B715B5" w:rsidP="00B715B5">
      <w:pPr>
        <w:spacing w:after="0"/>
        <w:ind w:firstLine="851"/>
        <w:jc w:val="both"/>
        <w:rPr>
          <w:rFonts w:ascii="Times New Roman" w:hAnsi="Times New Roman" w:cs="Times New Roman"/>
          <w:b/>
          <w:bCs/>
          <w:sz w:val="24"/>
          <w:szCs w:val="24"/>
        </w:rPr>
      </w:pPr>
      <w:r w:rsidRPr="00E8076C">
        <w:rPr>
          <w:rFonts w:ascii="Times New Roman" w:hAnsi="Times New Roman" w:cs="Times New Roman"/>
          <w:sz w:val="24"/>
          <w:szCs w:val="24"/>
        </w:rPr>
        <w:t>„</w:t>
      </w:r>
      <w:r w:rsidR="00343E15" w:rsidRPr="00E8076C">
        <w:rPr>
          <w:rFonts w:ascii="Times New Roman" w:hAnsi="Times New Roman" w:cs="Times New Roman"/>
          <w:sz w:val="24"/>
          <w:szCs w:val="24"/>
        </w:rPr>
        <w:t xml:space="preserve">3) verslininko buveinės adresas </w:t>
      </w:r>
      <w:r w:rsidR="00343E15" w:rsidRPr="00E8076C">
        <w:rPr>
          <w:rFonts w:ascii="Times New Roman" w:hAnsi="Times New Roman" w:cs="Times New Roman"/>
          <w:strike/>
          <w:sz w:val="24"/>
          <w:szCs w:val="24"/>
        </w:rPr>
        <w:t>ir, jei turi</w:t>
      </w:r>
      <w:r w:rsidR="00343E15" w:rsidRPr="00E8076C">
        <w:rPr>
          <w:rFonts w:ascii="Times New Roman" w:hAnsi="Times New Roman" w:cs="Times New Roman"/>
          <w:sz w:val="24"/>
          <w:szCs w:val="24"/>
        </w:rPr>
        <w:t>, telefono ryšio</w:t>
      </w:r>
      <w:r w:rsidR="00343E15" w:rsidRPr="00E8076C">
        <w:rPr>
          <w:rFonts w:ascii="Times New Roman" w:hAnsi="Times New Roman" w:cs="Times New Roman"/>
          <w:strike/>
          <w:sz w:val="24"/>
          <w:szCs w:val="24"/>
        </w:rPr>
        <w:t>, fakso numeriai</w:t>
      </w:r>
      <w:r w:rsidR="00343E15" w:rsidRPr="00E8076C">
        <w:rPr>
          <w:rFonts w:ascii="Times New Roman" w:hAnsi="Times New Roman" w:cs="Times New Roman"/>
          <w:sz w:val="24"/>
          <w:szCs w:val="24"/>
        </w:rPr>
        <w:t xml:space="preserve"> </w:t>
      </w:r>
      <w:r w:rsidR="00954F91" w:rsidRPr="00E8076C">
        <w:rPr>
          <w:rFonts w:ascii="Times New Roman" w:hAnsi="Times New Roman" w:cs="Times New Roman"/>
          <w:b/>
          <w:bCs/>
          <w:sz w:val="24"/>
          <w:szCs w:val="24"/>
        </w:rPr>
        <w:t>numeris</w:t>
      </w:r>
      <w:r w:rsidR="00954F91" w:rsidRPr="00E8076C">
        <w:rPr>
          <w:rFonts w:ascii="Times New Roman" w:hAnsi="Times New Roman" w:cs="Times New Roman"/>
          <w:sz w:val="24"/>
          <w:szCs w:val="24"/>
        </w:rPr>
        <w:t xml:space="preserve"> </w:t>
      </w:r>
      <w:r w:rsidR="00343E15" w:rsidRPr="00E8076C">
        <w:rPr>
          <w:rFonts w:ascii="Times New Roman" w:hAnsi="Times New Roman" w:cs="Times New Roman"/>
          <w:sz w:val="24"/>
          <w:szCs w:val="24"/>
        </w:rPr>
        <w:t>ir elektroninio pašto adresas</w:t>
      </w:r>
      <w:r w:rsidR="00954F91" w:rsidRPr="00E8076C">
        <w:rPr>
          <w:rFonts w:ascii="Times New Roman" w:hAnsi="Times New Roman" w:cs="Times New Roman"/>
          <w:b/>
          <w:bCs/>
          <w:sz w:val="24"/>
          <w:szCs w:val="24"/>
        </w:rPr>
        <w:t>.</w:t>
      </w:r>
      <w:r w:rsidR="00343E15" w:rsidRPr="00E8076C">
        <w:rPr>
          <w:rFonts w:ascii="Times New Roman" w:hAnsi="Times New Roman" w:cs="Times New Roman"/>
          <w:strike/>
          <w:sz w:val="24"/>
          <w:szCs w:val="24"/>
        </w:rPr>
        <w:t>, kuriais vartotojas gali susisiekti su verslininku, ir,</w:t>
      </w:r>
      <w:r w:rsidR="00954F91" w:rsidRPr="00E8076C">
        <w:rPr>
          <w:rFonts w:ascii="Times New Roman" w:hAnsi="Times New Roman" w:cs="Times New Roman"/>
          <w:strike/>
          <w:sz w:val="24"/>
          <w:szCs w:val="24"/>
        </w:rPr>
        <w:t xml:space="preserve"> </w:t>
      </w:r>
      <w:r w:rsidR="00954F91" w:rsidRPr="00E8076C">
        <w:rPr>
          <w:rFonts w:ascii="Times New Roman" w:hAnsi="Times New Roman" w:cs="Times New Roman"/>
          <w:b/>
          <w:bCs/>
          <w:sz w:val="24"/>
          <w:szCs w:val="24"/>
          <w:shd w:val="clear" w:color="auto" w:fill="FFFFFF"/>
        </w:rPr>
        <w:t xml:space="preserve">Jeigu verslininkas pateikia kitas internetinio ryšio priemones, kurios užtikrina vartotojui galimybę saugoti patvariojoje laikmenoje bet kokį raštišką susirašinėjimą su verslininku, įskaitant tokio susirašinėjimo datą ir laiką, </w:t>
      </w:r>
      <w:r w:rsidR="00365DE8" w:rsidRPr="00E8076C">
        <w:rPr>
          <w:rFonts w:ascii="Times New Roman" w:hAnsi="Times New Roman" w:cs="Times New Roman"/>
          <w:b/>
          <w:bCs/>
          <w:sz w:val="24"/>
          <w:szCs w:val="24"/>
          <w:shd w:val="clear" w:color="auto" w:fill="FFFFFF"/>
        </w:rPr>
        <w:t xml:space="preserve">turi būti </w:t>
      </w:r>
      <w:r w:rsidR="00954F91" w:rsidRPr="00E8076C">
        <w:rPr>
          <w:rFonts w:ascii="Times New Roman" w:hAnsi="Times New Roman" w:cs="Times New Roman"/>
          <w:b/>
          <w:bCs/>
          <w:sz w:val="24"/>
          <w:szCs w:val="24"/>
          <w:shd w:val="clear" w:color="auto" w:fill="FFFFFF"/>
        </w:rPr>
        <w:t>nurodomos tokios kitos priemonės</w:t>
      </w:r>
      <w:r w:rsidR="00365DE8" w:rsidRPr="00E8076C">
        <w:rPr>
          <w:rFonts w:ascii="Times New Roman" w:hAnsi="Times New Roman" w:cs="Times New Roman"/>
          <w:b/>
          <w:bCs/>
          <w:sz w:val="24"/>
          <w:szCs w:val="24"/>
          <w:shd w:val="clear" w:color="auto" w:fill="FFFFFF"/>
        </w:rPr>
        <w:t>. V</w:t>
      </w:r>
      <w:r w:rsidR="00954F91" w:rsidRPr="00E8076C">
        <w:rPr>
          <w:rFonts w:ascii="Times New Roman" w:hAnsi="Times New Roman" w:cs="Times New Roman"/>
          <w:b/>
          <w:bCs/>
          <w:sz w:val="24"/>
          <w:szCs w:val="24"/>
          <w:shd w:val="clear" w:color="auto" w:fill="FFFFFF"/>
        </w:rPr>
        <w:t>isos to</w:t>
      </w:r>
      <w:r w:rsidR="00365DE8" w:rsidRPr="00E8076C">
        <w:rPr>
          <w:rFonts w:ascii="Times New Roman" w:hAnsi="Times New Roman" w:cs="Times New Roman"/>
          <w:b/>
          <w:bCs/>
          <w:sz w:val="24"/>
          <w:szCs w:val="24"/>
          <w:shd w:val="clear" w:color="auto" w:fill="FFFFFF"/>
        </w:rPr>
        <w:t>kio</w:t>
      </w:r>
      <w:r w:rsidR="00954F91" w:rsidRPr="00E8076C">
        <w:rPr>
          <w:rFonts w:ascii="Times New Roman" w:hAnsi="Times New Roman" w:cs="Times New Roman"/>
          <w:b/>
          <w:bCs/>
          <w:sz w:val="24"/>
          <w:szCs w:val="24"/>
          <w:shd w:val="clear" w:color="auto" w:fill="FFFFFF"/>
        </w:rPr>
        <w:t xml:space="preserve">s </w:t>
      </w:r>
      <w:r w:rsidR="00365DE8" w:rsidRPr="00E8076C">
        <w:rPr>
          <w:rFonts w:ascii="Times New Roman" w:hAnsi="Times New Roman" w:cs="Times New Roman"/>
          <w:b/>
          <w:bCs/>
          <w:sz w:val="24"/>
          <w:szCs w:val="24"/>
          <w:shd w:val="clear" w:color="auto" w:fill="FFFFFF"/>
        </w:rPr>
        <w:t>verslininko</w:t>
      </w:r>
      <w:r w:rsidR="00954F91" w:rsidRPr="00E8076C">
        <w:rPr>
          <w:rFonts w:ascii="Times New Roman" w:hAnsi="Times New Roman" w:cs="Times New Roman"/>
          <w:b/>
          <w:bCs/>
          <w:sz w:val="24"/>
          <w:szCs w:val="24"/>
          <w:shd w:val="clear" w:color="auto" w:fill="FFFFFF"/>
        </w:rPr>
        <w:t xml:space="preserve"> pateiktos ryšio priemonės </w:t>
      </w:r>
      <w:r w:rsidR="00365DE8" w:rsidRPr="00E8076C">
        <w:rPr>
          <w:rFonts w:ascii="Times New Roman" w:hAnsi="Times New Roman" w:cs="Times New Roman"/>
          <w:b/>
          <w:bCs/>
          <w:sz w:val="24"/>
          <w:szCs w:val="24"/>
          <w:shd w:val="clear" w:color="auto" w:fill="FFFFFF"/>
        </w:rPr>
        <w:t xml:space="preserve">turi leisti </w:t>
      </w:r>
      <w:r w:rsidR="00954F91" w:rsidRPr="00E8076C">
        <w:rPr>
          <w:rFonts w:ascii="Times New Roman" w:hAnsi="Times New Roman" w:cs="Times New Roman"/>
          <w:b/>
          <w:bCs/>
          <w:sz w:val="24"/>
          <w:szCs w:val="24"/>
          <w:shd w:val="clear" w:color="auto" w:fill="FFFFFF"/>
        </w:rPr>
        <w:t>vartotoj</w:t>
      </w:r>
      <w:r w:rsidR="00365DE8" w:rsidRPr="00E8076C">
        <w:rPr>
          <w:rFonts w:ascii="Times New Roman" w:hAnsi="Times New Roman" w:cs="Times New Roman"/>
          <w:b/>
          <w:bCs/>
          <w:sz w:val="24"/>
          <w:szCs w:val="24"/>
          <w:shd w:val="clear" w:color="auto" w:fill="FFFFFF"/>
        </w:rPr>
        <w:t>ui</w:t>
      </w:r>
      <w:r w:rsidR="00954F91" w:rsidRPr="00E8076C">
        <w:rPr>
          <w:rFonts w:ascii="Times New Roman" w:hAnsi="Times New Roman" w:cs="Times New Roman"/>
          <w:b/>
          <w:bCs/>
          <w:sz w:val="24"/>
          <w:szCs w:val="24"/>
          <w:shd w:val="clear" w:color="auto" w:fill="FFFFFF"/>
        </w:rPr>
        <w:t xml:space="preserve"> greitai susisiekti su </w:t>
      </w:r>
      <w:r w:rsidR="00365DE8" w:rsidRPr="00E8076C">
        <w:rPr>
          <w:rFonts w:ascii="Times New Roman" w:hAnsi="Times New Roman" w:cs="Times New Roman"/>
          <w:b/>
          <w:bCs/>
          <w:sz w:val="24"/>
          <w:szCs w:val="24"/>
          <w:shd w:val="clear" w:color="auto" w:fill="FFFFFF"/>
        </w:rPr>
        <w:t>verslininku</w:t>
      </w:r>
      <w:r w:rsidR="00954F91" w:rsidRPr="00E8076C">
        <w:rPr>
          <w:rFonts w:ascii="Times New Roman" w:hAnsi="Times New Roman" w:cs="Times New Roman"/>
          <w:b/>
          <w:bCs/>
          <w:sz w:val="24"/>
          <w:szCs w:val="24"/>
          <w:shd w:val="clear" w:color="auto" w:fill="FFFFFF"/>
        </w:rPr>
        <w:t xml:space="preserve"> ir veiksmingai su juo bendrauti</w:t>
      </w:r>
      <w:r w:rsidR="00365DE8" w:rsidRPr="00E8076C">
        <w:rPr>
          <w:rFonts w:ascii="Times New Roman" w:hAnsi="Times New Roman" w:cs="Times New Roman"/>
          <w:b/>
          <w:bCs/>
          <w:sz w:val="24"/>
          <w:szCs w:val="24"/>
          <w:shd w:val="clear" w:color="auto" w:fill="FFFFFF"/>
        </w:rPr>
        <w:t xml:space="preserve">. </w:t>
      </w:r>
      <w:r w:rsidR="00365DE8" w:rsidRPr="00AD2CB2">
        <w:rPr>
          <w:rFonts w:ascii="Times New Roman" w:hAnsi="Times New Roman" w:cs="Times New Roman"/>
          <w:b/>
          <w:bCs/>
          <w:sz w:val="24"/>
          <w:szCs w:val="24"/>
          <w:shd w:val="clear" w:color="auto" w:fill="FFFFFF"/>
        </w:rPr>
        <w:t>Taip pat</w:t>
      </w:r>
      <w:r w:rsidR="006E4AF9" w:rsidRPr="00AD2CB2">
        <w:rPr>
          <w:rFonts w:ascii="Times New Roman" w:hAnsi="Times New Roman" w:cs="Times New Roman"/>
          <w:b/>
          <w:bCs/>
          <w:sz w:val="24"/>
          <w:szCs w:val="24"/>
          <w:shd w:val="clear" w:color="auto" w:fill="FFFFFF"/>
        </w:rPr>
        <w:t>,</w:t>
      </w:r>
      <w:r w:rsidR="00343E15" w:rsidRPr="00AD2CB2">
        <w:rPr>
          <w:rFonts w:ascii="Times New Roman" w:hAnsi="Times New Roman" w:cs="Times New Roman"/>
          <w:sz w:val="24"/>
          <w:szCs w:val="24"/>
        </w:rPr>
        <w:t xml:space="preserve"> jeigu reikalinga,</w:t>
      </w:r>
      <w:r w:rsidR="00343E15" w:rsidRPr="00E8076C">
        <w:rPr>
          <w:rFonts w:ascii="Times New Roman" w:hAnsi="Times New Roman" w:cs="Times New Roman"/>
          <w:sz w:val="24"/>
          <w:szCs w:val="24"/>
        </w:rPr>
        <w:t xml:space="preserve"> duomenys apie verslininką, kurio vardu veikiama (vardas ir pavardė ar pavadinimas, buveinės adresas)</w:t>
      </w:r>
      <w:r w:rsidR="00954F91" w:rsidRPr="00E8076C">
        <w:rPr>
          <w:rFonts w:ascii="Times New Roman" w:hAnsi="Times New Roman" w:cs="Times New Roman"/>
          <w:sz w:val="24"/>
          <w:szCs w:val="24"/>
          <w:shd w:val="clear" w:color="auto" w:fill="FFFFFF"/>
        </w:rPr>
        <w:t xml:space="preserve">. </w:t>
      </w:r>
      <w:r w:rsidR="00954F91" w:rsidRPr="00E8076C">
        <w:rPr>
          <w:rFonts w:ascii="Times New Roman" w:hAnsi="Times New Roman" w:cs="Times New Roman"/>
          <w:sz w:val="24"/>
          <w:szCs w:val="24"/>
        </w:rPr>
        <w:t>Verslininko ir, jeigu reikalinga, verslininko, kurio vardu veikiama, ekonominės veiklos vietos adresas, kuriuo vartotojas gali pateikti skundus, nurodomas, jeigu ekonominės veiklos vietos adresas skiriasi nuo buveinės adreso</w:t>
      </w:r>
      <w:r w:rsidRPr="00E8076C">
        <w:rPr>
          <w:rFonts w:ascii="Times New Roman" w:hAnsi="Times New Roman" w:cs="Times New Roman"/>
          <w:sz w:val="24"/>
          <w:szCs w:val="24"/>
          <w:shd w:val="clear" w:color="auto" w:fill="FFFFFF"/>
        </w:rPr>
        <w:t>;“</w:t>
      </w:r>
      <w:r w:rsidR="00E370EC" w:rsidRPr="00E8076C">
        <w:rPr>
          <w:rFonts w:ascii="Times New Roman" w:hAnsi="Times New Roman" w:cs="Times New Roman"/>
          <w:sz w:val="24"/>
          <w:szCs w:val="24"/>
          <w:shd w:val="clear" w:color="auto" w:fill="FFFFFF"/>
        </w:rPr>
        <w:t>.</w:t>
      </w:r>
    </w:p>
    <w:p w:rsidR="00993446"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2. Pakeisti 6.228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straipsnio 1 dalies 10 punktą ir jį išdėstyti taip:</w:t>
      </w:r>
    </w:p>
    <w:p w:rsidR="00E43A63"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„10) </w:t>
      </w:r>
      <w:r w:rsidR="00305151" w:rsidRPr="00BB3B29">
        <w:rPr>
          <w:rFonts w:ascii="Times New Roman" w:hAnsi="Times New Roman" w:cs="Times New Roman"/>
          <w:sz w:val="24"/>
          <w:szCs w:val="24"/>
        </w:rPr>
        <w:t>priminimas apie prekės</w:t>
      </w:r>
      <w:r w:rsidR="00305151" w:rsidRPr="00BB3B29">
        <w:rPr>
          <w:rFonts w:ascii="Times New Roman" w:hAnsi="Times New Roman" w:cs="Times New Roman"/>
          <w:b/>
          <w:bCs/>
          <w:sz w:val="24"/>
          <w:szCs w:val="24"/>
          <w:shd w:val="clear" w:color="auto" w:fill="FFFFFF"/>
        </w:rPr>
        <w:t xml:space="preserve">, skaitmeninio turinio </w:t>
      </w:r>
      <w:r w:rsidR="00BB3B29" w:rsidRPr="00BB3B29">
        <w:rPr>
          <w:rFonts w:ascii="Times New Roman" w:hAnsi="Times New Roman" w:cs="Times New Roman"/>
          <w:b/>
          <w:bCs/>
          <w:sz w:val="24"/>
          <w:szCs w:val="24"/>
          <w:shd w:val="clear" w:color="auto" w:fill="FFFFFF"/>
        </w:rPr>
        <w:t>a</w:t>
      </w:r>
      <w:r w:rsidR="00305151" w:rsidRPr="00BB3B29">
        <w:rPr>
          <w:rFonts w:ascii="Times New Roman" w:hAnsi="Times New Roman" w:cs="Times New Roman"/>
          <w:b/>
          <w:bCs/>
          <w:sz w:val="24"/>
          <w:szCs w:val="24"/>
          <w:shd w:val="clear" w:color="auto" w:fill="FFFFFF"/>
        </w:rPr>
        <w:t>r skaitmenin</w:t>
      </w:r>
      <w:r w:rsidR="00BB3B29" w:rsidRPr="00BB3B29">
        <w:rPr>
          <w:rFonts w:ascii="Times New Roman" w:hAnsi="Times New Roman" w:cs="Times New Roman"/>
          <w:b/>
          <w:bCs/>
          <w:sz w:val="24"/>
          <w:szCs w:val="24"/>
          <w:shd w:val="clear" w:color="auto" w:fill="FFFFFF"/>
        </w:rPr>
        <w:t>ės</w:t>
      </w:r>
      <w:r w:rsidR="00305151" w:rsidRPr="00BB3B29">
        <w:rPr>
          <w:rFonts w:ascii="Times New Roman" w:hAnsi="Times New Roman" w:cs="Times New Roman"/>
          <w:b/>
          <w:bCs/>
          <w:sz w:val="24"/>
          <w:szCs w:val="24"/>
          <w:shd w:val="clear" w:color="auto" w:fill="FFFFFF"/>
        </w:rPr>
        <w:t xml:space="preserve"> paslaug</w:t>
      </w:r>
      <w:r w:rsidR="00BB3B29" w:rsidRPr="00BB3B29">
        <w:rPr>
          <w:rFonts w:ascii="Times New Roman" w:hAnsi="Times New Roman" w:cs="Times New Roman"/>
          <w:b/>
          <w:bCs/>
          <w:sz w:val="24"/>
          <w:szCs w:val="24"/>
          <w:shd w:val="clear" w:color="auto" w:fill="FFFFFF"/>
        </w:rPr>
        <w:t>os</w:t>
      </w:r>
      <w:r w:rsidR="00305151" w:rsidRPr="00BB3B29">
        <w:rPr>
          <w:rFonts w:ascii="Times New Roman" w:hAnsi="Times New Roman" w:cs="Times New Roman"/>
          <w:sz w:val="24"/>
          <w:szCs w:val="24"/>
        </w:rPr>
        <w:t xml:space="preserve"> garantiją pagal įstatymą</w:t>
      </w:r>
      <w:r w:rsidR="00BB3B29">
        <w:rPr>
          <w:rFonts w:ascii="Times New Roman" w:hAnsi="Times New Roman" w:cs="Times New Roman"/>
          <w:sz w:val="24"/>
          <w:szCs w:val="24"/>
        </w:rPr>
        <w:t xml:space="preserve"> </w:t>
      </w:r>
      <w:r w:rsidR="00BB3B29" w:rsidRPr="00BB3B29">
        <w:rPr>
          <w:rFonts w:ascii="Times New Roman" w:hAnsi="Times New Roman" w:cs="Times New Roman"/>
          <w:b/>
          <w:sz w:val="24"/>
          <w:szCs w:val="24"/>
        </w:rPr>
        <w:t>(teisinę garantiją)</w:t>
      </w:r>
      <w:r w:rsidRPr="00E8076C">
        <w:rPr>
          <w:rFonts w:ascii="Times New Roman" w:hAnsi="Times New Roman" w:cs="Times New Roman"/>
          <w:sz w:val="24"/>
          <w:szCs w:val="24"/>
        </w:rPr>
        <w:t>;“</w:t>
      </w:r>
      <w:r w:rsidR="00E370EC" w:rsidRPr="00E8076C">
        <w:rPr>
          <w:rFonts w:ascii="Times New Roman" w:hAnsi="Times New Roman" w:cs="Times New Roman"/>
          <w:sz w:val="24"/>
          <w:szCs w:val="24"/>
        </w:rPr>
        <w:t>.</w:t>
      </w:r>
    </w:p>
    <w:p w:rsidR="00E43A63"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3. Pakeisti 6.228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straipsnio 1 dalies 17 punktą ir jį išdėstyti taip:</w:t>
      </w:r>
    </w:p>
    <w:p w:rsidR="00E43A63" w:rsidRPr="00E8076C" w:rsidRDefault="00E43A63"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bCs/>
          <w:sz w:val="24"/>
          <w:szCs w:val="24"/>
        </w:rPr>
        <w:t xml:space="preserve">„17) </w:t>
      </w:r>
      <w:r w:rsidRPr="00E8076C">
        <w:rPr>
          <w:rFonts w:ascii="Times New Roman" w:hAnsi="Times New Roman" w:cs="Times New Roman"/>
          <w:sz w:val="24"/>
          <w:szCs w:val="24"/>
        </w:rPr>
        <w:t xml:space="preserve">jeigu reikalinga, </w:t>
      </w:r>
      <w:r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Pr="00E8076C">
        <w:rPr>
          <w:rFonts w:ascii="Times New Roman" w:hAnsi="Times New Roman" w:cs="Times New Roman"/>
          <w:b/>
          <w:bCs/>
          <w:sz w:val="24"/>
          <w:szCs w:val="24"/>
          <w:shd w:val="clear" w:color="auto" w:fill="FFFFFF"/>
        </w:rPr>
        <w:t>ir skaitmeninių paslaugų funkcionalumas</w:t>
      </w:r>
      <w:r w:rsidRPr="00E8076C">
        <w:rPr>
          <w:rFonts w:ascii="Times New Roman" w:hAnsi="Times New Roman" w:cs="Times New Roman"/>
          <w:sz w:val="24"/>
          <w:szCs w:val="24"/>
        </w:rPr>
        <w:t xml:space="preserve"> </w:t>
      </w:r>
      <w:r w:rsidRPr="00E8076C">
        <w:rPr>
          <w:rFonts w:ascii="Times New Roman" w:hAnsi="Times New Roman" w:cs="Times New Roman"/>
          <w:strike/>
          <w:sz w:val="24"/>
          <w:szCs w:val="24"/>
        </w:rPr>
        <w:t>funkcinės savybės</w:t>
      </w:r>
      <w:r w:rsidRPr="00E8076C">
        <w:rPr>
          <w:rFonts w:ascii="Times New Roman" w:hAnsi="Times New Roman" w:cs="Times New Roman"/>
          <w:sz w:val="24"/>
          <w:szCs w:val="24"/>
        </w:rPr>
        <w:t>, įskaitant taikomas technines apsaugos priemones;“</w:t>
      </w:r>
      <w:r w:rsidR="00E370EC" w:rsidRPr="00E8076C">
        <w:rPr>
          <w:rFonts w:ascii="Times New Roman" w:hAnsi="Times New Roman" w:cs="Times New Roman"/>
          <w:sz w:val="24"/>
          <w:szCs w:val="24"/>
        </w:rPr>
        <w:t>.</w:t>
      </w:r>
    </w:p>
    <w:p w:rsidR="00E43A63" w:rsidRPr="00E8076C" w:rsidRDefault="00E43A63" w:rsidP="00E43A63">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 xml:space="preserve">4. </w:t>
      </w:r>
      <w:r w:rsidRPr="00E8076C">
        <w:rPr>
          <w:rFonts w:ascii="Times New Roman" w:hAnsi="Times New Roman" w:cs="Times New Roman"/>
          <w:bCs/>
          <w:sz w:val="24"/>
          <w:szCs w:val="24"/>
        </w:rPr>
        <w:t>Pakeisti 6.228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straipsnio 1 dalies 18 punktą ir jį išdėstyti taip:</w:t>
      </w:r>
    </w:p>
    <w:p w:rsidR="00E43A63" w:rsidRPr="00E8076C" w:rsidRDefault="00E43A63" w:rsidP="00B715B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 xml:space="preserve">„18) jeigu reikalinga, </w:t>
      </w:r>
      <w:r w:rsidR="00F81866" w:rsidRPr="00E8076C">
        <w:rPr>
          <w:rFonts w:ascii="Times New Roman" w:hAnsi="Times New Roman" w:cs="Times New Roman"/>
          <w:b/>
          <w:bCs/>
          <w:sz w:val="24"/>
          <w:szCs w:val="24"/>
          <w:shd w:val="clear" w:color="auto" w:fill="FFFFFF"/>
        </w:rPr>
        <w:t xml:space="preserve">skaitmeninių elementų turinčių prekių, </w:t>
      </w:r>
      <w:r w:rsidRPr="00E8076C">
        <w:rPr>
          <w:rFonts w:ascii="Times New Roman" w:hAnsi="Times New Roman" w:cs="Times New Roman"/>
          <w:sz w:val="24"/>
          <w:szCs w:val="24"/>
        </w:rPr>
        <w:t xml:space="preserve">skaitmeninio turinio </w:t>
      </w:r>
      <w:r w:rsidR="00F81866" w:rsidRPr="00E8076C">
        <w:rPr>
          <w:rFonts w:ascii="Times New Roman" w:hAnsi="Times New Roman" w:cs="Times New Roman"/>
          <w:b/>
          <w:bCs/>
          <w:sz w:val="24"/>
          <w:szCs w:val="24"/>
          <w:shd w:val="clear" w:color="auto" w:fill="FFFFFF"/>
        </w:rPr>
        <w:t>ir skaitmeninių paslaugų suderinamumas ir sąveikumas</w:t>
      </w:r>
      <w:r w:rsidR="00F81866" w:rsidRPr="00E8076C">
        <w:rPr>
          <w:rFonts w:ascii="Times New Roman" w:hAnsi="Times New Roman" w:cs="Times New Roman"/>
          <w:sz w:val="24"/>
          <w:szCs w:val="24"/>
        </w:rPr>
        <w:t xml:space="preserve"> </w:t>
      </w:r>
      <w:r w:rsidRPr="00E8076C">
        <w:rPr>
          <w:rFonts w:ascii="Times New Roman" w:hAnsi="Times New Roman" w:cs="Times New Roman"/>
          <w:strike/>
          <w:sz w:val="24"/>
          <w:szCs w:val="24"/>
        </w:rPr>
        <w:t>suderinamumas su technine ir programine įranga</w:t>
      </w:r>
      <w:r w:rsidRPr="00E8076C">
        <w:rPr>
          <w:rFonts w:ascii="Times New Roman" w:hAnsi="Times New Roman" w:cs="Times New Roman"/>
          <w:sz w:val="24"/>
          <w:szCs w:val="24"/>
        </w:rPr>
        <w:t xml:space="preserve"> tiek, kiek verslininkas žino ar turi žinoti.</w:t>
      </w:r>
      <w:r w:rsidR="00F81866" w:rsidRPr="00E8076C">
        <w:rPr>
          <w:rFonts w:ascii="Times New Roman" w:hAnsi="Times New Roman" w:cs="Times New Roman"/>
          <w:sz w:val="24"/>
          <w:szCs w:val="24"/>
        </w:rPr>
        <w:t>“</w:t>
      </w:r>
    </w:p>
    <w:p w:rsidR="00E43A63" w:rsidRPr="00E8076C" w:rsidRDefault="00F81866" w:rsidP="00B715B5">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 xml:space="preserve">5. </w:t>
      </w:r>
      <w:r w:rsidR="00E43A63" w:rsidRPr="00E8076C">
        <w:rPr>
          <w:rFonts w:ascii="Times New Roman" w:hAnsi="Times New Roman" w:cs="Times New Roman"/>
          <w:bCs/>
          <w:sz w:val="24"/>
          <w:szCs w:val="24"/>
        </w:rPr>
        <w:t>Papildyti 6.228</w:t>
      </w:r>
      <w:r w:rsidR="00E43A63" w:rsidRPr="00E8076C">
        <w:rPr>
          <w:rFonts w:ascii="Times New Roman" w:hAnsi="Times New Roman" w:cs="Times New Roman"/>
          <w:bCs/>
          <w:sz w:val="24"/>
          <w:szCs w:val="24"/>
          <w:vertAlign w:val="superscript"/>
        </w:rPr>
        <w:t xml:space="preserve">7 </w:t>
      </w:r>
      <w:r w:rsidR="00E43A63" w:rsidRPr="00E8076C">
        <w:rPr>
          <w:rFonts w:ascii="Times New Roman" w:hAnsi="Times New Roman" w:cs="Times New Roman"/>
          <w:bCs/>
          <w:sz w:val="24"/>
          <w:szCs w:val="24"/>
        </w:rPr>
        <w:t>straipsnio 1 dalį 19 punktu:</w:t>
      </w:r>
    </w:p>
    <w:p w:rsidR="00E43A63" w:rsidRDefault="00E43A63" w:rsidP="00B715B5">
      <w:pPr>
        <w:spacing w:after="0"/>
        <w:ind w:firstLine="851"/>
        <w:jc w:val="both"/>
        <w:rPr>
          <w:rFonts w:ascii="Times New Roman" w:hAnsi="Times New Roman" w:cs="Times New Roman"/>
          <w:sz w:val="24"/>
          <w:szCs w:val="24"/>
          <w:shd w:val="clear" w:color="auto" w:fill="FFFFFF"/>
        </w:rPr>
      </w:pPr>
      <w:r w:rsidRPr="00E8076C">
        <w:rPr>
          <w:rFonts w:ascii="Times New Roman" w:hAnsi="Times New Roman" w:cs="Times New Roman"/>
          <w:sz w:val="24"/>
          <w:szCs w:val="24"/>
          <w:shd w:val="clear" w:color="auto" w:fill="FFFFFF"/>
        </w:rPr>
        <w:t>„</w:t>
      </w:r>
      <w:r w:rsidRPr="00E8076C">
        <w:rPr>
          <w:rFonts w:ascii="Times New Roman" w:hAnsi="Times New Roman" w:cs="Times New Roman"/>
          <w:b/>
          <w:bCs/>
          <w:sz w:val="24"/>
          <w:szCs w:val="24"/>
          <w:shd w:val="clear" w:color="auto" w:fill="FFFFFF"/>
        </w:rPr>
        <w:t>19) jeigu reikalinga, tai, kad kaina buvo individualizuota taikant automatizuotą sprendimų priėmimą.</w:t>
      </w:r>
      <w:r w:rsidRPr="00E8076C">
        <w:rPr>
          <w:rFonts w:ascii="Times New Roman" w:hAnsi="Times New Roman" w:cs="Times New Roman"/>
          <w:sz w:val="24"/>
          <w:szCs w:val="24"/>
          <w:shd w:val="clear" w:color="auto" w:fill="FFFFFF"/>
        </w:rPr>
        <w:t>“</w:t>
      </w:r>
    </w:p>
    <w:p w:rsidR="00F2643B" w:rsidRDefault="00F2643B" w:rsidP="00B715B5">
      <w:pPr>
        <w:spacing w:after="0"/>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Papildyti 6.</w:t>
      </w:r>
      <w:r w:rsidRPr="00E8076C">
        <w:rPr>
          <w:rFonts w:ascii="Times New Roman" w:hAnsi="Times New Roman" w:cs="Times New Roman"/>
          <w:bCs/>
          <w:sz w:val="24"/>
          <w:szCs w:val="24"/>
        </w:rPr>
        <w:t>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w:t>
      </w:r>
      <w:r>
        <w:rPr>
          <w:rFonts w:ascii="Times New Roman" w:hAnsi="Times New Roman" w:cs="Times New Roman"/>
          <w:bCs/>
          <w:sz w:val="24"/>
          <w:szCs w:val="24"/>
        </w:rPr>
        <w:t xml:space="preserve">į </w:t>
      </w:r>
      <w:r w:rsidR="00CC6D9B">
        <w:rPr>
          <w:rFonts w:ascii="Times New Roman" w:hAnsi="Times New Roman" w:cs="Times New Roman"/>
          <w:bCs/>
          <w:sz w:val="24"/>
          <w:szCs w:val="24"/>
        </w:rPr>
        <w:t xml:space="preserve">nauja </w:t>
      </w:r>
      <w:r>
        <w:rPr>
          <w:rFonts w:ascii="Times New Roman" w:hAnsi="Times New Roman" w:cs="Times New Roman"/>
          <w:bCs/>
          <w:sz w:val="24"/>
          <w:szCs w:val="24"/>
        </w:rPr>
        <w:t>6 dalimi:</w:t>
      </w:r>
    </w:p>
    <w:p w:rsidR="00F2643B" w:rsidRPr="00015094" w:rsidRDefault="00D608BE" w:rsidP="00F2643B">
      <w:pPr>
        <w:spacing w:after="0"/>
        <w:ind w:firstLine="851"/>
        <w:jc w:val="both"/>
        <w:rPr>
          <w:rFonts w:ascii="Times New Roman" w:hAnsi="Times New Roman" w:cs="Times New Roman"/>
          <w:b/>
          <w:bCs/>
          <w:sz w:val="24"/>
          <w:szCs w:val="24"/>
          <w:shd w:val="clear" w:color="auto" w:fill="FFFFFF"/>
        </w:rPr>
      </w:pPr>
      <w:bookmarkStart w:id="2" w:name="_Hlk82525296"/>
      <w:r w:rsidRPr="00D608BE">
        <w:rPr>
          <w:rFonts w:ascii="Times New Roman" w:hAnsi="Times New Roman" w:cs="Times New Roman"/>
          <w:sz w:val="24"/>
          <w:szCs w:val="24"/>
          <w:shd w:val="clear" w:color="auto" w:fill="FFFFFF"/>
        </w:rPr>
        <w:t>„</w:t>
      </w:r>
      <w:r w:rsidR="00F2643B">
        <w:rPr>
          <w:rFonts w:ascii="Times New Roman" w:hAnsi="Times New Roman" w:cs="Times New Roman"/>
          <w:b/>
          <w:bCs/>
          <w:sz w:val="24"/>
          <w:szCs w:val="24"/>
          <w:shd w:val="clear" w:color="auto" w:fill="FFFFFF"/>
        </w:rPr>
        <w:t>6</w:t>
      </w:r>
      <w:r w:rsidR="00F2643B" w:rsidRPr="00015094">
        <w:rPr>
          <w:rFonts w:ascii="Times New Roman" w:hAnsi="Times New Roman" w:cs="Times New Roman"/>
          <w:b/>
          <w:bCs/>
          <w:sz w:val="24"/>
          <w:szCs w:val="24"/>
          <w:shd w:val="clear" w:color="auto" w:fill="FFFFFF"/>
        </w:rPr>
        <w:t xml:space="preserve">. Elektroninės prekyvietės </w:t>
      </w:r>
      <w:r w:rsidR="00F2643B">
        <w:rPr>
          <w:rFonts w:ascii="Times New Roman" w:hAnsi="Times New Roman" w:cs="Times New Roman"/>
          <w:b/>
          <w:bCs/>
          <w:sz w:val="24"/>
          <w:szCs w:val="24"/>
          <w:shd w:val="clear" w:color="auto" w:fill="FFFFFF"/>
        </w:rPr>
        <w:t xml:space="preserve">paslaugos </w:t>
      </w:r>
      <w:r w:rsidR="00F2643B" w:rsidRPr="00015094">
        <w:rPr>
          <w:rFonts w:ascii="Times New Roman" w:hAnsi="Times New Roman" w:cs="Times New Roman"/>
          <w:b/>
          <w:bCs/>
          <w:sz w:val="24"/>
          <w:szCs w:val="24"/>
          <w:shd w:val="clear" w:color="auto" w:fill="FFFFFF"/>
        </w:rPr>
        <w:t xml:space="preserve">teikėjas </w:t>
      </w:r>
      <w:r w:rsidR="00F2643B" w:rsidRPr="00CB3389">
        <w:rPr>
          <w:rFonts w:ascii="Times New Roman" w:hAnsi="Times New Roman" w:cs="Times New Roman"/>
          <w:b/>
          <w:bCs/>
          <w:sz w:val="24"/>
          <w:szCs w:val="24"/>
          <w:shd w:val="clear" w:color="auto" w:fill="FFFFFF"/>
        </w:rPr>
        <w:t>prieš sudarant vartojimo</w:t>
      </w:r>
      <w:r w:rsidR="00F2643B" w:rsidRPr="00015094">
        <w:rPr>
          <w:rFonts w:ascii="Times New Roman" w:hAnsi="Times New Roman" w:cs="Times New Roman"/>
          <w:b/>
          <w:bCs/>
          <w:sz w:val="24"/>
          <w:szCs w:val="24"/>
          <w:shd w:val="clear" w:color="auto" w:fill="FFFFFF"/>
        </w:rPr>
        <w:t xml:space="preserve"> sutart</w:t>
      </w:r>
      <w:r w:rsidR="00F2643B">
        <w:rPr>
          <w:rFonts w:ascii="Times New Roman" w:hAnsi="Times New Roman" w:cs="Times New Roman"/>
          <w:b/>
          <w:bCs/>
          <w:sz w:val="24"/>
          <w:szCs w:val="24"/>
          <w:shd w:val="clear" w:color="auto" w:fill="FFFFFF"/>
        </w:rPr>
        <w:t>į</w:t>
      </w:r>
      <w:r w:rsidR="00F2643B" w:rsidRPr="00015094">
        <w:rPr>
          <w:rFonts w:ascii="Times New Roman" w:hAnsi="Times New Roman" w:cs="Times New Roman"/>
          <w:b/>
          <w:bCs/>
          <w:sz w:val="24"/>
          <w:szCs w:val="24"/>
          <w:shd w:val="clear" w:color="auto" w:fill="FFFFFF"/>
        </w:rPr>
        <w:t xml:space="preserve"> elektroninėje prekyvietėje privalo, atsižvelgdamas į naudojamas nuotolinio ryšio priemones, pateikti vartotojui aiškiai ir suprantamai šią informaciją:</w:t>
      </w:r>
      <w:bookmarkEnd w:id="2"/>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rPr>
        <w:t xml:space="preserve">1) </w:t>
      </w:r>
      <w:r w:rsidRPr="00015094">
        <w:rPr>
          <w:rFonts w:ascii="Times New Roman" w:hAnsi="Times New Roman" w:cs="Times New Roman"/>
          <w:b/>
          <w:bCs/>
          <w:sz w:val="24"/>
          <w:szCs w:val="24"/>
          <w:shd w:val="clear" w:color="auto" w:fill="FFFFFF"/>
        </w:rPr>
        <w:t>bendroji informacija apie pagrindinius parametrus, pagal kuriuos nustatomas vartotojams pasiūly</w:t>
      </w:r>
      <w:r>
        <w:rPr>
          <w:rFonts w:ascii="Times New Roman" w:hAnsi="Times New Roman" w:cs="Times New Roman"/>
          <w:b/>
          <w:bCs/>
          <w:sz w:val="24"/>
          <w:szCs w:val="24"/>
          <w:shd w:val="clear" w:color="auto" w:fill="FFFFFF"/>
        </w:rPr>
        <w:t>t</w:t>
      </w:r>
      <w:r w:rsidRPr="00015094">
        <w:rPr>
          <w:rFonts w:ascii="Times New Roman" w:hAnsi="Times New Roman" w:cs="Times New Roman"/>
          <w:b/>
          <w:bCs/>
          <w:sz w:val="24"/>
          <w:szCs w:val="24"/>
          <w:shd w:val="clear" w:color="auto" w:fill="FFFFFF"/>
        </w:rPr>
        <w:t xml:space="preserve">ų </w:t>
      </w:r>
      <w:r>
        <w:rPr>
          <w:rFonts w:ascii="Times New Roman" w:hAnsi="Times New Roman" w:cs="Times New Roman"/>
          <w:b/>
          <w:bCs/>
          <w:sz w:val="24"/>
          <w:szCs w:val="24"/>
          <w:shd w:val="clear" w:color="auto" w:fill="FFFFFF"/>
        </w:rPr>
        <w:t>produktų</w:t>
      </w:r>
      <w:r w:rsidRPr="00015094">
        <w:rPr>
          <w:rFonts w:ascii="Times New Roman" w:hAnsi="Times New Roman" w:cs="Times New Roman"/>
          <w:b/>
          <w:bCs/>
          <w:sz w:val="24"/>
          <w:szCs w:val="24"/>
          <w:shd w:val="clear" w:color="auto" w:fill="FFFFFF"/>
        </w:rPr>
        <w:t xml:space="preserve"> reitingas pagal paieškos užklausą, ir tų parametrų santykinis reikšmingumas, palyginti su kitais parametrais. Ši informacija turi būti pateikta atskiroje elektroninės sąsajos dalyje, tiesiogiai ir lengvai prieinam</w:t>
      </w:r>
      <w:r>
        <w:rPr>
          <w:rFonts w:ascii="Times New Roman" w:hAnsi="Times New Roman" w:cs="Times New Roman"/>
          <w:b/>
          <w:bCs/>
          <w:sz w:val="24"/>
          <w:szCs w:val="24"/>
          <w:shd w:val="clear" w:color="auto" w:fill="FFFFFF"/>
        </w:rPr>
        <w:t>oje</w:t>
      </w:r>
      <w:r w:rsidRPr="00015094">
        <w:rPr>
          <w:rFonts w:ascii="Times New Roman" w:hAnsi="Times New Roman" w:cs="Times New Roman"/>
          <w:b/>
          <w:bCs/>
          <w:sz w:val="24"/>
          <w:szCs w:val="24"/>
          <w:shd w:val="clear" w:color="auto" w:fill="FFFFFF"/>
        </w:rPr>
        <w:t xml:space="preserve"> iš puslapio, kuriame pateikti pasiūlymai;</w:t>
      </w:r>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shd w:val="clear" w:color="auto" w:fill="FFFFFF"/>
        </w:rPr>
        <w:lastRenderedPageBreak/>
        <w:t>2) tai, ar prekes, paslaugas arba skaitmeninį turinį siūlo verslininkas. Ši informacija pateikiama, remiantis elektroninėje prekyvietėje pasiūlymą pateikusio asmens pateikta deklaracija;</w:t>
      </w:r>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shd w:val="clear" w:color="auto" w:fill="FFFFFF"/>
        </w:rPr>
        <w:t>3) tai, kad vartotojų apsaugos reikalavimai netaikomi sutarčiai, kai prekes, paslaugas arba skaitmeninį turinį siūlantis asmuo nėra verslininkas;</w:t>
      </w:r>
    </w:p>
    <w:p w:rsidR="00F2643B" w:rsidRPr="00015094" w:rsidRDefault="00F2643B" w:rsidP="00F2643B">
      <w:pPr>
        <w:spacing w:after="0"/>
        <w:ind w:firstLine="851"/>
        <w:jc w:val="both"/>
        <w:rPr>
          <w:rFonts w:ascii="Times New Roman" w:hAnsi="Times New Roman" w:cs="Times New Roman"/>
          <w:b/>
          <w:bCs/>
          <w:sz w:val="24"/>
          <w:szCs w:val="24"/>
          <w:shd w:val="clear" w:color="auto" w:fill="FFFFFF"/>
        </w:rPr>
      </w:pPr>
      <w:r w:rsidRPr="00015094">
        <w:rPr>
          <w:rFonts w:ascii="Times New Roman" w:hAnsi="Times New Roman" w:cs="Times New Roman"/>
          <w:b/>
          <w:bCs/>
          <w:sz w:val="24"/>
          <w:szCs w:val="24"/>
          <w:shd w:val="clear" w:color="auto" w:fill="FFFFFF"/>
        </w:rPr>
        <w:t xml:space="preserve">4) jeigu reikalinga, prekes, paslaugas arba skaitmeninį turinį siūlančio asmens ir elektroninės prekyvietės </w:t>
      </w:r>
      <w:r>
        <w:rPr>
          <w:rFonts w:ascii="Times New Roman" w:hAnsi="Times New Roman" w:cs="Times New Roman"/>
          <w:b/>
          <w:bCs/>
          <w:sz w:val="24"/>
          <w:szCs w:val="24"/>
          <w:shd w:val="clear" w:color="auto" w:fill="FFFFFF"/>
        </w:rPr>
        <w:t xml:space="preserve">paslaugos </w:t>
      </w:r>
      <w:r w:rsidRPr="00015094">
        <w:rPr>
          <w:rFonts w:ascii="Times New Roman" w:hAnsi="Times New Roman" w:cs="Times New Roman"/>
          <w:b/>
          <w:bCs/>
          <w:sz w:val="24"/>
          <w:szCs w:val="24"/>
          <w:shd w:val="clear" w:color="auto" w:fill="FFFFFF"/>
        </w:rPr>
        <w:t>teikėjo sutartin</w:t>
      </w:r>
      <w:r>
        <w:rPr>
          <w:rFonts w:ascii="Times New Roman" w:hAnsi="Times New Roman" w:cs="Times New Roman"/>
          <w:b/>
          <w:bCs/>
          <w:sz w:val="24"/>
          <w:szCs w:val="24"/>
          <w:shd w:val="clear" w:color="auto" w:fill="FFFFFF"/>
        </w:rPr>
        <w:t>i</w:t>
      </w:r>
      <w:r w:rsidRPr="00015094">
        <w:rPr>
          <w:rFonts w:ascii="Times New Roman" w:hAnsi="Times New Roman" w:cs="Times New Roman"/>
          <w:b/>
          <w:bCs/>
          <w:sz w:val="24"/>
          <w:szCs w:val="24"/>
          <w:shd w:val="clear" w:color="auto" w:fill="FFFFFF"/>
        </w:rPr>
        <w:t xml:space="preserve">ų įsipareigojimų paskirstymas. Ši informacija negali pakeisti elektroninės prekyvietės </w:t>
      </w:r>
      <w:r>
        <w:rPr>
          <w:rFonts w:ascii="Times New Roman" w:hAnsi="Times New Roman" w:cs="Times New Roman"/>
          <w:b/>
          <w:bCs/>
          <w:sz w:val="24"/>
          <w:szCs w:val="24"/>
          <w:shd w:val="clear" w:color="auto" w:fill="FFFFFF"/>
        </w:rPr>
        <w:t xml:space="preserve">paslaugos </w:t>
      </w:r>
      <w:r w:rsidRPr="00015094">
        <w:rPr>
          <w:rFonts w:ascii="Times New Roman" w:hAnsi="Times New Roman" w:cs="Times New Roman"/>
          <w:b/>
          <w:bCs/>
          <w:sz w:val="24"/>
          <w:szCs w:val="24"/>
          <w:shd w:val="clear" w:color="auto" w:fill="FFFFFF"/>
        </w:rPr>
        <w:t>teikėjo ar verslininko pareigų, kylančių dėl sutarties vykdymo, kurios nustatytos kituose įstatymuose ar Europos Sąjungos teisės aktuose.</w:t>
      </w:r>
      <w:r w:rsidRPr="00015094">
        <w:rPr>
          <w:rFonts w:ascii="Times New Roman" w:hAnsi="Times New Roman" w:cs="Times New Roman"/>
          <w:sz w:val="24"/>
          <w:szCs w:val="24"/>
          <w:shd w:val="clear" w:color="auto" w:fill="FFFFFF"/>
        </w:rPr>
        <w:t>“</w:t>
      </w:r>
    </w:p>
    <w:p w:rsidR="00F2643B" w:rsidRPr="00E8076C" w:rsidRDefault="00F2643B" w:rsidP="00B715B5">
      <w:pPr>
        <w:spacing w:after="0"/>
        <w:ind w:firstLine="851"/>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7. </w:t>
      </w:r>
      <w:r w:rsidRPr="00015094">
        <w:rPr>
          <w:rFonts w:ascii="Times New Roman" w:hAnsi="Times New Roman" w:cs="Times New Roman"/>
          <w:sz w:val="24"/>
          <w:szCs w:val="24"/>
          <w:shd w:val="clear" w:color="auto" w:fill="FFFFFF"/>
        </w:rPr>
        <w:t>Buvusi</w:t>
      </w:r>
      <w:r>
        <w:rPr>
          <w:rFonts w:ascii="Times New Roman" w:hAnsi="Times New Roman" w:cs="Times New Roman"/>
          <w:sz w:val="24"/>
          <w:szCs w:val="24"/>
          <w:shd w:val="clear" w:color="auto" w:fill="FFFFFF"/>
        </w:rPr>
        <w:t>ą</w:t>
      </w:r>
      <w:r w:rsidRPr="0001509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w:t>
      </w:r>
      <w:r w:rsidRPr="00E8076C">
        <w:rPr>
          <w:rFonts w:ascii="Times New Roman" w:hAnsi="Times New Roman" w:cs="Times New Roman"/>
          <w:bCs/>
          <w:sz w:val="24"/>
          <w:szCs w:val="24"/>
        </w:rPr>
        <w:t>228</w:t>
      </w:r>
      <w:r w:rsidRPr="00E8076C">
        <w:rPr>
          <w:rFonts w:ascii="Times New Roman" w:hAnsi="Times New Roman" w:cs="Times New Roman"/>
          <w:bCs/>
          <w:sz w:val="24"/>
          <w:szCs w:val="24"/>
          <w:vertAlign w:val="superscript"/>
        </w:rPr>
        <w:t xml:space="preserve">7 </w:t>
      </w:r>
      <w:r w:rsidRPr="00E8076C">
        <w:rPr>
          <w:rFonts w:ascii="Times New Roman" w:hAnsi="Times New Roman" w:cs="Times New Roman"/>
          <w:bCs/>
          <w:sz w:val="24"/>
          <w:szCs w:val="24"/>
        </w:rPr>
        <w:t>straipsn</w:t>
      </w:r>
      <w:r>
        <w:rPr>
          <w:rFonts w:ascii="Times New Roman" w:hAnsi="Times New Roman" w:cs="Times New Roman"/>
          <w:bCs/>
          <w:sz w:val="24"/>
          <w:szCs w:val="24"/>
        </w:rPr>
        <w:t xml:space="preserve">io 6 dalį </w:t>
      </w:r>
      <w:r w:rsidRPr="00015094">
        <w:rPr>
          <w:rFonts w:ascii="Times New Roman" w:hAnsi="Times New Roman" w:cs="Times New Roman"/>
          <w:bCs/>
          <w:sz w:val="24"/>
          <w:szCs w:val="24"/>
        </w:rPr>
        <w:t xml:space="preserve">laikyti </w:t>
      </w:r>
      <w:r>
        <w:rPr>
          <w:rFonts w:ascii="Times New Roman" w:hAnsi="Times New Roman" w:cs="Times New Roman"/>
          <w:bCs/>
          <w:sz w:val="24"/>
          <w:szCs w:val="24"/>
        </w:rPr>
        <w:t>7</w:t>
      </w:r>
      <w:r w:rsidRPr="00015094">
        <w:rPr>
          <w:rFonts w:ascii="Times New Roman" w:hAnsi="Times New Roman" w:cs="Times New Roman"/>
          <w:bCs/>
          <w:sz w:val="24"/>
          <w:szCs w:val="24"/>
        </w:rPr>
        <w:t xml:space="preserve"> dalimi</w:t>
      </w:r>
      <w:r>
        <w:rPr>
          <w:rFonts w:ascii="Times New Roman" w:hAnsi="Times New Roman" w:cs="Times New Roman"/>
          <w:bCs/>
          <w:sz w:val="24"/>
          <w:szCs w:val="24"/>
        </w:rPr>
        <w:t>.</w:t>
      </w:r>
    </w:p>
    <w:p w:rsidR="00A53AB0" w:rsidRPr="00E8076C" w:rsidRDefault="00A53AB0" w:rsidP="00B715B5">
      <w:pPr>
        <w:spacing w:after="0"/>
        <w:ind w:firstLine="851"/>
        <w:jc w:val="both"/>
        <w:rPr>
          <w:rFonts w:ascii="Times New Roman" w:hAnsi="Times New Roman" w:cs="Times New Roman"/>
          <w:bCs/>
          <w:sz w:val="24"/>
          <w:szCs w:val="24"/>
        </w:rPr>
      </w:pPr>
    </w:p>
    <w:p w:rsidR="00B46C85" w:rsidRPr="00E8076C" w:rsidRDefault="001B18E6" w:rsidP="00B46C85">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6</w:t>
      </w:r>
      <w:r w:rsidR="00B46C85" w:rsidRPr="00E8076C">
        <w:rPr>
          <w:rFonts w:ascii="Times New Roman" w:hAnsi="Times New Roman" w:cs="Times New Roman"/>
          <w:b/>
          <w:sz w:val="24"/>
          <w:szCs w:val="24"/>
        </w:rPr>
        <w:t xml:space="preserve"> straipsnis. </w:t>
      </w:r>
      <w:r w:rsidR="00B46C85" w:rsidRPr="00E8076C">
        <w:rPr>
          <w:rFonts w:ascii="Times New Roman" w:hAnsi="Times New Roman" w:cs="Times New Roman"/>
          <w:b/>
          <w:bCs/>
          <w:sz w:val="24"/>
          <w:szCs w:val="24"/>
        </w:rPr>
        <w:t>6.228</w:t>
      </w:r>
      <w:r w:rsidR="002852C2" w:rsidRPr="00E8076C">
        <w:rPr>
          <w:rFonts w:ascii="Times New Roman" w:hAnsi="Times New Roman" w:cs="Times New Roman"/>
          <w:b/>
          <w:bCs/>
          <w:sz w:val="24"/>
          <w:szCs w:val="24"/>
          <w:vertAlign w:val="superscript"/>
        </w:rPr>
        <w:t>8</w:t>
      </w:r>
      <w:r w:rsidR="00B46C85" w:rsidRPr="00E8076C">
        <w:rPr>
          <w:rFonts w:ascii="Times New Roman" w:hAnsi="Times New Roman" w:cs="Times New Roman"/>
          <w:b/>
          <w:bCs/>
          <w:sz w:val="24"/>
          <w:szCs w:val="24"/>
        </w:rPr>
        <w:t xml:space="preserve"> straipsnio pakeitimas</w:t>
      </w:r>
    </w:p>
    <w:p w:rsidR="002852C2" w:rsidRPr="00E8076C" w:rsidRDefault="002852C2" w:rsidP="002852C2">
      <w:pPr>
        <w:spacing w:after="0"/>
        <w:ind w:firstLine="851"/>
        <w:jc w:val="both"/>
        <w:rPr>
          <w:rFonts w:ascii="Times New Roman" w:hAnsi="Times New Roman" w:cs="Times New Roman"/>
          <w:sz w:val="24"/>
          <w:szCs w:val="24"/>
        </w:rPr>
      </w:pPr>
      <w:r w:rsidRPr="00E8076C">
        <w:rPr>
          <w:rFonts w:ascii="Times New Roman" w:hAnsi="Times New Roman" w:cs="Times New Roman"/>
          <w:bCs/>
          <w:sz w:val="24"/>
          <w:szCs w:val="24"/>
        </w:rPr>
        <w:t>Pakeisti</w:t>
      </w:r>
      <w:r w:rsidRPr="00E8076C">
        <w:rPr>
          <w:rFonts w:ascii="Times New Roman" w:hAnsi="Times New Roman" w:cs="Times New Roman"/>
          <w:sz w:val="24"/>
          <w:szCs w:val="24"/>
        </w:rPr>
        <w:t xml:space="preserve"> 6.228</w:t>
      </w:r>
      <w:r w:rsidRPr="00E8076C">
        <w:rPr>
          <w:rFonts w:ascii="Times New Roman" w:hAnsi="Times New Roman" w:cs="Times New Roman"/>
          <w:sz w:val="24"/>
          <w:szCs w:val="24"/>
          <w:vertAlign w:val="superscript"/>
        </w:rPr>
        <w:t>8</w:t>
      </w:r>
      <w:r w:rsidRPr="00E8076C">
        <w:rPr>
          <w:rFonts w:ascii="Times New Roman" w:hAnsi="Times New Roman" w:cs="Times New Roman"/>
          <w:sz w:val="24"/>
          <w:szCs w:val="24"/>
        </w:rPr>
        <w:t xml:space="preserve"> straipsnio 4 dalį ir ją išdėstyti taip:</w:t>
      </w:r>
    </w:p>
    <w:p w:rsidR="00B46C85" w:rsidRPr="00E8076C" w:rsidRDefault="002852C2" w:rsidP="001312C5">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 xml:space="preserve">„4. Jeigu nuotolinė sutartis sudaroma ryšio priemonėmis, kurias naudojant nėra pakankamai vietos ar laiko informacijai pateikti, verslininkas </w:t>
      </w:r>
      <w:r w:rsidRPr="00CB3389">
        <w:rPr>
          <w:rFonts w:ascii="Times New Roman" w:hAnsi="Times New Roman" w:cs="Times New Roman"/>
          <w:sz w:val="24"/>
          <w:szCs w:val="24"/>
        </w:rPr>
        <w:t>prieš sutarties sudarymą</w:t>
      </w:r>
      <w:r w:rsidRPr="00E8076C">
        <w:rPr>
          <w:rFonts w:ascii="Times New Roman" w:hAnsi="Times New Roman" w:cs="Times New Roman"/>
          <w:sz w:val="24"/>
          <w:szCs w:val="24"/>
        </w:rPr>
        <w:t xml:space="preserve"> privalo šiomis priemonėmis pateikti bent šio kodekso 6.228</w:t>
      </w:r>
      <w:r w:rsidRPr="00E8076C">
        <w:rPr>
          <w:rFonts w:ascii="Times New Roman" w:hAnsi="Times New Roman" w:cs="Times New Roman"/>
          <w:sz w:val="24"/>
          <w:szCs w:val="24"/>
          <w:vertAlign w:val="superscript"/>
        </w:rPr>
        <w:t>7</w:t>
      </w:r>
      <w:r w:rsidRPr="00E8076C">
        <w:rPr>
          <w:rFonts w:ascii="Times New Roman" w:hAnsi="Times New Roman" w:cs="Times New Roman"/>
          <w:sz w:val="24"/>
          <w:szCs w:val="24"/>
        </w:rPr>
        <w:t xml:space="preserve"> straipsnio 1 dalies 1, 2, 4, 7 ir 13 punktuose nurodytą informaciją</w:t>
      </w:r>
      <w:r w:rsidR="001312C5" w:rsidRPr="00E8076C">
        <w:rPr>
          <w:rFonts w:ascii="Times New Roman" w:hAnsi="Times New Roman" w:cs="Times New Roman"/>
          <w:b/>
          <w:bCs/>
          <w:sz w:val="24"/>
          <w:szCs w:val="24"/>
          <w:shd w:val="clear" w:color="auto" w:fill="FFFFFF"/>
        </w:rPr>
        <w:t>, išskyrus pavyzdinę sutarties atsisakymo formą</w:t>
      </w:r>
      <w:r w:rsidRPr="00E8076C">
        <w:rPr>
          <w:rFonts w:ascii="Times New Roman" w:hAnsi="Times New Roman" w:cs="Times New Roman"/>
          <w:sz w:val="24"/>
          <w:szCs w:val="24"/>
        </w:rPr>
        <w:t>. Kitą šio kodekso 6.228</w:t>
      </w:r>
      <w:r w:rsidRPr="00E8076C">
        <w:rPr>
          <w:rFonts w:ascii="Times New Roman" w:hAnsi="Times New Roman" w:cs="Times New Roman"/>
          <w:sz w:val="24"/>
          <w:szCs w:val="24"/>
          <w:vertAlign w:val="superscript"/>
        </w:rPr>
        <w:t>7</w:t>
      </w:r>
      <w:r w:rsidRPr="00E8076C">
        <w:rPr>
          <w:rFonts w:ascii="Times New Roman" w:hAnsi="Times New Roman" w:cs="Times New Roman"/>
          <w:sz w:val="24"/>
          <w:szCs w:val="24"/>
        </w:rPr>
        <w:t xml:space="preserve"> straipsnio 1 dalyje nurodytą informaciją</w:t>
      </w:r>
      <w:r w:rsidR="001312C5" w:rsidRPr="00E8076C">
        <w:rPr>
          <w:rFonts w:ascii="Times New Roman" w:hAnsi="Times New Roman" w:cs="Times New Roman"/>
          <w:b/>
          <w:bCs/>
          <w:sz w:val="24"/>
          <w:szCs w:val="24"/>
          <w:shd w:val="clear" w:color="auto" w:fill="FFFFFF"/>
        </w:rPr>
        <w:t xml:space="preserve">, įskaitant </w:t>
      </w:r>
      <w:r w:rsidR="00E67EFB" w:rsidRPr="00E8076C">
        <w:rPr>
          <w:rFonts w:ascii="Times New Roman" w:hAnsi="Times New Roman" w:cs="Times New Roman"/>
          <w:b/>
          <w:bCs/>
          <w:sz w:val="24"/>
          <w:szCs w:val="24"/>
          <w:shd w:val="clear" w:color="auto" w:fill="FFFFFF"/>
        </w:rPr>
        <w:t xml:space="preserve">pavyzdinę </w:t>
      </w:r>
      <w:r w:rsidR="001312C5" w:rsidRPr="00E8076C">
        <w:rPr>
          <w:rFonts w:ascii="Times New Roman" w:hAnsi="Times New Roman" w:cs="Times New Roman"/>
          <w:b/>
          <w:bCs/>
          <w:sz w:val="24"/>
          <w:szCs w:val="24"/>
          <w:shd w:val="clear" w:color="auto" w:fill="FFFFFF"/>
        </w:rPr>
        <w:t>sutarties atsisakymo formą,</w:t>
      </w:r>
      <w:r w:rsidRPr="00E8076C">
        <w:rPr>
          <w:rFonts w:ascii="Times New Roman" w:hAnsi="Times New Roman" w:cs="Times New Roman"/>
          <w:sz w:val="24"/>
          <w:szCs w:val="24"/>
        </w:rPr>
        <w:t xml:space="preserve"> verslininkas privalo pateikti vartotojui, kaip nustatyta šio straipsnio 2 dalyje</w:t>
      </w:r>
      <w:r w:rsidR="001312C5" w:rsidRPr="00E8076C">
        <w:rPr>
          <w:rFonts w:ascii="Times New Roman" w:hAnsi="Times New Roman" w:cs="Times New Roman"/>
          <w:sz w:val="24"/>
          <w:szCs w:val="24"/>
        </w:rPr>
        <w:t>.“</w:t>
      </w:r>
    </w:p>
    <w:p w:rsidR="003B29BD" w:rsidRPr="00E8076C" w:rsidRDefault="003B29BD" w:rsidP="001312C5">
      <w:pPr>
        <w:spacing w:after="0"/>
        <w:ind w:firstLine="851"/>
        <w:jc w:val="both"/>
        <w:rPr>
          <w:rFonts w:ascii="Times New Roman" w:hAnsi="Times New Roman" w:cs="Times New Roman"/>
          <w:bCs/>
          <w:sz w:val="24"/>
          <w:szCs w:val="24"/>
        </w:rPr>
      </w:pPr>
    </w:p>
    <w:p w:rsidR="003B29BD" w:rsidRPr="00E8076C" w:rsidRDefault="001B18E6" w:rsidP="003B29BD">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7</w:t>
      </w:r>
      <w:r w:rsidR="003B29BD" w:rsidRPr="00E8076C">
        <w:rPr>
          <w:rFonts w:ascii="Times New Roman" w:hAnsi="Times New Roman" w:cs="Times New Roman"/>
          <w:b/>
          <w:sz w:val="24"/>
          <w:szCs w:val="24"/>
        </w:rPr>
        <w:t xml:space="preserve"> straipsnis. </w:t>
      </w:r>
      <w:r w:rsidR="003B29BD" w:rsidRPr="00E8076C">
        <w:rPr>
          <w:rFonts w:ascii="Times New Roman" w:hAnsi="Times New Roman" w:cs="Times New Roman"/>
          <w:b/>
          <w:bCs/>
          <w:sz w:val="24"/>
          <w:szCs w:val="24"/>
        </w:rPr>
        <w:t>6.228</w:t>
      </w:r>
      <w:r w:rsidR="003B29BD" w:rsidRPr="00E8076C">
        <w:rPr>
          <w:rFonts w:ascii="Times New Roman" w:hAnsi="Times New Roman" w:cs="Times New Roman"/>
          <w:b/>
          <w:bCs/>
          <w:sz w:val="24"/>
          <w:szCs w:val="24"/>
          <w:vertAlign w:val="superscript"/>
        </w:rPr>
        <w:t>10</w:t>
      </w:r>
      <w:r w:rsidR="003B29BD" w:rsidRPr="00E8076C">
        <w:rPr>
          <w:rFonts w:ascii="Times New Roman" w:hAnsi="Times New Roman" w:cs="Times New Roman"/>
          <w:b/>
          <w:bCs/>
          <w:sz w:val="24"/>
          <w:szCs w:val="24"/>
        </w:rPr>
        <w:t xml:space="preserve"> straipsnio pakeitimas</w:t>
      </w:r>
    </w:p>
    <w:p w:rsidR="003B29BD" w:rsidRPr="00E8076C" w:rsidRDefault="003B29BD" w:rsidP="003B29BD">
      <w:pPr>
        <w:spacing w:after="0"/>
        <w:ind w:firstLine="851"/>
        <w:rPr>
          <w:rFonts w:ascii="Times New Roman" w:hAnsi="Times New Roman" w:cs="Times New Roman"/>
          <w:sz w:val="24"/>
          <w:szCs w:val="24"/>
        </w:rPr>
      </w:pPr>
      <w:r w:rsidRPr="00E8076C">
        <w:rPr>
          <w:rFonts w:ascii="Times New Roman" w:hAnsi="Times New Roman" w:cs="Times New Roman"/>
          <w:bCs/>
          <w:color w:val="000000"/>
          <w:sz w:val="24"/>
          <w:szCs w:val="24"/>
        </w:rPr>
        <w:t xml:space="preserve">1. Pakeisti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10</w:t>
      </w:r>
      <w:r w:rsidRPr="00E8076C">
        <w:rPr>
          <w:rFonts w:ascii="Times New Roman" w:hAnsi="Times New Roman" w:cs="Times New Roman"/>
          <w:sz w:val="24"/>
          <w:szCs w:val="24"/>
        </w:rPr>
        <w:t xml:space="preserve"> straipsnio 2 dalies 1 punktą ir jį išdėstyti taip:</w:t>
      </w:r>
    </w:p>
    <w:p w:rsidR="003B29BD" w:rsidRPr="00E8076C" w:rsidRDefault="003B29BD" w:rsidP="003B29BD">
      <w:pPr>
        <w:spacing w:after="0"/>
        <w:ind w:firstLine="851"/>
        <w:jc w:val="both"/>
        <w:rPr>
          <w:rFonts w:ascii="Times New Roman" w:hAnsi="Times New Roman" w:cs="Times New Roman"/>
          <w:bCs/>
          <w:color w:val="000000" w:themeColor="text1"/>
          <w:sz w:val="24"/>
          <w:szCs w:val="24"/>
        </w:rPr>
      </w:pPr>
      <w:r w:rsidRPr="00E8076C">
        <w:rPr>
          <w:rFonts w:ascii="Times New Roman" w:hAnsi="Times New Roman" w:cs="Times New Roman"/>
          <w:sz w:val="24"/>
          <w:szCs w:val="24"/>
        </w:rPr>
        <w:t xml:space="preserve">„1) </w:t>
      </w:r>
      <w:r w:rsidRPr="00E8076C">
        <w:rPr>
          <w:rFonts w:ascii="Times New Roman" w:hAnsi="Times New Roman" w:cs="Times New Roman"/>
          <w:color w:val="000000" w:themeColor="text1"/>
          <w:sz w:val="24"/>
          <w:szCs w:val="24"/>
        </w:rPr>
        <w:t xml:space="preserve">paslaugų sutartims, pagal kurias paslaugos vartotojui visiškai suteiktos </w:t>
      </w:r>
      <w:r w:rsidRPr="00E8076C">
        <w:rPr>
          <w:rFonts w:ascii="Times New Roman" w:hAnsi="Times New Roman" w:cs="Times New Roman"/>
          <w:b/>
          <w:bCs/>
          <w:color w:val="000000" w:themeColor="text1"/>
          <w:sz w:val="24"/>
          <w:szCs w:val="24"/>
        </w:rPr>
        <w:t xml:space="preserve">ir kurios </w:t>
      </w:r>
      <w:r w:rsidRPr="00E8076C">
        <w:rPr>
          <w:rFonts w:ascii="Times New Roman" w:hAnsi="Times New Roman" w:cs="Times New Roman"/>
          <w:b/>
          <w:bCs/>
          <w:color w:val="000000" w:themeColor="text1"/>
          <w:sz w:val="24"/>
          <w:szCs w:val="24"/>
          <w:shd w:val="clear" w:color="auto" w:fill="FFFFFF"/>
        </w:rPr>
        <w:t>numato vartotojo mokėjimo pareigą</w:t>
      </w:r>
      <w:r w:rsidRPr="00502C18">
        <w:rPr>
          <w:rFonts w:ascii="Times New Roman" w:hAnsi="Times New Roman" w:cs="Times New Roman"/>
          <w:color w:val="000000" w:themeColor="text1"/>
          <w:sz w:val="24"/>
          <w:szCs w:val="24"/>
          <w:shd w:val="clear" w:color="auto" w:fill="FFFFFF"/>
        </w:rPr>
        <w:t>,</w:t>
      </w:r>
      <w:r w:rsidRPr="00E8076C">
        <w:rPr>
          <w:rFonts w:ascii="Times New Roman" w:hAnsi="Times New Roman" w:cs="Times New Roman"/>
          <w:b/>
          <w:bCs/>
          <w:color w:val="000000" w:themeColor="text1"/>
          <w:sz w:val="24"/>
          <w:szCs w:val="24"/>
          <w:shd w:val="clear" w:color="auto" w:fill="FFFFFF"/>
        </w:rPr>
        <w:t xml:space="preserve"> </w:t>
      </w:r>
      <w:r w:rsidRPr="00E8076C">
        <w:rPr>
          <w:rFonts w:ascii="Times New Roman" w:hAnsi="Times New Roman" w:cs="Times New Roman"/>
          <w:color w:val="000000" w:themeColor="text1"/>
          <w:sz w:val="24"/>
          <w:szCs w:val="24"/>
        </w:rPr>
        <w:t xml:space="preserve">jeigu prieš </w:t>
      </w:r>
      <w:r w:rsidR="00012004" w:rsidRPr="00012004">
        <w:rPr>
          <w:rFonts w:ascii="Times New Roman" w:hAnsi="Times New Roman" w:cs="Times New Roman"/>
          <w:b/>
          <w:bCs/>
          <w:color w:val="000000" w:themeColor="text1"/>
          <w:sz w:val="24"/>
          <w:szCs w:val="24"/>
        </w:rPr>
        <w:t>pradedant teikti paslaugas</w:t>
      </w:r>
      <w:r w:rsidR="00012004">
        <w:rPr>
          <w:rFonts w:ascii="Times New Roman" w:hAnsi="Times New Roman" w:cs="Times New Roman"/>
          <w:color w:val="000000" w:themeColor="text1"/>
          <w:sz w:val="24"/>
          <w:szCs w:val="24"/>
        </w:rPr>
        <w:t xml:space="preserve"> </w:t>
      </w:r>
      <w:r w:rsidRPr="00012004">
        <w:rPr>
          <w:rFonts w:ascii="Times New Roman" w:hAnsi="Times New Roman" w:cs="Times New Roman"/>
          <w:strike/>
          <w:color w:val="000000" w:themeColor="text1"/>
          <w:sz w:val="24"/>
          <w:szCs w:val="24"/>
        </w:rPr>
        <w:t>paslaugų teikimą</w:t>
      </w:r>
      <w:r w:rsidRPr="00E8076C">
        <w:rPr>
          <w:rFonts w:ascii="Times New Roman" w:hAnsi="Times New Roman" w:cs="Times New Roman"/>
          <w:color w:val="000000" w:themeColor="text1"/>
          <w:sz w:val="24"/>
          <w:szCs w:val="24"/>
        </w:rPr>
        <w:t xml:space="preserve"> buvo gautas vartotojo aiškus sutikimas ir pripažinimas, kad jis neteks teisės atsisakyti sutarties, kai verslininkas visiškai įvykdys sutartį;“.</w:t>
      </w:r>
    </w:p>
    <w:p w:rsidR="00DD11B9" w:rsidRDefault="003B29BD" w:rsidP="003B29BD">
      <w:pPr>
        <w:spacing w:after="0"/>
        <w:ind w:firstLine="851"/>
        <w:jc w:val="both"/>
        <w:rPr>
          <w:rFonts w:ascii="Times New Roman" w:hAnsi="Times New Roman" w:cs="Times New Roman"/>
          <w:sz w:val="24"/>
          <w:szCs w:val="24"/>
        </w:rPr>
      </w:pPr>
      <w:r w:rsidRPr="00E8076C">
        <w:rPr>
          <w:rFonts w:ascii="Times New Roman" w:hAnsi="Times New Roman" w:cs="Times New Roman"/>
          <w:color w:val="000000" w:themeColor="text1"/>
          <w:sz w:val="24"/>
          <w:szCs w:val="24"/>
        </w:rPr>
        <w:t xml:space="preserve">2. </w:t>
      </w:r>
      <w:r w:rsidR="00DD11B9" w:rsidRPr="00E8076C">
        <w:rPr>
          <w:rFonts w:ascii="Times New Roman" w:hAnsi="Times New Roman" w:cs="Times New Roman"/>
          <w:bCs/>
          <w:color w:val="000000"/>
          <w:sz w:val="24"/>
          <w:szCs w:val="24"/>
        </w:rPr>
        <w:t xml:space="preserve">Pakeisti </w:t>
      </w:r>
      <w:r w:rsidR="00DD11B9" w:rsidRPr="00E8076C">
        <w:rPr>
          <w:rFonts w:ascii="Times New Roman" w:hAnsi="Times New Roman" w:cs="Times New Roman"/>
          <w:sz w:val="24"/>
          <w:szCs w:val="24"/>
        </w:rPr>
        <w:t>6.228</w:t>
      </w:r>
      <w:r w:rsidR="00DD11B9" w:rsidRPr="00E8076C">
        <w:rPr>
          <w:rFonts w:ascii="Times New Roman" w:hAnsi="Times New Roman" w:cs="Times New Roman"/>
          <w:sz w:val="24"/>
          <w:szCs w:val="24"/>
          <w:vertAlign w:val="superscript"/>
        </w:rPr>
        <w:t>10</w:t>
      </w:r>
      <w:r w:rsidR="00DD11B9" w:rsidRPr="00E8076C">
        <w:rPr>
          <w:rFonts w:ascii="Times New Roman" w:hAnsi="Times New Roman" w:cs="Times New Roman"/>
          <w:sz w:val="24"/>
          <w:szCs w:val="24"/>
        </w:rPr>
        <w:t xml:space="preserve"> straipsnio 2 dalies </w:t>
      </w:r>
      <w:r w:rsidR="00DD11B9">
        <w:rPr>
          <w:rFonts w:ascii="Times New Roman" w:hAnsi="Times New Roman" w:cs="Times New Roman"/>
          <w:sz w:val="24"/>
          <w:szCs w:val="24"/>
        </w:rPr>
        <w:t>3</w:t>
      </w:r>
      <w:r w:rsidR="00DD11B9" w:rsidRPr="00E8076C">
        <w:rPr>
          <w:rFonts w:ascii="Times New Roman" w:hAnsi="Times New Roman" w:cs="Times New Roman"/>
          <w:sz w:val="24"/>
          <w:szCs w:val="24"/>
        </w:rPr>
        <w:t xml:space="preserve"> punktą ir jį išdėstyti taip:</w:t>
      </w:r>
    </w:p>
    <w:p w:rsidR="00DD11B9" w:rsidRDefault="00DD11B9" w:rsidP="003B29BD">
      <w:pPr>
        <w:spacing w:after="0"/>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00ED097F">
        <w:rPr>
          <w:rFonts w:ascii="Times New Roman" w:hAnsi="Times New Roman" w:cs="Times New Roman"/>
          <w:sz w:val="24"/>
          <w:szCs w:val="24"/>
        </w:rPr>
        <w:t>)</w:t>
      </w:r>
      <w:r>
        <w:rPr>
          <w:rFonts w:ascii="Times New Roman" w:hAnsi="Times New Roman" w:cs="Times New Roman"/>
          <w:sz w:val="24"/>
          <w:szCs w:val="24"/>
        </w:rPr>
        <w:t xml:space="preserve"> </w:t>
      </w:r>
      <w:r w:rsidR="00ED097F">
        <w:rPr>
          <w:rFonts w:ascii="Times New Roman" w:hAnsi="Times New Roman" w:cs="Times New Roman"/>
          <w:sz w:val="24"/>
          <w:szCs w:val="24"/>
        </w:rPr>
        <w:t xml:space="preserve">sutartims dėl pagal specialius vartotojo nurodymus </w:t>
      </w:r>
      <w:r w:rsidR="00ED097F" w:rsidRPr="000A16D3">
        <w:rPr>
          <w:rFonts w:ascii="Times New Roman" w:hAnsi="Times New Roman" w:cs="Times New Roman"/>
          <w:strike/>
          <w:sz w:val="24"/>
          <w:szCs w:val="24"/>
        </w:rPr>
        <w:t>pagamintų</w:t>
      </w:r>
      <w:r w:rsidR="00ED097F">
        <w:rPr>
          <w:rFonts w:ascii="Times New Roman" w:hAnsi="Times New Roman" w:cs="Times New Roman"/>
          <w:sz w:val="24"/>
          <w:szCs w:val="24"/>
        </w:rPr>
        <w:t xml:space="preserve"> </w:t>
      </w:r>
      <w:r w:rsidR="000A16D3">
        <w:rPr>
          <w:rFonts w:ascii="Times New Roman" w:hAnsi="Times New Roman" w:cs="Times New Roman"/>
          <w:b/>
          <w:bCs/>
          <w:sz w:val="24"/>
          <w:szCs w:val="24"/>
        </w:rPr>
        <w:t xml:space="preserve">gaminamų </w:t>
      </w:r>
      <w:r w:rsidR="00ED097F">
        <w:rPr>
          <w:rFonts w:ascii="Times New Roman" w:hAnsi="Times New Roman" w:cs="Times New Roman"/>
          <w:sz w:val="24"/>
          <w:szCs w:val="24"/>
        </w:rPr>
        <w:t>prekių</w:t>
      </w:r>
      <w:r w:rsidR="00F44F48" w:rsidRPr="00F44F48">
        <w:rPr>
          <w:rFonts w:ascii="Times New Roman" w:hAnsi="Times New Roman" w:cs="Times New Roman"/>
          <w:b/>
          <w:bCs/>
          <w:sz w:val="24"/>
          <w:szCs w:val="24"/>
        </w:rPr>
        <w:t>,</w:t>
      </w:r>
      <w:r w:rsidR="00C07D28">
        <w:rPr>
          <w:rFonts w:ascii="Times New Roman" w:hAnsi="Times New Roman" w:cs="Times New Roman"/>
          <w:sz w:val="24"/>
          <w:szCs w:val="24"/>
        </w:rPr>
        <w:t xml:space="preserve"> </w:t>
      </w:r>
      <w:r w:rsidR="00C07D28">
        <w:rPr>
          <w:rFonts w:ascii="Times New Roman" w:hAnsi="Times New Roman" w:cs="Times New Roman"/>
          <w:b/>
          <w:bCs/>
          <w:sz w:val="24"/>
          <w:szCs w:val="24"/>
        </w:rPr>
        <w:t>t. y. prekių</w:t>
      </w:r>
      <w:r w:rsidR="00ED097F">
        <w:rPr>
          <w:rFonts w:ascii="Times New Roman" w:hAnsi="Times New Roman" w:cs="Times New Roman"/>
          <w:sz w:val="24"/>
          <w:szCs w:val="24"/>
        </w:rPr>
        <w:t>, kurios nėra iš anksto pagamintos ir kurios gaminamos atsižvelgiant į var</w:t>
      </w:r>
      <w:r w:rsidR="00ED097F" w:rsidRPr="00ED097F">
        <w:rPr>
          <w:rFonts w:ascii="Times New Roman" w:hAnsi="Times New Roman" w:cs="Times New Roman"/>
          <w:sz w:val="24"/>
          <w:szCs w:val="24"/>
        </w:rPr>
        <w:t xml:space="preserve">totojo asmeninį pasirinkimą ar nurodymą, </w:t>
      </w:r>
      <w:r w:rsidR="00ED097F" w:rsidRPr="00ED097F">
        <w:rPr>
          <w:rFonts w:ascii="Times New Roman" w:hAnsi="Times New Roman" w:cs="Times New Roman"/>
          <w:b/>
          <w:bCs/>
          <w:color w:val="000000"/>
          <w:sz w:val="24"/>
          <w:szCs w:val="24"/>
        </w:rPr>
        <w:t>neatsižvelgiant į tai, ar prek</w:t>
      </w:r>
      <w:r w:rsidR="00ED097F">
        <w:rPr>
          <w:rFonts w:ascii="Times New Roman" w:hAnsi="Times New Roman" w:cs="Times New Roman"/>
          <w:b/>
          <w:bCs/>
          <w:color w:val="000000"/>
          <w:sz w:val="24"/>
          <w:szCs w:val="24"/>
        </w:rPr>
        <w:t>ė</w:t>
      </w:r>
      <w:r w:rsidR="00500083">
        <w:rPr>
          <w:rFonts w:ascii="Times New Roman" w:hAnsi="Times New Roman" w:cs="Times New Roman"/>
          <w:b/>
          <w:bCs/>
          <w:color w:val="000000"/>
          <w:sz w:val="24"/>
          <w:szCs w:val="24"/>
        </w:rPr>
        <w:t>s</w:t>
      </w:r>
      <w:r w:rsidR="00ED097F" w:rsidRPr="00ED097F">
        <w:rPr>
          <w:rFonts w:ascii="Times New Roman" w:hAnsi="Times New Roman" w:cs="Times New Roman"/>
          <w:b/>
          <w:bCs/>
          <w:color w:val="000000"/>
          <w:sz w:val="24"/>
          <w:szCs w:val="24"/>
        </w:rPr>
        <w:t xml:space="preserve"> pradė</w:t>
      </w:r>
      <w:r w:rsidR="00ED097F">
        <w:rPr>
          <w:rFonts w:ascii="Times New Roman" w:hAnsi="Times New Roman" w:cs="Times New Roman"/>
          <w:b/>
          <w:bCs/>
          <w:color w:val="000000"/>
          <w:sz w:val="24"/>
          <w:szCs w:val="24"/>
        </w:rPr>
        <w:t>t</w:t>
      </w:r>
      <w:r w:rsidR="00500083">
        <w:rPr>
          <w:rFonts w:ascii="Times New Roman" w:hAnsi="Times New Roman" w:cs="Times New Roman"/>
          <w:b/>
          <w:bCs/>
          <w:color w:val="000000"/>
          <w:sz w:val="24"/>
          <w:szCs w:val="24"/>
        </w:rPr>
        <w:t>os</w:t>
      </w:r>
      <w:r w:rsidR="00ED097F" w:rsidRPr="00ED097F">
        <w:rPr>
          <w:rFonts w:ascii="Times New Roman" w:hAnsi="Times New Roman" w:cs="Times New Roman"/>
          <w:b/>
          <w:bCs/>
          <w:color w:val="000000"/>
          <w:sz w:val="24"/>
          <w:szCs w:val="24"/>
        </w:rPr>
        <w:t xml:space="preserve"> gaminti,</w:t>
      </w:r>
      <w:r w:rsidR="00ED097F" w:rsidRPr="00ED097F">
        <w:rPr>
          <w:rFonts w:ascii="Times New Roman" w:hAnsi="Times New Roman" w:cs="Times New Roman"/>
          <w:color w:val="000000"/>
          <w:sz w:val="24"/>
          <w:szCs w:val="24"/>
        </w:rPr>
        <w:t xml:space="preserve"> </w:t>
      </w:r>
      <w:r w:rsidR="00ED097F">
        <w:rPr>
          <w:rFonts w:ascii="Times New Roman" w:hAnsi="Times New Roman" w:cs="Times New Roman"/>
          <w:sz w:val="24"/>
          <w:szCs w:val="24"/>
        </w:rPr>
        <w:t>arba dėl prekių, kurios yra aiškiai pritaikytos vartotojo asmeninėms reikmėms;“.</w:t>
      </w:r>
    </w:p>
    <w:p w:rsidR="003B29BD" w:rsidRPr="00E8076C" w:rsidRDefault="00DD11B9" w:rsidP="003B29BD">
      <w:pPr>
        <w:spacing w:after="0"/>
        <w:ind w:firstLine="851"/>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3. </w:t>
      </w:r>
      <w:r w:rsidR="003B29BD" w:rsidRPr="00E8076C">
        <w:rPr>
          <w:rFonts w:ascii="Times New Roman" w:hAnsi="Times New Roman" w:cs="Times New Roman"/>
          <w:bCs/>
          <w:color w:val="000000" w:themeColor="text1"/>
          <w:sz w:val="24"/>
          <w:szCs w:val="24"/>
        </w:rPr>
        <w:t xml:space="preserve">Pakeisti </w:t>
      </w:r>
      <w:r w:rsidR="003B29BD" w:rsidRPr="00E8076C">
        <w:rPr>
          <w:rFonts w:ascii="Times New Roman" w:hAnsi="Times New Roman" w:cs="Times New Roman"/>
          <w:color w:val="000000" w:themeColor="text1"/>
          <w:sz w:val="24"/>
          <w:szCs w:val="24"/>
        </w:rPr>
        <w:t>6.228</w:t>
      </w:r>
      <w:r w:rsidR="003B29BD" w:rsidRPr="00E8076C">
        <w:rPr>
          <w:rFonts w:ascii="Times New Roman" w:hAnsi="Times New Roman" w:cs="Times New Roman"/>
          <w:color w:val="000000" w:themeColor="text1"/>
          <w:sz w:val="24"/>
          <w:szCs w:val="24"/>
          <w:vertAlign w:val="superscript"/>
        </w:rPr>
        <w:t>10</w:t>
      </w:r>
      <w:r w:rsidR="003B29BD" w:rsidRPr="00E8076C">
        <w:rPr>
          <w:rFonts w:ascii="Times New Roman" w:hAnsi="Times New Roman" w:cs="Times New Roman"/>
          <w:color w:val="000000" w:themeColor="text1"/>
          <w:sz w:val="24"/>
          <w:szCs w:val="24"/>
        </w:rPr>
        <w:t xml:space="preserve"> straipsnio 2 dalies 13 punktą ir jį išdėstyti taip:</w:t>
      </w:r>
    </w:p>
    <w:p w:rsidR="003B29BD" w:rsidRPr="00E8076C" w:rsidRDefault="003B29BD" w:rsidP="003B29BD">
      <w:pPr>
        <w:spacing w:after="0"/>
        <w:ind w:firstLine="851"/>
        <w:jc w:val="both"/>
        <w:rPr>
          <w:rFonts w:ascii="Times New Roman" w:hAnsi="Times New Roman" w:cs="Times New Roman"/>
          <w:color w:val="000000" w:themeColor="text1"/>
          <w:sz w:val="24"/>
          <w:szCs w:val="24"/>
        </w:rPr>
      </w:pPr>
      <w:r w:rsidRPr="00E8076C">
        <w:rPr>
          <w:rFonts w:ascii="Times New Roman" w:hAnsi="Times New Roman" w:cs="Times New Roman"/>
          <w:color w:val="000000" w:themeColor="text1"/>
          <w:sz w:val="24"/>
          <w:szCs w:val="24"/>
        </w:rPr>
        <w:t xml:space="preserve">„13) sutartims dėl skaitmeninio turinio teikimo, </w:t>
      </w:r>
      <w:r w:rsidRPr="00E8076C">
        <w:rPr>
          <w:rFonts w:ascii="Times New Roman" w:hAnsi="Times New Roman" w:cs="Times New Roman"/>
          <w:b/>
          <w:bCs/>
          <w:color w:val="000000" w:themeColor="text1"/>
          <w:sz w:val="24"/>
          <w:szCs w:val="24"/>
        </w:rPr>
        <w:t xml:space="preserve">kurios yra pradėtos vykdyti ir </w:t>
      </w:r>
      <w:r w:rsidRPr="00E8076C">
        <w:rPr>
          <w:rFonts w:ascii="Times New Roman" w:hAnsi="Times New Roman" w:cs="Times New Roman"/>
          <w:b/>
          <w:bCs/>
          <w:color w:val="000000" w:themeColor="text1"/>
          <w:sz w:val="24"/>
          <w:szCs w:val="24"/>
          <w:shd w:val="clear" w:color="auto" w:fill="FFFFFF"/>
        </w:rPr>
        <w:t xml:space="preserve">kurios numato vartotojo mokėjimo pareigą, </w:t>
      </w:r>
      <w:r w:rsidRPr="00E8076C">
        <w:rPr>
          <w:rFonts w:ascii="Times New Roman" w:hAnsi="Times New Roman" w:cs="Times New Roman"/>
          <w:color w:val="000000" w:themeColor="text1"/>
          <w:sz w:val="24"/>
          <w:szCs w:val="24"/>
        </w:rPr>
        <w:t>jeigu</w:t>
      </w:r>
      <w:r w:rsidR="00E04664">
        <w:rPr>
          <w:rFonts w:ascii="Times New Roman" w:hAnsi="Times New Roman" w:cs="Times New Roman"/>
          <w:color w:val="000000" w:themeColor="text1"/>
          <w:sz w:val="24"/>
          <w:szCs w:val="24"/>
        </w:rPr>
        <w:t xml:space="preserve"> </w:t>
      </w:r>
      <w:r w:rsidR="00023EF4" w:rsidRPr="00E8076C">
        <w:rPr>
          <w:rFonts w:ascii="Times New Roman" w:hAnsi="Times New Roman" w:cs="Times New Roman"/>
          <w:strike/>
          <w:color w:val="000000" w:themeColor="text1"/>
          <w:sz w:val="24"/>
          <w:szCs w:val="24"/>
        </w:rPr>
        <w:t>skaitmeninio turinio teikimas buvo pradėtas vartotojui iš anksto aiškiai sutikus ir pripažinus, kad dėl to jis praras teisę atsisakyti sutarties</w:t>
      </w:r>
      <w:r w:rsidR="00023EF4" w:rsidRPr="00E8076C">
        <w:rPr>
          <w:rFonts w:ascii="Times New Roman" w:hAnsi="Times New Roman" w:cs="Times New Roman"/>
          <w:color w:val="000000" w:themeColor="text1"/>
          <w:sz w:val="24"/>
          <w:szCs w:val="24"/>
        </w:rPr>
        <w:t xml:space="preserve"> </w:t>
      </w:r>
      <w:r w:rsidR="00E04664" w:rsidRPr="00E04664">
        <w:rPr>
          <w:rFonts w:ascii="Times New Roman" w:hAnsi="Times New Roman" w:cs="Times New Roman"/>
          <w:b/>
          <w:bCs/>
          <w:color w:val="000000" w:themeColor="text1"/>
          <w:sz w:val="24"/>
          <w:szCs w:val="24"/>
        </w:rPr>
        <w:t>yra visos šios sąlygos</w:t>
      </w:r>
      <w:r w:rsidRPr="00E8076C">
        <w:rPr>
          <w:rFonts w:ascii="Times New Roman" w:hAnsi="Times New Roman" w:cs="Times New Roman"/>
          <w:b/>
          <w:bCs/>
          <w:color w:val="000000" w:themeColor="text1"/>
          <w:sz w:val="24"/>
          <w:szCs w:val="24"/>
        </w:rPr>
        <w:t>:</w:t>
      </w:r>
      <w:r w:rsidRPr="00E8076C">
        <w:rPr>
          <w:rFonts w:ascii="Times New Roman" w:hAnsi="Times New Roman" w:cs="Times New Roman"/>
          <w:color w:val="000000" w:themeColor="text1"/>
          <w:sz w:val="24"/>
          <w:szCs w:val="24"/>
        </w:rPr>
        <w:t xml:space="preserve"> </w:t>
      </w:r>
    </w:p>
    <w:p w:rsidR="003B29BD" w:rsidRPr="00E8076C" w:rsidRDefault="003B29BD" w:rsidP="003B29BD">
      <w:pPr>
        <w:spacing w:after="0"/>
        <w:ind w:firstLine="851"/>
        <w:jc w:val="both"/>
        <w:rPr>
          <w:rFonts w:ascii="Times New Roman" w:hAnsi="Times New Roman" w:cs="Times New Roman"/>
          <w:b/>
          <w:bCs/>
          <w:color w:val="000000" w:themeColor="text1"/>
          <w:sz w:val="24"/>
          <w:szCs w:val="24"/>
        </w:rPr>
      </w:pPr>
      <w:r w:rsidRPr="00E8076C">
        <w:rPr>
          <w:rFonts w:ascii="Times New Roman" w:hAnsi="Times New Roman" w:cs="Times New Roman"/>
          <w:b/>
          <w:bCs/>
          <w:color w:val="000000" w:themeColor="text1"/>
          <w:sz w:val="24"/>
          <w:szCs w:val="24"/>
        </w:rPr>
        <w:t>a)</w:t>
      </w:r>
      <w:r w:rsidRPr="00E8076C">
        <w:rPr>
          <w:rFonts w:ascii="Times New Roman" w:hAnsi="Times New Roman" w:cs="Times New Roman"/>
          <w:color w:val="000000" w:themeColor="text1"/>
          <w:sz w:val="24"/>
          <w:szCs w:val="24"/>
        </w:rPr>
        <w:t xml:space="preserve"> </w:t>
      </w:r>
      <w:r w:rsidRPr="00E8076C">
        <w:rPr>
          <w:rFonts w:ascii="Times New Roman" w:hAnsi="Times New Roman" w:cs="Times New Roman"/>
          <w:b/>
          <w:bCs/>
          <w:color w:val="000000" w:themeColor="text1"/>
          <w:sz w:val="24"/>
          <w:szCs w:val="24"/>
        </w:rPr>
        <w:t>vartotojas</w:t>
      </w:r>
      <w:r w:rsidRPr="00E8076C">
        <w:rPr>
          <w:rFonts w:ascii="Times New Roman" w:hAnsi="Times New Roman" w:cs="Times New Roman"/>
          <w:color w:val="000000" w:themeColor="text1"/>
          <w:sz w:val="24"/>
          <w:szCs w:val="24"/>
        </w:rPr>
        <w:t xml:space="preserve"> </w:t>
      </w:r>
      <w:r w:rsidRPr="00E8076C">
        <w:rPr>
          <w:rFonts w:ascii="Times New Roman" w:hAnsi="Times New Roman" w:cs="Times New Roman"/>
          <w:b/>
          <w:bCs/>
          <w:color w:val="000000" w:themeColor="text1"/>
          <w:sz w:val="24"/>
          <w:szCs w:val="24"/>
        </w:rPr>
        <w:t>aiškiai iš anksto sutiko, kad sutartis būtų pradėta vykdyti, nors nėra suėjęs teisės atsisakyti sutarties įgyvendinimo terminas;</w:t>
      </w:r>
    </w:p>
    <w:p w:rsidR="003B29BD" w:rsidRPr="00E8076C" w:rsidRDefault="003B29BD" w:rsidP="003B29BD">
      <w:pPr>
        <w:spacing w:after="0"/>
        <w:ind w:firstLine="851"/>
        <w:jc w:val="both"/>
        <w:rPr>
          <w:rFonts w:ascii="Times New Roman" w:hAnsi="Times New Roman" w:cs="Times New Roman"/>
          <w:b/>
          <w:bCs/>
          <w:color w:val="000000" w:themeColor="text1"/>
          <w:sz w:val="24"/>
          <w:szCs w:val="24"/>
        </w:rPr>
      </w:pPr>
      <w:r w:rsidRPr="00E8076C">
        <w:rPr>
          <w:rFonts w:ascii="Times New Roman" w:hAnsi="Times New Roman" w:cs="Times New Roman"/>
          <w:b/>
          <w:bCs/>
          <w:color w:val="000000" w:themeColor="text1"/>
          <w:sz w:val="24"/>
          <w:szCs w:val="24"/>
        </w:rPr>
        <w:t>b) vartotojas pripažino, kad jis netenka teisės atsisakyti sutarties;</w:t>
      </w:r>
    </w:p>
    <w:p w:rsidR="003B29BD" w:rsidRPr="00E8076C" w:rsidRDefault="003B29BD" w:rsidP="003B29BD">
      <w:pPr>
        <w:spacing w:after="0"/>
        <w:ind w:firstLine="851"/>
        <w:jc w:val="both"/>
        <w:rPr>
          <w:rFonts w:ascii="Times New Roman" w:hAnsi="Times New Roman" w:cs="Times New Roman"/>
          <w:b/>
          <w:bCs/>
          <w:color w:val="000000" w:themeColor="text1"/>
          <w:sz w:val="24"/>
          <w:szCs w:val="24"/>
        </w:rPr>
      </w:pPr>
      <w:r w:rsidRPr="00E8076C">
        <w:rPr>
          <w:rFonts w:ascii="Times New Roman" w:hAnsi="Times New Roman" w:cs="Times New Roman"/>
          <w:b/>
          <w:bCs/>
          <w:color w:val="000000" w:themeColor="text1"/>
          <w:sz w:val="24"/>
          <w:szCs w:val="24"/>
        </w:rPr>
        <w:t>c) verslininkas pateikė patvirtinimą pagal šio kodekso 6.228</w:t>
      </w:r>
      <w:r w:rsidRPr="00E8076C">
        <w:rPr>
          <w:rFonts w:ascii="Times New Roman" w:hAnsi="Times New Roman" w:cs="Times New Roman"/>
          <w:b/>
          <w:bCs/>
          <w:color w:val="000000" w:themeColor="text1"/>
          <w:sz w:val="24"/>
          <w:szCs w:val="24"/>
          <w:vertAlign w:val="superscript"/>
        </w:rPr>
        <w:t>8</w:t>
      </w:r>
      <w:r w:rsidRPr="00E8076C">
        <w:rPr>
          <w:rFonts w:ascii="Times New Roman" w:hAnsi="Times New Roman" w:cs="Times New Roman"/>
          <w:b/>
          <w:bCs/>
          <w:color w:val="000000" w:themeColor="text1"/>
          <w:sz w:val="24"/>
          <w:szCs w:val="24"/>
        </w:rPr>
        <w:t xml:space="preserve"> straipsnio 6 dalį arba 6.228</w:t>
      </w:r>
      <w:r w:rsidRPr="00E8076C">
        <w:rPr>
          <w:rFonts w:ascii="Times New Roman" w:hAnsi="Times New Roman" w:cs="Times New Roman"/>
          <w:b/>
          <w:bCs/>
          <w:color w:val="000000" w:themeColor="text1"/>
          <w:sz w:val="24"/>
          <w:szCs w:val="24"/>
          <w:vertAlign w:val="superscript"/>
        </w:rPr>
        <w:t>9</w:t>
      </w:r>
      <w:r w:rsidRPr="00E8076C">
        <w:rPr>
          <w:rFonts w:ascii="Times New Roman" w:hAnsi="Times New Roman" w:cs="Times New Roman"/>
          <w:b/>
          <w:bCs/>
          <w:color w:val="000000" w:themeColor="text1"/>
          <w:sz w:val="24"/>
          <w:szCs w:val="24"/>
        </w:rPr>
        <w:t xml:space="preserve"> straipsnio 5 dalį.</w:t>
      </w:r>
      <w:r w:rsidRPr="00E8076C">
        <w:rPr>
          <w:rFonts w:ascii="Times New Roman" w:hAnsi="Times New Roman" w:cs="Times New Roman"/>
          <w:color w:val="000000" w:themeColor="text1"/>
          <w:sz w:val="24"/>
          <w:szCs w:val="24"/>
        </w:rPr>
        <w:t>“</w:t>
      </w:r>
    </w:p>
    <w:p w:rsidR="003B29BD" w:rsidRPr="00E8076C" w:rsidRDefault="00DD11B9">
      <w:pPr>
        <w:spacing w:after="0"/>
        <w:ind w:firstLine="851"/>
        <w:jc w:val="both"/>
        <w:rPr>
          <w:rFonts w:ascii="Times New Roman" w:hAnsi="Times New Roman" w:cs="Times New Roman"/>
          <w:bCs/>
          <w:sz w:val="24"/>
          <w:szCs w:val="24"/>
        </w:rPr>
      </w:pPr>
      <w:r>
        <w:rPr>
          <w:rFonts w:ascii="Times New Roman" w:hAnsi="Times New Roman" w:cs="Times New Roman"/>
          <w:color w:val="000000" w:themeColor="text1"/>
          <w:sz w:val="24"/>
          <w:szCs w:val="24"/>
        </w:rPr>
        <w:t>4</w:t>
      </w:r>
      <w:r w:rsidR="003B29BD" w:rsidRPr="00E8076C">
        <w:rPr>
          <w:rFonts w:ascii="Times New Roman" w:hAnsi="Times New Roman" w:cs="Times New Roman"/>
          <w:color w:val="000000" w:themeColor="text1"/>
          <w:sz w:val="24"/>
          <w:szCs w:val="24"/>
        </w:rPr>
        <w:t xml:space="preserve">. </w:t>
      </w:r>
      <w:r w:rsidR="003B29BD" w:rsidRPr="00E8076C">
        <w:rPr>
          <w:rFonts w:ascii="Times New Roman" w:hAnsi="Times New Roman" w:cs="Times New Roman"/>
          <w:bCs/>
          <w:sz w:val="24"/>
          <w:szCs w:val="24"/>
        </w:rPr>
        <w:t>Pakeisti</w:t>
      </w:r>
      <w:r w:rsidR="003B29BD" w:rsidRPr="00E8076C">
        <w:rPr>
          <w:rFonts w:ascii="Times New Roman" w:hAnsi="Times New Roman" w:cs="Times New Roman"/>
          <w:sz w:val="24"/>
          <w:szCs w:val="24"/>
        </w:rPr>
        <w:t xml:space="preserve"> 6.228</w:t>
      </w:r>
      <w:r w:rsidR="003B29BD" w:rsidRPr="00E8076C">
        <w:rPr>
          <w:rFonts w:ascii="Times New Roman" w:hAnsi="Times New Roman" w:cs="Times New Roman"/>
          <w:sz w:val="24"/>
          <w:szCs w:val="24"/>
          <w:vertAlign w:val="superscript"/>
        </w:rPr>
        <w:t>10</w:t>
      </w:r>
      <w:r w:rsidR="003B29BD" w:rsidRPr="00E8076C">
        <w:rPr>
          <w:rFonts w:ascii="Times New Roman" w:hAnsi="Times New Roman" w:cs="Times New Roman"/>
          <w:sz w:val="24"/>
          <w:szCs w:val="24"/>
        </w:rPr>
        <w:t xml:space="preserve"> straipsnio 9 dalį ir ją išdėstyti taip:</w:t>
      </w:r>
    </w:p>
    <w:p w:rsidR="003B29BD" w:rsidRPr="00E8076C" w:rsidRDefault="003B29BD" w:rsidP="003B29BD">
      <w:pPr>
        <w:spacing w:after="0"/>
        <w:ind w:firstLine="851"/>
        <w:jc w:val="both"/>
        <w:rPr>
          <w:rFonts w:ascii="Times New Roman" w:hAnsi="Times New Roman" w:cs="Times New Roman"/>
          <w:sz w:val="24"/>
          <w:szCs w:val="24"/>
        </w:rPr>
      </w:pPr>
      <w:r w:rsidRPr="00E8076C">
        <w:rPr>
          <w:rFonts w:ascii="Times New Roman" w:hAnsi="Times New Roman" w:cs="Times New Roman"/>
          <w:sz w:val="24"/>
          <w:szCs w:val="24"/>
        </w:rPr>
        <w:t xml:space="preserve">„9. Jeigu sudaręs nuotolinę sutartį vartotojas nori, kad paslaugos būtų pradėtos teikti arba energija pradėta tiekti nepasibaigus šiame straipsnyje nustatytam nuotolinės sutarties atsisakymo </w:t>
      </w:r>
      <w:r w:rsidRPr="00E8076C">
        <w:rPr>
          <w:rFonts w:ascii="Times New Roman" w:hAnsi="Times New Roman" w:cs="Times New Roman"/>
          <w:sz w:val="24"/>
          <w:szCs w:val="24"/>
        </w:rPr>
        <w:lastRenderedPageBreak/>
        <w:t xml:space="preserve">terminui,  </w:t>
      </w:r>
      <w:r w:rsidRPr="00E8076C">
        <w:rPr>
          <w:rFonts w:ascii="Times New Roman" w:hAnsi="Times New Roman" w:cs="Times New Roman"/>
          <w:b/>
          <w:bCs/>
          <w:sz w:val="24"/>
          <w:szCs w:val="24"/>
          <w:shd w:val="clear" w:color="auto" w:fill="FFFFFF"/>
        </w:rPr>
        <w:t xml:space="preserve">o vartotojui pagal sutartį atsiranda mokėjimo pareiga, </w:t>
      </w:r>
      <w:r w:rsidRPr="00E8076C">
        <w:rPr>
          <w:rFonts w:ascii="Times New Roman" w:hAnsi="Times New Roman" w:cs="Times New Roman"/>
          <w:sz w:val="24"/>
          <w:szCs w:val="24"/>
        </w:rPr>
        <w:t xml:space="preserve">verslininkas gali teikti paslaugas ar tiekti energiją tik gavęs aiškų vartotojo prašymą </w:t>
      </w:r>
      <w:r w:rsidR="00F31727" w:rsidRPr="00F31727">
        <w:rPr>
          <w:rFonts w:ascii="Times New Roman" w:hAnsi="Times New Roman" w:cs="Times New Roman"/>
          <w:b/>
          <w:bCs/>
          <w:sz w:val="24"/>
          <w:szCs w:val="24"/>
        </w:rPr>
        <w:t xml:space="preserve">patvariojoje laikmenoje </w:t>
      </w:r>
      <w:r w:rsidRPr="00E8076C">
        <w:rPr>
          <w:rFonts w:ascii="Times New Roman" w:hAnsi="Times New Roman" w:cs="Times New Roman"/>
          <w:b/>
          <w:bCs/>
          <w:sz w:val="24"/>
          <w:szCs w:val="24"/>
        </w:rPr>
        <w:t xml:space="preserve">ir </w:t>
      </w:r>
      <w:r w:rsidRPr="00E8076C">
        <w:rPr>
          <w:rFonts w:ascii="Times New Roman" w:hAnsi="Times New Roman" w:cs="Times New Roman"/>
          <w:b/>
          <w:bCs/>
          <w:sz w:val="24"/>
          <w:szCs w:val="24"/>
          <w:shd w:val="clear" w:color="auto" w:fill="FFFFFF"/>
        </w:rPr>
        <w:t>vartotojo pripažinimą, kad, verslininkui visiškai įvykdžius sutartį, vartotojas nebetenka teisės atsisakyti sutarties</w:t>
      </w:r>
      <w:r w:rsidRPr="00E8076C">
        <w:rPr>
          <w:rFonts w:ascii="Times New Roman" w:hAnsi="Times New Roman" w:cs="Times New Roman"/>
          <w:sz w:val="24"/>
          <w:szCs w:val="24"/>
        </w:rPr>
        <w:t>.“</w:t>
      </w:r>
    </w:p>
    <w:p w:rsidR="003B29BD" w:rsidRPr="00E8076C" w:rsidRDefault="0022662A" w:rsidP="003B29BD">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5</w:t>
      </w:r>
      <w:r w:rsidR="003B29BD" w:rsidRPr="00E8076C">
        <w:rPr>
          <w:rFonts w:ascii="Times New Roman" w:hAnsi="Times New Roman" w:cs="Times New Roman"/>
          <w:bCs/>
          <w:sz w:val="24"/>
          <w:szCs w:val="24"/>
        </w:rPr>
        <w:t>. Pakeisti</w:t>
      </w:r>
      <w:r w:rsidR="003B29BD" w:rsidRPr="00E8076C">
        <w:rPr>
          <w:rFonts w:ascii="Times New Roman" w:hAnsi="Times New Roman" w:cs="Times New Roman"/>
          <w:sz w:val="24"/>
          <w:szCs w:val="24"/>
        </w:rPr>
        <w:t xml:space="preserve"> 6.228</w:t>
      </w:r>
      <w:r w:rsidR="003B29BD" w:rsidRPr="00E8076C">
        <w:rPr>
          <w:rFonts w:ascii="Times New Roman" w:hAnsi="Times New Roman" w:cs="Times New Roman"/>
          <w:sz w:val="24"/>
          <w:szCs w:val="24"/>
          <w:vertAlign w:val="superscript"/>
        </w:rPr>
        <w:t>10</w:t>
      </w:r>
      <w:r w:rsidR="003B29BD" w:rsidRPr="00E8076C">
        <w:rPr>
          <w:rFonts w:ascii="Times New Roman" w:hAnsi="Times New Roman" w:cs="Times New Roman"/>
          <w:sz w:val="24"/>
          <w:szCs w:val="24"/>
        </w:rPr>
        <w:t xml:space="preserve"> straipsnio 10 dalį ir ją išdėstyti taip:</w:t>
      </w:r>
    </w:p>
    <w:p w:rsidR="003B29BD" w:rsidRPr="00E8076C" w:rsidRDefault="003B29BD" w:rsidP="003B29BD">
      <w:pPr>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 xml:space="preserve">„10. Jeigu sudaręs sutartį ne prekybos patalpose vartotojas nori, kad paslaugos būtų pradėtos teikti arba energija pradėta tiekti nepasibaigus šiame straipsnyje nustatytam ne prekybos patalpose sudarytos sutarties atsisakymo terminui, </w:t>
      </w:r>
      <w:r w:rsidRPr="00E8076C">
        <w:rPr>
          <w:rFonts w:ascii="Times New Roman" w:hAnsi="Times New Roman" w:cs="Times New Roman"/>
          <w:b/>
          <w:bCs/>
          <w:sz w:val="24"/>
          <w:szCs w:val="24"/>
          <w:shd w:val="clear" w:color="auto" w:fill="FFFFFF"/>
        </w:rPr>
        <w:t>o vartotojui pagal sutartį atsiranda mokėjimo pareiga,</w:t>
      </w:r>
      <w:r w:rsidRPr="00E8076C">
        <w:rPr>
          <w:rFonts w:ascii="Times New Roman" w:hAnsi="Times New Roman" w:cs="Times New Roman"/>
          <w:sz w:val="24"/>
          <w:szCs w:val="24"/>
        </w:rPr>
        <w:t xml:space="preserve"> verslininkas gali teikti paslaugas ar tiekti energiją tik gavęs aiškų vartotojo prašymą patvariojoje laikmenoje</w:t>
      </w:r>
      <w:r w:rsidRPr="00E8076C">
        <w:rPr>
          <w:rFonts w:ascii="Times New Roman" w:hAnsi="Times New Roman" w:cs="Times New Roman"/>
          <w:b/>
          <w:bCs/>
          <w:sz w:val="24"/>
          <w:szCs w:val="24"/>
          <w:shd w:val="clear" w:color="auto" w:fill="FFFFFF"/>
        </w:rPr>
        <w:t xml:space="preserve"> ir vartotojo pripažinimą, kad, verslininkui visiškai įvykdžius sutartį, vartotojas nebetenka teisės atsisakyti sutarties</w:t>
      </w:r>
      <w:r w:rsidRPr="00E8076C">
        <w:rPr>
          <w:rFonts w:ascii="Times New Roman" w:hAnsi="Times New Roman" w:cs="Times New Roman"/>
          <w:sz w:val="24"/>
          <w:szCs w:val="24"/>
        </w:rPr>
        <w:t>.“</w:t>
      </w:r>
    </w:p>
    <w:p w:rsidR="003B29BD" w:rsidRPr="00E8076C" w:rsidRDefault="003B29BD" w:rsidP="003B29BD">
      <w:pPr>
        <w:spacing w:after="0"/>
        <w:ind w:firstLine="851"/>
        <w:jc w:val="both"/>
        <w:rPr>
          <w:rFonts w:ascii="Times New Roman" w:hAnsi="Times New Roman" w:cs="Times New Roman"/>
          <w:bCs/>
          <w:sz w:val="24"/>
          <w:szCs w:val="24"/>
        </w:rPr>
      </w:pPr>
    </w:p>
    <w:p w:rsidR="00CF2459" w:rsidRPr="00E8076C" w:rsidRDefault="001B18E6" w:rsidP="00CF2459">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8</w:t>
      </w:r>
      <w:r w:rsidR="00CF2459" w:rsidRPr="00E8076C">
        <w:rPr>
          <w:rFonts w:ascii="Times New Roman" w:hAnsi="Times New Roman" w:cs="Times New Roman"/>
          <w:b/>
          <w:sz w:val="24"/>
          <w:szCs w:val="24"/>
        </w:rPr>
        <w:t xml:space="preserve"> straipsnis. </w:t>
      </w:r>
      <w:r w:rsidR="00233590" w:rsidRPr="00E8076C">
        <w:rPr>
          <w:rFonts w:ascii="Times New Roman" w:hAnsi="Times New Roman" w:cs="Times New Roman"/>
          <w:b/>
          <w:bCs/>
          <w:sz w:val="24"/>
          <w:szCs w:val="24"/>
        </w:rPr>
        <w:t>6.228</w:t>
      </w:r>
      <w:r w:rsidR="00233590" w:rsidRPr="00E8076C">
        <w:rPr>
          <w:rFonts w:ascii="Times New Roman" w:hAnsi="Times New Roman" w:cs="Times New Roman"/>
          <w:b/>
          <w:bCs/>
          <w:sz w:val="24"/>
          <w:szCs w:val="24"/>
          <w:vertAlign w:val="superscript"/>
        </w:rPr>
        <w:t>11</w:t>
      </w:r>
      <w:r w:rsidR="00233590" w:rsidRPr="00E8076C">
        <w:rPr>
          <w:rFonts w:ascii="Times New Roman" w:hAnsi="Times New Roman" w:cs="Times New Roman"/>
          <w:b/>
          <w:bCs/>
          <w:sz w:val="24"/>
          <w:szCs w:val="24"/>
        </w:rPr>
        <w:t xml:space="preserve"> straipsnio </w:t>
      </w:r>
      <w:r w:rsidR="00CF2459" w:rsidRPr="00E8076C">
        <w:rPr>
          <w:rFonts w:ascii="Times New Roman" w:hAnsi="Times New Roman" w:cs="Times New Roman"/>
          <w:b/>
          <w:bCs/>
          <w:sz w:val="24"/>
          <w:szCs w:val="24"/>
        </w:rPr>
        <w:t>pakeitimas</w:t>
      </w:r>
    </w:p>
    <w:p w:rsidR="00233590" w:rsidRPr="00E8076C" w:rsidRDefault="00233590" w:rsidP="00233590">
      <w:pPr>
        <w:spacing w:after="0"/>
        <w:ind w:firstLine="851"/>
        <w:rPr>
          <w:rFonts w:ascii="Times New Roman" w:hAnsi="Times New Roman" w:cs="Times New Roman"/>
          <w:bCs/>
          <w:color w:val="000000"/>
          <w:sz w:val="24"/>
          <w:szCs w:val="24"/>
        </w:rPr>
      </w:pPr>
      <w:r w:rsidRPr="00E8076C">
        <w:rPr>
          <w:rFonts w:ascii="Times New Roman" w:hAnsi="Times New Roman" w:cs="Times New Roman"/>
          <w:bCs/>
          <w:color w:val="000000"/>
          <w:sz w:val="24"/>
          <w:szCs w:val="24"/>
        </w:rPr>
        <w:t xml:space="preserve">1. 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13 dalimi:</w:t>
      </w:r>
    </w:p>
    <w:p w:rsidR="00233590" w:rsidRPr="00E8076C" w:rsidRDefault="00233590" w:rsidP="00233590">
      <w:pPr>
        <w:spacing w:after="0"/>
        <w:ind w:firstLine="851"/>
        <w:jc w:val="both"/>
        <w:rPr>
          <w:rFonts w:ascii="Times New Roman" w:hAnsi="Times New Roman" w:cs="Times New Roman"/>
          <w:b/>
          <w:bCs/>
          <w:sz w:val="24"/>
          <w:szCs w:val="24"/>
        </w:rPr>
      </w:pPr>
      <w:r w:rsidRPr="00E8076C">
        <w:rPr>
          <w:rFonts w:ascii="Times New Roman" w:hAnsi="Times New Roman" w:cs="Times New Roman"/>
          <w:sz w:val="24"/>
          <w:szCs w:val="24"/>
          <w:shd w:val="clear" w:color="auto" w:fill="FFFFFF"/>
        </w:rPr>
        <w:t>„</w:t>
      </w:r>
      <w:r w:rsidRPr="00E8076C">
        <w:rPr>
          <w:rFonts w:ascii="Times New Roman" w:hAnsi="Times New Roman" w:cs="Times New Roman"/>
          <w:b/>
          <w:bCs/>
          <w:sz w:val="24"/>
          <w:szCs w:val="24"/>
          <w:shd w:val="clear" w:color="auto" w:fill="FFFFFF"/>
        </w:rPr>
        <w:t>13.</w:t>
      </w:r>
      <w:r w:rsidRPr="00E8076C">
        <w:rPr>
          <w:rFonts w:ascii="Times New Roman" w:hAnsi="Times New Roman" w:cs="Times New Roman"/>
          <w:b/>
          <w:sz w:val="24"/>
          <w:szCs w:val="24"/>
        </w:rPr>
        <w:t xml:space="preserve"> </w:t>
      </w:r>
      <w:r w:rsidRPr="00E8076C">
        <w:rPr>
          <w:rFonts w:ascii="Times New Roman" w:hAnsi="Times New Roman" w:cs="Times New Roman"/>
          <w:b/>
          <w:bCs/>
          <w:sz w:val="24"/>
          <w:szCs w:val="24"/>
        </w:rPr>
        <w:t>Vartotojui įgyvendinus teisę atsisakyti sutarties</w:t>
      </w:r>
      <w:r w:rsidRPr="00E8076C">
        <w:rPr>
          <w:rFonts w:ascii="Times New Roman" w:hAnsi="Times New Roman" w:cs="Times New Roman"/>
          <w:b/>
          <w:sz w:val="24"/>
          <w:szCs w:val="24"/>
        </w:rPr>
        <w:t xml:space="preserve">, verslininkas turi laikytis </w:t>
      </w:r>
      <w:r w:rsidRPr="00E8076C">
        <w:rPr>
          <w:rFonts w:ascii="Times New Roman" w:hAnsi="Times New Roman" w:cs="Times New Roman"/>
          <w:b/>
          <w:sz w:val="24"/>
          <w:szCs w:val="24"/>
          <w:shd w:val="clear" w:color="auto" w:fill="FFFFFF"/>
        </w:rPr>
        <w:t>teisės aktuose nustatytų vartotojo asmens duomenų apsaugos reikalavimų.</w:t>
      </w:r>
      <w:r w:rsidRPr="00E8076C">
        <w:rPr>
          <w:rFonts w:ascii="Times New Roman" w:hAnsi="Times New Roman" w:cs="Times New Roman"/>
          <w:sz w:val="24"/>
          <w:szCs w:val="24"/>
          <w:shd w:val="clear" w:color="auto" w:fill="FFFFFF"/>
        </w:rPr>
        <w:t>“</w:t>
      </w:r>
    </w:p>
    <w:p w:rsidR="00233590" w:rsidRPr="00E8076C" w:rsidRDefault="00233590" w:rsidP="00233590">
      <w:pPr>
        <w:spacing w:after="0"/>
        <w:ind w:firstLine="851"/>
        <w:rPr>
          <w:rFonts w:ascii="Times New Roman" w:hAnsi="Times New Roman" w:cs="Times New Roman"/>
          <w:bCs/>
          <w:color w:val="000000"/>
          <w:sz w:val="24"/>
          <w:szCs w:val="24"/>
        </w:rPr>
      </w:pPr>
      <w:r w:rsidRPr="00E8076C">
        <w:rPr>
          <w:rFonts w:ascii="Times New Roman" w:hAnsi="Times New Roman" w:cs="Times New Roman"/>
          <w:bCs/>
          <w:color w:val="000000"/>
          <w:sz w:val="24"/>
          <w:szCs w:val="24"/>
        </w:rPr>
        <w:t xml:space="preserve">2. 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14 dalimi:</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Cs/>
          <w:color w:val="000000"/>
          <w:sz w:val="24"/>
          <w:szCs w:val="24"/>
        </w:rPr>
        <w:t>„</w:t>
      </w:r>
      <w:r w:rsidRPr="00E8076C">
        <w:rPr>
          <w:rFonts w:ascii="Times New Roman" w:hAnsi="Times New Roman" w:cs="Times New Roman"/>
          <w:b/>
          <w:color w:val="000000"/>
          <w:sz w:val="24"/>
          <w:szCs w:val="24"/>
        </w:rPr>
        <w:t xml:space="preserve">14. </w:t>
      </w:r>
      <w:r w:rsidRPr="00E8076C">
        <w:rPr>
          <w:rFonts w:ascii="Times New Roman" w:hAnsi="Times New Roman" w:cs="Times New Roman"/>
          <w:b/>
          <w:color w:val="000000"/>
          <w:sz w:val="24"/>
          <w:szCs w:val="24"/>
          <w:shd w:val="clear" w:color="auto" w:fill="FFFFFF"/>
        </w:rPr>
        <w:t>Verslininkas turi nenaudoti bet kokio skaitmeninio turinio,</w:t>
      </w:r>
      <w:r w:rsidR="00D661FB">
        <w:rPr>
          <w:rFonts w:ascii="Times New Roman" w:hAnsi="Times New Roman" w:cs="Times New Roman"/>
          <w:b/>
          <w:color w:val="000000"/>
          <w:sz w:val="24"/>
          <w:szCs w:val="24"/>
          <w:shd w:val="clear" w:color="auto" w:fill="FFFFFF"/>
        </w:rPr>
        <w:t xml:space="preserve"> išskyrus asmens duomenis,</w:t>
      </w:r>
      <w:r w:rsidRPr="00E8076C">
        <w:rPr>
          <w:rFonts w:ascii="Times New Roman" w:hAnsi="Times New Roman" w:cs="Times New Roman"/>
          <w:b/>
          <w:color w:val="000000"/>
          <w:sz w:val="24"/>
          <w:szCs w:val="24"/>
          <w:shd w:val="clear" w:color="auto" w:fill="FFFFFF"/>
        </w:rPr>
        <w:t xml:space="preserve"> kurį pateikė ar sukūrė vartotojas, naudodamas verslininko pateiktą skaitmeninį turinį ar skaitmeninę paslaugą</w:t>
      </w:r>
      <w:r w:rsidR="002E75FA" w:rsidRPr="00E8076C">
        <w:rPr>
          <w:rFonts w:ascii="Times New Roman" w:hAnsi="Times New Roman" w:cs="Times New Roman"/>
          <w:b/>
          <w:color w:val="000000"/>
          <w:sz w:val="24"/>
          <w:szCs w:val="24"/>
          <w:shd w:val="clear" w:color="auto" w:fill="FFFFFF"/>
        </w:rPr>
        <w:t>,</w:t>
      </w:r>
      <w:r w:rsidRPr="00E8076C">
        <w:rPr>
          <w:rFonts w:ascii="Times New Roman" w:hAnsi="Times New Roman" w:cs="Times New Roman"/>
          <w:b/>
          <w:color w:val="000000"/>
          <w:sz w:val="24"/>
          <w:szCs w:val="24"/>
          <w:shd w:val="clear" w:color="auto" w:fill="FFFFFF"/>
        </w:rPr>
        <w:t xml:space="preserve"> ir kuris nėra laikomas asmens duomenimis, išskyrus atvejus, kai toks turinys:</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
          <w:color w:val="000000"/>
          <w:sz w:val="24"/>
          <w:szCs w:val="24"/>
          <w:shd w:val="clear" w:color="auto" w:fill="FFFFFF"/>
        </w:rPr>
        <w:t xml:space="preserve">1) negali būti panaudotas kitoje aplinkoje nei verslininko </w:t>
      </w:r>
      <w:r w:rsidR="0017294D" w:rsidRPr="00E8076C">
        <w:rPr>
          <w:rFonts w:ascii="Times New Roman" w:hAnsi="Times New Roman" w:cs="Times New Roman"/>
          <w:b/>
          <w:color w:val="000000"/>
          <w:sz w:val="24"/>
          <w:szCs w:val="24"/>
          <w:shd w:val="clear" w:color="auto" w:fill="FFFFFF"/>
        </w:rPr>
        <w:t xml:space="preserve">suteikti </w:t>
      </w:r>
      <w:r w:rsidRPr="00E8076C">
        <w:rPr>
          <w:rFonts w:ascii="Times New Roman" w:hAnsi="Times New Roman" w:cs="Times New Roman"/>
          <w:b/>
          <w:color w:val="000000"/>
          <w:sz w:val="24"/>
          <w:szCs w:val="24"/>
          <w:shd w:val="clear" w:color="auto" w:fill="FFFFFF"/>
        </w:rPr>
        <w:t>skaitmeninis turinys ar skaitmeninė paslauga;</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
          <w:color w:val="000000"/>
          <w:sz w:val="24"/>
          <w:szCs w:val="24"/>
          <w:shd w:val="clear" w:color="auto" w:fill="FFFFFF"/>
        </w:rPr>
        <w:t>2) susijęs tik su vartotojo veikla naudojantis verslininko suteiktais skaitmeniniu turiniu ar skaitmenine paslauga;</w:t>
      </w:r>
    </w:p>
    <w:p w:rsidR="00CE1076" w:rsidRPr="00E8076C" w:rsidRDefault="00CE1076" w:rsidP="00CE1076">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8076C">
        <w:rPr>
          <w:rFonts w:ascii="Times New Roman" w:hAnsi="Times New Roman" w:cs="Times New Roman"/>
          <w:b/>
          <w:color w:val="000000"/>
          <w:sz w:val="24"/>
          <w:szCs w:val="24"/>
          <w:shd w:val="clear" w:color="auto" w:fill="FFFFFF"/>
        </w:rPr>
        <w:t xml:space="preserve">3) buvo susietas su kitais </w:t>
      </w:r>
      <w:r w:rsidR="00D661FB">
        <w:rPr>
          <w:rFonts w:ascii="Times New Roman" w:hAnsi="Times New Roman" w:cs="Times New Roman"/>
          <w:b/>
          <w:color w:val="000000"/>
          <w:sz w:val="24"/>
          <w:szCs w:val="24"/>
          <w:shd w:val="clear" w:color="auto" w:fill="FFFFFF"/>
        </w:rPr>
        <w:t xml:space="preserve">verslininko </w:t>
      </w:r>
      <w:r w:rsidRPr="00E8076C">
        <w:rPr>
          <w:rFonts w:ascii="Times New Roman" w:hAnsi="Times New Roman" w:cs="Times New Roman"/>
          <w:b/>
          <w:color w:val="000000"/>
          <w:sz w:val="24"/>
          <w:szCs w:val="24"/>
          <w:shd w:val="clear" w:color="auto" w:fill="FFFFFF"/>
        </w:rPr>
        <w:t>duomenimis ir negali būti atsietas arba atsiejimas sukeltų neproporcingų išlaidų;</w:t>
      </w:r>
    </w:p>
    <w:p w:rsidR="00CF2459" w:rsidRPr="00E8076C" w:rsidRDefault="00CE1076" w:rsidP="00CE1076">
      <w:pPr>
        <w:spacing w:after="0"/>
        <w:ind w:firstLine="851"/>
        <w:jc w:val="both"/>
        <w:rPr>
          <w:rFonts w:ascii="Times New Roman" w:hAnsi="Times New Roman" w:cs="Times New Roman"/>
          <w:bCs/>
          <w:color w:val="000000"/>
          <w:sz w:val="24"/>
          <w:szCs w:val="24"/>
        </w:rPr>
      </w:pPr>
      <w:r w:rsidRPr="00E8076C">
        <w:rPr>
          <w:rFonts w:ascii="Times New Roman" w:hAnsi="Times New Roman" w:cs="Times New Roman"/>
          <w:b/>
          <w:color w:val="000000"/>
          <w:sz w:val="24"/>
          <w:szCs w:val="24"/>
          <w:shd w:val="clear" w:color="auto" w:fill="FFFFFF"/>
        </w:rPr>
        <w:t>4) buvo sukurtas vartotojo kartu su kitais asmenimis ir kiti vartotojai gali toliau naudotis turiniu.</w:t>
      </w:r>
      <w:r w:rsidRPr="00E8076C">
        <w:rPr>
          <w:rFonts w:ascii="Times New Roman" w:hAnsi="Times New Roman" w:cs="Times New Roman"/>
          <w:bCs/>
          <w:color w:val="000000"/>
          <w:sz w:val="24"/>
          <w:szCs w:val="24"/>
          <w:shd w:val="clear" w:color="auto" w:fill="FFFFFF"/>
        </w:rPr>
        <w:t>“</w:t>
      </w:r>
    </w:p>
    <w:p w:rsidR="00CE1076" w:rsidRPr="00E8076C" w:rsidRDefault="00CE1076" w:rsidP="00CE1076">
      <w:pPr>
        <w:spacing w:after="0"/>
        <w:ind w:firstLine="851"/>
        <w:jc w:val="both"/>
        <w:rPr>
          <w:rFonts w:ascii="Times New Roman" w:hAnsi="Times New Roman" w:cs="Times New Roman"/>
          <w:color w:val="000000"/>
          <w:sz w:val="24"/>
          <w:szCs w:val="24"/>
        </w:rPr>
      </w:pPr>
      <w:r w:rsidRPr="00E8076C">
        <w:rPr>
          <w:rFonts w:ascii="Times New Roman" w:hAnsi="Times New Roman" w:cs="Times New Roman"/>
          <w:color w:val="000000"/>
          <w:sz w:val="24"/>
          <w:szCs w:val="24"/>
        </w:rPr>
        <w:t xml:space="preserve">3. </w:t>
      </w:r>
      <w:r w:rsidRPr="00E8076C">
        <w:rPr>
          <w:rFonts w:ascii="Times New Roman" w:hAnsi="Times New Roman" w:cs="Times New Roman"/>
          <w:bCs/>
          <w:color w:val="000000"/>
          <w:sz w:val="24"/>
          <w:szCs w:val="24"/>
        </w:rPr>
        <w:t xml:space="preserve">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15 dalimi:</w:t>
      </w:r>
    </w:p>
    <w:p w:rsidR="00CE1076" w:rsidRPr="00E8076C" w:rsidRDefault="00CE1076" w:rsidP="00096627">
      <w:pPr>
        <w:spacing w:after="0"/>
        <w:ind w:firstLine="851"/>
        <w:jc w:val="both"/>
        <w:rPr>
          <w:rFonts w:ascii="Times New Roman" w:hAnsi="Times New Roman" w:cs="Times New Roman"/>
          <w:bCs/>
          <w:color w:val="000000"/>
          <w:sz w:val="24"/>
          <w:szCs w:val="24"/>
          <w:shd w:val="clear" w:color="auto" w:fill="FFFFFF"/>
        </w:rPr>
      </w:pPr>
      <w:r w:rsidRPr="00E8076C">
        <w:rPr>
          <w:rFonts w:ascii="Times New Roman" w:hAnsi="Times New Roman" w:cs="Times New Roman"/>
          <w:color w:val="000000"/>
          <w:sz w:val="24"/>
          <w:szCs w:val="24"/>
        </w:rPr>
        <w:t>„</w:t>
      </w:r>
      <w:r w:rsidRPr="00E8076C">
        <w:rPr>
          <w:rFonts w:ascii="Times New Roman" w:hAnsi="Times New Roman" w:cs="Times New Roman"/>
          <w:b/>
          <w:bCs/>
          <w:color w:val="000000"/>
          <w:sz w:val="24"/>
          <w:szCs w:val="24"/>
        </w:rPr>
        <w:t xml:space="preserve">15. </w:t>
      </w:r>
      <w:r w:rsidR="00096627" w:rsidRPr="00E8076C">
        <w:rPr>
          <w:rFonts w:ascii="Times New Roman" w:hAnsi="Times New Roman" w:cs="Times New Roman"/>
          <w:b/>
          <w:bCs/>
          <w:color w:val="000000"/>
          <w:sz w:val="24"/>
          <w:szCs w:val="24"/>
        </w:rPr>
        <w:t>Verslininkas</w:t>
      </w:r>
      <w:r w:rsidR="00096627" w:rsidRPr="00E8076C">
        <w:rPr>
          <w:rFonts w:ascii="Times New Roman" w:hAnsi="Times New Roman" w:cs="Times New Roman"/>
          <w:b/>
          <w:color w:val="000000"/>
          <w:sz w:val="24"/>
          <w:szCs w:val="24"/>
          <w:shd w:val="clear" w:color="auto" w:fill="FFFFFF"/>
        </w:rPr>
        <w:t>, gavęs vartotojo prašymą, turi padaryti prieinamą vartotojui skaitmeninį turinį, kurį pateikė ar sukūrė vartotojas, naudodamas verslininko teikiamus skaitmeninį turinį ar skaitmeninę paslaugą, ir kuris nėra laikomas asmens duomenimis, išskyrus šio straipsnio 14 dalies 1</w:t>
      </w:r>
      <w:r w:rsidR="002E75FA" w:rsidRPr="00E8076C">
        <w:rPr>
          <w:rFonts w:ascii="Times New Roman" w:hAnsi="Times New Roman" w:cs="Times New Roman"/>
          <w:b/>
          <w:color w:val="000000"/>
          <w:sz w:val="24"/>
          <w:szCs w:val="24"/>
          <w:shd w:val="clear" w:color="auto" w:fill="FFFFFF"/>
        </w:rPr>
        <w:t>–</w:t>
      </w:r>
      <w:r w:rsidR="00096627" w:rsidRPr="00E8076C">
        <w:rPr>
          <w:rFonts w:ascii="Times New Roman" w:hAnsi="Times New Roman" w:cs="Times New Roman"/>
          <w:b/>
          <w:color w:val="000000"/>
          <w:sz w:val="24"/>
          <w:szCs w:val="24"/>
          <w:shd w:val="clear" w:color="auto" w:fill="FFFFFF"/>
        </w:rPr>
        <w:t>3 punktuose numatytus atvejus. Vartotojas turi teisę atgauti tą skaitmeninį turinį nemokamai, verslininkui nesudarant kliūčių, per protingą terminą ir įprastai naudojamu kompiuterio skaitomu formatu.</w:t>
      </w:r>
      <w:r w:rsidR="00096627" w:rsidRPr="00E8076C">
        <w:rPr>
          <w:rFonts w:ascii="Times New Roman" w:hAnsi="Times New Roman" w:cs="Times New Roman"/>
          <w:bCs/>
          <w:color w:val="000000"/>
          <w:sz w:val="24"/>
          <w:szCs w:val="24"/>
          <w:shd w:val="clear" w:color="auto" w:fill="FFFFFF"/>
        </w:rPr>
        <w:t>“</w:t>
      </w:r>
    </w:p>
    <w:p w:rsidR="008D79B2" w:rsidRPr="00E8076C" w:rsidRDefault="008D79B2" w:rsidP="008D79B2">
      <w:pPr>
        <w:spacing w:after="0"/>
        <w:ind w:firstLine="851"/>
        <w:jc w:val="both"/>
        <w:rPr>
          <w:rFonts w:ascii="Times New Roman" w:hAnsi="Times New Roman" w:cs="Times New Roman"/>
          <w:color w:val="000000"/>
          <w:sz w:val="24"/>
          <w:szCs w:val="24"/>
        </w:rPr>
      </w:pPr>
      <w:r w:rsidRPr="00E8076C">
        <w:rPr>
          <w:rFonts w:ascii="Times New Roman" w:hAnsi="Times New Roman" w:cs="Times New Roman"/>
          <w:color w:val="000000"/>
          <w:sz w:val="24"/>
          <w:szCs w:val="24"/>
        </w:rPr>
        <w:t xml:space="preserve">4. </w:t>
      </w:r>
      <w:r w:rsidRPr="00E8076C">
        <w:rPr>
          <w:rFonts w:ascii="Times New Roman" w:hAnsi="Times New Roman" w:cs="Times New Roman"/>
          <w:bCs/>
          <w:color w:val="000000"/>
          <w:sz w:val="24"/>
          <w:szCs w:val="24"/>
        </w:rPr>
        <w:t xml:space="preserve">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16 dalimi:</w:t>
      </w:r>
    </w:p>
    <w:p w:rsidR="008D79B2" w:rsidRPr="00E8076C" w:rsidRDefault="000243CB" w:rsidP="008D79B2">
      <w:pPr>
        <w:pStyle w:val="Pagrindinistekstas"/>
        <w:tabs>
          <w:tab w:val="left" w:pos="720"/>
        </w:tabs>
        <w:spacing w:after="0"/>
        <w:ind w:firstLine="851"/>
        <w:jc w:val="both"/>
        <w:rPr>
          <w:rFonts w:ascii="Times New Roman" w:hAnsi="Times New Roman" w:cs="Times New Roman"/>
          <w:bCs/>
          <w:sz w:val="24"/>
          <w:szCs w:val="24"/>
        </w:rPr>
      </w:pPr>
      <w:r w:rsidRPr="00E8076C">
        <w:rPr>
          <w:rFonts w:ascii="Times New Roman" w:hAnsi="Times New Roman" w:cs="Times New Roman"/>
          <w:sz w:val="24"/>
          <w:szCs w:val="24"/>
        </w:rPr>
        <w:t>„</w:t>
      </w:r>
      <w:r w:rsidR="008D79B2" w:rsidRPr="00E8076C">
        <w:rPr>
          <w:rFonts w:ascii="Times New Roman" w:hAnsi="Times New Roman" w:cs="Times New Roman"/>
          <w:b/>
          <w:color w:val="000000"/>
          <w:sz w:val="24"/>
          <w:szCs w:val="24"/>
          <w:shd w:val="clear" w:color="auto" w:fill="FFFFFF"/>
        </w:rPr>
        <w:t xml:space="preserve">16. </w:t>
      </w:r>
      <w:r w:rsidR="00413A34" w:rsidRPr="00E8076C">
        <w:rPr>
          <w:rFonts w:ascii="Times New Roman" w:hAnsi="Times New Roman" w:cs="Times New Roman"/>
          <w:b/>
          <w:bCs/>
          <w:sz w:val="24"/>
          <w:szCs w:val="24"/>
        </w:rPr>
        <w:t>Vartotojui įgyvendinus teisę atsisakyti sutarties</w:t>
      </w:r>
      <w:r w:rsidR="00413A34" w:rsidRPr="00E8076C">
        <w:rPr>
          <w:rFonts w:ascii="Times New Roman" w:hAnsi="Times New Roman" w:cs="Times New Roman"/>
          <w:b/>
          <w:sz w:val="24"/>
          <w:szCs w:val="24"/>
        </w:rPr>
        <w:t>,</w:t>
      </w:r>
      <w:r w:rsidR="008D79B2" w:rsidRPr="00E8076C">
        <w:rPr>
          <w:rFonts w:ascii="Times New Roman" w:hAnsi="Times New Roman" w:cs="Times New Roman"/>
          <w:b/>
          <w:color w:val="000000"/>
          <w:sz w:val="24"/>
          <w:szCs w:val="24"/>
          <w:shd w:val="clear" w:color="auto" w:fill="FFFFFF"/>
        </w:rPr>
        <w:t xml:space="preserve"> verslininkas turi teisę apriboti galimybę vartotojui toliau naudotis skaitmeniniu turiniu ar skaitmenine paslauga, nebesuteikdamas vartotojui prieigos prie skaitmeninio turinio ar skaitmeninės paslaugos, deaktyvuodamas vartotojo paskyrą ar kitu būdu.</w:t>
      </w:r>
      <w:r w:rsidR="00413A34" w:rsidRPr="00E8076C">
        <w:rPr>
          <w:rFonts w:ascii="Times New Roman" w:hAnsi="Times New Roman" w:cs="Times New Roman"/>
          <w:bCs/>
          <w:color w:val="000000"/>
          <w:sz w:val="24"/>
          <w:szCs w:val="24"/>
          <w:shd w:val="clear" w:color="auto" w:fill="FFFFFF"/>
        </w:rPr>
        <w:t>“</w:t>
      </w:r>
    </w:p>
    <w:p w:rsidR="000243CB" w:rsidRPr="00E8076C" w:rsidRDefault="000243CB" w:rsidP="000243CB">
      <w:pPr>
        <w:spacing w:after="0"/>
        <w:ind w:firstLine="851"/>
        <w:jc w:val="both"/>
        <w:rPr>
          <w:rFonts w:ascii="Times New Roman" w:hAnsi="Times New Roman" w:cs="Times New Roman"/>
          <w:color w:val="000000"/>
          <w:sz w:val="24"/>
          <w:szCs w:val="24"/>
        </w:rPr>
      </w:pPr>
      <w:r w:rsidRPr="00E8076C">
        <w:rPr>
          <w:rFonts w:ascii="Times New Roman" w:hAnsi="Times New Roman" w:cs="Times New Roman"/>
          <w:color w:val="000000"/>
          <w:sz w:val="24"/>
          <w:szCs w:val="24"/>
        </w:rPr>
        <w:t xml:space="preserve">5. </w:t>
      </w:r>
      <w:r w:rsidRPr="00E8076C">
        <w:rPr>
          <w:rFonts w:ascii="Times New Roman" w:hAnsi="Times New Roman" w:cs="Times New Roman"/>
          <w:bCs/>
          <w:color w:val="000000"/>
          <w:sz w:val="24"/>
          <w:szCs w:val="24"/>
        </w:rPr>
        <w:t xml:space="preserve">Papildyti </w:t>
      </w:r>
      <w:r w:rsidRPr="00E8076C">
        <w:rPr>
          <w:rFonts w:ascii="Times New Roman" w:hAnsi="Times New Roman" w:cs="Times New Roman"/>
          <w:sz w:val="24"/>
          <w:szCs w:val="24"/>
        </w:rPr>
        <w:t>6.228</w:t>
      </w:r>
      <w:r w:rsidRPr="00E8076C">
        <w:rPr>
          <w:rFonts w:ascii="Times New Roman" w:hAnsi="Times New Roman" w:cs="Times New Roman"/>
          <w:sz w:val="24"/>
          <w:szCs w:val="24"/>
          <w:vertAlign w:val="superscript"/>
        </w:rPr>
        <w:t>11</w:t>
      </w:r>
      <w:r w:rsidRPr="00E8076C">
        <w:rPr>
          <w:rFonts w:ascii="Times New Roman" w:hAnsi="Times New Roman" w:cs="Times New Roman"/>
          <w:sz w:val="24"/>
          <w:szCs w:val="24"/>
        </w:rPr>
        <w:t xml:space="preserve"> straipsnį </w:t>
      </w:r>
      <w:r w:rsidRPr="00E8076C">
        <w:rPr>
          <w:rFonts w:ascii="Times New Roman" w:hAnsi="Times New Roman" w:cs="Times New Roman"/>
          <w:bCs/>
          <w:color w:val="000000"/>
          <w:sz w:val="24"/>
          <w:szCs w:val="24"/>
        </w:rPr>
        <w:t>17 dalimi:</w:t>
      </w:r>
    </w:p>
    <w:p w:rsidR="00096627" w:rsidRPr="00E8076C" w:rsidRDefault="000243CB" w:rsidP="00096627">
      <w:pPr>
        <w:spacing w:after="0"/>
        <w:ind w:firstLine="851"/>
        <w:jc w:val="both"/>
        <w:rPr>
          <w:rFonts w:ascii="Times New Roman" w:hAnsi="Times New Roman" w:cs="Times New Roman"/>
          <w:bCs/>
          <w:color w:val="000000"/>
          <w:sz w:val="24"/>
          <w:szCs w:val="24"/>
        </w:rPr>
      </w:pPr>
      <w:r w:rsidRPr="00E8076C">
        <w:rPr>
          <w:rFonts w:ascii="Times New Roman" w:hAnsi="Times New Roman" w:cs="Times New Roman"/>
          <w:sz w:val="24"/>
          <w:szCs w:val="24"/>
        </w:rPr>
        <w:t>„</w:t>
      </w:r>
      <w:r w:rsidRPr="00E8076C">
        <w:rPr>
          <w:rFonts w:ascii="Times New Roman" w:hAnsi="Times New Roman" w:cs="Times New Roman"/>
          <w:b/>
          <w:bCs/>
          <w:sz w:val="24"/>
          <w:szCs w:val="24"/>
        </w:rPr>
        <w:t>17. Vartotojui įgyvendinus teisę atsisakyti sutarties</w:t>
      </w:r>
      <w:r w:rsidRPr="00E8076C">
        <w:rPr>
          <w:rFonts w:ascii="Times New Roman" w:hAnsi="Times New Roman" w:cs="Times New Roman"/>
          <w:b/>
          <w:sz w:val="24"/>
          <w:szCs w:val="24"/>
        </w:rPr>
        <w:t>,</w:t>
      </w:r>
      <w:r w:rsidRPr="00E8076C">
        <w:rPr>
          <w:rFonts w:ascii="Times New Roman" w:hAnsi="Times New Roman" w:cs="Times New Roman"/>
          <w:b/>
          <w:color w:val="000000"/>
          <w:sz w:val="24"/>
          <w:szCs w:val="24"/>
          <w:shd w:val="clear" w:color="auto" w:fill="FFFFFF"/>
        </w:rPr>
        <w:t xml:space="preserve"> vartotojas turi nesinaudoti skaitmeniniu turiniu ar skaitmenine paslauga ir nesuteikti galimybės jais naudotis kitiems asmenims.</w:t>
      </w:r>
      <w:r w:rsidRPr="00E8076C">
        <w:rPr>
          <w:rFonts w:ascii="Times New Roman" w:hAnsi="Times New Roman" w:cs="Times New Roman"/>
          <w:bCs/>
          <w:color w:val="000000"/>
          <w:sz w:val="24"/>
          <w:szCs w:val="24"/>
          <w:shd w:val="clear" w:color="auto" w:fill="FFFFFF"/>
        </w:rPr>
        <w:t>“</w:t>
      </w:r>
    </w:p>
    <w:p w:rsidR="00B23518" w:rsidRPr="00E8076C" w:rsidRDefault="00B23518" w:rsidP="00B23518">
      <w:pPr>
        <w:spacing w:after="0"/>
        <w:ind w:firstLine="851"/>
        <w:jc w:val="both"/>
        <w:rPr>
          <w:rFonts w:ascii="Times New Roman" w:hAnsi="Times New Roman" w:cs="Times New Roman"/>
          <w:bCs/>
          <w:color w:val="000000" w:themeColor="text1"/>
          <w:sz w:val="24"/>
          <w:szCs w:val="24"/>
        </w:rPr>
      </w:pPr>
    </w:p>
    <w:p w:rsidR="00DA1582" w:rsidRPr="00E8076C" w:rsidRDefault="001B18E6" w:rsidP="00DA1582">
      <w:pPr>
        <w:pStyle w:val="Pagrindinistekstas"/>
        <w:tabs>
          <w:tab w:val="left" w:pos="720"/>
        </w:tabs>
        <w:spacing w:after="0"/>
        <w:ind w:firstLine="851"/>
        <w:jc w:val="both"/>
        <w:rPr>
          <w:rFonts w:ascii="Times New Roman" w:hAnsi="Times New Roman" w:cs="Times New Roman"/>
          <w:b/>
          <w:sz w:val="24"/>
          <w:szCs w:val="24"/>
        </w:rPr>
      </w:pPr>
      <w:bookmarkStart w:id="3" w:name="_Hlk66869740"/>
      <w:r>
        <w:rPr>
          <w:rFonts w:ascii="Times New Roman" w:hAnsi="Times New Roman" w:cs="Times New Roman"/>
          <w:b/>
          <w:sz w:val="24"/>
          <w:szCs w:val="24"/>
        </w:rPr>
        <w:t>9</w:t>
      </w:r>
      <w:r w:rsidR="00AC5781" w:rsidRPr="00E8076C">
        <w:rPr>
          <w:rFonts w:ascii="Times New Roman" w:hAnsi="Times New Roman" w:cs="Times New Roman"/>
          <w:b/>
          <w:sz w:val="24"/>
          <w:szCs w:val="24"/>
        </w:rPr>
        <w:t xml:space="preserve"> straipsnis. </w:t>
      </w:r>
      <w:r w:rsidR="00DA1582" w:rsidRPr="00E8076C">
        <w:rPr>
          <w:rFonts w:ascii="Times New Roman" w:hAnsi="Times New Roman" w:cs="Times New Roman"/>
          <w:b/>
          <w:sz w:val="24"/>
          <w:szCs w:val="24"/>
        </w:rPr>
        <w:t>Kodekso priedo pakeitimas</w:t>
      </w:r>
    </w:p>
    <w:p w:rsidR="00DA1582" w:rsidRPr="00E8076C" w:rsidRDefault="00CC75E5" w:rsidP="00DA1582">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1. Pakeisti</w:t>
      </w:r>
      <w:r w:rsidR="00DA1582" w:rsidRPr="00E8076C">
        <w:rPr>
          <w:rFonts w:ascii="Times New Roman" w:hAnsi="Times New Roman" w:cs="Times New Roman"/>
          <w:sz w:val="24"/>
          <w:szCs w:val="24"/>
        </w:rPr>
        <w:t xml:space="preserve"> Kodekso pried</w:t>
      </w:r>
      <w:r>
        <w:rPr>
          <w:rFonts w:ascii="Times New Roman" w:hAnsi="Times New Roman" w:cs="Times New Roman"/>
          <w:sz w:val="24"/>
          <w:szCs w:val="24"/>
        </w:rPr>
        <w:t>o</w:t>
      </w:r>
      <w:r w:rsidR="00DA1582" w:rsidRPr="00E8076C">
        <w:rPr>
          <w:rFonts w:ascii="Times New Roman" w:hAnsi="Times New Roman" w:cs="Times New Roman"/>
          <w:sz w:val="24"/>
          <w:szCs w:val="24"/>
        </w:rPr>
        <w:t xml:space="preserve"> </w:t>
      </w:r>
      <w:r>
        <w:rPr>
          <w:rFonts w:ascii="Times New Roman" w:hAnsi="Times New Roman" w:cs="Times New Roman"/>
          <w:sz w:val="24"/>
          <w:szCs w:val="24"/>
        </w:rPr>
        <w:t>1</w:t>
      </w:r>
      <w:r w:rsidR="00DA1582" w:rsidRPr="00E8076C">
        <w:rPr>
          <w:rFonts w:ascii="Times New Roman" w:hAnsi="Times New Roman" w:cs="Times New Roman"/>
          <w:sz w:val="24"/>
          <w:szCs w:val="24"/>
        </w:rPr>
        <w:t xml:space="preserve"> </w:t>
      </w:r>
      <w:r w:rsidR="007F3E67" w:rsidRPr="00E8076C">
        <w:rPr>
          <w:rFonts w:ascii="Times New Roman" w:hAnsi="Times New Roman" w:cs="Times New Roman"/>
          <w:sz w:val="24"/>
          <w:szCs w:val="24"/>
        </w:rPr>
        <w:t>punkt</w:t>
      </w:r>
      <w:r>
        <w:rPr>
          <w:rFonts w:ascii="Times New Roman" w:hAnsi="Times New Roman" w:cs="Times New Roman"/>
          <w:sz w:val="24"/>
          <w:szCs w:val="24"/>
        </w:rPr>
        <w:t>ą ir jį išdėstyti taip</w:t>
      </w:r>
      <w:r w:rsidR="00DA1582" w:rsidRPr="00E8076C">
        <w:rPr>
          <w:rFonts w:ascii="Times New Roman" w:hAnsi="Times New Roman" w:cs="Times New Roman"/>
          <w:sz w:val="24"/>
          <w:szCs w:val="24"/>
        </w:rPr>
        <w:t>:</w:t>
      </w:r>
    </w:p>
    <w:p w:rsidR="00CC75E5" w:rsidRPr="00460D48" w:rsidRDefault="0082051C" w:rsidP="00CC75E5">
      <w:pPr>
        <w:spacing w:after="0"/>
        <w:ind w:firstLine="851"/>
        <w:jc w:val="both"/>
        <w:rPr>
          <w:rFonts w:ascii="Times New Roman" w:eastAsia="Times New Roman" w:hAnsi="Times New Roman" w:cs="Times New Roman"/>
          <w:color w:val="000000"/>
          <w:sz w:val="24"/>
          <w:szCs w:val="24"/>
          <w:lang w:eastAsia="lt-LT"/>
        </w:rPr>
      </w:pPr>
      <w:r w:rsidRPr="00E8076C">
        <w:rPr>
          <w:rFonts w:ascii="Times New Roman" w:hAnsi="Times New Roman" w:cs="Times New Roman"/>
          <w:sz w:val="24"/>
          <w:szCs w:val="24"/>
        </w:rPr>
        <w:t>„</w:t>
      </w:r>
      <w:r w:rsidR="00CC75E5" w:rsidRPr="00460D48">
        <w:rPr>
          <w:rFonts w:ascii="Times New Roman" w:hAnsi="Times New Roman" w:cs="Times New Roman"/>
          <w:color w:val="000000"/>
          <w:sz w:val="24"/>
          <w:szCs w:val="24"/>
        </w:rPr>
        <w:t>1</w:t>
      </w:r>
      <w:r w:rsidR="00CC75E5" w:rsidRPr="00460D48">
        <w:rPr>
          <w:rFonts w:ascii="Times New Roman" w:hAnsi="Times New Roman" w:cs="Times New Roman"/>
          <w:sz w:val="24"/>
          <w:szCs w:val="24"/>
        </w:rPr>
        <w:t xml:space="preserve">. </w:t>
      </w:r>
      <w:r w:rsidR="00CC75E5" w:rsidRPr="00460D48">
        <w:rPr>
          <w:rFonts w:ascii="Times New Roman" w:eastAsia="Times New Roman" w:hAnsi="Times New Roman" w:cs="Times New Roman"/>
          <w:color w:val="000000"/>
          <w:sz w:val="24"/>
          <w:szCs w:val="24"/>
          <w:lang w:eastAsia="lt-LT"/>
        </w:rPr>
        <w:t xml:space="preserve">1993 m. balandžio 5 d. Tarybos direktyva 93/13/EEB dėl nesąžiningų sąlygų sutartyse su vartotojais </w:t>
      </w:r>
      <w:r w:rsidR="00CC75E5" w:rsidRPr="00CC75E5">
        <w:rPr>
          <w:rFonts w:ascii="Times New Roman" w:hAnsi="Times New Roman" w:cs="Times New Roman"/>
          <w:strike/>
          <w:sz w:val="24"/>
          <w:szCs w:val="24"/>
        </w:rPr>
        <w:t>su pakeitimais, padarytais 2011 m. spalio 25 d. Europos Parlamento ir Tarybos direktyva 2011/83/ES</w:t>
      </w:r>
      <w:r w:rsidR="00CC75E5">
        <w:rPr>
          <w:rFonts w:ascii="Times New Roman" w:eastAsia="Times New Roman" w:hAnsi="Times New Roman" w:cs="Times New Roman"/>
          <w:color w:val="000000"/>
          <w:sz w:val="24"/>
          <w:szCs w:val="24"/>
          <w:lang w:eastAsia="lt-LT"/>
        </w:rPr>
        <w:t xml:space="preserve"> </w:t>
      </w:r>
      <w:r w:rsidR="00CC75E5" w:rsidRPr="009451DD">
        <w:rPr>
          <w:rFonts w:ascii="Times New Roman" w:eastAsia="Calibri" w:hAnsi="Times New Roman" w:cs="Times New Roman"/>
          <w:b/>
          <w:sz w:val="24"/>
          <w:szCs w:val="24"/>
        </w:rPr>
        <w:t>su paskutiniais pakeitimais, padarytais</w:t>
      </w:r>
      <w:r w:rsidR="00CC75E5">
        <w:rPr>
          <w:rFonts w:ascii="Times New Roman" w:eastAsia="Calibri" w:hAnsi="Times New Roman" w:cs="Times New Roman"/>
          <w:b/>
          <w:sz w:val="24"/>
          <w:szCs w:val="24"/>
        </w:rPr>
        <w:t xml:space="preserve"> </w:t>
      </w:r>
      <w:r w:rsidR="00CC75E5" w:rsidRPr="009451DD">
        <w:rPr>
          <w:rFonts w:ascii="Times New Roman" w:eastAsia="Calibri" w:hAnsi="Times New Roman" w:cs="Times New Roman"/>
          <w:b/>
          <w:bCs/>
          <w:color w:val="000000"/>
          <w:sz w:val="24"/>
          <w:szCs w:val="24"/>
        </w:rPr>
        <w:t>2019</w:t>
      </w:r>
      <w:r w:rsidR="00CC75E5">
        <w:rPr>
          <w:rFonts w:ascii="Times New Roman" w:eastAsia="Calibri" w:hAnsi="Times New Roman" w:cs="Times New Roman"/>
          <w:b/>
          <w:bCs/>
          <w:color w:val="000000"/>
          <w:sz w:val="24"/>
          <w:szCs w:val="24"/>
        </w:rPr>
        <w:t> </w:t>
      </w:r>
      <w:r w:rsidR="00CC75E5" w:rsidRPr="009451DD">
        <w:rPr>
          <w:rFonts w:ascii="Times New Roman" w:eastAsia="Calibri" w:hAnsi="Times New Roman" w:cs="Times New Roman"/>
          <w:b/>
          <w:bCs/>
          <w:color w:val="000000"/>
          <w:sz w:val="24"/>
          <w:szCs w:val="24"/>
        </w:rPr>
        <w:t>m. lapkričio 27</w:t>
      </w:r>
      <w:r w:rsidR="00CC75E5">
        <w:rPr>
          <w:rFonts w:ascii="Times New Roman" w:eastAsia="Calibri" w:hAnsi="Times New Roman" w:cs="Times New Roman"/>
          <w:b/>
          <w:bCs/>
          <w:color w:val="000000"/>
          <w:sz w:val="24"/>
          <w:szCs w:val="24"/>
        </w:rPr>
        <w:t> </w:t>
      </w:r>
      <w:r w:rsidR="00CC75E5" w:rsidRPr="009451DD">
        <w:rPr>
          <w:rFonts w:ascii="Times New Roman" w:eastAsia="Calibri" w:hAnsi="Times New Roman" w:cs="Times New Roman"/>
          <w:b/>
          <w:bCs/>
          <w:color w:val="000000"/>
          <w:sz w:val="24"/>
          <w:szCs w:val="24"/>
        </w:rPr>
        <w:t>d. Europos Parlamento ir Tarybos direktyva (ES) 2019/2161</w:t>
      </w:r>
      <w:r w:rsidR="00CC75E5" w:rsidRPr="00460D48">
        <w:rPr>
          <w:rFonts w:ascii="Times New Roman" w:eastAsia="Times New Roman" w:hAnsi="Times New Roman" w:cs="Times New Roman"/>
          <w:color w:val="000000"/>
          <w:sz w:val="24"/>
          <w:szCs w:val="24"/>
          <w:lang w:eastAsia="lt-LT"/>
        </w:rPr>
        <w:t>.</w:t>
      </w:r>
      <w:r w:rsidR="00CC75E5">
        <w:rPr>
          <w:rFonts w:ascii="Times New Roman" w:eastAsia="Times New Roman" w:hAnsi="Times New Roman" w:cs="Times New Roman"/>
          <w:color w:val="000000"/>
          <w:sz w:val="24"/>
          <w:szCs w:val="24"/>
          <w:lang w:eastAsia="lt-LT"/>
        </w:rPr>
        <w:t>“</w:t>
      </w:r>
    </w:p>
    <w:p w:rsidR="00CC75E5" w:rsidRPr="00E8076C" w:rsidRDefault="00CC75E5" w:rsidP="00CC75E5">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2. Pakeisti</w:t>
      </w:r>
      <w:r w:rsidRPr="00E8076C">
        <w:rPr>
          <w:rFonts w:ascii="Times New Roman" w:hAnsi="Times New Roman" w:cs="Times New Roman"/>
          <w:sz w:val="24"/>
          <w:szCs w:val="24"/>
        </w:rPr>
        <w:t xml:space="preserve"> Kodekso pried</w:t>
      </w:r>
      <w:r>
        <w:rPr>
          <w:rFonts w:ascii="Times New Roman" w:hAnsi="Times New Roman" w:cs="Times New Roman"/>
          <w:sz w:val="24"/>
          <w:szCs w:val="24"/>
        </w:rPr>
        <w:t>o</w:t>
      </w:r>
      <w:r w:rsidRPr="00E8076C">
        <w:rPr>
          <w:rFonts w:ascii="Times New Roman" w:hAnsi="Times New Roman" w:cs="Times New Roman"/>
          <w:sz w:val="24"/>
          <w:szCs w:val="24"/>
        </w:rPr>
        <w:t xml:space="preserve"> </w:t>
      </w:r>
      <w:r>
        <w:rPr>
          <w:rFonts w:ascii="Times New Roman" w:hAnsi="Times New Roman" w:cs="Times New Roman"/>
          <w:sz w:val="24"/>
          <w:szCs w:val="24"/>
        </w:rPr>
        <w:t>2</w:t>
      </w:r>
      <w:r w:rsidRPr="00E8076C">
        <w:rPr>
          <w:rFonts w:ascii="Times New Roman" w:hAnsi="Times New Roman" w:cs="Times New Roman"/>
          <w:sz w:val="24"/>
          <w:szCs w:val="24"/>
        </w:rPr>
        <w:t xml:space="preserve"> punkt</w:t>
      </w:r>
      <w:r>
        <w:rPr>
          <w:rFonts w:ascii="Times New Roman" w:hAnsi="Times New Roman" w:cs="Times New Roman"/>
          <w:sz w:val="24"/>
          <w:szCs w:val="24"/>
        </w:rPr>
        <w:t>ą ir jį išdėstyti taip</w:t>
      </w:r>
      <w:r w:rsidRPr="00E8076C">
        <w:rPr>
          <w:rFonts w:ascii="Times New Roman" w:hAnsi="Times New Roman" w:cs="Times New Roman"/>
          <w:sz w:val="24"/>
          <w:szCs w:val="24"/>
        </w:rPr>
        <w:t>:</w:t>
      </w:r>
    </w:p>
    <w:p w:rsidR="00CC75E5" w:rsidRPr="00460D48" w:rsidRDefault="00CC75E5" w:rsidP="00CC75E5">
      <w:pPr>
        <w:spacing w:after="0"/>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460D48">
        <w:rPr>
          <w:rFonts w:ascii="Times New Roman" w:eastAsia="Times New Roman" w:hAnsi="Times New Roman" w:cs="Times New Roman"/>
          <w:color w:val="000000"/>
          <w:sz w:val="24"/>
          <w:szCs w:val="24"/>
          <w:lang w:eastAsia="lt-LT"/>
        </w:rPr>
        <w:t>2. 1998 m. vasario 16 d. Europos Parlamento ir Tarybos direktyva 98/6/EB dėl vartotojų apsaugos žymint vartotojams siūlomų prekių kainas</w:t>
      </w:r>
      <w:r w:rsidRPr="00CC75E5">
        <w:rPr>
          <w:rFonts w:ascii="Times New Roman" w:eastAsia="Calibri" w:hAnsi="Times New Roman" w:cs="Times New Roman"/>
          <w:b/>
          <w:sz w:val="24"/>
          <w:szCs w:val="24"/>
        </w:rPr>
        <w:t xml:space="preserve"> </w:t>
      </w:r>
      <w:r w:rsidRPr="009451DD">
        <w:rPr>
          <w:rFonts w:ascii="Times New Roman" w:eastAsia="Calibri" w:hAnsi="Times New Roman" w:cs="Times New Roman"/>
          <w:b/>
          <w:sz w:val="24"/>
          <w:szCs w:val="24"/>
        </w:rPr>
        <w:t>su paskutiniais pakeitimais, padarytais</w:t>
      </w:r>
      <w:r>
        <w:rPr>
          <w:rFonts w:ascii="Times New Roman" w:eastAsia="Calibri" w:hAnsi="Times New Roman" w:cs="Times New Roman"/>
          <w:b/>
          <w:sz w:val="24"/>
          <w:szCs w:val="24"/>
        </w:rPr>
        <w:t xml:space="preserve"> </w:t>
      </w:r>
      <w:r w:rsidRPr="009451DD">
        <w:rPr>
          <w:rFonts w:ascii="Times New Roman" w:eastAsia="Calibri" w:hAnsi="Times New Roman" w:cs="Times New Roman"/>
          <w:b/>
          <w:bCs/>
          <w:color w:val="000000"/>
          <w:sz w:val="24"/>
          <w:szCs w:val="24"/>
        </w:rPr>
        <w:t>2019</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m. lapkričio 27</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d. Europos Parlamento ir Tarybos direktyva (ES) 2019/2161</w:t>
      </w:r>
      <w:r w:rsidRPr="00460D48">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rsidR="00CC75E5" w:rsidRPr="00E8076C" w:rsidRDefault="00CC75E5" w:rsidP="00CC75E5">
      <w:pPr>
        <w:tabs>
          <w:tab w:val="left" w:pos="567"/>
        </w:tabs>
        <w:spacing w:after="0"/>
        <w:ind w:firstLine="851"/>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lt-LT"/>
        </w:rPr>
        <w:t xml:space="preserve">3. </w:t>
      </w:r>
      <w:r>
        <w:rPr>
          <w:rFonts w:ascii="Times New Roman" w:hAnsi="Times New Roman" w:cs="Times New Roman"/>
          <w:sz w:val="24"/>
          <w:szCs w:val="24"/>
        </w:rPr>
        <w:t>Pakeisti</w:t>
      </w:r>
      <w:r w:rsidRPr="00E8076C">
        <w:rPr>
          <w:rFonts w:ascii="Times New Roman" w:hAnsi="Times New Roman" w:cs="Times New Roman"/>
          <w:sz w:val="24"/>
          <w:szCs w:val="24"/>
        </w:rPr>
        <w:t xml:space="preserve"> Kodekso pried</w:t>
      </w:r>
      <w:r>
        <w:rPr>
          <w:rFonts w:ascii="Times New Roman" w:hAnsi="Times New Roman" w:cs="Times New Roman"/>
          <w:sz w:val="24"/>
          <w:szCs w:val="24"/>
        </w:rPr>
        <w:t>o</w:t>
      </w:r>
      <w:r w:rsidRPr="00E8076C">
        <w:rPr>
          <w:rFonts w:ascii="Times New Roman" w:hAnsi="Times New Roman" w:cs="Times New Roman"/>
          <w:sz w:val="24"/>
          <w:szCs w:val="24"/>
        </w:rPr>
        <w:t xml:space="preserve"> </w:t>
      </w:r>
      <w:r>
        <w:rPr>
          <w:rFonts w:ascii="Times New Roman" w:hAnsi="Times New Roman" w:cs="Times New Roman"/>
          <w:sz w:val="24"/>
          <w:szCs w:val="24"/>
        </w:rPr>
        <w:t>4</w:t>
      </w:r>
      <w:r w:rsidRPr="00E8076C">
        <w:rPr>
          <w:rFonts w:ascii="Times New Roman" w:hAnsi="Times New Roman" w:cs="Times New Roman"/>
          <w:sz w:val="24"/>
          <w:szCs w:val="24"/>
        </w:rPr>
        <w:t xml:space="preserve"> punkt</w:t>
      </w:r>
      <w:r>
        <w:rPr>
          <w:rFonts w:ascii="Times New Roman" w:hAnsi="Times New Roman" w:cs="Times New Roman"/>
          <w:sz w:val="24"/>
          <w:szCs w:val="24"/>
        </w:rPr>
        <w:t>ą ir jį išdėstyti taip</w:t>
      </w:r>
      <w:r w:rsidRPr="00E8076C">
        <w:rPr>
          <w:rFonts w:ascii="Times New Roman" w:hAnsi="Times New Roman" w:cs="Times New Roman"/>
          <w:sz w:val="24"/>
          <w:szCs w:val="24"/>
        </w:rPr>
        <w:t>:</w:t>
      </w:r>
    </w:p>
    <w:p w:rsidR="00DA1582" w:rsidRPr="00E8076C" w:rsidRDefault="00CC75E5" w:rsidP="0082051C">
      <w:pPr>
        <w:spacing w:after="0"/>
        <w:ind w:firstLine="851"/>
        <w:jc w:val="both"/>
        <w:rPr>
          <w:rFonts w:ascii="Times New Roman" w:hAnsi="Times New Roman" w:cs="Times New Roman"/>
          <w:b/>
          <w:bCs/>
          <w:sz w:val="24"/>
          <w:szCs w:val="24"/>
        </w:rPr>
      </w:pPr>
      <w:r>
        <w:rPr>
          <w:rFonts w:ascii="Times New Roman" w:eastAsia="Times New Roman" w:hAnsi="Times New Roman" w:cs="Times New Roman"/>
          <w:bCs/>
          <w:color w:val="000000"/>
          <w:sz w:val="24"/>
          <w:szCs w:val="24"/>
          <w:lang w:eastAsia="lt-LT"/>
        </w:rPr>
        <w:t>„</w:t>
      </w:r>
      <w:r w:rsidRPr="00460D48">
        <w:rPr>
          <w:rFonts w:ascii="Times New Roman" w:eastAsia="Times New Roman" w:hAnsi="Times New Roman" w:cs="Times New Roman"/>
          <w:bCs/>
          <w:color w:val="000000"/>
          <w:sz w:val="24"/>
          <w:szCs w:val="24"/>
          <w:lang w:eastAsia="lt-LT"/>
        </w:rPr>
        <w:t>4</w:t>
      </w:r>
      <w:r w:rsidRPr="00460D48">
        <w:rPr>
          <w:rFonts w:ascii="Times New Roman" w:eastAsia="Times New Roman" w:hAnsi="Times New Roman" w:cs="Times New Roman"/>
          <w:color w:val="000000"/>
          <w:sz w:val="24"/>
          <w:szCs w:val="24"/>
          <w:lang w:eastAsia="lt-LT"/>
        </w:rPr>
        <w:t xml:space="preserve">.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w:t>
      </w:r>
      <w:r w:rsidRPr="00CC75E5">
        <w:rPr>
          <w:rFonts w:ascii="Times New Roman" w:hAnsi="Times New Roman" w:cs="Times New Roman"/>
          <w:strike/>
          <w:sz w:val="24"/>
          <w:szCs w:val="24"/>
        </w:rPr>
        <w:t>su pakeitimais, padarytais 2015 m. lapkričio 25 d. Europos Parlamento ir Tarybos direktyva (ES) 2015/2302</w:t>
      </w:r>
      <w:r w:rsidRPr="00CC75E5">
        <w:rPr>
          <w:rFonts w:ascii="Times New Roman" w:eastAsia="Calibri" w:hAnsi="Times New Roman" w:cs="Times New Roman"/>
          <w:b/>
          <w:sz w:val="24"/>
          <w:szCs w:val="24"/>
        </w:rPr>
        <w:t xml:space="preserve"> </w:t>
      </w:r>
      <w:r w:rsidRPr="009451DD">
        <w:rPr>
          <w:rFonts w:ascii="Times New Roman" w:eastAsia="Calibri" w:hAnsi="Times New Roman" w:cs="Times New Roman"/>
          <w:b/>
          <w:sz w:val="24"/>
          <w:szCs w:val="24"/>
        </w:rPr>
        <w:t>su paskutiniais pakeitimais, padarytais</w:t>
      </w:r>
      <w:r>
        <w:rPr>
          <w:rFonts w:ascii="Times New Roman" w:eastAsia="Calibri" w:hAnsi="Times New Roman" w:cs="Times New Roman"/>
          <w:b/>
          <w:sz w:val="24"/>
          <w:szCs w:val="24"/>
        </w:rPr>
        <w:t xml:space="preserve"> </w:t>
      </w:r>
      <w:r w:rsidRPr="009451DD">
        <w:rPr>
          <w:rFonts w:ascii="Times New Roman" w:eastAsia="Calibri" w:hAnsi="Times New Roman" w:cs="Times New Roman"/>
          <w:b/>
          <w:bCs/>
          <w:color w:val="000000"/>
          <w:sz w:val="24"/>
          <w:szCs w:val="24"/>
        </w:rPr>
        <w:t>2019</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m. lapkričio 27</w:t>
      </w:r>
      <w:r>
        <w:rPr>
          <w:rFonts w:ascii="Times New Roman" w:eastAsia="Calibri" w:hAnsi="Times New Roman" w:cs="Times New Roman"/>
          <w:b/>
          <w:bCs/>
          <w:color w:val="000000"/>
          <w:sz w:val="24"/>
          <w:szCs w:val="24"/>
        </w:rPr>
        <w:t> </w:t>
      </w:r>
      <w:r w:rsidRPr="009451DD">
        <w:rPr>
          <w:rFonts w:ascii="Times New Roman" w:eastAsia="Calibri" w:hAnsi="Times New Roman" w:cs="Times New Roman"/>
          <w:b/>
          <w:bCs/>
          <w:color w:val="000000"/>
          <w:sz w:val="24"/>
          <w:szCs w:val="24"/>
        </w:rPr>
        <w:t>d. Europos Parlamento ir Tarybos direktyva (ES) 2019/2161</w:t>
      </w:r>
      <w:r w:rsidRPr="00460D48">
        <w:rPr>
          <w:rFonts w:ascii="Times New Roman" w:eastAsia="Times New Roman" w:hAnsi="Times New Roman" w:cs="Times New Roman"/>
          <w:color w:val="000000"/>
          <w:sz w:val="24"/>
          <w:szCs w:val="24"/>
          <w:lang w:eastAsia="lt-LT"/>
        </w:rPr>
        <w:t>.</w:t>
      </w:r>
      <w:r w:rsidR="0082051C" w:rsidRPr="00E8076C">
        <w:rPr>
          <w:rFonts w:ascii="Times New Roman" w:hAnsi="Times New Roman" w:cs="Times New Roman"/>
          <w:sz w:val="24"/>
          <w:szCs w:val="24"/>
        </w:rPr>
        <w:t>“</w:t>
      </w:r>
    </w:p>
    <w:p w:rsidR="00AC5781" w:rsidRPr="00E8076C" w:rsidRDefault="00AC5781" w:rsidP="00AC5781">
      <w:pPr>
        <w:pStyle w:val="Pagrindinistekstas"/>
        <w:tabs>
          <w:tab w:val="left" w:pos="720"/>
        </w:tabs>
        <w:spacing w:after="0"/>
        <w:ind w:firstLine="851"/>
        <w:rPr>
          <w:rFonts w:ascii="Times New Roman" w:hAnsi="Times New Roman" w:cs="Times New Roman"/>
          <w:sz w:val="24"/>
          <w:szCs w:val="24"/>
        </w:rPr>
      </w:pPr>
    </w:p>
    <w:bookmarkEnd w:id="3"/>
    <w:p w:rsidR="00D37BB1" w:rsidRPr="00E8076C" w:rsidRDefault="001B18E6" w:rsidP="00D37BB1">
      <w:pPr>
        <w:tabs>
          <w:tab w:val="left" w:pos="567"/>
        </w:tabs>
        <w:spacing w:after="0"/>
        <w:ind w:firstLine="851"/>
        <w:jc w:val="both"/>
        <w:rPr>
          <w:rFonts w:ascii="Times New Roman" w:hAnsi="Times New Roman" w:cs="Times New Roman"/>
          <w:b/>
          <w:sz w:val="24"/>
          <w:szCs w:val="24"/>
        </w:rPr>
      </w:pPr>
      <w:r>
        <w:rPr>
          <w:rFonts w:ascii="Times New Roman" w:hAnsi="Times New Roman" w:cs="Times New Roman"/>
          <w:b/>
          <w:sz w:val="24"/>
          <w:szCs w:val="24"/>
        </w:rPr>
        <w:t>10</w:t>
      </w:r>
      <w:r w:rsidR="00D37BB1" w:rsidRPr="00E8076C">
        <w:rPr>
          <w:rFonts w:ascii="Times New Roman" w:hAnsi="Times New Roman" w:cs="Times New Roman"/>
          <w:b/>
          <w:sz w:val="24"/>
          <w:szCs w:val="24"/>
        </w:rPr>
        <w:t xml:space="preserve"> straipsnis. Įstatymo įsigaliojimas ir įgyvendinimas</w:t>
      </w:r>
    </w:p>
    <w:p w:rsidR="00D37BB1" w:rsidRPr="00E8076C" w:rsidRDefault="00D37BB1" w:rsidP="00D37BB1">
      <w:pPr>
        <w:tabs>
          <w:tab w:val="left" w:pos="567"/>
        </w:tabs>
        <w:spacing w:after="0"/>
        <w:ind w:firstLine="851"/>
        <w:jc w:val="both"/>
      </w:pPr>
      <w:r w:rsidRPr="00E8076C">
        <w:rPr>
          <w:rFonts w:ascii="Times New Roman" w:hAnsi="Times New Roman" w:cs="Times New Roman"/>
          <w:sz w:val="24"/>
          <w:szCs w:val="24"/>
          <w:lang w:eastAsia="lt-LT"/>
        </w:rPr>
        <w:t xml:space="preserve">1. </w:t>
      </w:r>
      <w:r w:rsidRPr="00E8076C">
        <w:rPr>
          <w:rFonts w:ascii="Times New Roman" w:hAnsi="Times New Roman" w:cs="Times New Roman"/>
          <w:sz w:val="24"/>
          <w:szCs w:val="24"/>
        </w:rPr>
        <w:t>Šis įstatymas, išskyrus šio straipsnio 2 dalį, įsigalioja 2022</w:t>
      </w:r>
      <w:r w:rsidR="00685593" w:rsidRPr="00E8076C">
        <w:rPr>
          <w:rFonts w:ascii="Times New Roman" w:hAnsi="Times New Roman" w:cs="Times New Roman"/>
          <w:sz w:val="24"/>
          <w:szCs w:val="24"/>
        </w:rPr>
        <w:t> </w:t>
      </w:r>
      <w:r w:rsidRPr="00E8076C">
        <w:rPr>
          <w:rFonts w:ascii="Times New Roman" w:hAnsi="Times New Roman" w:cs="Times New Roman"/>
          <w:sz w:val="24"/>
          <w:szCs w:val="24"/>
        </w:rPr>
        <w:t xml:space="preserve">m. </w:t>
      </w:r>
      <w:r w:rsidRPr="00E8076C">
        <w:rPr>
          <w:rFonts w:ascii="Times New Roman" w:hAnsi="Times New Roman" w:cs="Times New Roman"/>
          <w:sz w:val="24"/>
          <w:szCs w:val="24"/>
          <w:shd w:val="clear" w:color="auto" w:fill="FFFFFF"/>
        </w:rPr>
        <w:t>gegužės 28</w:t>
      </w:r>
      <w:r w:rsidR="00685593" w:rsidRPr="00E8076C">
        <w:rPr>
          <w:rFonts w:ascii="Times New Roman" w:hAnsi="Times New Roman" w:cs="Times New Roman"/>
          <w:sz w:val="24"/>
          <w:szCs w:val="24"/>
          <w:shd w:val="clear" w:color="auto" w:fill="FFFFFF"/>
        </w:rPr>
        <w:t> </w:t>
      </w:r>
      <w:r w:rsidRPr="00E8076C">
        <w:rPr>
          <w:rFonts w:ascii="Times New Roman" w:hAnsi="Times New Roman" w:cs="Times New Roman"/>
          <w:sz w:val="24"/>
          <w:szCs w:val="24"/>
          <w:shd w:val="clear" w:color="auto" w:fill="FFFFFF"/>
        </w:rPr>
        <w:t>d.</w:t>
      </w:r>
    </w:p>
    <w:p w:rsidR="00D37BB1" w:rsidRPr="00E8076C" w:rsidRDefault="00D37BB1" w:rsidP="00D37BB1">
      <w:pPr>
        <w:pStyle w:val="Pagrindinistekstas"/>
        <w:tabs>
          <w:tab w:val="left" w:pos="720"/>
        </w:tabs>
        <w:spacing w:after="0"/>
        <w:ind w:firstLine="851"/>
        <w:jc w:val="both"/>
        <w:rPr>
          <w:rFonts w:ascii="Times New Roman" w:hAnsi="Times New Roman" w:cs="Times New Roman"/>
          <w:sz w:val="24"/>
          <w:szCs w:val="24"/>
          <w:lang w:eastAsia="lt-LT"/>
        </w:rPr>
      </w:pPr>
      <w:r w:rsidRPr="00E8076C">
        <w:rPr>
          <w:rFonts w:ascii="Times New Roman" w:hAnsi="Times New Roman" w:cs="Times New Roman"/>
          <w:sz w:val="24"/>
          <w:szCs w:val="24"/>
        </w:rPr>
        <w:t xml:space="preserve">2. Lietuvos Respublikos </w:t>
      </w:r>
      <w:r w:rsidRPr="00E8076C">
        <w:rPr>
          <w:rFonts w:ascii="Times New Roman" w:hAnsi="Times New Roman" w:cs="Times New Roman"/>
          <w:sz w:val="24"/>
          <w:szCs w:val="24"/>
          <w:lang w:eastAsia="lt-LT"/>
        </w:rPr>
        <w:t>Vyriausybė iki 202</w:t>
      </w:r>
      <w:r w:rsidR="00685593" w:rsidRPr="00E8076C">
        <w:rPr>
          <w:rFonts w:ascii="Times New Roman" w:hAnsi="Times New Roman" w:cs="Times New Roman"/>
          <w:sz w:val="24"/>
          <w:szCs w:val="24"/>
          <w:lang w:eastAsia="lt-LT"/>
        </w:rPr>
        <w:t>2</w:t>
      </w:r>
      <w:r w:rsidRPr="00E8076C">
        <w:rPr>
          <w:rFonts w:ascii="Times New Roman" w:hAnsi="Times New Roman" w:cs="Times New Roman"/>
          <w:sz w:val="24"/>
          <w:szCs w:val="24"/>
          <w:lang w:eastAsia="lt-LT"/>
        </w:rPr>
        <w:t xml:space="preserve"> m. </w:t>
      </w:r>
      <w:r w:rsidR="00685593" w:rsidRPr="00E8076C">
        <w:rPr>
          <w:rFonts w:ascii="Times New Roman" w:hAnsi="Times New Roman" w:cs="Times New Roman"/>
          <w:sz w:val="24"/>
          <w:szCs w:val="24"/>
          <w:lang w:eastAsia="lt-LT"/>
        </w:rPr>
        <w:t>gegužės</w:t>
      </w:r>
      <w:r w:rsidRPr="00E8076C">
        <w:rPr>
          <w:rFonts w:ascii="Times New Roman" w:hAnsi="Times New Roman" w:cs="Times New Roman"/>
          <w:sz w:val="24"/>
          <w:szCs w:val="24"/>
          <w:lang w:eastAsia="lt-LT"/>
        </w:rPr>
        <w:t xml:space="preserve"> 1</w:t>
      </w:r>
      <w:r w:rsidR="00685593" w:rsidRPr="00E8076C">
        <w:rPr>
          <w:rFonts w:ascii="Times New Roman" w:hAnsi="Times New Roman" w:cs="Times New Roman"/>
          <w:sz w:val="24"/>
          <w:szCs w:val="24"/>
          <w:lang w:eastAsia="lt-LT"/>
        </w:rPr>
        <w:t> </w:t>
      </w:r>
      <w:r w:rsidRPr="00E8076C">
        <w:rPr>
          <w:rFonts w:ascii="Times New Roman" w:hAnsi="Times New Roman" w:cs="Times New Roman"/>
          <w:sz w:val="24"/>
          <w:szCs w:val="24"/>
          <w:lang w:eastAsia="lt-LT"/>
        </w:rPr>
        <w:t>d. priima šio įstatymo įgyvendinamuosius teisės aktus.</w:t>
      </w:r>
    </w:p>
    <w:p w:rsidR="00760A91" w:rsidRDefault="00760A91" w:rsidP="00DB01DF">
      <w:pPr>
        <w:tabs>
          <w:tab w:val="left" w:pos="567"/>
        </w:tabs>
        <w:spacing w:after="0"/>
        <w:ind w:firstLine="851"/>
        <w:jc w:val="both"/>
        <w:rPr>
          <w:rFonts w:ascii="Times New Roman" w:hAnsi="Times New Roman" w:cs="Times New Roman"/>
          <w:sz w:val="24"/>
          <w:szCs w:val="24"/>
        </w:rPr>
      </w:pPr>
    </w:p>
    <w:p w:rsidR="006B286E" w:rsidRPr="00E8076C" w:rsidRDefault="006B286E" w:rsidP="00DB01DF">
      <w:pPr>
        <w:tabs>
          <w:tab w:val="left" w:pos="567"/>
        </w:tabs>
        <w:spacing w:after="0"/>
        <w:ind w:firstLine="851"/>
        <w:jc w:val="both"/>
        <w:rPr>
          <w:rFonts w:ascii="Times New Roman" w:hAnsi="Times New Roman" w:cs="Times New Roman"/>
          <w:sz w:val="24"/>
          <w:szCs w:val="24"/>
        </w:rPr>
      </w:pPr>
    </w:p>
    <w:p w:rsidR="00111946" w:rsidRPr="00E8076C" w:rsidRDefault="00111946" w:rsidP="009676E4">
      <w:pPr>
        <w:tabs>
          <w:tab w:val="left" w:pos="567"/>
        </w:tabs>
        <w:spacing w:after="0"/>
        <w:ind w:firstLine="851"/>
        <w:jc w:val="both"/>
        <w:rPr>
          <w:rFonts w:ascii="Times New Roman" w:hAnsi="Times New Roman" w:cs="Times New Roman"/>
          <w:i/>
          <w:sz w:val="24"/>
          <w:szCs w:val="24"/>
        </w:rPr>
      </w:pPr>
      <w:r w:rsidRPr="00E8076C">
        <w:rPr>
          <w:rFonts w:ascii="Times New Roman" w:hAnsi="Times New Roman" w:cs="Times New Roman"/>
          <w:i/>
          <w:sz w:val="24"/>
          <w:szCs w:val="24"/>
        </w:rPr>
        <w:t>Skelbiu šį Lietuvos Res</w:t>
      </w:r>
      <w:r w:rsidR="00AA02C0" w:rsidRPr="00E8076C">
        <w:rPr>
          <w:rFonts w:ascii="Times New Roman" w:hAnsi="Times New Roman" w:cs="Times New Roman"/>
          <w:i/>
          <w:sz w:val="24"/>
          <w:szCs w:val="24"/>
        </w:rPr>
        <w:t>publikos Seimo priimtą įstatymą</w:t>
      </w:r>
      <w:r w:rsidR="003C4890" w:rsidRPr="00E8076C">
        <w:rPr>
          <w:rFonts w:ascii="Times New Roman" w:hAnsi="Times New Roman" w:cs="Times New Roman"/>
          <w:i/>
          <w:sz w:val="24"/>
          <w:szCs w:val="24"/>
        </w:rPr>
        <w:t>.</w:t>
      </w:r>
    </w:p>
    <w:p w:rsidR="00111946" w:rsidRPr="00E8076C" w:rsidRDefault="00111946" w:rsidP="009676E4">
      <w:pPr>
        <w:tabs>
          <w:tab w:val="left" w:pos="567"/>
        </w:tabs>
        <w:spacing w:after="0"/>
        <w:ind w:firstLine="851"/>
        <w:jc w:val="both"/>
        <w:rPr>
          <w:rFonts w:ascii="Times New Roman" w:hAnsi="Times New Roman" w:cs="Times New Roman"/>
          <w:sz w:val="24"/>
          <w:szCs w:val="24"/>
        </w:rPr>
      </w:pPr>
    </w:p>
    <w:p w:rsidR="00AA02C0" w:rsidRPr="00E8076C" w:rsidRDefault="00AA02C0" w:rsidP="009676E4">
      <w:pPr>
        <w:tabs>
          <w:tab w:val="left" w:pos="567"/>
        </w:tabs>
        <w:spacing w:after="0"/>
        <w:ind w:firstLine="851"/>
        <w:jc w:val="both"/>
        <w:rPr>
          <w:rFonts w:ascii="Times New Roman" w:hAnsi="Times New Roman" w:cs="Times New Roman"/>
          <w:sz w:val="24"/>
          <w:szCs w:val="24"/>
        </w:rPr>
      </w:pPr>
    </w:p>
    <w:p w:rsidR="0047492D" w:rsidRPr="00E8076C" w:rsidRDefault="00111946" w:rsidP="009676E4">
      <w:pPr>
        <w:tabs>
          <w:tab w:val="left" w:pos="567"/>
        </w:tabs>
        <w:spacing w:after="0"/>
        <w:jc w:val="both"/>
        <w:rPr>
          <w:rFonts w:ascii="Times New Roman" w:hAnsi="Times New Roman" w:cs="Times New Roman"/>
          <w:sz w:val="24"/>
          <w:szCs w:val="24"/>
        </w:rPr>
      </w:pPr>
      <w:r w:rsidRPr="00E8076C">
        <w:rPr>
          <w:rFonts w:ascii="Times New Roman" w:hAnsi="Times New Roman" w:cs="Times New Roman"/>
          <w:sz w:val="24"/>
          <w:szCs w:val="24"/>
        </w:rPr>
        <w:t>Respublikos Prezidentas</w:t>
      </w:r>
    </w:p>
    <w:sectPr w:rsidR="0047492D" w:rsidRPr="00E8076C" w:rsidSect="00575282">
      <w:headerReference w:type="default" r:id="rId8"/>
      <w:footerReference w:type="default" r:id="rId9"/>
      <w:pgSz w:w="11906" w:h="16838"/>
      <w:pgMar w:top="1134" w:right="851" w:bottom="1134" w:left="1418" w:header="851" w:footer="85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A819" w16cex:dateUtc="2021-09-10T06:47:00Z"/>
  <w16cex:commentExtensible w16cex:durableId="24EB34AB" w16cex:dateUtc="2021-09-14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B3FBF" w16cid:durableId="24E5A819"/>
  <w16cid:commentId w16cid:paraId="535D82F5" w16cid:durableId="24EB34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F55" w:rsidRDefault="00022F55" w:rsidP="00C7607F">
      <w:pPr>
        <w:spacing w:after="0" w:line="240" w:lineRule="auto"/>
      </w:pPr>
      <w:r>
        <w:separator/>
      </w:r>
    </w:p>
  </w:endnote>
  <w:endnote w:type="continuationSeparator" w:id="0">
    <w:p w:rsidR="00022F55" w:rsidRDefault="00022F55" w:rsidP="00C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0A6" w:rsidRPr="00C7607F" w:rsidRDefault="009620A6">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F55" w:rsidRDefault="00022F55" w:rsidP="00C7607F">
      <w:pPr>
        <w:spacing w:after="0" w:line="240" w:lineRule="auto"/>
      </w:pPr>
      <w:r>
        <w:separator/>
      </w:r>
    </w:p>
  </w:footnote>
  <w:footnote w:type="continuationSeparator" w:id="0">
    <w:p w:rsidR="00022F55" w:rsidRDefault="00022F55" w:rsidP="00C76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39359"/>
      <w:docPartObj>
        <w:docPartGallery w:val="Page Numbers (Top of Page)"/>
        <w:docPartUnique/>
      </w:docPartObj>
    </w:sdtPr>
    <w:sdtEndPr>
      <w:rPr>
        <w:rFonts w:ascii="Times New Roman" w:hAnsi="Times New Roman" w:cs="Times New Roman"/>
        <w:sz w:val="24"/>
        <w:szCs w:val="24"/>
      </w:rPr>
    </w:sdtEndPr>
    <w:sdtContent>
      <w:p w:rsidR="009620A6" w:rsidRPr="00FA056A" w:rsidRDefault="00305151">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009620A6"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sidR="00477ADC">
          <w:rPr>
            <w:rFonts w:ascii="Times New Roman" w:hAnsi="Times New Roman" w:cs="Times New Roman"/>
            <w:noProof/>
            <w:sz w:val="24"/>
            <w:szCs w:val="24"/>
          </w:rPr>
          <w:t>6</w:t>
        </w:r>
        <w:r w:rsidRPr="00FA056A">
          <w:rPr>
            <w:rFonts w:ascii="Times New Roman" w:hAnsi="Times New Roman" w:cs="Times New Roman"/>
            <w:sz w:val="24"/>
            <w:szCs w:val="24"/>
          </w:rPr>
          <w:fldChar w:fldCharType="end"/>
        </w:r>
      </w:p>
    </w:sdtContent>
  </w:sdt>
  <w:p w:rsidR="009620A6" w:rsidRPr="00FA056A" w:rsidRDefault="009620A6">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487"/>
    <w:multiLevelType w:val="hybridMultilevel"/>
    <w:tmpl w:val="4BA6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032F7"/>
    <w:multiLevelType w:val="hybridMultilevel"/>
    <w:tmpl w:val="4B44E402"/>
    <w:lvl w:ilvl="0" w:tplc="9440F6EC">
      <w:start w:val="4"/>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2F462F"/>
    <w:multiLevelType w:val="multilevel"/>
    <w:tmpl w:val="982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F35"/>
    <w:multiLevelType w:val="hybridMultilevel"/>
    <w:tmpl w:val="3132C618"/>
    <w:lvl w:ilvl="0" w:tplc="3D2AC7C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C16406"/>
    <w:multiLevelType w:val="hybridMultilevel"/>
    <w:tmpl w:val="B226F292"/>
    <w:lvl w:ilvl="0" w:tplc="504E26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C020C"/>
    <w:multiLevelType w:val="hybridMultilevel"/>
    <w:tmpl w:val="B48C01B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D4F4C"/>
    <w:multiLevelType w:val="hybridMultilevel"/>
    <w:tmpl w:val="7652A0EE"/>
    <w:lvl w:ilvl="0" w:tplc="35429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54B3937"/>
    <w:multiLevelType w:val="hybridMultilevel"/>
    <w:tmpl w:val="876CCD4E"/>
    <w:lvl w:ilvl="0" w:tplc="19FE7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61F04E3"/>
    <w:multiLevelType w:val="hybridMultilevel"/>
    <w:tmpl w:val="31D4F9B6"/>
    <w:lvl w:ilvl="0" w:tplc="8660BA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A2976AA"/>
    <w:multiLevelType w:val="hybridMultilevel"/>
    <w:tmpl w:val="B02C1302"/>
    <w:lvl w:ilvl="0" w:tplc="8D8EE6F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DD59BC"/>
    <w:multiLevelType w:val="hybridMultilevel"/>
    <w:tmpl w:val="EA348568"/>
    <w:lvl w:ilvl="0" w:tplc="712298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7176F1B"/>
    <w:multiLevelType w:val="hybridMultilevel"/>
    <w:tmpl w:val="4E627DF0"/>
    <w:lvl w:ilvl="0" w:tplc="69205C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9128E8"/>
    <w:multiLevelType w:val="hybridMultilevel"/>
    <w:tmpl w:val="9F6A0EBA"/>
    <w:lvl w:ilvl="0" w:tplc="81F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FCD443F"/>
    <w:multiLevelType w:val="hybridMultilevel"/>
    <w:tmpl w:val="05668D50"/>
    <w:lvl w:ilvl="0" w:tplc="1B58604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5E16F6B"/>
    <w:multiLevelType w:val="hybridMultilevel"/>
    <w:tmpl w:val="D680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B2FAF"/>
    <w:multiLevelType w:val="hybridMultilevel"/>
    <w:tmpl w:val="6E02A142"/>
    <w:lvl w:ilvl="0" w:tplc="92069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009F2"/>
    <w:multiLevelType w:val="hybridMultilevel"/>
    <w:tmpl w:val="2CCCDEA4"/>
    <w:lvl w:ilvl="0" w:tplc="BF2A5EFA">
      <w:start w:val="1"/>
      <w:numFmt w:val="decimal"/>
      <w:lvlText w:val="%1."/>
      <w:lvlJc w:val="left"/>
      <w:pPr>
        <w:ind w:left="927" w:hanging="360"/>
      </w:pPr>
      <w:rPr>
        <w:rFonts w:eastAsiaTheme="minorHAnsi"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5D8514A"/>
    <w:multiLevelType w:val="hybridMultilevel"/>
    <w:tmpl w:val="D37CD2BE"/>
    <w:lvl w:ilvl="0" w:tplc="6C7438E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16A4F03"/>
    <w:multiLevelType w:val="hybridMultilevel"/>
    <w:tmpl w:val="5E80C612"/>
    <w:lvl w:ilvl="0" w:tplc="D1DECC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3AA1482"/>
    <w:multiLevelType w:val="hybridMultilevel"/>
    <w:tmpl w:val="7E18EBFC"/>
    <w:lvl w:ilvl="0" w:tplc="8C0C3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131B21"/>
    <w:multiLevelType w:val="hybridMultilevel"/>
    <w:tmpl w:val="0180DC12"/>
    <w:lvl w:ilvl="0" w:tplc="1D0466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9"/>
  </w:num>
  <w:num w:numId="3">
    <w:abstractNumId w:val="15"/>
  </w:num>
  <w:num w:numId="4">
    <w:abstractNumId w:val="3"/>
  </w:num>
  <w:num w:numId="5">
    <w:abstractNumId w:val="6"/>
  </w:num>
  <w:num w:numId="6">
    <w:abstractNumId w:val="18"/>
  </w:num>
  <w:num w:numId="7">
    <w:abstractNumId w:val="17"/>
  </w:num>
  <w:num w:numId="8">
    <w:abstractNumId w:val="12"/>
  </w:num>
  <w:num w:numId="9">
    <w:abstractNumId w:val="10"/>
  </w:num>
  <w:num w:numId="10">
    <w:abstractNumId w:val="0"/>
  </w:num>
  <w:num w:numId="11">
    <w:abstractNumId w:val="14"/>
  </w:num>
  <w:num w:numId="12">
    <w:abstractNumId w:val="4"/>
  </w:num>
  <w:num w:numId="13">
    <w:abstractNumId w:val="16"/>
  </w:num>
  <w:num w:numId="14">
    <w:abstractNumId w:val="11"/>
  </w:num>
  <w:num w:numId="15">
    <w:abstractNumId w:val="20"/>
  </w:num>
  <w:num w:numId="16">
    <w:abstractNumId w:val="13"/>
  </w:num>
  <w:num w:numId="17">
    <w:abstractNumId w:val="1"/>
  </w:num>
  <w:num w:numId="18">
    <w:abstractNumId w:val="9"/>
  </w:num>
  <w:num w:numId="19">
    <w:abstractNumId w:val="2"/>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76"/>
    <w:rsid w:val="0000018A"/>
    <w:rsid w:val="00000C7B"/>
    <w:rsid w:val="000013C5"/>
    <w:rsid w:val="0000168C"/>
    <w:rsid w:val="000031A6"/>
    <w:rsid w:val="000041AF"/>
    <w:rsid w:val="0000753B"/>
    <w:rsid w:val="000079C2"/>
    <w:rsid w:val="0001082E"/>
    <w:rsid w:val="0001099A"/>
    <w:rsid w:val="00012004"/>
    <w:rsid w:val="00020832"/>
    <w:rsid w:val="00020C2D"/>
    <w:rsid w:val="0002267E"/>
    <w:rsid w:val="00022F55"/>
    <w:rsid w:val="00023EF4"/>
    <w:rsid w:val="000243CB"/>
    <w:rsid w:val="000268C2"/>
    <w:rsid w:val="0003015D"/>
    <w:rsid w:val="0003209C"/>
    <w:rsid w:val="00032A77"/>
    <w:rsid w:val="00033434"/>
    <w:rsid w:val="00033702"/>
    <w:rsid w:val="0003418D"/>
    <w:rsid w:val="0003735C"/>
    <w:rsid w:val="00037CAD"/>
    <w:rsid w:val="00040155"/>
    <w:rsid w:val="000427C7"/>
    <w:rsid w:val="000429EE"/>
    <w:rsid w:val="00043D33"/>
    <w:rsid w:val="00045388"/>
    <w:rsid w:val="00050518"/>
    <w:rsid w:val="0005276B"/>
    <w:rsid w:val="000535EA"/>
    <w:rsid w:val="000560D5"/>
    <w:rsid w:val="0005620F"/>
    <w:rsid w:val="00057DEC"/>
    <w:rsid w:val="00062B4B"/>
    <w:rsid w:val="00063531"/>
    <w:rsid w:val="00064BF8"/>
    <w:rsid w:val="000653EA"/>
    <w:rsid w:val="00065CDF"/>
    <w:rsid w:val="0006674C"/>
    <w:rsid w:val="00066B2B"/>
    <w:rsid w:val="00067213"/>
    <w:rsid w:val="00067C32"/>
    <w:rsid w:val="00071221"/>
    <w:rsid w:val="00071D74"/>
    <w:rsid w:val="0007212D"/>
    <w:rsid w:val="0007317D"/>
    <w:rsid w:val="0007355F"/>
    <w:rsid w:val="00081847"/>
    <w:rsid w:val="00083745"/>
    <w:rsid w:val="00084276"/>
    <w:rsid w:val="0008455B"/>
    <w:rsid w:val="00085145"/>
    <w:rsid w:val="00086945"/>
    <w:rsid w:val="00086BD0"/>
    <w:rsid w:val="00087EE4"/>
    <w:rsid w:val="00091658"/>
    <w:rsid w:val="00091E1B"/>
    <w:rsid w:val="00093101"/>
    <w:rsid w:val="00093174"/>
    <w:rsid w:val="00093AA9"/>
    <w:rsid w:val="00094273"/>
    <w:rsid w:val="0009429B"/>
    <w:rsid w:val="00096627"/>
    <w:rsid w:val="000A0EF2"/>
    <w:rsid w:val="000A16D3"/>
    <w:rsid w:val="000A2E84"/>
    <w:rsid w:val="000A2F43"/>
    <w:rsid w:val="000A3B02"/>
    <w:rsid w:val="000A6365"/>
    <w:rsid w:val="000A6A46"/>
    <w:rsid w:val="000A6EED"/>
    <w:rsid w:val="000A7E16"/>
    <w:rsid w:val="000B01DF"/>
    <w:rsid w:val="000B0F9F"/>
    <w:rsid w:val="000B34F0"/>
    <w:rsid w:val="000B480E"/>
    <w:rsid w:val="000B4A71"/>
    <w:rsid w:val="000B4DA2"/>
    <w:rsid w:val="000B51D6"/>
    <w:rsid w:val="000B6FEF"/>
    <w:rsid w:val="000C125D"/>
    <w:rsid w:val="000C129C"/>
    <w:rsid w:val="000C238D"/>
    <w:rsid w:val="000C53C6"/>
    <w:rsid w:val="000C5FD6"/>
    <w:rsid w:val="000C6E86"/>
    <w:rsid w:val="000C7F88"/>
    <w:rsid w:val="000D1510"/>
    <w:rsid w:val="000D44DB"/>
    <w:rsid w:val="000D5B1B"/>
    <w:rsid w:val="000E31B3"/>
    <w:rsid w:val="000E4525"/>
    <w:rsid w:val="000E5F33"/>
    <w:rsid w:val="000E61CE"/>
    <w:rsid w:val="000E6B24"/>
    <w:rsid w:val="000F16AE"/>
    <w:rsid w:val="000F248B"/>
    <w:rsid w:val="000F54B1"/>
    <w:rsid w:val="000F5589"/>
    <w:rsid w:val="000F5C8A"/>
    <w:rsid w:val="001006BE"/>
    <w:rsid w:val="001006D1"/>
    <w:rsid w:val="00100D61"/>
    <w:rsid w:val="00101124"/>
    <w:rsid w:val="001020F2"/>
    <w:rsid w:val="00105899"/>
    <w:rsid w:val="0010639D"/>
    <w:rsid w:val="00110EEF"/>
    <w:rsid w:val="00111946"/>
    <w:rsid w:val="0011203A"/>
    <w:rsid w:val="00112D4C"/>
    <w:rsid w:val="00112DBA"/>
    <w:rsid w:val="00113ED2"/>
    <w:rsid w:val="00114CF2"/>
    <w:rsid w:val="0011586D"/>
    <w:rsid w:val="00115ADC"/>
    <w:rsid w:val="00116334"/>
    <w:rsid w:val="001227D4"/>
    <w:rsid w:val="00123AC2"/>
    <w:rsid w:val="001250C6"/>
    <w:rsid w:val="001260F5"/>
    <w:rsid w:val="00126E1F"/>
    <w:rsid w:val="00127836"/>
    <w:rsid w:val="001312C5"/>
    <w:rsid w:val="00133BC9"/>
    <w:rsid w:val="00136568"/>
    <w:rsid w:val="0013742C"/>
    <w:rsid w:val="001377E2"/>
    <w:rsid w:val="00140965"/>
    <w:rsid w:val="0014167E"/>
    <w:rsid w:val="00141C3F"/>
    <w:rsid w:val="00141C7A"/>
    <w:rsid w:val="0014213A"/>
    <w:rsid w:val="00142455"/>
    <w:rsid w:val="001455F5"/>
    <w:rsid w:val="0014703F"/>
    <w:rsid w:val="001479BF"/>
    <w:rsid w:val="0015030D"/>
    <w:rsid w:val="0015048F"/>
    <w:rsid w:val="001522DE"/>
    <w:rsid w:val="00154FD9"/>
    <w:rsid w:val="00156804"/>
    <w:rsid w:val="00163181"/>
    <w:rsid w:val="001636F4"/>
    <w:rsid w:val="00164153"/>
    <w:rsid w:val="00166C7C"/>
    <w:rsid w:val="00166DAE"/>
    <w:rsid w:val="00170843"/>
    <w:rsid w:val="00170A02"/>
    <w:rsid w:val="00171A9F"/>
    <w:rsid w:val="0017294D"/>
    <w:rsid w:val="00175884"/>
    <w:rsid w:val="00176842"/>
    <w:rsid w:val="0018077D"/>
    <w:rsid w:val="00182BF1"/>
    <w:rsid w:val="00182E25"/>
    <w:rsid w:val="00183A04"/>
    <w:rsid w:val="00185652"/>
    <w:rsid w:val="001923E9"/>
    <w:rsid w:val="001927B5"/>
    <w:rsid w:val="00194110"/>
    <w:rsid w:val="001950AF"/>
    <w:rsid w:val="001A39C4"/>
    <w:rsid w:val="001A3B8B"/>
    <w:rsid w:val="001A5536"/>
    <w:rsid w:val="001A710D"/>
    <w:rsid w:val="001A7B8B"/>
    <w:rsid w:val="001B0144"/>
    <w:rsid w:val="001B154F"/>
    <w:rsid w:val="001B17B3"/>
    <w:rsid w:val="001B18E6"/>
    <w:rsid w:val="001B41DB"/>
    <w:rsid w:val="001B4C45"/>
    <w:rsid w:val="001B5224"/>
    <w:rsid w:val="001B62D0"/>
    <w:rsid w:val="001B7FA4"/>
    <w:rsid w:val="001C1268"/>
    <w:rsid w:val="001C28C9"/>
    <w:rsid w:val="001D1034"/>
    <w:rsid w:val="001D25A7"/>
    <w:rsid w:val="001D35A5"/>
    <w:rsid w:val="001D443B"/>
    <w:rsid w:val="001D4C8B"/>
    <w:rsid w:val="001D535B"/>
    <w:rsid w:val="001D6056"/>
    <w:rsid w:val="001D6715"/>
    <w:rsid w:val="001D7975"/>
    <w:rsid w:val="001D7FC4"/>
    <w:rsid w:val="001E0A68"/>
    <w:rsid w:val="001E3113"/>
    <w:rsid w:val="001E35C0"/>
    <w:rsid w:val="001E38E5"/>
    <w:rsid w:val="001E4E6E"/>
    <w:rsid w:val="001E6776"/>
    <w:rsid w:val="001E7710"/>
    <w:rsid w:val="001F0E90"/>
    <w:rsid w:val="001F2881"/>
    <w:rsid w:val="001F3369"/>
    <w:rsid w:val="001F5888"/>
    <w:rsid w:val="001F6E29"/>
    <w:rsid w:val="00200398"/>
    <w:rsid w:val="002029D8"/>
    <w:rsid w:val="00206621"/>
    <w:rsid w:val="00207AA9"/>
    <w:rsid w:val="00207F7B"/>
    <w:rsid w:val="00213A7B"/>
    <w:rsid w:val="00213FB9"/>
    <w:rsid w:val="00217541"/>
    <w:rsid w:val="00220AA4"/>
    <w:rsid w:val="0022155F"/>
    <w:rsid w:val="00221C16"/>
    <w:rsid w:val="00221F28"/>
    <w:rsid w:val="00223059"/>
    <w:rsid w:val="002257F5"/>
    <w:rsid w:val="00225885"/>
    <w:rsid w:val="0022592E"/>
    <w:rsid w:val="00226421"/>
    <w:rsid w:val="0022662A"/>
    <w:rsid w:val="00227C5A"/>
    <w:rsid w:val="00227D94"/>
    <w:rsid w:val="00227E16"/>
    <w:rsid w:val="00231D3F"/>
    <w:rsid w:val="002328BD"/>
    <w:rsid w:val="00233590"/>
    <w:rsid w:val="0023387F"/>
    <w:rsid w:val="0023465F"/>
    <w:rsid w:val="00240900"/>
    <w:rsid w:val="00240E89"/>
    <w:rsid w:val="00241B59"/>
    <w:rsid w:val="00241D1E"/>
    <w:rsid w:val="00242C7F"/>
    <w:rsid w:val="0024301D"/>
    <w:rsid w:val="0024356B"/>
    <w:rsid w:val="002459A8"/>
    <w:rsid w:val="0025140A"/>
    <w:rsid w:val="002528BC"/>
    <w:rsid w:val="00254F4F"/>
    <w:rsid w:val="0025607B"/>
    <w:rsid w:val="00256A2F"/>
    <w:rsid w:val="00261682"/>
    <w:rsid w:val="00263A2C"/>
    <w:rsid w:val="0026415E"/>
    <w:rsid w:val="002663B0"/>
    <w:rsid w:val="0027127B"/>
    <w:rsid w:val="00271E47"/>
    <w:rsid w:val="0027205B"/>
    <w:rsid w:val="00272F23"/>
    <w:rsid w:val="0027398C"/>
    <w:rsid w:val="00273A52"/>
    <w:rsid w:val="00274281"/>
    <w:rsid w:val="002774EC"/>
    <w:rsid w:val="00280CF8"/>
    <w:rsid w:val="00282926"/>
    <w:rsid w:val="00282BB4"/>
    <w:rsid w:val="002852C2"/>
    <w:rsid w:val="00286087"/>
    <w:rsid w:val="00286764"/>
    <w:rsid w:val="00286AE3"/>
    <w:rsid w:val="00291794"/>
    <w:rsid w:val="0029294B"/>
    <w:rsid w:val="00295B02"/>
    <w:rsid w:val="00295C24"/>
    <w:rsid w:val="00295D66"/>
    <w:rsid w:val="00297672"/>
    <w:rsid w:val="002A1764"/>
    <w:rsid w:val="002A39D6"/>
    <w:rsid w:val="002A661B"/>
    <w:rsid w:val="002A757E"/>
    <w:rsid w:val="002A75F9"/>
    <w:rsid w:val="002B2A5C"/>
    <w:rsid w:val="002B30B8"/>
    <w:rsid w:val="002B44B7"/>
    <w:rsid w:val="002B7C27"/>
    <w:rsid w:val="002C05A6"/>
    <w:rsid w:val="002C150A"/>
    <w:rsid w:val="002C3B6F"/>
    <w:rsid w:val="002C4939"/>
    <w:rsid w:val="002C5A5E"/>
    <w:rsid w:val="002C631D"/>
    <w:rsid w:val="002C772B"/>
    <w:rsid w:val="002D0137"/>
    <w:rsid w:val="002D2EE0"/>
    <w:rsid w:val="002D6166"/>
    <w:rsid w:val="002D66B1"/>
    <w:rsid w:val="002D66BF"/>
    <w:rsid w:val="002D768A"/>
    <w:rsid w:val="002E0CE0"/>
    <w:rsid w:val="002E1C8C"/>
    <w:rsid w:val="002E1FF1"/>
    <w:rsid w:val="002E3C5C"/>
    <w:rsid w:val="002E6B85"/>
    <w:rsid w:val="002E75FA"/>
    <w:rsid w:val="002F3F82"/>
    <w:rsid w:val="002F6CF4"/>
    <w:rsid w:val="002F70F2"/>
    <w:rsid w:val="00301AB5"/>
    <w:rsid w:val="00305151"/>
    <w:rsid w:val="00306122"/>
    <w:rsid w:val="00306727"/>
    <w:rsid w:val="00312AEE"/>
    <w:rsid w:val="00315A0B"/>
    <w:rsid w:val="00315F92"/>
    <w:rsid w:val="003160B2"/>
    <w:rsid w:val="00316117"/>
    <w:rsid w:val="003209F6"/>
    <w:rsid w:val="00320B6B"/>
    <w:rsid w:val="00320E7B"/>
    <w:rsid w:val="00320F27"/>
    <w:rsid w:val="00323A57"/>
    <w:rsid w:val="00324A11"/>
    <w:rsid w:val="00325555"/>
    <w:rsid w:val="00326103"/>
    <w:rsid w:val="00326734"/>
    <w:rsid w:val="0032768A"/>
    <w:rsid w:val="00330673"/>
    <w:rsid w:val="00331C41"/>
    <w:rsid w:val="00331EE7"/>
    <w:rsid w:val="003345D2"/>
    <w:rsid w:val="00334E01"/>
    <w:rsid w:val="0033556E"/>
    <w:rsid w:val="00337286"/>
    <w:rsid w:val="003372EE"/>
    <w:rsid w:val="003373E0"/>
    <w:rsid w:val="0034072E"/>
    <w:rsid w:val="0034113B"/>
    <w:rsid w:val="00343E15"/>
    <w:rsid w:val="00344EF9"/>
    <w:rsid w:val="003469F2"/>
    <w:rsid w:val="00346B26"/>
    <w:rsid w:val="0035034E"/>
    <w:rsid w:val="0035087E"/>
    <w:rsid w:val="0035129C"/>
    <w:rsid w:val="003528BF"/>
    <w:rsid w:val="00353101"/>
    <w:rsid w:val="00353966"/>
    <w:rsid w:val="00354215"/>
    <w:rsid w:val="00354BD9"/>
    <w:rsid w:val="00364F74"/>
    <w:rsid w:val="00365DE8"/>
    <w:rsid w:val="0036666C"/>
    <w:rsid w:val="00366884"/>
    <w:rsid w:val="00366A65"/>
    <w:rsid w:val="00372A1B"/>
    <w:rsid w:val="00372BAB"/>
    <w:rsid w:val="0037391C"/>
    <w:rsid w:val="00374F95"/>
    <w:rsid w:val="00380970"/>
    <w:rsid w:val="0038114D"/>
    <w:rsid w:val="00381DFD"/>
    <w:rsid w:val="00385953"/>
    <w:rsid w:val="00385C29"/>
    <w:rsid w:val="00386A0E"/>
    <w:rsid w:val="00391867"/>
    <w:rsid w:val="00394E4F"/>
    <w:rsid w:val="00395495"/>
    <w:rsid w:val="00395CB7"/>
    <w:rsid w:val="00395E21"/>
    <w:rsid w:val="003971A9"/>
    <w:rsid w:val="003A052B"/>
    <w:rsid w:val="003A07AC"/>
    <w:rsid w:val="003A11BC"/>
    <w:rsid w:val="003A19D6"/>
    <w:rsid w:val="003A1DC2"/>
    <w:rsid w:val="003A26E3"/>
    <w:rsid w:val="003A3005"/>
    <w:rsid w:val="003A37D4"/>
    <w:rsid w:val="003A3E85"/>
    <w:rsid w:val="003A40B3"/>
    <w:rsid w:val="003A51EF"/>
    <w:rsid w:val="003A7D76"/>
    <w:rsid w:val="003B08A2"/>
    <w:rsid w:val="003B1E59"/>
    <w:rsid w:val="003B29BD"/>
    <w:rsid w:val="003B4D31"/>
    <w:rsid w:val="003B5918"/>
    <w:rsid w:val="003B655B"/>
    <w:rsid w:val="003B69EB"/>
    <w:rsid w:val="003C12B7"/>
    <w:rsid w:val="003C155F"/>
    <w:rsid w:val="003C21B6"/>
    <w:rsid w:val="003C4890"/>
    <w:rsid w:val="003C4B02"/>
    <w:rsid w:val="003C5B93"/>
    <w:rsid w:val="003C7D7E"/>
    <w:rsid w:val="003D3912"/>
    <w:rsid w:val="003D4B17"/>
    <w:rsid w:val="003D50D3"/>
    <w:rsid w:val="003D5F27"/>
    <w:rsid w:val="003E1FAB"/>
    <w:rsid w:val="003E316F"/>
    <w:rsid w:val="003E44E9"/>
    <w:rsid w:val="003E44EA"/>
    <w:rsid w:val="003E544C"/>
    <w:rsid w:val="003E7EE5"/>
    <w:rsid w:val="003F0A0E"/>
    <w:rsid w:val="003F1FC3"/>
    <w:rsid w:val="003F25EF"/>
    <w:rsid w:val="003F3328"/>
    <w:rsid w:val="003F5556"/>
    <w:rsid w:val="003F7370"/>
    <w:rsid w:val="003F7FC1"/>
    <w:rsid w:val="00402B06"/>
    <w:rsid w:val="004038FC"/>
    <w:rsid w:val="00403D36"/>
    <w:rsid w:val="00403F2A"/>
    <w:rsid w:val="00405C41"/>
    <w:rsid w:val="00406DA0"/>
    <w:rsid w:val="0040710D"/>
    <w:rsid w:val="0041392E"/>
    <w:rsid w:val="00413A34"/>
    <w:rsid w:val="00420DC2"/>
    <w:rsid w:val="0042348C"/>
    <w:rsid w:val="004235E7"/>
    <w:rsid w:val="004237D8"/>
    <w:rsid w:val="00425336"/>
    <w:rsid w:val="00427389"/>
    <w:rsid w:val="00427571"/>
    <w:rsid w:val="00427BD7"/>
    <w:rsid w:val="00430D74"/>
    <w:rsid w:val="00430F09"/>
    <w:rsid w:val="00431AF5"/>
    <w:rsid w:val="00431BCB"/>
    <w:rsid w:val="004343CF"/>
    <w:rsid w:val="00435488"/>
    <w:rsid w:val="00435EF8"/>
    <w:rsid w:val="00437D94"/>
    <w:rsid w:val="0044173A"/>
    <w:rsid w:val="004424AB"/>
    <w:rsid w:val="00442511"/>
    <w:rsid w:val="0044520A"/>
    <w:rsid w:val="00446A5C"/>
    <w:rsid w:val="00447CFA"/>
    <w:rsid w:val="00450BEA"/>
    <w:rsid w:val="00451110"/>
    <w:rsid w:val="00451EB8"/>
    <w:rsid w:val="00453889"/>
    <w:rsid w:val="0045446F"/>
    <w:rsid w:val="00454A7A"/>
    <w:rsid w:val="00455B30"/>
    <w:rsid w:val="004571D6"/>
    <w:rsid w:val="00462589"/>
    <w:rsid w:val="00463A3B"/>
    <w:rsid w:val="0046435E"/>
    <w:rsid w:val="00466575"/>
    <w:rsid w:val="0047492D"/>
    <w:rsid w:val="00474D74"/>
    <w:rsid w:val="00476E1E"/>
    <w:rsid w:val="00477ADC"/>
    <w:rsid w:val="00480467"/>
    <w:rsid w:val="00481EB1"/>
    <w:rsid w:val="0048249C"/>
    <w:rsid w:val="004839CE"/>
    <w:rsid w:val="0049099F"/>
    <w:rsid w:val="004915C7"/>
    <w:rsid w:val="004918D8"/>
    <w:rsid w:val="004930AF"/>
    <w:rsid w:val="004932B8"/>
    <w:rsid w:val="00494B37"/>
    <w:rsid w:val="00496366"/>
    <w:rsid w:val="004964C9"/>
    <w:rsid w:val="00496EC8"/>
    <w:rsid w:val="00497960"/>
    <w:rsid w:val="004A1134"/>
    <w:rsid w:val="004A214D"/>
    <w:rsid w:val="004A43D7"/>
    <w:rsid w:val="004A4880"/>
    <w:rsid w:val="004C00B2"/>
    <w:rsid w:val="004C1C91"/>
    <w:rsid w:val="004C3121"/>
    <w:rsid w:val="004C4473"/>
    <w:rsid w:val="004C5B40"/>
    <w:rsid w:val="004C7130"/>
    <w:rsid w:val="004D0125"/>
    <w:rsid w:val="004D02FD"/>
    <w:rsid w:val="004D0D20"/>
    <w:rsid w:val="004D1ADA"/>
    <w:rsid w:val="004D275A"/>
    <w:rsid w:val="004D338A"/>
    <w:rsid w:val="004D3465"/>
    <w:rsid w:val="004D725C"/>
    <w:rsid w:val="004D7FC8"/>
    <w:rsid w:val="004E0B34"/>
    <w:rsid w:val="004E0CD4"/>
    <w:rsid w:val="004E1A7E"/>
    <w:rsid w:val="004E1C2C"/>
    <w:rsid w:val="004E235B"/>
    <w:rsid w:val="004E4F66"/>
    <w:rsid w:val="004E58B8"/>
    <w:rsid w:val="004E730B"/>
    <w:rsid w:val="004F0088"/>
    <w:rsid w:val="004F03C3"/>
    <w:rsid w:val="004F20AE"/>
    <w:rsid w:val="004F2D92"/>
    <w:rsid w:val="004F3824"/>
    <w:rsid w:val="004F3F49"/>
    <w:rsid w:val="004F5F34"/>
    <w:rsid w:val="004F7567"/>
    <w:rsid w:val="004F781F"/>
    <w:rsid w:val="004F794F"/>
    <w:rsid w:val="00500083"/>
    <w:rsid w:val="005027E4"/>
    <w:rsid w:val="00502C18"/>
    <w:rsid w:val="005033BE"/>
    <w:rsid w:val="0050472C"/>
    <w:rsid w:val="00504928"/>
    <w:rsid w:val="00507589"/>
    <w:rsid w:val="00510D16"/>
    <w:rsid w:val="00511E4E"/>
    <w:rsid w:val="00512F2D"/>
    <w:rsid w:val="00515C90"/>
    <w:rsid w:val="005168F0"/>
    <w:rsid w:val="0052035D"/>
    <w:rsid w:val="005228D5"/>
    <w:rsid w:val="00523666"/>
    <w:rsid w:val="00523D7F"/>
    <w:rsid w:val="00525773"/>
    <w:rsid w:val="0052693F"/>
    <w:rsid w:val="00530BA7"/>
    <w:rsid w:val="00531161"/>
    <w:rsid w:val="005329CF"/>
    <w:rsid w:val="005343CD"/>
    <w:rsid w:val="00536D7F"/>
    <w:rsid w:val="005412A1"/>
    <w:rsid w:val="00542424"/>
    <w:rsid w:val="00542917"/>
    <w:rsid w:val="00552E8A"/>
    <w:rsid w:val="00553950"/>
    <w:rsid w:val="00556FC5"/>
    <w:rsid w:val="00566BA8"/>
    <w:rsid w:val="005674BA"/>
    <w:rsid w:val="00570B9D"/>
    <w:rsid w:val="0057282E"/>
    <w:rsid w:val="00572B66"/>
    <w:rsid w:val="00575282"/>
    <w:rsid w:val="0057762F"/>
    <w:rsid w:val="00581F7D"/>
    <w:rsid w:val="00582359"/>
    <w:rsid w:val="00583034"/>
    <w:rsid w:val="00583E50"/>
    <w:rsid w:val="00584A0A"/>
    <w:rsid w:val="005852D7"/>
    <w:rsid w:val="0058532E"/>
    <w:rsid w:val="00585D93"/>
    <w:rsid w:val="005937C9"/>
    <w:rsid w:val="005A5455"/>
    <w:rsid w:val="005A5CB1"/>
    <w:rsid w:val="005A7D0E"/>
    <w:rsid w:val="005B12EE"/>
    <w:rsid w:val="005B15CC"/>
    <w:rsid w:val="005B1706"/>
    <w:rsid w:val="005B1BEB"/>
    <w:rsid w:val="005B2665"/>
    <w:rsid w:val="005B5FB3"/>
    <w:rsid w:val="005C0F75"/>
    <w:rsid w:val="005C1629"/>
    <w:rsid w:val="005C2699"/>
    <w:rsid w:val="005C38E1"/>
    <w:rsid w:val="005C46E3"/>
    <w:rsid w:val="005C57E7"/>
    <w:rsid w:val="005C66C0"/>
    <w:rsid w:val="005C72F1"/>
    <w:rsid w:val="005C7C89"/>
    <w:rsid w:val="005D0383"/>
    <w:rsid w:val="005D20B4"/>
    <w:rsid w:val="005D3B8E"/>
    <w:rsid w:val="005D52B0"/>
    <w:rsid w:val="005D6980"/>
    <w:rsid w:val="005D7B5B"/>
    <w:rsid w:val="005E1132"/>
    <w:rsid w:val="005E1D7A"/>
    <w:rsid w:val="005E2332"/>
    <w:rsid w:val="005E5FDC"/>
    <w:rsid w:val="005F092E"/>
    <w:rsid w:val="005F0B9B"/>
    <w:rsid w:val="005F1826"/>
    <w:rsid w:val="005F3E21"/>
    <w:rsid w:val="005F4A24"/>
    <w:rsid w:val="005F5CE9"/>
    <w:rsid w:val="005F6AAD"/>
    <w:rsid w:val="005F6D88"/>
    <w:rsid w:val="00600305"/>
    <w:rsid w:val="00601EDA"/>
    <w:rsid w:val="0060399A"/>
    <w:rsid w:val="00605665"/>
    <w:rsid w:val="00606BEC"/>
    <w:rsid w:val="00607294"/>
    <w:rsid w:val="00607971"/>
    <w:rsid w:val="0061074B"/>
    <w:rsid w:val="00611F80"/>
    <w:rsid w:val="006123BA"/>
    <w:rsid w:val="00612401"/>
    <w:rsid w:val="006128A2"/>
    <w:rsid w:val="00612C22"/>
    <w:rsid w:val="006161D4"/>
    <w:rsid w:val="006172FF"/>
    <w:rsid w:val="00621F9D"/>
    <w:rsid w:val="006247D2"/>
    <w:rsid w:val="0062537E"/>
    <w:rsid w:val="00627DED"/>
    <w:rsid w:val="00627DFE"/>
    <w:rsid w:val="006312E2"/>
    <w:rsid w:val="006322F7"/>
    <w:rsid w:val="00632457"/>
    <w:rsid w:val="0063254B"/>
    <w:rsid w:val="0063369E"/>
    <w:rsid w:val="0063381A"/>
    <w:rsid w:val="00633A79"/>
    <w:rsid w:val="00633D5B"/>
    <w:rsid w:val="00635217"/>
    <w:rsid w:val="00637B77"/>
    <w:rsid w:val="00640CB2"/>
    <w:rsid w:val="0064286A"/>
    <w:rsid w:val="0064312D"/>
    <w:rsid w:val="00643EAA"/>
    <w:rsid w:val="00645B64"/>
    <w:rsid w:val="00645D2C"/>
    <w:rsid w:val="00654013"/>
    <w:rsid w:val="00654DEB"/>
    <w:rsid w:val="006579BC"/>
    <w:rsid w:val="00660967"/>
    <w:rsid w:val="006629A0"/>
    <w:rsid w:val="0066549F"/>
    <w:rsid w:val="00665C77"/>
    <w:rsid w:val="00666B46"/>
    <w:rsid w:val="00666D63"/>
    <w:rsid w:val="0067167C"/>
    <w:rsid w:val="006722A5"/>
    <w:rsid w:val="00674C17"/>
    <w:rsid w:val="00682E77"/>
    <w:rsid w:val="00683D34"/>
    <w:rsid w:val="0068439F"/>
    <w:rsid w:val="00684E3F"/>
    <w:rsid w:val="00685593"/>
    <w:rsid w:val="00687061"/>
    <w:rsid w:val="00690A1C"/>
    <w:rsid w:val="006919E6"/>
    <w:rsid w:val="00691E77"/>
    <w:rsid w:val="00692156"/>
    <w:rsid w:val="006946D9"/>
    <w:rsid w:val="006946FB"/>
    <w:rsid w:val="00696BB7"/>
    <w:rsid w:val="006970E6"/>
    <w:rsid w:val="006A0375"/>
    <w:rsid w:val="006A121E"/>
    <w:rsid w:val="006A1573"/>
    <w:rsid w:val="006A37C8"/>
    <w:rsid w:val="006A4774"/>
    <w:rsid w:val="006A647D"/>
    <w:rsid w:val="006A6F3B"/>
    <w:rsid w:val="006A7267"/>
    <w:rsid w:val="006A7468"/>
    <w:rsid w:val="006B286E"/>
    <w:rsid w:val="006B3E62"/>
    <w:rsid w:val="006B5885"/>
    <w:rsid w:val="006B5D3D"/>
    <w:rsid w:val="006C0AF9"/>
    <w:rsid w:val="006C0C68"/>
    <w:rsid w:val="006C13E2"/>
    <w:rsid w:val="006C1D61"/>
    <w:rsid w:val="006C3FC0"/>
    <w:rsid w:val="006C55E5"/>
    <w:rsid w:val="006C5787"/>
    <w:rsid w:val="006C65C0"/>
    <w:rsid w:val="006D0824"/>
    <w:rsid w:val="006D1E9C"/>
    <w:rsid w:val="006D44E5"/>
    <w:rsid w:val="006D5169"/>
    <w:rsid w:val="006D5B04"/>
    <w:rsid w:val="006D76B3"/>
    <w:rsid w:val="006E1FFE"/>
    <w:rsid w:val="006E3476"/>
    <w:rsid w:val="006E38AB"/>
    <w:rsid w:val="006E4AF9"/>
    <w:rsid w:val="006E4F47"/>
    <w:rsid w:val="006E546F"/>
    <w:rsid w:val="006E550A"/>
    <w:rsid w:val="006E5BCC"/>
    <w:rsid w:val="006E6465"/>
    <w:rsid w:val="006E685B"/>
    <w:rsid w:val="006E7980"/>
    <w:rsid w:val="006F1CAB"/>
    <w:rsid w:val="006F3E63"/>
    <w:rsid w:val="006F66C0"/>
    <w:rsid w:val="006F75F2"/>
    <w:rsid w:val="007021F6"/>
    <w:rsid w:val="00702A0F"/>
    <w:rsid w:val="007033EE"/>
    <w:rsid w:val="007037AC"/>
    <w:rsid w:val="007039FF"/>
    <w:rsid w:val="00704067"/>
    <w:rsid w:val="00704297"/>
    <w:rsid w:val="0070604D"/>
    <w:rsid w:val="00710021"/>
    <w:rsid w:val="007123F7"/>
    <w:rsid w:val="00712457"/>
    <w:rsid w:val="00716634"/>
    <w:rsid w:val="00720D7A"/>
    <w:rsid w:val="007229BB"/>
    <w:rsid w:val="0072413E"/>
    <w:rsid w:val="00726803"/>
    <w:rsid w:val="00730477"/>
    <w:rsid w:val="0073127F"/>
    <w:rsid w:val="00732651"/>
    <w:rsid w:val="00733E2E"/>
    <w:rsid w:val="00736A05"/>
    <w:rsid w:val="007371DF"/>
    <w:rsid w:val="00737EAE"/>
    <w:rsid w:val="00740328"/>
    <w:rsid w:val="00741852"/>
    <w:rsid w:val="00742106"/>
    <w:rsid w:val="00742277"/>
    <w:rsid w:val="00742BC1"/>
    <w:rsid w:val="00745153"/>
    <w:rsid w:val="00745C4B"/>
    <w:rsid w:val="00746187"/>
    <w:rsid w:val="00747842"/>
    <w:rsid w:val="00751CFC"/>
    <w:rsid w:val="00752B9D"/>
    <w:rsid w:val="00752F06"/>
    <w:rsid w:val="00753F0E"/>
    <w:rsid w:val="00754154"/>
    <w:rsid w:val="0076089D"/>
    <w:rsid w:val="00760A91"/>
    <w:rsid w:val="0076110C"/>
    <w:rsid w:val="0076212A"/>
    <w:rsid w:val="007626B8"/>
    <w:rsid w:val="0076289B"/>
    <w:rsid w:val="00764EE1"/>
    <w:rsid w:val="00766693"/>
    <w:rsid w:val="007676C4"/>
    <w:rsid w:val="00771345"/>
    <w:rsid w:val="00772763"/>
    <w:rsid w:val="007739D2"/>
    <w:rsid w:val="00773C66"/>
    <w:rsid w:val="00774427"/>
    <w:rsid w:val="00774B69"/>
    <w:rsid w:val="007750D0"/>
    <w:rsid w:val="007754DC"/>
    <w:rsid w:val="007766F0"/>
    <w:rsid w:val="00787AA2"/>
    <w:rsid w:val="00787EC4"/>
    <w:rsid w:val="0079156E"/>
    <w:rsid w:val="00791A48"/>
    <w:rsid w:val="00791DCB"/>
    <w:rsid w:val="00792A53"/>
    <w:rsid w:val="00793357"/>
    <w:rsid w:val="007936D7"/>
    <w:rsid w:val="007966D5"/>
    <w:rsid w:val="00796E45"/>
    <w:rsid w:val="00797B26"/>
    <w:rsid w:val="007A1686"/>
    <w:rsid w:val="007A3445"/>
    <w:rsid w:val="007A34ED"/>
    <w:rsid w:val="007A3F23"/>
    <w:rsid w:val="007A450F"/>
    <w:rsid w:val="007B3236"/>
    <w:rsid w:val="007B3C98"/>
    <w:rsid w:val="007B3F6C"/>
    <w:rsid w:val="007C05DA"/>
    <w:rsid w:val="007C1090"/>
    <w:rsid w:val="007C112C"/>
    <w:rsid w:val="007C11E4"/>
    <w:rsid w:val="007C2617"/>
    <w:rsid w:val="007C2ADC"/>
    <w:rsid w:val="007C2D49"/>
    <w:rsid w:val="007C44FA"/>
    <w:rsid w:val="007C4622"/>
    <w:rsid w:val="007C6245"/>
    <w:rsid w:val="007C77C2"/>
    <w:rsid w:val="007D09DA"/>
    <w:rsid w:val="007D1331"/>
    <w:rsid w:val="007D5A92"/>
    <w:rsid w:val="007E07FB"/>
    <w:rsid w:val="007E0E4D"/>
    <w:rsid w:val="007E1BFC"/>
    <w:rsid w:val="007E2DE0"/>
    <w:rsid w:val="007E60CF"/>
    <w:rsid w:val="007E624D"/>
    <w:rsid w:val="007E6DB3"/>
    <w:rsid w:val="007F0762"/>
    <w:rsid w:val="007F0A8E"/>
    <w:rsid w:val="007F1062"/>
    <w:rsid w:val="007F1448"/>
    <w:rsid w:val="007F2C6E"/>
    <w:rsid w:val="007F37E3"/>
    <w:rsid w:val="007F3E67"/>
    <w:rsid w:val="007F74F7"/>
    <w:rsid w:val="0080003B"/>
    <w:rsid w:val="00800B14"/>
    <w:rsid w:val="00801F33"/>
    <w:rsid w:val="00802077"/>
    <w:rsid w:val="00802499"/>
    <w:rsid w:val="00802544"/>
    <w:rsid w:val="008036E5"/>
    <w:rsid w:val="00803952"/>
    <w:rsid w:val="00804DDB"/>
    <w:rsid w:val="00807785"/>
    <w:rsid w:val="00810B21"/>
    <w:rsid w:val="00810D79"/>
    <w:rsid w:val="008116B1"/>
    <w:rsid w:val="008127BC"/>
    <w:rsid w:val="00812E75"/>
    <w:rsid w:val="008145B5"/>
    <w:rsid w:val="00815F26"/>
    <w:rsid w:val="00816863"/>
    <w:rsid w:val="00816968"/>
    <w:rsid w:val="00817CF9"/>
    <w:rsid w:val="008200F0"/>
    <w:rsid w:val="0082051C"/>
    <w:rsid w:val="00821C78"/>
    <w:rsid w:val="00822B9A"/>
    <w:rsid w:val="00823FE3"/>
    <w:rsid w:val="00825C2B"/>
    <w:rsid w:val="0082648D"/>
    <w:rsid w:val="00826D72"/>
    <w:rsid w:val="00826DFB"/>
    <w:rsid w:val="00830EF0"/>
    <w:rsid w:val="00833A2D"/>
    <w:rsid w:val="00833EE2"/>
    <w:rsid w:val="00837974"/>
    <w:rsid w:val="008412B7"/>
    <w:rsid w:val="00841AE7"/>
    <w:rsid w:val="0084258A"/>
    <w:rsid w:val="00842E35"/>
    <w:rsid w:val="008449F0"/>
    <w:rsid w:val="00845270"/>
    <w:rsid w:val="008461BE"/>
    <w:rsid w:val="008464B8"/>
    <w:rsid w:val="00854A38"/>
    <w:rsid w:val="008606DD"/>
    <w:rsid w:val="00860B23"/>
    <w:rsid w:val="0086644C"/>
    <w:rsid w:val="00867BAF"/>
    <w:rsid w:val="0087255C"/>
    <w:rsid w:val="0087293A"/>
    <w:rsid w:val="008731E8"/>
    <w:rsid w:val="008811F6"/>
    <w:rsid w:val="00881C56"/>
    <w:rsid w:val="00885814"/>
    <w:rsid w:val="008907CB"/>
    <w:rsid w:val="00891C16"/>
    <w:rsid w:val="008A563C"/>
    <w:rsid w:val="008B02C5"/>
    <w:rsid w:val="008B0BE3"/>
    <w:rsid w:val="008B18D8"/>
    <w:rsid w:val="008B4095"/>
    <w:rsid w:val="008B67E1"/>
    <w:rsid w:val="008B75CF"/>
    <w:rsid w:val="008C0423"/>
    <w:rsid w:val="008C15EC"/>
    <w:rsid w:val="008C1DD6"/>
    <w:rsid w:val="008C2DCF"/>
    <w:rsid w:val="008C339F"/>
    <w:rsid w:val="008C68C2"/>
    <w:rsid w:val="008C6A4C"/>
    <w:rsid w:val="008C7720"/>
    <w:rsid w:val="008D40E0"/>
    <w:rsid w:val="008D46B5"/>
    <w:rsid w:val="008D46D7"/>
    <w:rsid w:val="008D53B0"/>
    <w:rsid w:val="008D56C8"/>
    <w:rsid w:val="008D62C0"/>
    <w:rsid w:val="008D79B2"/>
    <w:rsid w:val="008E13EA"/>
    <w:rsid w:val="008E15F1"/>
    <w:rsid w:val="008E176E"/>
    <w:rsid w:val="008E2D50"/>
    <w:rsid w:val="008E33C5"/>
    <w:rsid w:val="008E5FE8"/>
    <w:rsid w:val="008E63D8"/>
    <w:rsid w:val="008E7C95"/>
    <w:rsid w:val="008F3632"/>
    <w:rsid w:val="008F3CF9"/>
    <w:rsid w:val="008F5E2B"/>
    <w:rsid w:val="008F5E89"/>
    <w:rsid w:val="008F6B1C"/>
    <w:rsid w:val="009004D0"/>
    <w:rsid w:val="00900549"/>
    <w:rsid w:val="00900802"/>
    <w:rsid w:val="0090175F"/>
    <w:rsid w:val="00901984"/>
    <w:rsid w:val="00902228"/>
    <w:rsid w:val="009024D5"/>
    <w:rsid w:val="0090285E"/>
    <w:rsid w:val="009032D2"/>
    <w:rsid w:val="0090528F"/>
    <w:rsid w:val="0091009C"/>
    <w:rsid w:val="00910BF0"/>
    <w:rsid w:val="00911D36"/>
    <w:rsid w:val="0091445C"/>
    <w:rsid w:val="00915B5C"/>
    <w:rsid w:val="00916F81"/>
    <w:rsid w:val="00917480"/>
    <w:rsid w:val="0091763D"/>
    <w:rsid w:val="00917E07"/>
    <w:rsid w:val="00925157"/>
    <w:rsid w:val="009254C8"/>
    <w:rsid w:val="00925552"/>
    <w:rsid w:val="009259CE"/>
    <w:rsid w:val="00926620"/>
    <w:rsid w:val="009266F4"/>
    <w:rsid w:val="00927247"/>
    <w:rsid w:val="00933993"/>
    <w:rsid w:val="0093518C"/>
    <w:rsid w:val="00936FCF"/>
    <w:rsid w:val="00940849"/>
    <w:rsid w:val="00940A75"/>
    <w:rsid w:val="00940AD4"/>
    <w:rsid w:val="00941609"/>
    <w:rsid w:val="009452C3"/>
    <w:rsid w:val="00946534"/>
    <w:rsid w:val="00946AC5"/>
    <w:rsid w:val="00947D56"/>
    <w:rsid w:val="009515AE"/>
    <w:rsid w:val="00952C06"/>
    <w:rsid w:val="00953475"/>
    <w:rsid w:val="00954F91"/>
    <w:rsid w:val="00960C15"/>
    <w:rsid w:val="009620A6"/>
    <w:rsid w:val="00962A31"/>
    <w:rsid w:val="009647B3"/>
    <w:rsid w:val="00965E4C"/>
    <w:rsid w:val="009676E4"/>
    <w:rsid w:val="009702D4"/>
    <w:rsid w:val="00970735"/>
    <w:rsid w:val="00970C9F"/>
    <w:rsid w:val="00970D12"/>
    <w:rsid w:val="00975460"/>
    <w:rsid w:val="0097771C"/>
    <w:rsid w:val="00977AC4"/>
    <w:rsid w:val="00983327"/>
    <w:rsid w:val="00983A49"/>
    <w:rsid w:val="00983CD9"/>
    <w:rsid w:val="00985146"/>
    <w:rsid w:val="00985D39"/>
    <w:rsid w:val="00986CCD"/>
    <w:rsid w:val="009873BC"/>
    <w:rsid w:val="00987B80"/>
    <w:rsid w:val="00990A7A"/>
    <w:rsid w:val="00993446"/>
    <w:rsid w:val="00996BA2"/>
    <w:rsid w:val="009A05E1"/>
    <w:rsid w:val="009A4AFF"/>
    <w:rsid w:val="009A66AE"/>
    <w:rsid w:val="009A6DCC"/>
    <w:rsid w:val="009A7333"/>
    <w:rsid w:val="009B0206"/>
    <w:rsid w:val="009B09B4"/>
    <w:rsid w:val="009B215C"/>
    <w:rsid w:val="009B35CD"/>
    <w:rsid w:val="009B55FB"/>
    <w:rsid w:val="009B6A4D"/>
    <w:rsid w:val="009B7476"/>
    <w:rsid w:val="009C034E"/>
    <w:rsid w:val="009C27AB"/>
    <w:rsid w:val="009C50C0"/>
    <w:rsid w:val="009C5442"/>
    <w:rsid w:val="009C6FE8"/>
    <w:rsid w:val="009C77EB"/>
    <w:rsid w:val="009C7C04"/>
    <w:rsid w:val="009D11DF"/>
    <w:rsid w:val="009D1AF9"/>
    <w:rsid w:val="009D205F"/>
    <w:rsid w:val="009D27A5"/>
    <w:rsid w:val="009D5A19"/>
    <w:rsid w:val="009D66B9"/>
    <w:rsid w:val="009D7D3E"/>
    <w:rsid w:val="009E3FBB"/>
    <w:rsid w:val="009E495D"/>
    <w:rsid w:val="009E4F48"/>
    <w:rsid w:val="009F0CE5"/>
    <w:rsid w:val="00A02376"/>
    <w:rsid w:val="00A031FD"/>
    <w:rsid w:val="00A03AF0"/>
    <w:rsid w:val="00A04031"/>
    <w:rsid w:val="00A04D72"/>
    <w:rsid w:val="00A05389"/>
    <w:rsid w:val="00A07471"/>
    <w:rsid w:val="00A109D1"/>
    <w:rsid w:val="00A117C6"/>
    <w:rsid w:val="00A15DDE"/>
    <w:rsid w:val="00A161B1"/>
    <w:rsid w:val="00A17740"/>
    <w:rsid w:val="00A2179E"/>
    <w:rsid w:val="00A23DB3"/>
    <w:rsid w:val="00A30E84"/>
    <w:rsid w:val="00A3104E"/>
    <w:rsid w:val="00A328A3"/>
    <w:rsid w:val="00A32F0D"/>
    <w:rsid w:val="00A35901"/>
    <w:rsid w:val="00A35FF7"/>
    <w:rsid w:val="00A36DDD"/>
    <w:rsid w:val="00A37CA9"/>
    <w:rsid w:val="00A415D2"/>
    <w:rsid w:val="00A41BFB"/>
    <w:rsid w:val="00A435A6"/>
    <w:rsid w:val="00A451F2"/>
    <w:rsid w:val="00A45411"/>
    <w:rsid w:val="00A5227E"/>
    <w:rsid w:val="00A53AB0"/>
    <w:rsid w:val="00A54251"/>
    <w:rsid w:val="00A55DD7"/>
    <w:rsid w:val="00A561A6"/>
    <w:rsid w:val="00A56262"/>
    <w:rsid w:val="00A57640"/>
    <w:rsid w:val="00A578A5"/>
    <w:rsid w:val="00A6166B"/>
    <w:rsid w:val="00A61C85"/>
    <w:rsid w:val="00A6459E"/>
    <w:rsid w:val="00A645DB"/>
    <w:rsid w:val="00A65A4A"/>
    <w:rsid w:val="00A65BF4"/>
    <w:rsid w:val="00A6617C"/>
    <w:rsid w:val="00A670DD"/>
    <w:rsid w:val="00A720E2"/>
    <w:rsid w:val="00A72CF5"/>
    <w:rsid w:val="00A74DE1"/>
    <w:rsid w:val="00A74E42"/>
    <w:rsid w:val="00A75201"/>
    <w:rsid w:val="00A75687"/>
    <w:rsid w:val="00A767DD"/>
    <w:rsid w:val="00A77EDA"/>
    <w:rsid w:val="00A8577F"/>
    <w:rsid w:val="00A85E29"/>
    <w:rsid w:val="00A87801"/>
    <w:rsid w:val="00A90414"/>
    <w:rsid w:val="00A93BA7"/>
    <w:rsid w:val="00A9557A"/>
    <w:rsid w:val="00A955C6"/>
    <w:rsid w:val="00A9647C"/>
    <w:rsid w:val="00AA02C0"/>
    <w:rsid w:val="00AA14E9"/>
    <w:rsid w:val="00AA20A0"/>
    <w:rsid w:val="00AA210F"/>
    <w:rsid w:val="00AA5D7F"/>
    <w:rsid w:val="00AA604B"/>
    <w:rsid w:val="00AB16DC"/>
    <w:rsid w:val="00AB2A19"/>
    <w:rsid w:val="00AB2DDF"/>
    <w:rsid w:val="00AB3DCC"/>
    <w:rsid w:val="00AB4A44"/>
    <w:rsid w:val="00AB4D8B"/>
    <w:rsid w:val="00AB4DEF"/>
    <w:rsid w:val="00AB5054"/>
    <w:rsid w:val="00AB6816"/>
    <w:rsid w:val="00AC0ED0"/>
    <w:rsid w:val="00AC24E2"/>
    <w:rsid w:val="00AC344F"/>
    <w:rsid w:val="00AC3A6E"/>
    <w:rsid w:val="00AC41A9"/>
    <w:rsid w:val="00AC42C8"/>
    <w:rsid w:val="00AC5781"/>
    <w:rsid w:val="00AD18CD"/>
    <w:rsid w:val="00AD277D"/>
    <w:rsid w:val="00AD2CB2"/>
    <w:rsid w:val="00AD3450"/>
    <w:rsid w:val="00AD3D42"/>
    <w:rsid w:val="00AE16A8"/>
    <w:rsid w:val="00AE1C04"/>
    <w:rsid w:val="00AE2214"/>
    <w:rsid w:val="00AE7955"/>
    <w:rsid w:val="00AF1DF2"/>
    <w:rsid w:val="00AF239D"/>
    <w:rsid w:val="00AF32B5"/>
    <w:rsid w:val="00AF4947"/>
    <w:rsid w:val="00AF76F2"/>
    <w:rsid w:val="00B00DA9"/>
    <w:rsid w:val="00B01F99"/>
    <w:rsid w:val="00B02A7D"/>
    <w:rsid w:val="00B032D5"/>
    <w:rsid w:val="00B06171"/>
    <w:rsid w:val="00B13611"/>
    <w:rsid w:val="00B13C50"/>
    <w:rsid w:val="00B16C92"/>
    <w:rsid w:val="00B1704E"/>
    <w:rsid w:val="00B207BE"/>
    <w:rsid w:val="00B228F1"/>
    <w:rsid w:val="00B23518"/>
    <w:rsid w:val="00B24FCD"/>
    <w:rsid w:val="00B2507F"/>
    <w:rsid w:val="00B25F78"/>
    <w:rsid w:val="00B2661C"/>
    <w:rsid w:val="00B3062B"/>
    <w:rsid w:val="00B309F5"/>
    <w:rsid w:val="00B3183E"/>
    <w:rsid w:val="00B34080"/>
    <w:rsid w:val="00B37E43"/>
    <w:rsid w:val="00B411A3"/>
    <w:rsid w:val="00B423EA"/>
    <w:rsid w:val="00B451BA"/>
    <w:rsid w:val="00B46C85"/>
    <w:rsid w:val="00B474B5"/>
    <w:rsid w:val="00B51077"/>
    <w:rsid w:val="00B52DD7"/>
    <w:rsid w:val="00B54C60"/>
    <w:rsid w:val="00B56790"/>
    <w:rsid w:val="00B5697C"/>
    <w:rsid w:val="00B56A30"/>
    <w:rsid w:val="00B60D21"/>
    <w:rsid w:val="00B60FB6"/>
    <w:rsid w:val="00B6130F"/>
    <w:rsid w:val="00B64024"/>
    <w:rsid w:val="00B64298"/>
    <w:rsid w:val="00B64CED"/>
    <w:rsid w:val="00B715B5"/>
    <w:rsid w:val="00B7201E"/>
    <w:rsid w:val="00B72F64"/>
    <w:rsid w:val="00B73DE7"/>
    <w:rsid w:val="00B73F0B"/>
    <w:rsid w:val="00B744A2"/>
    <w:rsid w:val="00B74D6A"/>
    <w:rsid w:val="00B81AA5"/>
    <w:rsid w:val="00B81D43"/>
    <w:rsid w:val="00B837D4"/>
    <w:rsid w:val="00B847DD"/>
    <w:rsid w:val="00B84B1E"/>
    <w:rsid w:val="00B84D05"/>
    <w:rsid w:val="00B8629D"/>
    <w:rsid w:val="00B87769"/>
    <w:rsid w:val="00B9294F"/>
    <w:rsid w:val="00B942B0"/>
    <w:rsid w:val="00B9561B"/>
    <w:rsid w:val="00B97365"/>
    <w:rsid w:val="00BA050A"/>
    <w:rsid w:val="00BA2E0A"/>
    <w:rsid w:val="00BA2EFC"/>
    <w:rsid w:val="00BA3037"/>
    <w:rsid w:val="00BA3748"/>
    <w:rsid w:val="00BA521A"/>
    <w:rsid w:val="00BB0086"/>
    <w:rsid w:val="00BB3076"/>
    <w:rsid w:val="00BB3B29"/>
    <w:rsid w:val="00BB65D0"/>
    <w:rsid w:val="00BB6EF0"/>
    <w:rsid w:val="00BC166C"/>
    <w:rsid w:val="00BC3104"/>
    <w:rsid w:val="00BC68EA"/>
    <w:rsid w:val="00BC6C89"/>
    <w:rsid w:val="00BC7094"/>
    <w:rsid w:val="00BD1538"/>
    <w:rsid w:val="00BD6604"/>
    <w:rsid w:val="00BD68E3"/>
    <w:rsid w:val="00BD7A18"/>
    <w:rsid w:val="00BE01BC"/>
    <w:rsid w:val="00BE4542"/>
    <w:rsid w:val="00BF0530"/>
    <w:rsid w:val="00BF380E"/>
    <w:rsid w:val="00C0064D"/>
    <w:rsid w:val="00C00E33"/>
    <w:rsid w:val="00C01120"/>
    <w:rsid w:val="00C028C4"/>
    <w:rsid w:val="00C05AF8"/>
    <w:rsid w:val="00C05C76"/>
    <w:rsid w:val="00C07D28"/>
    <w:rsid w:val="00C137BF"/>
    <w:rsid w:val="00C15418"/>
    <w:rsid w:val="00C168BF"/>
    <w:rsid w:val="00C17BF6"/>
    <w:rsid w:val="00C20141"/>
    <w:rsid w:val="00C2110F"/>
    <w:rsid w:val="00C21221"/>
    <w:rsid w:val="00C229E7"/>
    <w:rsid w:val="00C23163"/>
    <w:rsid w:val="00C232E3"/>
    <w:rsid w:val="00C24AC0"/>
    <w:rsid w:val="00C24C65"/>
    <w:rsid w:val="00C34121"/>
    <w:rsid w:val="00C3596A"/>
    <w:rsid w:val="00C37E29"/>
    <w:rsid w:val="00C4078A"/>
    <w:rsid w:val="00C42AD4"/>
    <w:rsid w:val="00C43B51"/>
    <w:rsid w:val="00C44B7C"/>
    <w:rsid w:val="00C457E5"/>
    <w:rsid w:val="00C45F88"/>
    <w:rsid w:val="00C4630A"/>
    <w:rsid w:val="00C47464"/>
    <w:rsid w:val="00C509F0"/>
    <w:rsid w:val="00C51633"/>
    <w:rsid w:val="00C51DD5"/>
    <w:rsid w:val="00C539F7"/>
    <w:rsid w:val="00C54797"/>
    <w:rsid w:val="00C57735"/>
    <w:rsid w:val="00C57C6B"/>
    <w:rsid w:val="00C6034D"/>
    <w:rsid w:val="00C620C1"/>
    <w:rsid w:val="00C6345C"/>
    <w:rsid w:val="00C63B92"/>
    <w:rsid w:val="00C63EB9"/>
    <w:rsid w:val="00C64487"/>
    <w:rsid w:val="00C65486"/>
    <w:rsid w:val="00C67118"/>
    <w:rsid w:val="00C704F0"/>
    <w:rsid w:val="00C7098C"/>
    <w:rsid w:val="00C71DBF"/>
    <w:rsid w:val="00C7607F"/>
    <w:rsid w:val="00C764E0"/>
    <w:rsid w:val="00C77179"/>
    <w:rsid w:val="00C775FD"/>
    <w:rsid w:val="00C81543"/>
    <w:rsid w:val="00C82DBD"/>
    <w:rsid w:val="00C831C9"/>
    <w:rsid w:val="00C83550"/>
    <w:rsid w:val="00C837CB"/>
    <w:rsid w:val="00C83D14"/>
    <w:rsid w:val="00C87CEA"/>
    <w:rsid w:val="00C91876"/>
    <w:rsid w:val="00C934FD"/>
    <w:rsid w:val="00C93FA0"/>
    <w:rsid w:val="00CA194E"/>
    <w:rsid w:val="00CA332E"/>
    <w:rsid w:val="00CA6736"/>
    <w:rsid w:val="00CA7C7C"/>
    <w:rsid w:val="00CB0AF4"/>
    <w:rsid w:val="00CB1310"/>
    <w:rsid w:val="00CB1510"/>
    <w:rsid w:val="00CB3389"/>
    <w:rsid w:val="00CC16E2"/>
    <w:rsid w:val="00CC24FB"/>
    <w:rsid w:val="00CC25EB"/>
    <w:rsid w:val="00CC390D"/>
    <w:rsid w:val="00CC5C60"/>
    <w:rsid w:val="00CC6D9B"/>
    <w:rsid w:val="00CC6DCD"/>
    <w:rsid w:val="00CC75E5"/>
    <w:rsid w:val="00CC7C69"/>
    <w:rsid w:val="00CD1FE1"/>
    <w:rsid w:val="00CD338E"/>
    <w:rsid w:val="00CD56D9"/>
    <w:rsid w:val="00CD758B"/>
    <w:rsid w:val="00CE0023"/>
    <w:rsid w:val="00CE0C5C"/>
    <w:rsid w:val="00CE1076"/>
    <w:rsid w:val="00CE123F"/>
    <w:rsid w:val="00CE1B28"/>
    <w:rsid w:val="00CF2459"/>
    <w:rsid w:val="00CF46A9"/>
    <w:rsid w:val="00CF4C9B"/>
    <w:rsid w:val="00CF5576"/>
    <w:rsid w:val="00D03A76"/>
    <w:rsid w:val="00D12057"/>
    <w:rsid w:val="00D12B25"/>
    <w:rsid w:val="00D1425A"/>
    <w:rsid w:val="00D164C7"/>
    <w:rsid w:val="00D20DBD"/>
    <w:rsid w:val="00D22D34"/>
    <w:rsid w:val="00D24690"/>
    <w:rsid w:val="00D24939"/>
    <w:rsid w:val="00D27E75"/>
    <w:rsid w:val="00D30F78"/>
    <w:rsid w:val="00D32496"/>
    <w:rsid w:val="00D3586C"/>
    <w:rsid w:val="00D3649E"/>
    <w:rsid w:val="00D37BB1"/>
    <w:rsid w:val="00D41CDD"/>
    <w:rsid w:val="00D43250"/>
    <w:rsid w:val="00D43C7C"/>
    <w:rsid w:val="00D43D79"/>
    <w:rsid w:val="00D45C60"/>
    <w:rsid w:val="00D45ED9"/>
    <w:rsid w:val="00D464FB"/>
    <w:rsid w:val="00D5282B"/>
    <w:rsid w:val="00D53EA9"/>
    <w:rsid w:val="00D54A88"/>
    <w:rsid w:val="00D569C4"/>
    <w:rsid w:val="00D56B4E"/>
    <w:rsid w:val="00D5766C"/>
    <w:rsid w:val="00D57A61"/>
    <w:rsid w:val="00D57AB9"/>
    <w:rsid w:val="00D608BE"/>
    <w:rsid w:val="00D60E0F"/>
    <w:rsid w:val="00D6194A"/>
    <w:rsid w:val="00D62176"/>
    <w:rsid w:val="00D62D12"/>
    <w:rsid w:val="00D6353B"/>
    <w:rsid w:val="00D64C6A"/>
    <w:rsid w:val="00D661FB"/>
    <w:rsid w:val="00D67823"/>
    <w:rsid w:val="00D72795"/>
    <w:rsid w:val="00D72FC3"/>
    <w:rsid w:val="00D735F1"/>
    <w:rsid w:val="00D73EEE"/>
    <w:rsid w:val="00D75D24"/>
    <w:rsid w:val="00D805C1"/>
    <w:rsid w:val="00D80B99"/>
    <w:rsid w:val="00D8190F"/>
    <w:rsid w:val="00D82309"/>
    <w:rsid w:val="00D82867"/>
    <w:rsid w:val="00D850E7"/>
    <w:rsid w:val="00D86093"/>
    <w:rsid w:val="00D87ADC"/>
    <w:rsid w:val="00D935D8"/>
    <w:rsid w:val="00D94084"/>
    <w:rsid w:val="00D95066"/>
    <w:rsid w:val="00D965C4"/>
    <w:rsid w:val="00D96665"/>
    <w:rsid w:val="00DA0DFB"/>
    <w:rsid w:val="00DA1582"/>
    <w:rsid w:val="00DA2EAB"/>
    <w:rsid w:val="00DA4AF0"/>
    <w:rsid w:val="00DA56AA"/>
    <w:rsid w:val="00DA5F13"/>
    <w:rsid w:val="00DA606A"/>
    <w:rsid w:val="00DA6D59"/>
    <w:rsid w:val="00DA7519"/>
    <w:rsid w:val="00DB01DF"/>
    <w:rsid w:val="00DB1817"/>
    <w:rsid w:val="00DB31EC"/>
    <w:rsid w:val="00DB41CD"/>
    <w:rsid w:val="00DB5999"/>
    <w:rsid w:val="00DB6576"/>
    <w:rsid w:val="00DC0834"/>
    <w:rsid w:val="00DC1E90"/>
    <w:rsid w:val="00DC6797"/>
    <w:rsid w:val="00DD11B9"/>
    <w:rsid w:val="00DD1774"/>
    <w:rsid w:val="00DD22DC"/>
    <w:rsid w:val="00DD2F7C"/>
    <w:rsid w:val="00DD74AB"/>
    <w:rsid w:val="00DD762F"/>
    <w:rsid w:val="00DE05CB"/>
    <w:rsid w:val="00DE16B2"/>
    <w:rsid w:val="00DE2491"/>
    <w:rsid w:val="00DE4116"/>
    <w:rsid w:val="00DE593C"/>
    <w:rsid w:val="00DE6529"/>
    <w:rsid w:val="00DE7851"/>
    <w:rsid w:val="00DF30B3"/>
    <w:rsid w:val="00DF4629"/>
    <w:rsid w:val="00DF4778"/>
    <w:rsid w:val="00DF61C8"/>
    <w:rsid w:val="00DF6317"/>
    <w:rsid w:val="00DF6CB4"/>
    <w:rsid w:val="00DF7D9E"/>
    <w:rsid w:val="00DF7F1F"/>
    <w:rsid w:val="00E00B4D"/>
    <w:rsid w:val="00E00B84"/>
    <w:rsid w:val="00E01C5F"/>
    <w:rsid w:val="00E026D7"/>
    <w:rsid w:val="00E02732"/>
    <w:rsid w:val="00E0370C"/>
    <w:rsid w:val="00E04664"/>
    <w:rsid w:val="00E04E41"/>
    <w:rsid w:val="00E06AA7"/>
    <w:rsid w:val="00E06E9A"/>
    <w:rsid w:val="00E0718C"/>
    <w:rsid w:val="00E072E7"/>
    <w:rsid w:val="00E119CD"/>
    <w:rsid w:val="00E120E4"/>
    <w:rsid w:val="00E12415"/>
    <w:rsid w:val="00E12FE2"/>
    <w:rsid w:val="00E15A44"/>
    <w:rsid w:val="00E1715B"/>
    <w:rsid w:val="00E2179F"/>
    <w:rsid w:val="00E235C6"/>
    <w:rsid w:val="00E25BD9"/>
    <w:rsid w:val="00E26870"/>
    <w:rsid w:val="00E2717F"/>
    <w:rsid w:val="00E277B4"/>
    <w:rsid w:val="00E30836"/>
    <w:rsid w:val="00E370EC"/>
    <w:rsid w:val="00E40E00"/>
    <w:rsid w:val="00E43508"/>
    <w:rsid w:val="00E4394A"/>
    <w:rsid w:val="00E43A63"/>
    <w:rsid w:val="00E44174"/>
    <w:rsid w:val="00E449DB"/>
    <w:rsid w:val="00E477CB"/>
    <w:rsid w:val="00E50A73"/>
    <w:rsid w:val="00E543AC"/>
    <w:rsid w:val="00E5493A"/>
    <w:rsid w:val="00E54C27"/>
    <w:rsid w:val="00E54C40"/>
    <w:rsid w:val="00E5607E"/>
    <w:rsid w:val="00E57271"/>
    <w:rsid w:val="00E6011D"/>
    <w:rsid w:val="00E620DF"/>
    <w:rsid w:val="00E62C41"/>
    <w:rsid w:val="00E6438A"/>
    <w:rsid w:val="00E659B4"/>
    <w:rsid w:val="00E65AB4"/>
    <w:rsid w:val="00E66464"/>
    <w:rsid w:val="00E67EFB"/>
    <w:rsid w:val="00E7061E"/>
    <w:rsid w:val="00E707C8"/>
    <w:rsid w:val="00E73533"/>
    <w:rsid w:val="00E75A97"/>
    <w:rsid w:val="00E76AD5"/>
    <w:rsid w:val="00E8016C"/>
    <w:rsid w:val="00E8076C"/>
    <w:rsid w:val="00E845FB"/>
    <w:rsid w:val="00E85666"/>
    <w:rsid w:val="00E86D63"/>
    <w:rsid w:val="00E86E11"/>
    <w:rsid w:val="00E87AFB"/>
    <w:rsid w:val="00E9177D"/>
    <w:rsid w:val="00E92D3E"/>
    <w:rsid w:val="00E92DA6"/>
    <w:rsid w:val="00E9407B"/>
    <w:rsid w:val="00E94E09"/>
    <w:rsid w:val="00E967B7"/>
    <w:rsid w:val="00E97376"/>
    <w:rsid w:val="00E97872"/>
    <w:rsid w:val="00EA3E5C"/>
    <w:rsid w:val="00EA4A8D"/>
    <w:rsid w:val="00EA567C"/>
    <w:rsid w:val="00EA57DA"/>
    <w:rsid w:val="00EA5A59"/>
    <w:rsid w:val="00EA5E59"/>
    <w:rsid w:val="00EA611A"/>
    <w:rsid w:val="00EA7C8B"/>
    <w:rsid w:val="00EB0A3E"/>
    <w:rsid w:val="00EB26CB"/>
    <w:rsid w:val="00EB3F27"/>
    <w:rsid w:val="00EB6F4C"/>
    <w:rsid w:val="00EC04B9"/>
    <w:rsid w:val="00EC0EFE"/>
    <w:rsid w:val="00EC0F3A"/>
    <w:rsid w:val="00EC6C80"/>
    <w:rsid w:val="00ED0194"/>
    <w:rsid w:val="00ED048F"/>
    <w:rsid w:val="00ED097F"/>
    <w:rsid w:val="00ED1495"/>
    <w:rsid w:val="00ED224A"/>
    <w:rsid w:val="00ED2338"/>
    <w:rsid w:val="00ED3A7F"/>
    <w:rsid w:val="00ED405B"/>
    <w:rsid w:val="00ED40C4"/>
    <w:rsid w:val="00ED44A4"/>
    <w:rsid w:val="00ED56D4"/>
    <w:rsid w:val="00ED62BB"/>
    <w:rsid w:val="00ED6813"/>
    <w:rsid w:val="00ED7D6A"/>
    <w:rsid w:val="00ED7EE3"/>
    <w:rsid w:val="00EE2F36"/>
    <w:rsid w:val="00EE3036"/>
    <w:rsid w:val="00EE4B21"/>
    <w:rsid w:val="00EE5DA0"/>
    <w:rsid w:val="00EE6BF4"/>
    <w:rsid w:val="00EE7601"/>
    <w:rsid w:val="00EF4B40"/>
    <w:rsid w:val="00EF5780"/>
    <w:rsid w:val="00EF6439"/>
    <w:rsid w:val="00F02590"/>
    <w:rsid w:val="00F02E7A"/>
    <w:rsid w:val="00F03D45"/>
    <w:rsid w:val="00F05015"/>
    <w:rsid w:val="00F057A1"/>
    <w:rsid w:val="00F06080"/>
    <w:rsid w:val="00F077D3"/>
    <w:rsid w:val="00F0785D"/>
    <w:rsid w:val="00F10463"/>
    <w:rsid w:val="00F1049E"/>
    <w:rsid w:val="00F105BF"/>
    <w:rsid w:val="00F10C1C"/>
    <w:rsid w:val="00F142DB"/>
    <w:rsid w:val="00F15034"/>
    <w:rsid w:val="00F16391"/>
    <w:rsid w:val="00F17B60"/>
    <w:rsid w:val="00F20E93"/>
    <w:rsid w:val="00F220D7"/>
    <w:rsid w:val="00F2643B"/>
    <w:rsid w:val="00F311E7"/>
    <w:rsid w:val="00F31727"/>
    <w:rsid w:val="00F32401"/>
    <w:rsid w:val="00F36785"/>
    <w:rsid w:val="00F42670"/>
    <w:rsid w:val="00F44916"/>
    <w:rsid w:val="00F44F48"/>
    <w:rsid w:val="00F47585"/>
    <w:rsid w:val="00F47ADA"/>
    <w:rsid w:val="00F53375"/>
    <w:rsid w:val="00F540C8"/>
    <w:rsid w:val="00F54457"/>
    <w:rsid w:val="00F61177"/>
    <w:rsid w:val="00F622AF"/>
    <w:rsid w:val="00F62C29"/>
    <w:rsid w:val="00F630D3"/>
    <w:rsid w:val="00F63214"/>
    <w:rsid w:val="00F65065"/>
    <w:rsid w:val="00F65B40"/>
    <w:rsid w:val="00F67493"/>
    <w:rsid w:val="00F709D9"/>
    <w:rsid w:val="00F710FC"/>
    <w:rsid w:val="00F7326D"/>
    <w:rsid w:val="00F74A3D"/>
    <w:rsid w:val="00F759AA"/>
    <w:rsid w:val="00F777C4"/>
    <w:rsid w:val="00F81866"/>
    <w:rsid w:val="00F84526"/>
    <w:rsid w:val="00F84B82"/>
    <w:rsid w:val="00F85AE8"/>
    <w:rsid w:val="00F860B4"/>
    <w:rsid w:val="00F863A9"/>
    <w:rsid w:val="00F9568F"/>
    <w:rsid w:val="00F961FE"/>
    <w:rsid w:val="00F96FEB"/>
    <w:rsid w:val="00F973FA"/>
    <w:rsid w:val="00FA056A"/>
    <w:rsid w:val="00FA10C2"/>
    <w:rsid w:val="00FA1A1A"/>
    <w:rsid w:val="00FA25D7"/>
    <w:rsid w:val="00FA4320"/>
    <w:rsid w:val="00FA6690"/>
    <w:rsid w:val="00FA69C0"/>
    <w:rsid w:val="00FA7280"/>
    <w:rsid w:val="00FB1D68"/>
    <w:rsid w:val="00FB2E1C"/>
    <w:rsid w:val="00FB5CB9"/>
    <w:rsid w:val="00FB7741"/>
    <w:rsid w:val="00FB7AB9"/>
    <w:rsid w:val="00FC0AAD"/>
    <w:rsid w:val="00FC0F59"/>
    <w:rsid w:val="00FC2264"/>
    <w:rsid w:val="00FC2EA3"/>
    <w:rsid w:val="00FC3987"/>
    <w:rsid w:val="00FC5AFB"/>
    <w:rsid w:val="00FC5D7F"/>
    <w:rsid w:val="00FC6322"/>
    <w:rsid w:val="00FC6747"/>
    <w:rsid w:val="00FC775A"/>
    <w:rsid w:val="00FC7DBA"/>
    <w:rsid w:val="00FD1494"/>
    <w:rsid w:val="00FD3E0D"/>
    <w:rsid w:val="00FD3FF0"/>
    <w:rsid w:val="00FD488B"/>
    <w:rsid w:val="00FD5998"/>
    <w:rsid w:val="00FE3B9A"/>
    <w:rsid w:val="00FE3DF8"/>
    <w:rsid w:val="00FE4574"/>
    <w:rsid w:val="00FE471C"/>
    <w:rsid w:val="00FE4B26"/>
    <w:rsid w:val="00FE5AA9"/>
    <w:rsid w:val="00FE78AA"/>
    <w:rsid w:val="00FF2AA2"/>
    <w:rsid w:val="00FF34AF"/>
    <w:rsid w:val="00FF4099"/>
    <w:rsid w:val="00FF4287"/>
    <w:rsid w:val="00FF4370"/>
    <w:rsid w:val="00FF45DC"/>
    <w:rsid w:val="00FF4A9D"/>
    <w:rsid w:val="00FF507C"/>
    <w:rsid w:val="00FF53DA"/>
    <w:rsid w:val="00FF58C8"/>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72836-5752-41C9-9756-7BE5E163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9BC"/>
  </w:style>
  <w:style w:type="paragraph" w:styleId="Antrat5">
    <w:name w:val="heading 5"/>
    <w:basedOn w:val="prastasis"/>
    <w:next w:val="prastasis"/>
    <w:link w:val="Antrat5Diagrama"/>
    <w:qFormat/>
    <w:rsid w:val="0005620F"/>
    <w:pPr>
      <w:keepNext/>
      <w:widowControl w:val="0"/>
      <w:spacing w:after="0" w:line="240" w:lineRule="auto"/>
      <w:ind w:firstLine="567"/>
      <w:jc w:val="both"/>
      <w:outlineLvl w:val="4"/>
    </w:pPr>
    <w:rPr>
      <w:rFonts w:ascii="TimesLT" w:eastAsia="Times New Roman" w:hAnsi="TimesLT"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5C76"/>
    <w:rPr>
      <w:sz w:val="16"/>
      <w:szCs w:val="16"/>
    </w:rPr>
  </w:style>
  <w:style w:type="paragraph" w:styleId="Komentarotekstas">
    <w:name w:val="annotation text"/>
    <w:basedOn w:val="prastasis"/>
    <w:link w:val="KomentarotekstasDiagrama"/>
    <w:rsid w:val="00C05C7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C05C7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05C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C76"/>
    <w:rPr>
      <w:rFonts w:ascii="Tahoma" w:hAnsi="Tahoma" w:cs="Tahoma"/>
      <w:sz w:val="16"/>
      <w:szCs w:val="16"/>
    </w:rPr>
  </w:style>
  <w:style w:type="paragraph" w:styleId="Sraopastraipa">
    <w:name w:val="List Paragraph"/>
    <w:basedOn w:val="prastasis"/>
    <w:uiPriority w:val="34"/>
    <w:qFormat/>
    <w:rsid w:val="00DF4778"/>
    <w:pPr>
      <w:ind w:left="720"/>
      <w:contextualSpacing/>
    </w:pPr>
  </w:style>
  <w:style w:type="paragraph" w:styleId="Komentarotema">
    <w:name w:val="annotation subject"/>
    <w:basedOn w:val="Komentarotekstas"/>
    <w:next w:val="Komentarotekstas"/>
    <w:link w:val="KomentarotemaDiagrama"/>
    <w:uiPriority w:val="99"/>
    <w:semiHidden/>
    <w:unhideWhenUsed/>
    <w:rsid w:val="004C3121"/>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312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76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07F"/>
  </w:style>
  <w:style w:type="paragraph" w:styleId="Porat">
    <w:name w:val="footer"/>
    <w:basedOn w:val="prastasis"/>
    <w:link w:val="PoratDiagrama"/>
    <w:uiPriority w:val="99"/>
    <w:unhideWhenUsed/>
    <w:rsid w:val="00C76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07F"/>
  </w:style>
  <w:style w:type="character" w:customStyle="1" w:styleId="statymonr">
    <w:name w:val="statymonr"/>
    <w:rsid w:val="00556FC5"/>
  </w:style>
  <w:style w:type="character" w:customStyle="1" w:styleId="Antrat5Diagrama">
    <w:name w:val="Antraštė 5 Diagrama"/>
    <w:basedOn w:val="Numatytasispastraiposriftas"/>
    <w:link w:val="Antrat5"/>
    <w:rsid w:val="0005620F"/>
    <w:rPr>
      <w:rFonts w:ascii="TimesLT" w:eastAsia="Times New Roman" w:hAnsi="TimesLT" w:cs="Times New Roman"/>
      <w:i/>
      <w:sz w:val="24"/>
      <w:szCs w:val="20"/>
    </w:rPr>
  </w:style>
  <w:style w:type="paragraph" w:styleId="Pagrindiniotekstotrauka2">
    <w:name w:val="Body Text Indent 2"/>
    <w:basedOn w:val="prastasis"/>
    <w:link w:val="Pagrindiniotekstotrauka2Diagrama"/>
    <w:rsid w:val="0005620F"/>
    <w:pPr>
      <w:widowControl w:val="0"/>
      <w:spacing w:after="0" w:line="240" w:lineRule="auto"/>
      <w:ind w:firstLine="567"/>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05620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C2122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1221"/>
  </w:style>
  <w:style w:type="character" w:customStyle="1" w:styleId="apple-converted-space">
    <w:name w:val="apple-converted-space"/>
    <w:basedOn w:val="Numatytasispastraiposriftas"/>
    <w:rsid w:val="00111946"/>
  </w:style>
  <w:style w:type="paragraph" w:styleId="Dokumentostruktra">
    <w:name w:val="Document Map"/>
    <w:basedOn w:val="prastasis"/>
    <w:link w:val="DokumentostruktraDiagrama"/>
    <w:uiPriority w:val="99"/>
    <w:semiHidden/>
    <w:unhideWhenUsed/>
    <w:rsid w:val="000C7F88"/>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C7F88"/>
    <w:rPr>
      <w:rFonts w:ascii="Tahoma" w:hAnsi="Tahoma" w:cs="Tahoma"/>
      <w:sz w:val="16"/>
      <w:szCs w:val="16"/>
    </w:rPr>
  </w:style>
  <w:style w:type="character" w:customStyle="1" w:styleId="bkg-highlight-red1">
    <w:name w:val="bkg-highlight-red1"/>
    <w:basedOn w:val="Numatytasispastraiposriftas"/>
    <w:rsid w:val="00402B06"/>
    <w:rPr>
      <w:shd w:val="clear" w:color="auto" w:fill="FBCCA2"/>
    </w:rPr>
  </w:style>
  <w:style w:type="paragraph" w:styleId="Betarp">
    <w:name w:val="No Spacing"/>
    <w:uiPriority w:val="1"/>
    <w:qFormat/>
    <w:rsid w:val="008127BC"/>
    <w:pPr>
      <w:spacing w:after="0" w:line="240" w:lineRule="auto"/>
    </w:pPr>
    <w:rPr>
      <w:rFonts w:ascii="Times New Roman" w:eastAsia="Times New Roman" w:hAnsi="Times New Roman" w:cs="Times New Roman"/>
      <w:sz w:val="24"/>
      <w:szCs w:val="20"/>
    </w:rPr>
  </w:style>
  <w:style w:type="paragraph" w:customStyle="1" w:styleId="normal-p">
    <w:name w:val="normal-p"/>
    <w:basedOn w:val="prastasis"/>
    <w:rsid w:val="00F860B4"/>
    <w:pPr>
      <w:spacing w:after="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860B4"/>
  </w:style>
  <w:style w:type="character" w:styleId="Hipersaitas">
    <w:name w:val="Hyperlink"/>
    <w:basedOn w:val="Numatytasispastraiposriftas"/>
    <w:uiPriority w:val="99"/>
    <w:unhideWhenUsed/>
    <w:rsid w:val="00D12057"/>
    <w:rPr>
      <w:strike w:val="0"/>
      <w:dstrike w:val="0"/>
      <w:color w:val="6E717F"/>
      <w:u w:val="none"/>
      <w:effect w:val="none"/>
      <w:shd w:val="clear" w:color="auto" w:fill="auto"/>
    </w:rPr>
  </w:style>
  <w:style w:type="paragraph" w:customStyle="1" w:styleId="tajtip">
    <w:name w:val="tajtip"/>
    <w:basedOn w:val="prastasis"/>
    <w:rsid w:val="00221C16"/>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50472C"/>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F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27C5A"/>
    <w:rPr>
      <w:rFonts w:ascii="EUAlbertina" w:hAnsi="EUAlbertina" w:cstheme="minorBidi"/>
      <w:color w:val="auto"/>
    </w:rPr>
  </w:style>
  <w:style w:type="paragraph" w:customStyle="1" w:styleId="CM3">
    <w:name w:val="CM3"/>
    <w:basedOn w:val="Default"/>
    <w:next w:val="Default"/>
    <w:uiPriority w:val="99"/>
    <w:rsid w:val="00227C5A"/>
    <w:rPr>
      <w:rFonts w:ascii="EUAlbertina" w:hAnsi="EUAlbertina" w:cstheme="minorBidi"/>
      <w:color w:val="auto"/>
    </w:rPr>
  </w:style>
  <w:style w:type="paragraph" w:customStyle="1" w:styleId="c08dispositif">
    <w:name w:val="c08dispositif"/>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dispositifmarge1avectiretlong">
    <w:name w:val="c34dispositifmarge1avectiretlong"/>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7039FF"/>
    <w:pPr>
      <w:spacing w:after="15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C772B"/>
    <w:pPr>
      <w:spacing w:after="120"/>
    </w:pPr>
  </w:style>
  <w:style w:type="character" w:customStyle="1" w:styleId="PagrindinistekstasDiagrama">
    <w:name w:val="Pagrindinis tekstas Diagrama"/>
    <w:basedOn w:val="Numatytasispastraiposriftas"/>
    <w:link w:val="Pagrindinistekstas"/>
    <w:uiPriority w:val="99"/>
    <w:rsid w:val="002C772B"/>
  </w:style>
  <w:style w:type="character" w:styleId="Emfaz">
    <w:name w:val="Emphasis"/>
    <w:qFormat/>
    <w:rsid w:val="002C772B"/>
    <w:rPr>
      <w:i/>
      <w:iCs/>
    </w:rPr>
  </w:style>
  <w:style w:type="paragraph" w:customStyle="1" w:styleId="bodytext-p">
    <w:name w:val="bodytext-p"/>
    <w:basedOn w:val="prastasis"/>
    <w:rsid w:val="005E1D7A"/>
    <w:pPr>
      <w:spacing w:after="0" w:line="240" w:lineRule="auto"/>
    </w:pPr>
    <w:rPr>
      <w:rFonts w:ascii="Times New Roman" w:eastAsiaTheme="minorEastAsia" w:hAnsi="Times New Roman" w:cs="Times New Roman"/>
      <w:sz w:val="24"/>
      <w:szCs w:val="24"/>
      <w:lang w:eastAsia="lt-LT"/>
    </w:rPr>
  </w:style>
  <w:style w:type="character" w:customStyle="1" w:styleId="bodytext-h">
    <w:name w:val="bodytext-h"/>
    <w:basedOn w:val="Numatytasispastraiposriftas"/>
    <w:rsid w:val="005E1D7A"/>
  </w:style>
  <w:style w:type="paragraph" w:customStyle="1" w:styleId="prastasis1">
    <w:name w:val="Įprastasis1"/>
    <w:basedOn w:val="prastasis"/>
    <w:rsid w:val="00420DC2"/>
    <w:pPr>
      <w:spacing w:before="120" w:after="0" w:line="240" w:lineRule="auto"/>
      <w:jc w:val="both"/>
    </w:pPr>
    <w:rPr>
      <w:rFonts w:ascii="Times New Roman" w:eastAsia="Times New Roman" w:hAnsi="Times New Roman" w:cs="Times New Roman"/>
      <w:sz w:val="24"/>
      <w:szCs w:val="24"/>
      <w:lang w:eastAsia="lt-LT"/>
    </w:rPr>
  </w:style>
  <w:style w:type="paragraph" w:customStyle="1" w:styleId="prastasis2">
    <w:name w:val="Įprastasis2"/>
    <w:basedOn w:val="prastasis"/>
    <w:rsid w:val="00E6011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3">
    <w:name w:val="Įprastasis3"/>
    <w:basedOn w:val="prastasis"/>
    <w:rsid w:val="000337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4">
    <w:name w:val="Įprastasis4"/>
    <w:basedOn w:val="prastasis"/>
    <w:rsid w:val="00DB01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uper">
    <w:name w:val="super"/>
    <w:basedOn w:val="Numatytasispastraiposriftas"/>
    <w:rsid w:val="005168F0"/>
  </w:style>
  <w:style w:type="character" w:customStyle="1" w:styleId="bold1">
    <w:name w:val="bold1"/>
    <w:basedOn w:val="Numatytasispastraiposriftas"/>
    <w:rsid w:val="004964C9"/>
    <w:rPr>
      <w:b/>
      <w:bCs/>
    </w:rPr>
  </w:style>
  <w:style w:type="paragraph" w:customStyle="1" w:styleId="prastasis5">
    <w:name w:val="Įprastasis5"/>
    <w:basedOn w:val="prastasis"/>
    <w:rsid w:val="00E119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8E15F1"/>
    <w:pPr>
      <w:spacing w:after="150"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8E15F1"/>
    <w:pPr>
      <w:spacing w:after="150" w:line="240" w:lineRule="auto"/>
    </w:pPr>
    <w:rPr>
      <w:rFonts w:ascii="Times New Roman" w:eastAsia="Times New Roman" w:hAnsi="Times New Roman" w:cs="Times New Roman"/>
      <w:sz w:val="24"/>
      <w:szCs w:val="24"/>
      <w:lang w:eastAsia="lt-LT"/>
    </w:rPr>
  </w:style>
  <w:style w:type="paragraph" w:customStyle="1" w:styleId="prastasis6">
    <w:name w:val="Įprastasis6"/>
    <w:basedOn w:val="prastasis"/>
    <w:rsid w:val="00E12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7">
    <w:name w:val="Įprastasis7"/>
    <w:basedOn w:val="prastasis"/>
    <w:rsid w:val="00CE10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8">
    <w:name w:val="Įprastasis8"/>
    <w:basedOn w:val="prastasis"/>
    <w:rsid w:val="0004015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306">
      <w:bodyDiv w:val="1"/>
      <w:marLeft w:val="0"/>
      <w:marRight w:val="0"/>
      <w:marTop w:val="0"/>
      <w:marBottom w:val="0"/>
      <w:divBdr>
        <w:top w:val="none" w:sz="0" w:space="0" w:color="auto"/>
        <w:left w:val="none" w:sz="0" w:space="0" w:color="auto"/>
        <w:bottom w:val="none" w:sz="0" w:space="0" w:color="auto"/>
        <w:right w:val="none" w:sz="0" w:space="0" w:color="auto"/>
      </w:divBdr>
      <w:divsChild>
        <w:div w:id="2117215118">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278536452">
                  <w:marLeft w:val="0"/>
                  <w:marRight w:val="0"/>
                  <w:marTop w:val="0"/>
                  <w:marBottom w:val="0"/>
                  <w:divBdr>
                    <w:top w:val="none" w:sz="0" w:space="0" w:color="auto"/>
                    <w:left w:val="none" w:sz="0" w:space="0" w:color="auto"/>
                    <w:bottom w:val="none" w:sz="0" w:space="0" w:color="auto"/>
                    <w:right w:val="none" w:sz="0" w:space="0" w:color="auto"/>
                  </w:divBdr>
                  <w:divsChild>
                    <w:div w:id="1397892876">
                      <w:marLeft w:val="0"/>
                      <w:marRight w:val="0"/>
                      <w:marTop w:val="0"/>
                      <w:marBottom w:val="0"/>
                      <w:divBdr>
                        <w:top w:val="none" w:sz="0" w:space="0" w:color="auto"/>
                        <w:left w:val="none" w:sz="0" w:space="0" w:color="auto"/>
                        <w:bottom w:val="none" w:sz="0" w:space="0" w:color="auto"/>
                        <w:right w:val="none" w:sz="0" w:space="0" w:color="auto"/>
                      </w:divBdr>
                      <w:divsChild>
                        <w:div w:id="28647208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675183151">
                              <w:marLeft w:val="0"/>
                              <w:marRight w:val="0"/>
                              <w:marTop w:val="0"/>
                              <w:marBottom w:val="0"/>
                              <w:divBdr>
                                <w:top w:val="none" w:sz="0" w:space="0" w:color="auto"/>
                                <w:left w:val="none" w:sz="0" w:space="0" w:color="auto"/>
                                <w:bottom w:val="none" w:sz="0" w:space="0" w:color="auto"/>
                                <w:right w:val="none" w:sz="0" w:space="0" w:color="auto"/>
                              </w:divBdr>
                            </w:div>
                            <w:div w:id="145318938">
                              <w:marLeft w:val="0"/>
                              <w:marRight w:val="0"/>
                              <w:marTop w:val="0"/>
                              <w:marBottom w:val="0"/>
                              <w:divBdr>
                                <w:top w:val="none" w:sz="0" w:space="0" w:color="auto"/>
                                <w:left w:val="none" w:sz="0" w:space="0" w:color="auto"/>
                                <w:bottom w:val="none" w:sz="0" w:space="0" w:color="auto"/>
                                <w:right w:val="none" w:sz="0" w:space="0" w:color="auto"/>
                              </w:divBdr>
                            </w:div>
                            <w:div w:id="17302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4488">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0"/>
          <w:marRight w:val="0"/>
          <w:marTop w:val="0"/>
          <w:marBottom w:val="0"/>
          <w:divBdr>
            <w:top w:val="none" w:sz="0" w:space="0" w:color="auto"/>
            <w:left w:val="none" w:sz="0" w:space="0" w:color="auto"/>
            <w:bottom w:val="none" w:sz="0" w:space="0" w:color="auto"/>
            <w:right w:val="none" w:sz="0" w:space="0" w:color="auto"/>
          </w:divBdr>
          <w:divsChild>
            <w:div w:id="1612322417">
              <w:marLeft w:val="0"/>
              <w:marRight w:val="0"/>
              <w:marTop w:val="0"/>
              <w:marBottom w:val="0"/>
              <w:divBdr>
                <w:top w:val="none" w:sz="0" w:space="0" w:color="auto"/>
                <w:left w:val="none" w:sz="0" w:space="0" w:color="auto"/>
                <w:bottom w:val="none" w:sz="0" w:space="0" w:color="auto"/>
                <w:right w:val="none" w:sz="0" w:space="0" w:color="auto"/>
              </w:divBdr>
              <w:divsChild>
                <w:div w:id="1762488324">
                  <w:marLeft w:val="0"/>
                  <w:marRight w:val="0"/>
                  <w:marTop w:val="0"/>
                  <w:marBottom w:val="0"/>
                  <w:divBdr>
                    <w:top w:val="none" w:sz="0" w:space="0" w:color="auto"/>
                    <w:left w:val="none" w:sz="0" w:space="0" w:color="auto"/>
                    <w:bottom w:val="none" w:sz="0" w:space="0" w:color="auto"/>
                    <w:right w:val="none" w:sz="0" w:space="0" w:color="auto"/>
                  </w:divBdr>
                  <w:divsChild>
                    <w:div w:id="1240948502">
                      <w:marLeft w:val="0"/>
                      <w:marRight w:val="0"/>
                      <w:marTop w:val="0"/>
                      <w:marBottom w:val="0"/>
                      <w:divBdr>
                        <w:top w:val="none" w:sz="0" w:space="0" w:color="auto"/>
                        <w:left w:val="none" w:sz="0" w:space="0" w:color="auto"/>
                        <w:bottom w:val="none" w:sz="0" w:space="0" w:color="auto"/>
                        <w:right w:val="none" w:sz="0" w:space="0" w:color="auto"/>
                      </w:divBdr>
                      <w:divsChild>
                        <w:div w:id="438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4043">
      <w:bodyDiv w:val="1"/>
      <w:marLeft w:val="0"/>
      <w:marRight w:val="0"/>
      <w:marTop w:val="0"/>
      <w:marBottom w:val="0"/>
      <w:divBdr>
        <w:top w:val="none" w:sz="0" w:space="0" w:color="auto"/>
        <w:left w:val="none" w:sz="0" w:space="0" w:color="auto"/>
        <w:bottom w:val="none" w:sz="0" w:space="0" w:color="auto"/>
        <w:right w:val="none" w:sz="0" w:space="0" w:color="auto"/>
      </w:divBdr>
    </w:div>
    <w:div w:id="201407445">
      <w:bodyDiv w:val="1"/>
      <w:marLeft w:val="390"/>
      <w:marRight w:val="390"/>
      <w:marTop w:val="0"/>
      <w:marBottom w:val="0"/>
      <w:divBdr>
        <w:top w:val="none" w:sz="0" w:space="0" w:color="auto"/>
        <w:left w:val="none" w:sz="0" w:space="0" w:color="auto"/>
        <w:bottom w:val="none" w:sz="0" w:space="0" w:color="auto"/>
        <w:right w:val="none" w:sz="0" w:space="0" w:color="auto"/>
      </w:divBdr>
      <w:divsChild>
        <w:div w:id="640161764">
          <w:marLeft w:val="0"/>
          <w:marRight w:val="0"/>
          <w:marTop w:val="0"/>
          <w:marBottom w:val="0"/>
          <w:divBdr>
            <w:top w:val="none" w:sz="0" w:space="0" w:color="auto"/>
            <w:left w:val="none" w:sz="0" w:space="0" w:color="auto"/>
            <w:bottom w:val="none" w:sz="0" w:space="0" w:color="auto"/>
            <w:right w:val="none" w:sz="0" w:space="0" w:color="auto"/>
          </w:divBdr>
          <w:divsChild>
            <w:div w:id="2024361353">
              <w:marLeft w:val="0"/>
              <w:marRight w:val="0"/>
              <w:marTop w:val="0"/>
              <w:marBottom w:val="0"/>
              <w:divBdr>
                <w:top w:val="none" w:sz="0" w:space="0" w:color="auto"/>
                <w:left w:val="none" w:sz="0" w:space="0" w:color="auto"/>
                <w:bottom w:val="none" w:sz="0" w:space="0" w:color="auto"/>
                <w:right w:val="none" w:sz="0" w:space="0" w:color="auto"/>
              </w:divBdr>
              <w:divsChild>
                <w:div w:id="573780865">
                  <w:marLeft w:val="-150"/>
                  <w:marRight w:val="-150"/>
                  <w:marTop w:val="0"/>
                  <w:marBottom w:val="0"/>
                  <w:divBdr>
                    <w:top w:val="none" w:sz="0" w:space="0" w:color="auto"/>
                    <w:left w:val="none" w:sz="0" w:space="0" w:color="auto"/>
                    <w:bottom w:val="none" w:sz="0" w:space="0" w:color="auto"/>
                    <w:right w:val="none" w:sz="0" w:space="0" w:color="auto"/>
                  </w:divBdr>
                  <w:divsChild>
                    <w:div w:id="384531579">
                      <w:marLeft w:val="0"/>
                      <w:marRight w:val="0"/>
                      <w:marTop w:val="0"/>
                      <w:marBottom w:val="0"/>
                      <w:divBdr>
                        <w:top w:val="none" w:sz="0" w:space="0" w:color="auto"/>
                        <w:left w:val="none" w:sz="0" w:space="0" w:color="auto"/>
                        <w:bottom w:val="none" w:sz="0" w:space="0" w:color="auto"/>
                        <w:right w:val="none" w:sz="0" w:space="0" w:color="auto"/>
                      </w:divBdr>
                      <w:divsChild>
                        <w:div w:id="1895311623">
                          <w:marLeft w:val="0"/>
                          <w:marRight w:val="0"/>
                          <w:marTop w:val="0"/>
                          <w:marBottom w:val="0"/>
                          <w:divBdr>
                            <w:top w:val="none" w:sz="0" w:space="0" w:color="auto"/>
                            <w:left w:val="none" w:sz="0" w:space="0" w:color="auto"/>
                            <w:bottom w:val="none" w:sz="0" w:space="0" w:color="auto"/>
                            <w:right w:val="none" w:sz="0" w:space="0" w:color="auto"/>
                          </w:divBdr>
                          <w:divsChild>
                            <w:div w:id="146407827">
                              <w:marLeft w:val="0"/>
                              <w:marRight w:val="0"/>
                              <w:marTop w:val="0"/>
                              <w:marBottom w:val="0"/>
                              <w:divBdr>
                                <w:top w:val="none" w:sz="0" w:space="0" w:color="auto"/>
                                <w:left w:val="none" w:sz="0" w:space="0" w:color="auto"/>
                                <w:bottom w:val="none" w:sz="0" w:space="0" w:color="auto"/>
                                <w:right w:val="none" w:sz="0" w:space="0" w:color="auto"/>
                              </w:divBdr>
                              <w:divsChild>
                                <w:div w:id="3421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361">
      <w:bodyDiv w:val="1"/>
      <w:marLeft w:val="0"/>
      <w:marRight w:val="0"/>
      <w:marTop w:val="0"/>
      <w:marBottom w:val="0"/>
      <w:divBdr>
        <w:top w:val="none" w:sz="0" w:space="0" w:color="auto"/>
        <w:left w:val="none" w:sz="0" w:space="0" w:color="auto"/>
        <w:bottom w:val="none" w:sz="0" w:space="0" w:color="auto"/>
        <w:right w:val="none" w:sz="0" w:space="0" w:color="auto"/>
      </w:divBdr>
      <w:divsChild>
        <w:div w:id="1179470226">
          <w:marLeft w:val="0"/>
          <w:marRight w:val="0"/>
          <w:marTop w:val="0"/>
          <w:marBottom w:val="0"/>
          <w:divBdr>
            <w:top w:val="none" w:sz="0" w:space="0" w:color="auto"/>
            <w:left w:val="none" w:sz="0" w:space="0" w:color="auto"/>
            <w:bottom w:val="none" w:sz="0" w:space="0" w:color="auto"/>
            <w:right w:val="none" w:sz="0" w:space="0" w:color="auto"/>
          </w:divBdr>
          <w:divsChild>
            <w:div w:id="629744904">
              <w:marLeft w:val="0"/>
              <w:marRight w:val="0"/>
              <w:marTop w:val="0"/>
              <w:marBottom w:val="0"/>
              <w:divBdr>
                <w:top w:val="none" w:sz="0" w:space="0" w:color="auto"/>
                <w:left w:val="none" w:sz="0" w:space="0" w:color="auto"/>
                <w:bottom w:val="none" w:sz="0" w:space="0" w:color="auto"/>
                <w:right w:val="none" w:sz="0" w:space="0" w:color="auto"/>
              </w:divBdr>
              <w:divsChild>
                <w:div w:id="1422264875">
                  <w:marLeft w:val="0"/>
                  <w:marRight w:val="0"/>
                  <w:marTop w:val="0"/>
                  <w:marBottom w:val="0"/>
                  <w:divBdr>
                    <w:top w:val="none" w:sz="0" w:space="0" w:color="auto"/>
                    <w:left w:val="none" w:sz="0" w:space="0" w:color="auto"/>
                    <w:bottom w:val="none" w:sz="0" w:space="0" w:color="auto"/>
                    <w:right w:val="none" w:sz="0" w:space="0" w:color="auto"/>
                  </w:divBdr>
                  <w:divsChild>
                    <w:div w:id="1809320389">
                      <w:marLeft w:val="0"/>
                      <w:marRight w:val="0"/>
                      <w:marTop w:val="0"/>
                      <w:marBottom w:val="0"/>
                      <w:divBdr>
                        <w:top w:val="none" w:sz="0" w:space="0" w:color="auto"/>
                        <w:left w:val="none" w:sz="0" w:space="0" w:color="auto"/>
                        <w:bottom w:val="none" w:sz="0" w:space="0" w:color="auto"/>
                        <w:right w:val="none" w:sz="0" w:space="0" w:color="auto"/>
                      </w:divBdr>
                      <w:divsChild>
                        <w:div w:id="5632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0658">
      <w:bodyDiv w:val="1"/>
      <w:marLeft w:val="0"/>
      <w:marRight w:val="0"/>
      <w:marTop w:val="0"/>
      <w:marBottom w:val="0"/>
      <w:divBdr>
        <w:top w:val="none" w:sz="0" w:space="0" w:color="auto"/>
        <w:left w:val="none" w:sz="0" w:space="0" w:color="auto"/>
        <w:bottom w:val="none" w:sz="0" w:space="0" w:color="auto"/>
        <w:right w:val="none" w:sz="0" w:space="0" w:color="auto"/>
      </w:divBdr>
    </w:div>
    <w:div w:id="344095720">
      <w:bodyDiv w:val="1"/>
      <w:marLeft w:val="0"/>
      <w:marRight w:val="0"/>
      <w:marTop w:val="0"/>
      <w:marBottom w:val="0"/>
      <w:divBdr>
        <w:top w:val="none" w:sz="0" w:space="0" w:color="auto"/>
        <w:left w:val="none" w:sz="0" w:space="0" w:color="auto"/>
        <w:bottom w:val="none" w:sz="0" w:space="0" w:color="auto"/>
        <w:right w:val="none" w:sz="0" w:space="0" w:color="auto"/>
      </w:divBdr>
    </w:div>
    <w:div w:id="413861799">
      <w:bodyDiv w:val="1"/>
      <w:marLeft w:val="0"/>
      <w:marRight w:val="0"/>
      <w:marTop w:val="0"/>
      <w:marBottom w:val="0"/>
      <w:divBdr>
        <w:top w:val="none" w:sz="0" w:space="0" w:color="auto"/>
        <w:left w:val="none" w:sz="0" w:space="0" w:color="auto"/>
        <w:bottom w:val="none" w:sz="0" w:space="0" w:color="auto"/>
        <w:right w:val="none" w:sz="0" w:space="0" w:color="auto"/>
      </w:divBdr>
    </w:div>
    <w:div w:id="530144931">
      <w:bodyDiv w:val="1"/>
      <w:marLeft w:val="0"/>
      <w:marRight w:val="0"/>
      <w:marTop w:val="0"/>
      <w:marBottom w:val="0"/>
      <w:divBdr>
        <w:top w:val="none" w:sz="0" w:space="0" w:color="auto"/>
        <w:left w:val="none" w:sz="0" w:space="0" w:color="auto"/>
        <w:bottom w:val="none" w:sz="0" w:space="0" w:color="auto"/>
        <w:right w:val="none" w:sz="0" w:space="0" w:color="auto"/>
      </w:divBdr>
      <w:divsChild>
        <w:div w:id="1914850360">
          <w:marLeft w:val="0"/>
          <w:marRight w:val="0"/>
          <w:marTop w:val="0"/>
          <w:marBottom w:val="0"/>
          <w:divBdr>
            <w:top w:val="none" w:sz="0" w:space="0" w:color="auto"/>
            <w:left w:val="none" w:sz="0" w:space="0" w:color="auto"/>
            <w:bottom w:val="none" w:sz="0" w:space="0" w:color="auto"/>
            <w:right w:val="none" w:sz="0" w:space="0" w:color="auto"/>
          </w:divBdr>
          <w:divsChild>
            <w:div w:id="766119676">
              <w:marLeft w:val="0"/>
              <w:marRight w:val="0"/>
              <w:marTop w:val="0"/>
              <w:marBottom w:val="0"/>
              <w:divBdr>
                <w:top w:val="none" w:sz="0" w:space="0" w:color="auto"/>
                <w:left w:val="none" w:sz="0" w:space="0" w:color="auto"/>
                <w:bottom w:val="none" w:sz="0" w:space="0" w:color="auto"/>
                <w:right w:val="none" w:sz="0" w:space="0" w:color="auto"/>
              </w:divBdr>
              <w:divsChild>
                <w:div w:id="625233930">
                  <w:marLeft w:val="0"/>
                  <w:marRight w:val="0"/>
                  <w:marTop w:val="0"/>
                  <w:marBottom w:val="0"/>
                  <w:divBdr>
                    <w:top w:val="none" w:sz="0" w:space="0" w:color="auto"/>
                    <w:left w:val="none" w:sz="0" w:space="0" w:color="auto"/>
                    <w:bottom w:val="none" w:sz="0" w:space="0" w:color="auto"/>
                    <w:right w:val="none" w:sz="0" w:space="0" w:color="auto"/>
                  </w:divBdr>
                  <w:divsChild>
                    <w:div w:id="1891305720">
                      <w:marLeft w:val="0"/>
                      <w:marRight w:val="0"/>
                      <w:marTop w:val="0"/>
                      <w:marBottom w:val="0"/>
                      <w:divBdr>
                        <w:top w:val="none" w:sz="0" w:space="0" w:color="auto"/>
                        <w:left w:val="none" w:sz="0" w:space="0" w:color="auto"/>
                        <w:bottom w:val="none" w:sz="0" w:space="0" w:color="auto"/>
                        <w:right w:val="none" w:sz="0" w:space="0" w:color="auto"/>
                      </w:divBdr>
                      <w:divsChild>
                        <w:div w:id="5166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68452">
      <w:bodyDiv w:val="1"/>
      <w:marLeft w:val="0"/>
      <w:marRight w:val="0"/>
      <w:marTop w:val="0"/>
      <w:marBottom w:val="0"/>
      <w:divBdr>
        <w:top w:val="none" w:sz="0" w:space="0" w:color="auto"/>
        <w:left w:val="none" w:sz="0" w:space="0" w:color="auto"/>
        <w:bottom w:val="none" w:sz="0" w:space="0" w:color="auto"/>
        <w:right w:val="none" w:sz="0" w:space="0" w:color="auto"/>
      </w:divBdr>
      <w:divsChild>
        <w:div w:id="91780710">
          <w:marLeft w:val="0"/>
          <w:marRight w:val="0"/>
          <w:marTop w:val="0"/>
          <w:marBottom w:val="0"/>
          <w:divBdr>
            <w:top w:val="none" w:sz="0" w:space="0" w:color="auto"/>
            <w:left w:val="none" w:sz="0" w:space="0" w:color="auto"/>
            <w:bottom w:val="none" w:sz="0" w:space="0" w:color="auto"/>
            <w:right w:val="none" w:sz="0" w:space="0" w:color="auto"/>
          </w:divBdr>
        </w:div>
      </w:divsChild>
    </w:div>
    <w:div w:id="539243652">
      <w:bodyDiv w:val="1"/>
      <w:marLeft w:val="0"/>
      <w:marRight w:val="0"/>
      <w:marTop w:val="0"/>
      <w:marBottom w:val="0"/>
      <w:divBdr>
        <w:top w:val="none" w:sz="0" w:space="0" w:color="auto"/>
        <w:left w:val="none" w:sz="0" w:space="0" w:color="auto"/>
        <w:bottom w:val="none" w:sz="0" w:space="0" w:color="auto"/>
        <w:right w:val="none" w:sz="0" w:space="0" w:color="auto"/>
      </w:divBdr>
    </w:div>
    <w:div w:id="550113596">
      <w:bodyDiv w:val="1"/>
      <w:marLeft w:val="0"/>
      <w:marRight w:val="0"/>
      <w:marTop w:val="0"/>
      <w:marBottom w:val="0"/>
      <w:divBdr>
        <w:top w:val="none" w:sz="0" w:space="0" w:color="auto"/>
        <w:left w:val="none" w:sz="0" w:space="0" w:color="auto"/>
        <w:bottom w:val="none" w:sz="0" w:space="0" w:color="auto"/>
        <w:right w:val="none" w:sz="0" w:space="0" w:color="auto"/>
      </w:divBdr>
    </w:div>
    <w:div w:id="629015240">
      <w:bodyDiv w:val="1"/>
      <w:marLeft w:val="0"/>
      <w:marRight w:val="0"/>
      <w:marTop w:val="0"/>
      <w:marBottom w:val="0"/>
      <w:divBdr>
        <w:top w:val="none" w:sz="0" w:space="0" w:color="auto"/>
        <w:left w:val="none" w:sz="0" w:space="0" w:color="auto"/>
        <w:bottom w:val="none" w:sz="0" w:space="0" w:color="auto"/>
        <w:right w:val="none" w:sz="0" w:space="0" w:color="auto"/>
      </w:divBdr>
      <w:divsChild>
        <w:div w:id="1294486367">
          <w:marLeft w:val="0"/>
          <w:marRight w:val="0"/>
          <w:marTop w:val="0"/>
          <w:marBottom w:val="0"/>
          <w:divBdr>
            <w:top w:val="none" w:sz="0" w:space="0" w:color="auto"/>
            <w:left w:val="none" w:sz="0" w:space="0" w:color="auto"/>
            <w:bottom w:val="none" w:sz="0" w:space="0" w:color="auto"/>
            <w:right w:val="none" w:sz="0" w:space="0" w:color="auto"/>
          </w:divBdr>
          <w:divsChild>
            <w:div w:id="1015159128">
              <w:marLeft w:val="0"/>
              <w:marRight w:val="0"/>
              <w:marTop w:val="0"/>
              <w:marBottom w:val="0"/>
              <w:divBdr>
                <w:top w:val="none" w:sz="0" w:space="0" w:color="auto"/>
                <w:left w:val="none" w:sz="0" w:space="0" w:color="auto"/>
                <w:bottom w:val="none" w:sz="0" w:space="0" w:color="auto"/>
                <w:right w:val="none" w:sz="0" w:space="0" w:color="auto"/>
              </w:divBdr>
              <w:divsChild>
                <w:div w:id="1247299450">
                  <w:marLeft w:val="0"/>
                  <w:marRight w:val="0"/>
                  <w:marTop w:val="0"/>
                  <w:marBottom w:val="0"/>
                  <w:divBdr>
                    <w:top w:val="none" w:sz="0" w:space="0" w:color="auto"/>
                    <w:left w:val="none" w:sz="0" w:space="0" w:color="auto"/>
                    <w:bottom w:val="none" w:sz="0" w:space="0" w:color="auto"/>
                    <w:right w:val="none" w:sz="0" w:space="0" w:color="auto"/>
                  </w:divBdr>
                  <w:divsChild>
                    <w:div w:id="1621840356">
                      <w:marLeft w:val="0"/>
                      <w:marRight w:val="0"/>
                      <w:marTop w:val="0"/>
                      <w:marBottom w:val="0"/>
                      <w:divBdr>
                        <w:top w:val="none" w:sz="0" w:space="0" w:color="auto"/>
                        <w:left w:val="none" w:sz="0" w:space="0" w:color="auto"/>
                        <w:bottom w:val="none" w:sz="0" w:space="0" w:color="auto"/>
                        <w:right w:val="none" w:sz="0" w:space="0" w:color="auto"/>
                      </w:divBdr>
                      <w:divsChild>
                        <w:div w:id="2073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81410">
      <w:bodyDiv w:val="1"/>
      <w:marLeft w:val="0"/>
      <w:marRight w:val="0"/>
      <w:marTop w:val="0"/>
      <w:marBottom w:val="0"/>
      <w:divBdr>
        <w:top w:val="none" w:sz="0" w:space="0" w:color="auto"/>
        <w:left w:val="none" w:sz="0" w:space="0" w:color="auto"/>
        <w:bottom w:val="none" w:sz="0" w:space="0" w:color="auto"/>
        <w:right w:val="none" w:sz="0" w:space="0" w:color="auto"/>
      </w:divBdr>
      <w:divsChild>
        <w:div w:id="1968505086">
          <w:marLeft w:val="0"/>
          <w:marRight w:val="0"/>
          <w:marTop w:val="0"/>
          <w:marBottom w:val="0"/>
          <w:divBdr>
            <w:top w:val="none" w:sz="0" w:space="0" w:color="auto"/>
            <w:left w:val="none" w:sz="0" w:space="0" w:color="auto"/>
            <w:bottom w:val="none" w:sz="0" w:space="0" w:color="auto"/>
            <w:right w:val="none" w:sz="0" w:space="0" w:color="auto"/>
          </w:divBdr>
          <w:divsChild>
            <w:div w:id="1809856515">
              <w:marLeft w:val="0"/>
              <w:marRight w:val="0"/>
              <w:marTop w:val="0"/>
              <w:marBottom w:val="0"/>
              <w:divBdr>
                <w:top w:val="none" w:sz="0" w:space="0" w:color="auto"/>
                <w:left w:val="none" w:sz="0" w:space="0" w:color="auto"/>
                <w:bottom w:val="none" w:sz="0" w:space="0" w:color="auto"/>
                <w:right w:val="none" w:sz="0" w:space="0" w:color="auto"/>
              </w:divBdr>
              <w:divsChild>
                <w:div w:id="2052149920">
                  <w:marLeft w:val="0"/>
                  <w:marRight w:val="0"/>
                  <w:marTop w:val="0"/>
                  <w:marBottom w:val="0"/>
                  <w:divBdr>
                    <w:top w:val="none" w:sz="0" w:space="0" w:color="auto"/>
                    <w:left w:val="none" w:sz="0" w:space="0" w:color="auto"/>
                    <w:bottom w:val="none" w:sz="0" w:space="0" w:color="auto"/>
                    <w:right w:val="none" w:sz="0" w:space="0" w:color="auto"/>
                  </w:divBdr>
                  <w:divsChild>
                    <w:div w:id="218589271">
                      <w:marLeft w:val="0"/>
                      <w:marRight w:val="0"/>
                      <w:marTop w:val="0"/>
                      <w:marBottom w:val="0"/>
                      <w:divBdr>
                        <w:top w:val="none" w:sz="0" w:space="0" w:color="auto"/>
                        <w:left w:val="none" w:sz="0" w:space="0" w:color="auto"/>
                        <w:bottom w:val="none" w:sz="0" w:space="0" w:color="auto"/>
                        <w:right w:val="none" w:sz="0" w:space="0" w:color="auto"/>
                      </w:divBdr>
                      <w:divsChild>
                        <w:div w:id="1274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4307">
      <w:bodyDiv w:val="1"/>
      <w:marLeft w:val="0"/>
      <w:marRight w:val="0"/>
      <w:marTop w:val="0"/>
      <w:marBottom w:val="0"/>
      <w:divBdr>
        <w:top w:val="none" w:sz="0" w:space="0" w:color="auto"/>
        <w:left w:val="none" w:sz="0" w:space="0" w:color="auto"/>
        <w:bottom w:val="none" w:sz="0" w:space="0" w:color="auto"/>
        <w:right w:val="none" w:sz="0" w:space="0" w:color="auto"/>
      </w:divBdr>
    </w:div>
    <w:div w:id="758449598">
      <w:bodyDiv w:val="1"/>
      <w:marLeft w:val="0"/>
      <w:marRight w:val="0"/>
      <w:marTop w:val="0"/>
      <w:marBottom w:val="0"/>
      <w:divBdr>
        <w:top w:val="none" w:sz="0" w:space="0" w:color="auto"/>
        <w:left w:val="none" w:sz="0" w:space="0" w:color="auto"/>
        <w:bottom w:val="none" w:sz="0" w:space="0" w:color="auto"/>
        <w:right w:val="none" w:sz="0" w:space="0" w:color="auto"/>
      </w:divBdr>
    </w:div>
    <w:div w:id="765687815">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890380072">
      <w:bodyDiv w:val="1"/>
      <w:marLeft w:val="0"/>
      <w:marRight w:val="0"/>
      <w:marTop w:val="0"/>
      <w:marBottom w:val="0"/>
      <w:divBdr>
        <w:top w:val="none" w:sz="0" w:space="0" w:color="auto"/>
        <w:left w:val="none" w:sz="0" w:space="0" w:color="auto"/>
        <w:bottom w:val="none" w:sz="0" w:space="0" w:color="auto"/>
        <w:right w:val="none" w:sz="0" w:space="0" w:color="auto"/>
      </w:divBdr>
    </w:div>
    <w:div w:id="909582636">
      <w:bodyDiv w:val="1"/>
      <w:marLeft w:val="0"/>
      <w:marRight w:val="0"/>
      <w:marTop w:val="0"/>
      <w:marBottom w:val="0"/>
      <w:divBdr>
        <w:top w:val="none" w:sz="0" w:space="0" w:color="auto"/>
        <w:left w:val="none" w:sz="0" w:space="0" w:color="auto"/>
        <w:bottom w:val="none" w:sz="0" w:space="0" w:color="auto"/>
        <w:right w:val="none" w:sz="0" w:space="0" w:color="auto"/>
      </w:divBdr>
      <w:divsChild>
        <w:div w:id="383261819">
          <w:marLeft w:val="0"/>
          <w:marRight w:val="0"/>
          <w:marTop w:val="0"/>
          <w:marBottom w:val="0"/>
          <w:divBdr>
            <w:top w:val="none" w:sz="0" w:space="0" w:color="auto"/>
            <w:left w:val="none" w:sz="0" w:space="0" w:color="auto"/>
            <w:bottom w:val="none" w:sz="0" w:space="0" w:color="auto"/>
            <w:right w:val="none" w:sz="0" w:space="0" w:color="auto"/>
          </w:divBdr>
          <w:divsChild>
            <w:div w:id="612058187">
              <w:marLeft w:val="0"/>
              <w:marRight w:val="0"/>
              <w:marTop w:val="0"/>
              <w:marBottom w:val="0"/>
              <w:divBdr>
                <w:top w:val="none" w:sz="0" w:space="0" w:color="auto"/>
                <w:left w:val="none" w:sz="0" w:space="0" w:color="auto"/>
                <w:bottom w:val="none" w:sz="0" w:space="0" w:color="auto"/>
                <w:right w:val="none" w:sz="0" w:space="0" w:color="auto"/>
              </w:divBdr>
              <w:divsChild>
                <w:div w:id="1009798944">
                  <w:marLeft w:val="0"/>
                  <w:marRight w:val="0"/>
                  <w:marTop w:val="0"/>
                  <w:marBottom w:val="0"/>
                  <w:divBdr>
                    <w:top w:val="none" w:sz="0" w:space="0" w:color="auto"/>
                    <w:left w:val="none" w:sz="0" w:space="0" w:color="auto"/>
                    <w:bottom w:val="none" w:sz="0" w:space="0" w:color="auto"/>
                    <w:right w:val="none" w:sz="0" w:space="0" w:color="auto"/>
                  </w:divBdr>
                  <w:divsChild>
                    <w:div w:id="684596044">
                      <w:marLeft w:val="0"/>
                      <w:marRight w:val="0"/>
                      <w:marTop w:val="0"/>
                      <w:marBottom w:val="0"/>
                      <w:divBdr>
                        <w:top w:val="none" w:sz="0" w:space="0" w:color="auto"/>
                        <w:left w:val="none" w:sz="0" w:space="0" w:color="auto"/>
                        <w:bottom w:val="none" w:sz="0" w:space="0" w:color="auto"/>
                        <w:right w:val="none" w:sz="0" w:space="0" w:color="auto"/>
                      </w:divBdr>
                      <w:divsChild>
                        <w:div w:id="480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88442">
      <w:bodyDiv w:val="1"/>
      <w:marLeft w:val="0"/>
      <w:marRight w:val="0"/>
      <w:marTop w:val="0"/>
      <w:marBottom w:val="0"/>
      <w:divBdr>
        <w:top w:val="none" w:sz="0" w:space="0" w:color="auto"/>
        <w:left w:val="none" w:sz="0" w:space="0" w:color="auto"/>
        <w:bottom w:val="none" w:sz="0" w:space="0" w:color="auto"/>
        <w:right w:val="none" w:sz="0" w:space="0" w:color="auto"/>
      </w:divBdr>
    </w:div>
    <w:div w:id="948469131">
      <w:bodyDiv w:val="1"/>
      <w:marLeft w:val="0"/>
      <w:marRight w:val="0"/>
      <w:marTop w:val="0"/>
      <w:marBottom w:val="0"/>
      <w:divBdr>
        <w:top w:val="none" w:sz="0" w:space="0" w:color="auto"/>
        <w:left w:val="none" w:sz="0" w:space="0" w:color="auto"/>
        <w:bottom w:val="none" w:sz="0" w:space="0" w:color="auto"/>
        <w:right w:val="none" w:sz="0" w:space="0" w:color="auto"/>
      </w:divBdr>
    </w:div>
    <w:div w:id="958991218">
      <w:bodyDiv w:val="1"/>
      <w:marLeft w:val="0"/>
      <w:marRight w:val="0"/>
      <w:marTop w:val="0"/>
      <w:marBottom w:val="0"/>
      <w:divBdr>
        <w:top w:val="none" w:sz="0" w:space="0" w:color="auto"/>
        <w:left w:val="none" w:sz="0" w:space="0" w:color="auto"/>
        <w:bottom w:val="none" w:sz="0" w:space="0" w:color="auto"/>
        <w:right w:val="none" w:sz="0" w:space="0" w:color="auto"/>
      </w:divBdr>
      <w:divsChild>
        <w:div w:id="618536950">
          <w:marLeft w:val="0"/>
          <w:marRight w:val="0"/>
          <w:marTop w:val="0"/>
          <w:marBottom w:val="0"/>
          <w:divBdr>
            <w:top w:val="none" w:sz="0" w:space="0" w:color="auto"/>
            <w:left w:val="none" w:sz="0" w:space="0" w:color="auto"/>
            <w:bottom w:val="none" w:sz="0" w:space="0" w:color="auto"/>
            <w:right w:val="none" w:sz="0" w:space="0" w:color="auto"/>
          </w:divBdr>
          <w:divsChild>
            <w:div w:id="1949124043">
              <w:marLeft w:val="0"/>
              <w:marRight w:val="0"/>
              <w:marTop w:val="0"/>
              <w:marBottom w:val="0"/>
              <w:divBdr>
                <w:top w:val="none" w:sz="0" w:space="0" w:color="auto"/>
                <w:left w:val="none" w:sz="0" w:space="0" w:color="auto"/>
                <w:bottom w:val="none" w:sz="0" w:space="0" w:color="auto"/>
                <w:right w:val="none" w:sz="0" w:space="0" w:color="auto"/>
              </w:divBdr>
              <w:divsChild>
                <w:div w:id="662009190">
                  <w:marLeft w:val="0"/>
                  <w:marRight w:val="0"/>
                  <w:marTop w:val="0"/>
                  <w:marBottom w:val="0"/>
                  <w:divBdr>
                    <w:top w:val="none" w:sz="0" w:space="0" w:color="auto"/>
                    <w:left w:val="none" w:sz="0" w:space="0" w:color="auto"/>
                    <w:bottom w:val="none" w:sz="0" w:space="0" w:color="auto"/>
                    <w:right w:val="none" w:sz="0" w:space="0" w:color="auto"/>
                  </w:divBdr>
                  <w:divsChild>
                    <w:div w:id="1069301562">
                      <w:marLeft w:val="0"/>
                      <w:marRight w:val="0"/>
                      <w:marTop w:val="0"/>
                      <w:marBottom w:val="0"/>
                      <w:divBdr>
                        <w:top w:val="none" w:sz="0" w:space="0" w:color="auto"/>
                        <w:left w:val="none" w:sz="0" w:space="0" w:color="auto"/>
                        <w:bottom w:val="none" w:sz="0" w:space="0" w:color="auto"/>
                        <w:right w:val="none" w:sz="0" w:space="0" w:color="auto"/>
                      </w:divBdr>
                      <w:divsChild>
                        <w:div w:id="16507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3720">
      <w:bodyDiv w:val="1"/>
      <w:marLeft w:val="0"/>
      <w:marRight w:val="0"/>
      <w:marTop w:val="0"/>
      <w:marBottom w:val="0"/>
      <w:divBdr>
        <w:top w:val="none" w:sz="0" w:space="0" w:color="auto"/>
        <w:left w:val="none" w:sz="0" w:space="0" w:color="auto"/>
        <w:bottom w:val="none" w:sz="0" w:space="0" w:color="auto"/>
        <w:right w:val="none" w:sz="0" w:space="0" w:color="auto"/>
      </w:divBdr>
      <w:divsChild>
        <w:div w:id="761880721">
          <w:marLeft w:val="0"/>
          <w:marRight w:val="0"/>
          <w:marTop w:val="0"/>
          <w:marBottom w:val="0"/>
          <w:divBdr>
            <w:top w:val="none" w:sz="0" w:space="0" w:color="auto"/>
            <w:left w:val="none" w:sz="0" w:space="0" w:color="auto"/>
            <w:bottom w:val="none" w:sz="0" w:space="0" w:color="auto"/>
            <w:right w:val="none" w:sz="0" w:space="0" w:color="auto"/>
          </w:divBdr>
          <w:divsChild>
            <w:div w:id="226571886">
              <w:marLeft w:val="0"/>
              <w:marRight w:val="0"/>
              <w:marTop w:val="0"/>
              <w:marBottom w:val="0"/>
              <w:divBdr>
                <w:top w:val="none" w:sz="0" w:space="0" w:color="auto"/>
                <w:left w:val="none" w:sz="0" w:space="0" w:color="auto"/>
                <w:bottom w:val="none" w:sz="0" w:space="0" w:color="auto"/>
                <w:right w:val="none" w:sz="0" w:space="0" w:color="auto"/>
              </w:divBdr>
              <w:divsChild>
                <w:div w:id="1334911856">
                  <w:marLeft w:val="0"/>
                  <w:marRight w:val="0"/>
                  <w:marTop w:val="0"/>
                  <w:marBottom w:val="0"/>
                  <w:divBdr>
                    <w:top w:val="none" w:sz="0" w:space="0" w:color="auto"/>
                    <w:left w:val="none" w:sz="0" w:space="0" w:color="auto"/>
                    <w:bottom w:val="none" w:sz="0" w:space="0" w:color="auto"/>
                    <w:right w:val="none" w:sz="0" w:space="0" w:color="auto"/>
                  </w:divBdr>
                  <w:divsChild>
                    <w:div w:id="1644306893">
                      <w:marLeft w:val="0"/>
                      <w:marRight w:val="0"/>
                      <w:marTop w:val="0"/>
                      <w:marBottom w:val="0"/>
                      <w:divBdr>
                        <w:top w:val="none" w:sz="0" w:space="0" w:color="auto"/>
                        <w:left w:val="none" w:sz="0" w:space="0" w:color="auto"/>
                        <w:bottom w:val="none" w:sz="0" w:space="0" w:color="auto"/>
                        <w:right w:val="none" w:sz="0" w:space="0" w:color="auto"/>
                      </w:divBdr>
                      <w:divsChild>
                        <w:div w:id="165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6351">
      <w:bodyDiv w:val="1"/>
      <w:marLeft w:val="0"/>
      <w:marRight w:val="0"/>
      <w:marTop w:val="0"/>
      <w:marBottom w:val="0"/>
      <w:divBdr>
        <w:top w:val="none" w:sz="0" w:space="0" w:color="auto"/>
        <w:left w:val="none" w:sz="0" w:space="0" w:color="auto"/>
        <w:bottom w:val="none" w:sz="0" w:space="0" w:color="auto"/>
        <w:right w:val="none" w:sz="0" w:space="0" w:color="auto"/>
      </w:divBdr>
    </w:div>
    <w:div w:id="1016924456">
      <w:bodyDiv w:val="1"/>
      <w:marLeft w:val="0"/>
      <w:marRight w:val="0"/>
      <w:marTop w:val="0"/>
      <w:marBottom w:val="0"/>
      <w:divBdr>
        <w:top w:val="none" w:sz="0" w:space="0" w:color="auto"/>
        <w:left w:val="none" w:sz="0" w:space="0" w:color="auto"/>
        <w:bottom w:val="none" w:sz="0" w:space="0" w:color="auto"/>
        <w:right w:val="none" w:sz="0" w:space="0" w:color="auto"/>
      </w:divBdr>
    </w:div>
    <w:div w:id="1038311457">
      <w:bodyDiv w:val="1"/>
      <w:marLeft w:val="0"/>
      <w:marRight w:val="0"/>
      <w:marTop w:val="0"/>
      <w:marBottom w:val="0"/>
      <w:divBdr>
        <w:top w:val="none" w:sz="0" w:space="0" w:color="auto"/>
        <w:left w:val="none" w:sz="0" w:space="0" w:color="auto"/>
        <w:bottom w:val="none" w:sz="0" w:space="0" w:color="auto"/>
        <w:right w:val="none" w:sz="0" w:space="0" w:color="auto"/>
      </w:divBdr>
    </w:div>
    <w:div w:id="1044866850">
      <w:bodyDiv w:val="1"/>
      <w:marLeft w:val="0"/>
      <w:marRight w:val="0"/>
      <w:marTop w:val="0"/>
      <w:marBottom w:val="0"/>
      <w:divBdr>
        <w:top w:val="none" w:sz="0" w:space="0" w:color="auto"/>
        <w:left w:val="none" w:sz="0" w:space="0" w:color="auto"/>
        <w:bottom w:val="none" w:sz="0" w:space="0" w:color="auto"/>
        <w:right w:val="none" w:sz="0" w:space="0" w:color="auto"/>
      </w:divBdr>
      <w:divsChild>
        <w:div w:id="815342653">
          <w:marLeft w:val="0"/>
          <w:marRight w:val="0"/>
          <w:marTop w:val="0"/>
          <w:marBottom w:val="0"/>
          <w:divBdr>
            <w:top w:val="none" w:sz="0" w:space="0" w:color="auto"/>
            <w:left w:val="none" w:sz="0" w:space="0" w:color="auto"/>
            <w:bottom w:val="none" w:sz="0" w:space="0" w:color="auto"/>
            <w:right w:val="none" w:sz="0" w:space="0" w:color="auto"/>
          </w:divBdr>
          <w:divsChild>
            <w:div w:id="884874290">
              <w:marLeft w:val="0"/>
              <w:marRight w:val="0"/>
              <w:marTop w:val="0"/>
              <w:marBottom w:val="0"/>
              <w:divBdr>
                <w:top w:val="none" w:sz="0" w:space="0" w:color="auto"/>
                <w:left w:val="none" w:sz="0" w:space="0" w:color="auto"/>
                <w:bottom w:val="none" w:sz="0" w:space="0" w:color="auto"/>
                <w:right w:val="none" w:sz="0" w:space="0" w:color="auto"/>
              </w:divBdr>
              <w:divsChild>
                <w:div w:id="1998610744">
                  <w:marLeft w:val="0"/>
                  <w:marRight w:val="0"/>
                  <w:marTop w:val="0"/>
                  <w:marBottom w:val="0"/>
                  <w:divBdr>
                    <w:top w:val="none" w:sz="0" w:space="0" w:color="auto"/>
                    <w:left w:val="none" w:sz="0" w:space="0" w:color="auto"/>
                    <w:bottom w:val="none" w:sz="0" w:space="0" w:color="auto"/>
                    <w:right w:val="none" w:sz="0" w:space="0" w:color="auto"/>
                  </w:divBdr>
                  <w:divsChild>
                    <w:div w:id="333607096">
                      <w:marLeft w:val="0"/>
                      <w:marRight w:val="0"/>
                      <w:marTop w:val="0"/>
                      <w:marBottom w:val="0"/>
                      <w:divBdr>
                        <w:top w:val="none" w:sz="0" w:space="0" w:color="auto"/>
                        <w:left w:val="none" w:sz="0" w:space="0" w:color="auto"/>
                        <w:bottom w:val="none" w:sz="0" w:space="0" w:color="auto"/>
                        <w:right w:val="none" w:sz="0" w:space="0" w:color="auto"/>
                      </w:divBdr>
                      <w:divsChild>
                        <w:div w:id="1795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39151">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73565617">
      <w:bodyDiv w:val="1"/>
      <w:marLeft w:val="0"/>
      <w:marRight w:val="0"/>
      <w:marTop w:val="0"/>
      <w:marBottom w:val="0"/>
      <w:divBdr>
        <w:top w:val="none" w:sz="0" w:space="0" w:color="auto"/>
        <w:left w:val="none" w:sz="0" w:space="0" w:color="auto"/>
        <w:bottom w:val="none" w:sz="0" w:space="0" w:color="auto"/>
        <w:right w:val="none" w:sz="0" w:space="0" w:color="auto"/>
      </w:divBdr>
    </w:div>
    <w:div w:id="1181622192">
      <w:bodyDiv w:val="1"/>
      <w:marLeft w:val="0"/>
      <w:marRight w:val="0"/>
      <w:marTop w:val="0"/>
      <w:marBottom w:val="0"/>
      <w:divBdr>
        <w:top w:val="none" w:sz="0" w:space="0" w:color="auto"/>
        <w:left w:val="none" w:sz="0" w:space="0" w:color="auto"/>
        <w:bottom w:val="none" w:sz="0" w:space="0" w:color="auto"/>
        <w:right w:val="none" w:sz="0" w:space="0" w:color="auto"/>
      </w:divBdr>
    </w:div>
    <w:div w:id="1200237194">
      <w:bodyDiv w:val="1"/>
      <w:marLeft w:val="0"/>
      <w:marRight w:val="0"/>
      <w:marTop w:val="0"/>
      <w:marBottom w:val="0"/>
      <w:divBdr>
        <w:top w:val="none" w:sz="0" w:space="0" w:color="auto"/>
        <w:left w:val="none" w:sz="0" w:space="0" w:color="auto"/>
        <w:bottom w:val="none" w:sz="0" w:space="0" w:color="auto"/>
        <w:right w:val="none" w:sz="0" w:space="0" w:color="auto"/>
      </w:divBdr>
      <w:divsChild>
        <w:div w:id="543636406">
          <w:marLeft w:val="0"/>
          <w:marRight w:val="0"/>
          <w:marTop w:val="0"/>
          <w:marBottom w:val="0"/>
          <w:divBdr>
            <w:top w:val="none" w:sz="0" w:space="0" w:color="auto"/>
            <w:left w:val="none" w:sz="0" w:space="0" w:color="auto"/>
            <w:bottom w:val="none" w:sz="0" w:space="0" w:color="auto"/>
            <w:right w:val="none" w:sz="0" w:space="0" w:color="auto"/>
          </w:divBdr>
          <w:divsChild>
            <w:div w:id="2072264072">
              <w:marLeft w:val="0"/>
              <w:marRight w:val="0"/>
              <w:marTop w:val="0"/>
              <w:marBottom w:val="0"/>
              <w:divBdr>
                <w:top w:val="none" w:sz="0" w:space="0" w:color="auto"/>
                <w:left w:val="none" w:sz="0" w:space="0" w:color="auto"/>
                <w:bottom w:val="none" w:sz="0" w:space="0" w:color="auto"/>
                <w:right w:val="none" w:sz="0" w:space="0" w:color="auto"/>
              </w:divBdr>
              <w:divsChild>
                <w:div w:id="183331007">
                  <w:marLeft w:val="0"/>
                  <w:marRight w:val="0"/>
                  <w:marTop w:val="0"/>
                  <w:marBottom w:val="0"/>
                  <w:divBdr>
                    <w:top w:val="none" w:sz="0" w:space="0" w:color="auto"/>
                    <w:left w:val="none" w:sz="0" w:space="0" w:color="auto"/>
                    <w:bottom w:val="none" w:sz="0" w:space="0" w:color="auto"/>
                    <w:right w:val="none" w:sz="0" w:space="0" w:color="auto"/>
                  </w:divBdr>
                  <w:divsChild>
                    <w:div w:id="216094463">
                      <w:marLeft w:val="0"/>
                      <w:marRight w:val="0"/>
                      <w:marTop w:val="0"/>
                      <w:marBottom w:val="0"/>
                      <w:divBdr>
                        <w:top w:val="none" w:sz="0" w:space="0" w:color="auto"/>
                        <w:left w:val="none" w:sz="0" w:space="0" w:color="auto"/>
                        <w:bottom w:val="none" w:sz="0" w:space="0" w:color="auto"/>
                        <w:right w:val="none" w:sz="0" w:space="0" w:color="auto"/>
                      </w:divBdr>
                      <w:divsChild>
                        <w:div w:id="6640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143650">
      <w:bodyDiv w:val="1"/>
      <w:marLeft w:val="0"/>
      <w:marRight w:val="0"/>
      <w:marTop w:val="0"/>
      <w:marBottom w:val="0"/>
      <w:divBdr>
        <w:top w:val="none" w:sz="0" w:space="0" w:color="auto"/>
        <w:left w:val="none" w:sz="0" w:space="0" w:color="auto"/>
        <w:bottom w:val="none" w:sz="0" w:space="0" w:color="auto"/>
        <w:right w:val="none" w:sz="0" w:space="0" w:color="auto"/>
      </w:divBdr>
      <w:divsChild>
        <w:div w:id="488861679">
          <w:marLeft w:val="0"/>
          <w:marRight w:val="0"/>
          <w:marTop w:val="0"/>
          <w:marBottom w:val="0"/>
          <w:divBdr>
            <w:top w:val="none" w:sz="0" w:space="0" w:color="auto"/>
            <w:left w:val="none" w:sz="0" w:space="0" w:color="auto"/>
            <w:bottom w:val="none" w:sz="0" w:space="0" w:color="auto"/>
            <w:right w:val="none" w:sz="0" w:space="0" w:color="auto"/>
          </w:divBdr>
          <w:divsChild>
            <w:div w:id="1216890272">
              <w:marLeft w:val="0"/>
              <w:marRight w:val="0"/>
              <w:marTop w:val="0"/>
              <w:marBottom w:val="0"/>
              <w:divBdr>
                <w:top w:val="none" w:sz="0" w:space="0" w:color="auto"/>
                <w:left w:val="none" w:sz="0" w:space="0" w:color="auto"/>
                <w:bottom w:val="none" w:sz="0" w:space="0" w:color="auto"/>
                <w:right w:val="none" w:sz="0" w:space="0" w:color="auto"/>
              </w:divBdr>
              <w:divsChild>
                <w:div w:id="2005891292">
                  <w:marLeft w:val="0"/>
                  <w:marRight w:val="0"/>
                  <w:marTop w:val="0"/>
                  <w:marBottom w:val="0"/>
                  <w:divBdr>
                    <w:top w:val="none" w:sz="0" w:space="0" w:color="auto"/>
                    <w:left w:val="none" w:sz="0" w:space="0" w:color="auto"/>
                    <w:bottom w:val="none" w:sz="0" w:space="0" w:color="auto"/>
                    <w:right w:val="none" w:sz="0" w:space="0" w:color="auto"/>
                  </w:divBdr>
                  <w:divsChild>
                    <w:div w:id="466053721">
                      <w:marLeft w:val="0"/>
                      <w:marRight w:val="0"/>
                      <w:marTop w:val="0"/>
                      <w:marBottom w:val="0"/>
                      <w:divBdr>
                        <w:top w:val="none" w:sz="0" w:space="0" w:color="auto"/>
                        <w:left w:val="none" w:sz="0" w:space="0" w:color="auto"/>
                        <w:bottom w:val="none" w:sz="0" w:space="0" w:color="auto"/>
                        <w:right w:val="none" w:sz="0" w:space="0" w:color="auto"/>
                      </w:divBdr>
                      <w:divsChild>
                        <w:div w:id="1856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792006">
      <w:bodyDiv w:val="1"/>
      <w:marLeft w:val="0"/>
      <w:marRight w:val="0"/>
      <w:marTop w:val="0"/>
      <w:marBottom w:val="0"/>
      <w:divBdr>
        <w:top w:val="none" w:sz="0" w:space="0" w:color="auto"/>
        <w:left w:val="none" w:sz="0" w:space="0" w:color="auto"/>
        <w:bottom w:val="none" w:sz="0" w:space="0" w:color="auto"/>
        <w:right w:val="none" w:sz="0" w:space="0" w:color="auto"/>
      </w:divBdr>
    </w:div>
    <w:div w:id="1443720473">
      <w:bodyDiv w:val="1"/>
      <w:marLeft w:val="0"/>
      <w:marRight w:val="0"/>
      <w:marTop w:val="0"/>
      <w:marBottom w:val="0"/>
      <w:divBdr>
        <w:top w:val="none" w:sz="0" w:space="0" w:color="auto"/>
        <w:left w:val="none" w:sz="0" w:space="0" w:color="auto"/>
        <w:bottom w:val="none" w:sz="0" w:space="0" w:color="auto"/>
        <w:right w:val="none" w:sz="0" w:space="0" w:color="auto"/>
      </w:divBdr>
      <w:divsChild>
        <w:div w:id="1239245519">
          <w:marLeft w:val="0"/>
          <w:marRight w:val="0"/>
          <w:marTop w:val="0"/>
          <w:marBottom w:val="0"/>
          <w:divBdr>
            <w:top w:val="none" w:sz="0" w:space="0" w:color="auto"/>
            <w:left w:val="none" w:sz="0" w:space="0" w:color="auto"/>
            <w:bottom w:val="none" w:sz="0" w:space="0" w:color="auto"/>
            <w:right w:val="none" w:sz="0" w:space="0" w:color="auto"/>
          </w:divBdr>
          <w:divsChild>
            <w:div w:id="540483808">
              <w:marLeft w:val="0"/>
              <w:marRight w:val="0"/>
              <w:marTop w:val="0"/>
              <w:marBottom w:val="0"/>
              <w:divBdr>
                <w:top w:val="none" w:sz="0" w:space="0" w:color="auto"/>
                <w:left w:val="none" w:sz="0" w:space="0" w:color="auto"/>
                <w:bottom w:val="none" w:sz="0" w:space="0" w:color="auto"/>
                <w:right w:val="none" w:sz="0" w:space="0" w:color="auto"/>
              </w:divBdr>
              <w:divsChild>
                <w:div w:id="335957682">
                  <w:marLeft w:val="0"/>
                  <w:marRight w:val="0"/>
                  <w:marTop w:val="0"/>
                  <w:marBottom w:val="0"/>
                  <w:divBdr>
                    <w:top w:val="none" w:sz="0" w:space="0" w:color="auto"/>
                    <w:left w:val="none" w:sz="0" w:space="0" w:color="auto"/>
                    <w:bottom w:val="none" w:sz="0" w:space="0" w:color="auto"/>
                    <w:right w:val="none" w:sz="0" w:space="0" w:color="auto"/>
                  </w:divBdr>
                  <w:divsChild>
                    <w:div w:id="1831947980">
                      <w:marLeft w:val="0"/>
                      <w:marRight w:val="0"/>
                      <w:marTop w:val="0"/>
                      <w:marBottom w:val="0"/>
                      <w:divBdr>
                        <w:top w:val="none" w:sz="0" w:space="0" w:color="auto"/>
                        <w:left w:val="none" w:sz="0" w:space="0" w:color="auto"/>
                        <w:bottom w:val="none" w:sz="0" w:space="0" w:color="auto"/>
                        <w:right w:val="none" w:sz="0" w:space="0" w:color="auto"/>
                      </w:divBdr>
                      <w:divsChild>
                        <w:div w:id="16642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97066">
      <w:bodyDiv w:val="1"/>
      <w:marLeft w:val="0"/>
      <w:marRight w:val="0"/>
      <w:marTop w:val="0"/>
      <w:marBottom w:val="0"/>
      <w:divBdr>
        <w:top w:val="none" w:sz="0" w:space="0" w:color="auto"/>
        <w:left w:val="none" w:sz="0" w:space="0" w:color="auto"/>
        <w:bottom w:val="none" w:sz="0" w:space="0" w:color="auto"/>
        <w:right w:val="none" w:sz="0" w:space="0" w:color="auto"/>
      </w:divBdr>
    </w:div>
    <w:div w:id="1588921427">
      <w:bodyDiv w:val="1"/>
      <w:marLeft w:val="0"/>
      <w:marRight w:val="0"/>
      <w:marTop w:val="0"/>
      <w:marBottom w:val="0"/>
      <w:divBdr>
        <w:top w:val="none" w:sz="0" w:space="0" w:color="auto"/>
        <w:left w:val="none" w:sz="0" w:space="0" w:color="auto"/>
        <w:bottom w:val="none" w:sz="0" w:space="0" w:color="auto"/>
        <w:right w:val="none" w:sz="0" w:space="0" w:color="auto"/>
      </w:divBdr>
    </w:div>
    <w:div w:id="1649358645">
      <w:bodyDiv w:val="1"/>
      <w:marLeft w:val="0"/>
      <w:marRight w:val="0"/>
      <w:marTop w:val="0"/>
      <w:marBottom w:val="0"/>
      <w:divBdr>
        <w:top w:val="none" w:sz="0" w:space="0" w:color="auto"/>
        <w:left w:val="none" w:sz="0" w:space="0" w:color="auto"/>
        <w:bottom w:val="none" w:sz="0" w:space="0" w:color="auto"/>
        <w:right w:val="none" w:sz="0" w:space="0" w:color="auto"/>
      </w:divBdr>
    </w:div>
    <w:div w:id="1652714601">
      <w:bodyDiv w:val="1"/>
      <w:marLeft w:val="0"/>
      <w:marRight w:val="0"/>
      <w:marTop w:val="0"/>
      <w:marBottom w:val="0"/>
      <w:divBdr>
        <w:top w:val="none" w:sz="0" w:space="0" w:color="auto"/>
        <w:left w:val="none" w:sz="0" w:space="0" w:color="auto"/>
        <w:bottom w:val="none" w:sz="0" w:space="0" w:color="auto"/>
        <w:right w:val="none" w:sz="0" w:space="0" w:color="auto"/>
      </w:divBdr>
    </w:div>
    <w:div w:id="1654218410">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313">
          <w:marLeft w:val="0"/>
          <w:marRight w:val="0"/>
          <w:marTop w:val="0"/>
          <w:marBottom w:val="0"/>
          <w:divBdr>
            <w:top w:val="none" w:sz="0" w:space="0" w:color="auto"/>
            <w:left w:val="none" w:sz="0" w:space="0" w:color="auto"/>
            <w:bottom w:val="none" w:sz="0" w:space="0" w:color="auto"/>
            <w:right w:val="none" w:sz="0" w:space="0" w:color="auto"/>
          </w:divBdr>
          <w:divsChild>
            <w:div w:id="713626241">
              <w:marLeft w:val="0"/>
              <w:marRight w:val="0"/>
              <w:marTop w:val="0"/>
              <w:marBottom w:val="0"/>
              <w:divBdr>
                <w:top w:val="none" w:sz="0" w:space="0" w:color="auto"/>
                <w:left w:val="none" w:sz="0" w:space="0" w:color="auto"/>
                <w:bottom w:val="none" w:sz="0" w:space="0" w:color="auto"/>
                <w:right w:val="none" w:sz="0" w:space="0" w:color="auto"/>
              </w:divBdr>
              <w:divsChild>
                <w:div w:id="110444763">
                  <w:marLeft w:val="0"/>
                  <w:marRight w:val="0"/>
                  <w:marTop w:val="0"/>
                  <w:marBottom w:val="0"/>
                  <w:divBdr>
                    <w:top w:val="none" w:sz="0" w:space="0" w:color="auto"/>
                    <w:left w:val="none" w:sz="0" w:space="0" w:color="auto"/>
                    <w:bottom w:val="none" w:sz="0" w:space="0" w:color="auto"/>
                    <w:right w:val="none" w:sz="0" w:space="0" w:color="auto"/>
                  </w:divBdr>
                  <w:divsChild>
                    <w:div w:id="1046181626">
                      <w:marLeft w:val="0"/>
                      <w:marRight w:val="0"/>
                      <w:marTop w:val="0"/>
                      <w:marBottom w:val="0"/>
                      <w:divBdr>
                        <w:top w:val="none" w:sz="0" w:space="0" w:color="auto"/>
                        <w:left w:val="none" w:sz="0" w:space="0" w:color="auto"/>
                        <w:bottom w:val="none" w:sz="0" w:space="0" w:color="auto"/>
                        <w:right w:val="none" w:sz="0" w:space="0" w:color="auto"/>
                      </w:divBdr>
                      <w:divsChild>
                        <w:div w:id="146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975">
      <w:bodyDiv w:val="1"/>
      <w:marLeft w:val="225"/>
      <w:marRight w:val="225"/>
      <w:marTop w:val="0"/>
      <w:marBottom w:val="0"/>
      <w:divBdr>
        <w:top w:val="none" w:sz="0" w:space="0" w:color="auto"/>
        <w:left w:val="none" w:sz="0" w:space="0" w:color="auto"/>
        <w:bottom w:val="none" w:sz="0" w:space="0" w:color="auto"/>
        <w:right w:val="none" w:sz="0" w:space="0" w:color="auto"/>
      </w:divBdr>
      <w:divsChild>
        <w:div w:id="100029555">
          <w:marLeft w:val="0"/>
          <w:marRight w:val="0"/>
          <w:marTop w:val="0"/>
          <w:marBottom w:val="0"/>
          <w:divBdr>
            <w:top w:val="none" w:sz="0" w:space="0" w:color="auto"/>
            <w:left w:val="none" w:sz="0" w:space="0" w:color="auto"/>
            <w:bottom w:val="none" w:sz="0" w:space="0" w:color="auto"/>
            <w:right w:val="none" w:sz="0" w:space="0" w:color="auto"/>
          </w:divBdr>
        </w:div>
      </w:divsChild>
    </w:div>
    <w:div w:id="1725830006">
      <w:bodyDiv w:val="1"/>
      <w:marLeft w:val="0"/>
      <w:marRight w:val="0"/>
      <w:marTop w:val="0"/>
      <w:marBottom w:val="0"/>
      <w:divBdr>
        <w:top w:val="none" w:sz="0" w:space="0" w:color="auto"/>
        <w:left w:val="none" w:sz="0" w:space="0" w:color="auto"/>
        <w:bottom w:val="none" w:sz="0" w:space="0" w:color="auto"/>
        <w:right w:val="none" w:sz="0" w:space="0" w:color="auto"/>
      </w:divBdr>
    </w:div>
    <w:div w:id="1728263252">
      <w:bodyDiv w:val="1"/>
      <w:marLeft w:val="0"/>
      <w:marRight w:val="0"/>
      <w:marTop w:val="0"/>
      <w:marBottom w:val="0"/>
      <w:divBdr>
        <w:top w:val="none" w:sz="0" w:space="0" w:color="auto"/>
        <w:left w:val="none" w:sz="0" w:space="0" w:color="auto"/>
        <w:bottom w:val="none" w:sz="0" w:space="0" w:color="auto"/>
        <w:right w:val="none" w:sz="0" w:space="0" w:color="auto"/>
      </w:divBdr>
      <w:divsChild>
        <w:div w:id="1468425676">
          <w:marLeft w:val="0"/>
          <w:marRight w:val="0"/>
          <w:marTop w:val="0"/>
          <w:marBottom w:val="0"/>
          <w:divBdr>
            <w:top w:val="none" w:sz="0" w:space="0" w:color="auto"/>
            <w:left w:val="none" w:sz="0" w:space="0" w:color="auto"/>
            <w:bottom w:val="none" w:sz="0" w:space="0" w:color="auto"/>
            <w:right w:val="none" w:sz="0" w:space="0" w:color="auto"/>
          </w:divBdr>
          <w:divsChild>
            <w:div w:id="401950180">
              <w:marLeft w:val="0"/>
              <w:marRight w:val="0"/>
              <w:marTop w:val="0"/>
              <w:marBottom w:val="0"/>
              <w:divBdr>
                <w:top w:val="none" w:sz="0" w:space="0" w:color="auto"/>
                <w:left w:val="none" w:sz="0" w:space="0" w:color="auto"/>
                <w:bottom w:val="none" w:sz="0" w:space="0" w:color="auto"/>
                <w:right w:val="none" w:sz="0" w:space="0" w:color="auto"/>
              </w:divBdr>
              <w:divsChild>
                <w:div w:id="1060862108">
                  <w:marLeft w:val="0"/>
                  <w:marRight w:val="0"/>
                  <w:marTop w:val="0"/>
                  <w:marBottom w:val="0"/>
                  <w:divBdr>
                    <w:top w:val="none" w:sz="0" w:space="0" w:color="auto"/>
                    <w:left w:val="none" w:sz="0" w:space="0" w:color="auto"/>
                    <w:bottom w:val="none" w:sz="0" w:space="0" w:color="auto"/>
                    <w:right w:val="none" w:sz="0" w:space="0" w:color="auto"/>
                  </w:divBdr>
                  <w:divsChild>
                    <w:div w:id="1913805321">
                      <w:marLeft w:val="0"/>
                      <w:marRight w:val="0"/>
                      <w:marTop w:val="0"/>
                      <w:marBottom w:val="0"/>
                      <w:divBdr>
                        <w:top w:val="none" w:sz="0" w:space="0" w:color="auto"/>
                        <w:left w:val="none" w:sz="0" w:space="0" w:color="auto"/>
                        <w:bottom w:val="none" w:sz="0" w:space="0" w:color="auto"/>
                        <w:right w:val="none" w:sz="0" w:space="0" w:color="auto"/>
                      </w:divBdr>
                      <w:divsChild>
                        <w:div w:id="1709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97245">
      <w:bodyDiv w:val="1"/>
      <w:marLeft w:val="0"/>
      <w:marRight w:val="0"/>
      <w:marTop w:val="0"/>
      <w:marBottom w:val="0"/>
      <w:divBdr>
        <w:top w:val="none" w:sz="0" w:space="0" w:color="auto"/>
        <w:left w:val="none" w:sz="0" w:space="0" w:color="auto"/>
        <w:bottom w:val="none" w:sz="0" w:space="0" w:color="auto"/>
        <w:right w:val="none" w:sz="0" w:space="0" w:color="auto"/>
      </w:divBdr>
    </w:div>
    <w:div w:id="1785541226">
      <w:bodyDiv w:val="1"/>
      <w:marLeft w:val="0"/>
      <w:marRight w:val="0"/>
      <w:marTop w:val="0"/>
      <w:marBottom w:val="0"/>
      <w:divBdr>
        <w:top w:val="none" w:sz="0" w:space="0" w:color="auto"/>
        <w:left w:val="none" w:sz="0" w:space="0" w:color="auto"/>
        <w:bottom w:val="none" w:sz="0" w:space="0" w:color="auto"/>
        <w:right w:val="none" w:sz="0" w:space="0" w:color="auto"/>
      </w:divBdr>
      <w:divsChild>
        <w:div w:id="1151017415">
          <w:marLeft w:val="0"/>
          <w:marRight w:val="0"/>
          <w:marTop w:val="0"/>
          <w:marBottom w:val="0"/>
          <w:divBdr>
            <w:top w:val="none" w:sz="0" w:space="0" w:color="auto"/>
            <w:left w:val="none" w:sz="0" w:space="0" w:color="auto"/>
            <w:bottom w:val="none" w:sz="0" w:space="0" w:color="auto"/>
            <w:right w:val="none" w:sz="0" w:space="0" w:color="auto"/>
          </w:divBdr>
          <w:divsChild>
            <w:div w:id="577714478">
              <w:marLeft w:val="0"/>
              <w:marRight w:val="0"/>
              <w:marTop w:val="0"/>
              <w:marBottom w:val="0"/>
              <w:divBdr>
                <w:top w:val="none" w:sz="0" w:space="0" w:color="auto"/>
                <w:left w:val="none" w:sz="0" w:space="0" w:color="auto"/>
                <w:bottom w:val="none" w:sz="0" w:space="0" w:color="auto"/>
                <w:right w:val="none" w:sz="0" w:space="0" w:color="auto"/>
              </w:divBdr>
              <w:divsChild>
                <w:div w:id="723868035">
                  <w:marLeft w:val="0"/>
                  <w:marRight w:val="0"/>
                  <w:marTop w:val="0"/>
                  <w:marBottom w:val="0"/>
                  <w:divBdr>
                    <w:top w:val="none" w:sz="0" w:space="0" w:color="auto"/>
                    <w:left w:val="none" w:sz="0" w:space="0" w:color="auto"/>
                    <w:bottom w:val="none" w:sz="0" w:space="0" w:color="auto"/>
                    <w:right w:val="none" w:sz="0" w:space="0" w:color="auto"/>
                  </w:divBdr>
                  <w:divsChild>
                    <w:div w:id="22442890">
                      <w:marLeft w:val="0"/>
                      <w:marRight w:val="0"/>
                      <w:marTop w:val="0"/>
                      <w:marBottom w:val="0"/>
                      <w:divBdr>
                        <w:top w:val="none" w:sz="0" w:space="0" w:color="auto"/>
                        <w:left w:val="none" w:sz="0" w:space="0" w:color="auto"/>
                        <w:bottom w:val="none" w:sz="0" w:space="0" w:color="auto"/>
                        <w:right w:val="none" w:sz="0" w:space="0" w:color="auto"/>
                      </w:divBdr>
                      <w:divsChild>
                        <w:div w:id="1769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81016">
      <w:bodyDiv w:val="1"/>
      <w:marLeft w:val="0"/>
      <w:marRight w:val="0"/>
      <w:marTop w:val="0"/>
      <w:marBottom w:val="0"/>
      <w:divBdr>
        <w:top w:val="none" w:sz="0" w:space="0" w:color="auto"/>
        <w:left w:val="none" w:sz="0" w:space="0" w:color="auto"/>
        <w:bottom w:val="none" w:sz="0" w:space="0" w:color="auto"/>
        <w:right w:val="none" w:sz="0" w:space="0" w:color="auto"/>
      </w:divBdr>
      <w:divsChild>
        <w:div w:id="416369171">
          <w:marLeft w:val="0"/>
          <w:marRight w:val="0"/>
          <w:marTop w:val="0"/>
          <w:marBottom w:val="0"/>
          <w:divBdr>
            <w:top w:val="none" w:sz="0" w:space="0" w:color="auto"/>
            <w:left w:val="none" w:sz="0" w:space="0" w:color="auto"/>
            <w:bottom w:val="none" w:sz="0" w:space="0" w:color="auto"/>
            <w:right w:val="none" w:sz="0" w:space="0" w:color="auto"/>
          </w:divBdr>
        </w:div>
      </w:divsChild>
    </w:div>
    <w:div w:id="1874882877">
      <w:bodyDiv w:val="1"/>
      <w:marLeft w:val="0"/>
      <w:marRight w:val="0"/>
      <w:marTop w:val="0"/>
      <w:marBottom w:val="0"/>
      <w:divBdr>
        <w:top w:val="none" w:sz="0" w:space="0" w:color="auto"/>
        <w:left w:val="none" w:sz="0" w:space="0" w:color="auto"/>
        <w:bottom w:val="none" w:sz="0" w:space="0" w:color="auto"/>
        <w:right w:val="none" w:sz="0" w:space="0" w:color="auto"/>
      </w:divBdr>
    </w:div>
    <w:div w:id="1876193381">
      <w:bodyDiv w:val="1"/>
      <w:marLeft w:val="0"/>
      <w:marRight w:val="0"/>
      <w:marTop w:val="0"/>
      <w:marBottom w:val="0"/>
      <w:divBdr>
        <w:top w:val="none" w:sz="0" w:space="0" w:color="auto"/>
        <w:left w:val="none" w:sz="0" w:space="0" w:color="auto"/>
        <w:bottom w:val="none" w:sz="0" w:space="0" w:color="auto"/>
        <w:right w:val="none" w:sz="0" w:space="0" w:color="auto"/>
      </w:divBdr>
    </w:div>
    <w:div w:id="1930504414">
      <w:bodyDiv w:val="1"/>
      <w:marLeft w:val="0"/>
      <w:marRight w:val="0"/>
      <w:marTop w:val="0"/>
      <w:marBottom w:val="0"/>
      <w:divBdr>
        <w:top w:val="none" w:sz="0" w:space="0" w:color="auto"/>
        <w:left w:val="none" w:sz="0" w:space="0" w:color="auto"/>
        <w:bottom w:val="none" w:sz="0" w:space="0" w:color="auto"/>
        <w:right w:val="none" w:sz="0" w:space="0" w:color="auto"/>
      </w:divBdr>
      <w:divsChild>
        <w:div w:id="205725287">
          <w:marLeft w:val="0"/>
          <w:marRight w:val="0"/>
          <w:marTop w:val="0"/>
          <w:marBottom w:val="0"/>
          <w:divBdr>
            <w:top w:val="none" w:sz="0" w:space="0" w:color="auto"/>
            <w:left w:val="none" w:sz="0" w:space="0" w:color="auto"/>
            <w:bottom w:val="none" w:sz="0" w:space="0" w:color="auto"/>
            <w:right w:val="none" w:sz="0" w:space="0" w:color="auto"/>
          </w:divBdr>
          <w:divsChild>
            <w:div w:id="1452096073">
              <w:marLeft w:val="0"/>
              <w:marRight w:val="0"/>
              <w:marTop w:val="0"/>
              <w:marBottom w:val="0"/>
              <w:divBdr>
                <w:top w:val="none" w:sz="0" w:space="0" w:color="auto"/>
                <w:left w:val="none" w:sz="0" w:space="0" w:color="auto"/>
                <w:bottom w:val="none" w:sz="0" w:space="0" w:color="auto"/>
                <w:right w:val="none" w:sz="0" w:space="0" w:color="auto"/>
              </w:divBdr>
              <w:divsChild>
                <w:div w:id="1626233181">
                  <w:marLeft w:val="0"/>
                  <w:marRight w:val="0"/>
                  <w:marTop w:val="0"/>
                  <w:marBottom w:val="0"/>
                  <w:divBdr>
                    <w:top w:val="none" w:sz="0" w:space="0" w:color="auto"/>
                    <w:left w:val="none" w:sz="0" w:space="0" w:color="auto"/>
                    <w:bottom w:val="none" w:sz="0" w:space="0" w:color="auto"/>
                    <w:right w:val="none" w:sz="0" w:space="0" w:color="auto"/>
                  </w:divBdr>
                  <w:divsChild>
                    <w:div w:id="1742095594">
                      <w:marLeft w:val="0"/>
                      <w:marRight w:val="0"/>
                      <w:marTop w:val="300"/>
                      <w:marBottom w:val="0"/>
                      <w:divBdr>
                        <w:top w:val="none" w:sz="0" w:space="0" w:color="auto"/>
                        <w:left w:val="none" w:sz="0" w:space="0" w:color="auto"/>
                        <w:bottom w:val="none" w:sz="0" w:space="0" w:color="auto"/>
                        <w:right w:val="none" w:sz="0" w:space="0" w:color="auto"/>
                      </w:divBdr>
                      <w:divsChild>
                        <w:div w:id="527645940">
                          <w:marLeft w:val="0"/>
                          <w:marRight w:val="0"/>
                          <w:marTop w:val="150"/>
                          <w:marBottom w:val="0"/>
                          <w:divBdr>
                            <w:top w:val="none" w:sz="0" w:space="0" w:color="auto"/>
                            <w:left w:val="none" w:sz="0" w:space="0" w:color="auto"/>
                            <w:bottom w:val="none" w:sz="0" w:space="0" w:color="auto"/>
                            <w:right w:val="none" w:sz="0" w:space="0" w:color="auto"/>
                          </w:divBdr>
                          <w:divsChild>
                            <w:div w:id="1073744777">
                              <w:marLeft w:val="0"/>
                              <w:marRight w:val="0"/>
                              <w:marTop w:val="0"/>
                              <w:marBottom w:val="0"/>
                              <w:divBdr>
                                <w:top w:val="none" w:sz="0" w:space="0" w:color="auto"/>
                                <w:left w:val="none" w:sz="0" w:space="0" w:color="auto"/>
                                <w:bottom w:val="none" w:sz="0" w:space="0" w:color="auto"/>
                                <w:right w:val="none" w:sz="0" w:space="0" w:color="auto"/>
                              </w:divBdr>
                              <w:divsChild>
                                <w:div w:id="1216503046">
                                  <w:marLeft w:val="0"/>
                                  <w:marRight w:val="0"/>
                                  <w:marTop w:val="0"/>
                                  <w:marBottom w:val="0"/>
                                  <w:divBdr>
                                    <w:top w:val="none" w:sz="0" w:space="0" w:color="auto"/>
                                    <w:left w:val="none" w:sz="0" w:space="0" w:color="auto"/>
                                    <w:bottom w:val="none" w:sz="0" w:space="0" w:color="auto"/>
                                    <w:right w:val="none" w:sz="0" w:space="0" w:color="auto"/>
                                  </w:divBdr>
                                  <w:divsChild>
                                    <w:div w:id="6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766786">
      <w:bodyDiv w:val="1"/>
      <w:marLeft w:val="0"/>
      <w:marRight w:val="0"/>
      <w:marTop w:val="0"/>
      <w:marBottom w:val="0"/>
      <w:divBdr>
        <w:top w:val="none" w:sz="0" w:space="0" w:color="auto"/>
        <w:left w:val="none" w:sz="0" w:space="0" w:color="auto"/>
        <w:bottom w:val="none" w:sz="0" w:space="0" w:color="auto"/>
        <w:right w:val="none" w:sz="0" w:space="0" w:color="auto"/>
      </w:divBdr>
    </w:div>
    <w:div w:id="1968927426">
      <w:bodyDiv w:val="1"/>
      <w:marLeft w:val="0"/>
      <w:marRight w:val="0"/>
      <w:marTop w:val="0"/>
      <w:marBottom w:val="0"/>
      <w:divBdr>
        <w:top w:val="none" w:sz="0" w:space="0" w:color="auto"/>
        <w:left w:val="none" w:sz="0" w:space="0" w:color="auto"/>
        <w:bottom w:val="none" w:sz="0" w:space="0" w:color="auto"/>
        <w:right w:val="none" w:sz="0" w:space="0" w:color="auto"/>
      </w:divBdr>
      <w:divsChild>
        <w:div w:id="1923953961">
          <w:marLeft w:val="0"/>
          <w:marRight w:val="0"/>
          <w:marTop w:val="0"/>
          <w:marBottom w:val="0"/>
          <w:divBdr>
            <w:top w:val="none" w:sz="0" w:space="0" w:color="auto"/>
            <w:left w:val="none" w:sz="0" w:space="0" w:color="auto"/>
            <w:bottom w:val="none" w:sz="0" w:space="0" w:color="auto"/>
            <w:right w:val="none" w:sz="0" w:space="0" w:color="auto"/>
          </w:divBdr>
          <w:divsChild>
            <w:div w:id="2048023271">
              <w:marLeft w:val="0"/>
              <w:marRight w:val="0"/>
              <w:marTop w:val="0"/>
              <w:marBottom w:val="0"/>
              <w:divBdr>
                <w:top w:val="none" w:sz="0" w:space="0" w:color="auto"/>
                <w:left w:val="none" w:sz="0" w:space="0" w:color="auto"/>
                <w:bottom w:val="none" w:sz="0" w:space="0" w:color="auto"/>
                <w:right w:val="none" w:sz="0" w:space="0" w:color="auto"/>
              </w:divBdr>
              <w:divsChild>
                <w:div w:id="158695376">
                  <w:marLeft w:val="0"/>
                  <w:marRight w:val="0"/>
                  <w:marTop w:val="0"/>
                  <w:marBottom w:val="0"/>
                  <w:divBdr>
                    <w:top w:val="none" w:sz="0" w:space="0" w:color="auto"/>
                    <w:left w:val="none" w:sz="0" w:space="0" w:color="auto"/>
                    <w:bottom w:val="none" w:sz="0" w:space="0" w:color="auto"/>
                    <w:right w:val="none" w:sz="0" w:space="0" w:color="auto"/>
                  </w:divBdr>
                  <w:divsChild>
                    <w:div w:id="1937010089">
                      <w:marLeft w:val="0"/>
                      <w:marRight w:val="0"/>
                      <w:marTop w:val="0"/>
                      <w:marBottom w:val="0"/>
                      <w:divBdr>
                        <w:top w:val="none" w:sz="0" w:space="0" w:color="auto"/>
                        <w:left w:val="none" w:sz="0" w:space="0" w:color="auto"/>
                        <w:bottom w:val="none" w:sz="0" w:space="0" w:color="auto"/>
                        <w:right w:val="none" w:sz="0" w:space="0" w:color="auto"/>
                      </w:divBdr>
                      <w:divsChild>
                        <w:div w:id="17405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87492">
      <w:bodyDiv w:val="1"/>
      <w:marLeft w:val="390"/>
      <w:marRight w:val="390"/>
      <w:marTop w:val="0"/>
      <w:marBottom w:val="0"/>
      <w:divBdr>
        <w:top w:val="none" w:sz="0" w:space="0" w:color="auto"/>
        <w:left w:val="none" w:sz="0" w:space="0" w:color="auto"/>
        <w:bottom w:val="none" w:sz="0" w:space="0" w:color="auto"/>
        <w:right w:val="none" w:sz="0" w:space="0" w:color="auto"/>
      </w:divBdr>
      <w:divsChild>
        <w:div w:id="1315792803">
          <w:marLeft w:val="0"/>
          <w:marRight w:val="0"/>
          <w:marTop w:val="0"/>
          <w:marBottom w:val="0"/>
          <w:divBdr>
            <w:top w:val="none" w:sz="0" w:space="0" w:color="auto"/>
            <w:left w:val="none" w:sz="0" w:space="0" w:color="auto"/>
            <w:bottom w:val="none" w:sz="0" w:space="0" w:color="auto"/>
            <w:right w:val="none" w:sz="0" w:space="0" w:color="auto"/>
          </w:divBdr>
          <w:divsChild>
            <w:div w:id="302925674">
              <w:marLeft w:val="0"/>
              <w:marRight w:val="0"/>
              <w:marTop w:val="0"/>
              <w:marBottom w:val="0"/>
              <w:divBdr>
                <w:top w:val="none" w:sz="0" w:space="0" w:color="auto"/>
                <w:left w:val="none" w:sz="0" w:space="0" w:color="auto"/>
                <w:bottom w:val="none" w:sz="0" w:space="0" w:color="auto"/>
                <w:right w:val="none" w:sz="0" w:space="0" w:color="auto"/>
              </w:divBdr>
              <w:divsChild>
                <w:div w:id="1075322509">
                  <w:marLeft w:val="-150"/>
                  <w:marRight w:val="-150"/>
                  <w:marTop w:val="0"/>
                  <w:marBottom w:val="0"/>
                  <w:divBdr>
                    <w:top w:val="none" w:sz="0" w:space="0" w:color="auto"/>
                    <w:left w:val="none" w:sz="0" w:space="0" w:color="auto"/>
                    <w:bottom w:val="none" w:sz="0" w:space="0" w:color="auto"/>
                    <w:right w:val="none" w:sz="0" w:space="0" w:color="auto"/>
                  </w:divBdr>
                  <w:divsChild>
                    <w:div w:id="1615557665">
                      <w:marLeft w:val="0"/>
                      <w:marRight w:val="0"/>
                      <w:marTop w:val="0"/>
                      <w:marBottom w:val="0"/>
                      <w:divBdr>
                        <w:top w:val="none" w:sz="0" w:space="0" w:color="auto"/>
                        <w:left w:val="none" w:sz="0" w:space="0" w:color="auto"/>
                        <w:bottom w:val="none" w:sz="0" w:space="0" w:color="auto"/>
                        <w:right w:val="none" w:sz="0" w:space="0" w:color="auto"/>
                      </w:divBdr>
                      <w:divsChild>
                        <w:div w:id="967591259">
                          <w:marLeft w:val="0"/>
                          <w:marRight w:val="0"/>
                          <w:marTop w:val="0"/>
                          <w:marBottom w:val="0"/>
                          <w:divBdr>
                            <w:top w:val="none" w:sz="0" w:space="0" w:color="auto"/>
                            <w:left w:val="none" w:sz="0" w:space="0" w:color="auto"/>
                            <w:bottom w:val="none" w:sz="0" w:space="0" w:color="auto"/>
                            <w:right w:val="none" w:sz="0" w:space="0" w:color="auto"/>
                          </w:divBdr>
                          <w:divsChild>
                            <w:div w:id="16144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27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32">
          <w:marLeft w:val="0"/>
          <w:marRight w:val="0"/>
          <w:marTop w:val="0"/>
          <w:marBottom w:val="0"/>
          <w:divBdr>
            <w:top w:val="none" w:sz="0" w:space="0" w:color="auto"/>
            <w:left w:val="none" w:sz="0" w:space="0" w:color="auto"/>
            <w:bottom w:val="none" w:sz="0" w:space="0" w:color="auto"/>
            <w:right w:val="none" w:sz="0" w:space="0" w:color="auto"/>
          </w:divBdr>
          <w:divsChild>
            <w:div w:id="1767192025">
              <w:marLeft w:val="0"/>
              <w:marRight w:val="0"/>
              <w:marTop w:val="0"/>
              <w:marBottom w:val="0"/>
              <w:divBdr>
                <w:top w:val="none" w:sz="0" w:space="0" w:color="auto"/>
                <w:left w:val="none" w:sz="0" w:space="0" w:color="auto"/>
                <w:bottom w:val="none" w:sz="0" w:space="0" w:color="auto"/>
                <w:right w:val="none" w:sz="0" w:space="0" w:color="auto"/>
              </w:divBdr>
              <w:divsChild>
                <w:div w:id="1030103432">
                  <w:marLeft w:val="0"/>
                  <w:marRight w:val="0"/>
                  <w:marTop w:val="0"/>
                  <w:marBottom w:val="0"/>
                  <w:divBdr>
                    <w:top w:val="none" w:sz="0" w:space="0" w:color="auto"/>
                    <w:left w:val="none" w:sz="0" w:space="0" w:color="auto"/>
                    <w:bottom w:val="none" w:sz="0" w:space="0" w:color="auto"/>
                    <w:right w:val="none" w:sz="0" w:space="0" w:color="auto"/>
                  </w:divBdr>
                  <w:divsChild>
                    <w:div w:id="683629039">
                      <w:marLeft w:val="0"/>
                      <w:marRight w:val="0"/>
                      <w:marTop w:val="0"/>
                      <w:marBottom w:val="0"/>
                      <w:divBdr>
                        <w:top w:val="none" w:sz="0" w:space="0" w:color="auto"/>
                        <w:left w:val="none" w:sz="0" w:space="0" w:color="auto"/>
                        <w:bottom w:val="none" w:sz="0" w:space="0" w:color="auto"/>
                        <w:right w:val="none" w:sz="0" w:space="0" w:color="auto"/>
                      </w:divBdr>
                      <w:divsChild>
                        <w:div w:id="12988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7453">
      <w:bodyDiv w:val="1"/>
      <w:marLeft w:val="0"/>
      <w:marRight w:val="0"/>
      <w:marTop w:val="0"/>
      <w:marBottom w:val="0"/>
      <w:divBdr>
        <w:top w:val="none" w:sz="0" w:space="0" w:color="auto"/>
        <w:left w:val="none" w:sz="0" w:space="0" w:color="auto"/>
        <w:bottom w:val="none" w:sz="0" w:space="0" w:color="auto"/>
        <w:right w:val="none" w:sz="0" w:space="0" w:color="auto"/>
      </w:divBdr>
    </w:div>
    <w:div w:id="2066101376">
      <w:bodyDiv w:val="1"/>
      <w:marLeft w:val="390"/>
      <w:marRight w:val="390"/>
      <w:marTop w:val="0"/>
      <w:marBottom w:val="0"/>
      <w:divBdr>
        <w:top w:val="none" w:sz="0" w:space="0" w:color="auto"/>
        <w:left w:val="none" w:sz="0" w:space="0" w:color="auto"/>
        <w:bottom w:val="none" w:sz="0" w:space="0" w:color="auto"/>
        <w:right w:val="none" w:sz="0" w:space="0" w:color="auto"/>
      </w:divBdr>
      <w:divsChild>
        <w:div w:id="1604805809">
          <w:marLeft w:val="0"/>
          <w:marRight w:val="0"/>
          <w:marTop w:val="0"/>
          <w:marBottom w:val="0"/>
          <w:divBdr>
            <w:top w:val="none" w:sz="0" w:space="0" w:color="auto"/>
            <w:left w:val="none" w:sz="0" w:space="0" w:color="auto"/>
            <w:bottom w:val="none" w:sz="0" w:space="0" w:color="auto"/>
            <w:right w:val="none" w:sz="0" w:space="0" w:color="auto"/>
          </w:divBdr>
          <w:divsChild>
            <w:div w:id="1076244713">
              <w:marLeft w:val="0"/>
              <w:marRight w:val="0"/>
              <w:marTop w:val="0"/>
              <w:marBottom w:val="0"/>
              <w:divBdr>
                <w:top w:val="none" w:sz="0" w:space="0" w:color="auto"/>
                <w:left w:val="none" w:sz="0" w:space="0" w:color="auto"/>
                <w:bottom w:val="none" w:sz="0" w:space="0" w:color="auto"/>
                <w:right w:val="none" w:sz="0" w:space="0" w:color="auto"/>
              </w:divBdr>
              <w:divsChild>
                <w:div w:id="1105685773">
                  <w:marLeft w:val="-150"/>
                  <w:marRight w:val="-150"/>
                  <w:marTop w:val="0"/>
                  <w:marBottom w:val="0"/>
                  <w:divBdr>
                    <w:top w:val="none" w:sz="0" w:space="0" w:color="auto"/>
                    <w:left w:val="none" w:sz="0" w:space="0" w:color="auto"/>
                    <w:bottom w:val="none" w:sz="0" w:space="0" w:color="auto"/>
                    <w:right w:val="none" w:sz="0" w:space="0" w:color="auto"/>
                  </w:divBdr>
                  <w:divsChild>
                    <w:div w:id="1156649533">
                      <w:marLeft w:val="0"/>
                      <w:marRight w:val="0"/>
                      <w:marTop w:val="0"/>
                      <w:marBottom w:val="0"/>
                      <w:divBdr>
                        <w:top w:val="none" w:sz="0" w:space="0" w:color="auto"/>
                        <w:left w:val="none" w:sz="0" w:space="0" w:color="auto"/>
                        <w:bottom w:val="none" w:sz="0" w:space="0" w:color="auto"/>
                        <w:right w:val="none" w:sz="0" w:space="0" w:color="auto"/>
                      </w:divBdr>
                      <w:divsChild>
                        <w:div w:id="1955596387">
                          <w:marLeft w:val="0"/>
                          <w:marRight w:val="0"/>
                          <w:marTop w:val="0"/>
                          <w:marBottom w:val="0"/>
                          <w:divBdr>
                            <w:top w:val="none" w:sz="0" w:space="0" w:color="auto"/>
                            <w:left w:val="none" w:sz="0" w:space="0" w:color="auto"/>
                            <w:bottom w:val="none" w:sz="0" w:space="0" w:color="auto"/>
                            <w:right w:val="none" w:sz="0" w:space="0" w:color="auto"/>
                          </w:divBdr>
                          <w:divsChild>
                            <w:div w:id="1495488935">
                              <w:marLeft w:val="0"/>
                              <w:marRight w:val="0"/>
                              <w:marTop w:val="0"/>
                              <w:marBottom w:val="0"/>
                              <w:divBdr>
                                <w:top w:val="none" w:sz="0" w:space="0" w:color="auto"/>
                                <w:left w:val="none" w:sz="0" w:space="0" w:color="auto"/>
                                <w:bottom w:val="none" w:sz="0" w:space="0" w:color="auto"/>
                                <w:right w:val="none" w:sz="0" w:space="0" w:color="auto"/>
                              </w:divBdr>
                              <w:divsChild>
                                <w:div w:id="152260420">
                                  <w:marLeft w:val="0"/>
                                  <w:marRight w:val="0"/>
                                  <w:marTop w:val="0"/>
                                  <w:marBottom w:val="0"/>
                                  <w:divBdr>
                                    <w:top w:val="none" w:sz="0" w:space="0" w:color="auto"/>
                                    <w:left w:val="none" w:sz="0" w:space="0" w:color="auto"/>
                                    <w:bottom w:val="none" w:sz="0" w:space="0" w:color="auto"/>
                                    <w:right w:val="none" w:sz="0" w:space="0" w:color="auto"/>
                                  </w:divBdr>
                                </w:div>
                                <w:div w:id="1996913396">
                                  <w:marLeft w:val="0"/>
                                  <w:marRight w:val="0"/>
                                  <w:marTop w:val="0"/>
                                  <w:marBottom w:val="0"/>
                                  <w:divBdr>
                                    <w:top w:val="none" w:sz="0" w:space="0" w:color="auto"/>
                                    <w:left w:val="none" w:sz="0" w:space="0" w:color="auto"/>
                                    <w:bottom w:val="none" w:sz="0" w:space="0" w:color="auto"/>
                                    <w:right w:val="none" w:sz="0" w:space="0" w:color="auto"/>
                                  </w:divBdr>
                                </w:div>
                                <w:div w:id="2008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4011">
      <w:bodyDiv w:val="1"/>
      <w:marLeft w:val="0"/>
      <w:marRight w:val="0"/>
      <w:marTop w:val="0"/>
      <w:marBottom w:val="0"/>
      <w:divBdr>
        <w:top w:val="none" w:sz="0" w:space="0" w:color="auto"/>
        <w:left w:val="none" w:sz="0" w:space="0" w:color="auto"/>
        <w:bottom w:val="none" w:sz="0" w:space="0" w:color="auto"/>
        <w:right w:val="none" w:sz="0" w:space="0" w:color="auto"/>
      </w:divBdr>
    </w:div>
    <w:div w:id="214461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sible.xml"
                 Type="http://schemas.microsoft.com/office/2018/08/relationships/commentsExtensibl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2CD30-1A1F-49EF-95F7-4AB7C95F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2487</Words>
  <Characters>14176</Characters>
  <Application>Microsoft Office Word</Application>
  <DocSecurity>0</DocSecurity>
  <Lines>118</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16630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2021-10-19T05:50:00Z</dcterms:created>
  <dc:creator>Algis Baležentis</dc:creator>
  <cp:lastModifiedBy>Bendras</cp:lastModifiedBy>
  <cp:lastPrinted>2020-10-16T11:32:00Z</cp:lastPrinted>
  <dcterms:modified xsi:type="dcterms:W3CDTF">2021-10-19T05:50:00Z</dcterms:modified>
  <cp:revision>2</cp:revision>
</cp:coreProperties>
</file>