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A9477F0" w14:textId="75C0EB66" w:rsidR="00385613" w:rsidRPr="00E83EF4" w:rsidRDefault="00060D59" w:rsidP="006F2D84">
      <w:pPr>
        <w:widowControl w:val="0"/>
        <w:ind w:right="-1"/>
        <w:jc w:val="center"/>
        <w:rPr>
          <w:b/>
          <w:caps/>
          <w:lang w:eastAsia="lt-LT"/>
        </w:rPr>
      </w:pPr>
      <w:r w:rsidRPr="00E83EF4">
        <w:rPr>
          <w:b/>
          <w:caps/>
          <w:lang w:eastAsia="lt-LT"/>
        </w:rPr>
        <w:t xml:space="preserve">DĖL </w:t>
      </w:r>
      <w:r w:rsidR="00D82B03">
        <w:rPr>
          <w:b/>
          <w:caps/>
          <w:lang w:eastAsia="lt-LT"/>
        </w:rPr>
        <w:t xml:space="preserve">LIETUVOS RESPUBLIKOS VYRIAUSYBĖS 2020 M. </w:t>
      </w:r>
      <w:r w:rsidR="001A191B">
        <w:rPr>
          <w:b/>
          <w:caps/>
          <w:lang w:eastAsia="lt-LT"/>
        </w:rPr>
        <w:t xml:space="preserve">LIEPOS 16 </w:t>
      </w:r>
      <w:r w:rsidR="00D82B03">
        <w:rPr>
          <w:b/>
          <w:caps/>
          <w:lang w:eastAsia="lt-LT"/>
        </w:rPr>
        <w:t xml:space="preserve">D. NUTARIMO NR. </w:t>
      </w:r>
      <w:r w:rsidR="001A191B">
        <w:rPr>
          <w:b/>
          <w:caps/>
          <w:lang w:eastAsia="lt-LT"/>
        </w:rPr>
        <w:t>804</w:t>
      </w:r>
      <w:r w:rsidR="00D82B03">
        <w:rPr>
          <w:b/>
          <w:caps/>
          <w:lang w:eastAsia="lt-LT"/>
        </w:rPr>
        <w:t xml:space="preserve"> </w:t>
      </w:r>
      <w:r w:rsidR="000247D0">
        <w:rPr>
          <w:b/>
          <w:caps/>
          <w:lang w:eastAsia="lt-LT"/>
        </w:rPr>
        <w:t>„</w:t>
      </w:r>
      <w:r w:rsidR="00AF7030">
        <w:rPr>
          <w:b/>
          <w:caps/>
          <w:lang w:eastAsia="lt-LT"/>
        </w:rPr>
        <w:t xml:space="preserve">DĖL </w:t>
      </w:r>
      <w:r w:rsidRPr="00E83EF4">
        <w:rPr>
          <w:b/>
          <w:caps/>
          <w:lang w:eastAsia="lt-LT"/>
        </w:rPr>
        <w:t>LĖŠŲ SKYRIMO</w:t>
      </w:r>
      <w:r w:rsidR="00D82B03">
        <w:rPr>
          <w:b/>
          <w:caps/>
          <w:lang w:eastAsia="lt-LT"/>
        </w:rPr>
        <w:t>“ PAKEITIMO</w:t>
      </w:r>
    </w:p>
    <w:p w14:paraId="0CCA074F" w14:textId="77777777" w:rsidR="00385613" w:rsidRPr="00E83EF4" w:rsidRDefault="00385613" w:rsidP="006F2D84">
      <w:pPr>
        <w:ind w:right="-1"/>
        <w:jc w:val="center"/>
        <w:rPr>
          <w:lang w:eastAsia="lt-LT"/>
        </w:rPr>
      </w:pPr>
    </w:p>
    <w:p w14:paraId="6ED7E20D" w14:textId="77777777" w:rsidR="00AB1CCB" w:rsidRDefault="00AB1CCB" w:rsidP="00AB1CCB">
      <w:pPr>
        <w:jc w:val="center"/>
      </w:pPr>
      <w:r>
        <w:t xml:space="preserve">Nr. </w:t>
      </w:r>
      <w:sdt>
        <w:sdtPr>
          <w:tag w:val="registravimoNr"/>
          <w:id w:val="2002849812"/>
          <w:placeholder>
            <w:docPart w:val="64ABA7AB0A804DC59B3B893EDE6FCB5A"/>
          </w:placeholder>
          <w:showingPlcHdr/>
        </w:sdtPr>
        <w:sdtEndPr/>
        <w:sdtContent>
          <w:r>
            <w:t/>
          </w:r>
        </w:sdtContent>
      </w:sdt>
    </w:p>
    <w:p w14:paraId="6B080A60" w14:textId="77777777" w:rsidR="00AB1CCB" w:rsidRDefault="00AB1CCB" w:rsidP="00AB1CCB">
      <w:pPr>
        <w:jc w:val="center"/>
      </w:pPr>
      <w:r>
        <w:t>Vilnius</w:t>
      </w:r>
    </w:p>
    <w:p w14:paraId="2E82F63E" w14:textId="77777777" w:rsidR="00AB1CCB" w:rsidRDefault="00AB1CCB" w:rsidP="00AB1CCB">
      <w:pPr>
        <w:pStyle w:val="Header"/>
        <w:tabs>
          <w:tab w:val="clear" w:pos="4153"/>
          <w:tab w:val="clear" w:pos="8306"/>
        </w:tabs>
        <w:spacing w:line="360" w:lineRule="atLeast"/>
        <w:ind w:firstLine="720"/>
        <w:jc w:val="both"/>
        <w:rPr>
          <w:szCs w:val="24"/>
        </w:rPr>
      </w:pPr>
    </w:p>
    <w:p w14:paraId="712D7B9E" w14:textId="77777777" w:rsidR="00AB1CCB" w:rsidRDefault="00AB1CCB" w:rsidP="001A191B">
      <w:pPr>
        <w:pStyle w:val="Header"/>
        <w:tabs>
          <w:tab w:val="clear" w:pos="4153"/>
          <w:tab w:val="clear" w:pos="8306"/>
        </w:tabs>
        <w:ind w:firstLine="567"/>
        <w:jc w:val="both"/>
        <w:rPr>
          <w:szCs w:val="24"/>
        </w:rPr>
      </w:pPr>
      <w:r w:rsidRPr="006275F2">
        <w:rPr>
          <w:szCs w:val="24"/>
        </w:rPr>
        <w:t>Lietuvos Respublikos Vyriausybė</w:t>
      </w:r>
      <w:r w:rsidRPr="006D72A5">
        <w:rPr>
          <w:spacing w:val="100"/>
          <w:szCs w:val="24"/>
        </w:rPr>
        <w:t xml:space="preserve"> nutari</w:t>
      </w:r>
      <w:r w:rsidRPr="00504D58">
        <w:rPr>
          <w:szCs w:val="24"/>
        </w:rPr>
        <w:t>a</w:t>
      </w:r>
      <w:r w:rsidRPr="006275F2">
        <w:rPr>
          <w:szCs w:val="24"/>
        </w:rPr>
        <w:t>:</w:t>
      </w:r>
    </w:p>
    <w:p w14:paraId="549CFCF8" w14:textId="2D4A0E6A" w:rsidR="005824EA" w:rsidRDefault="005824EA" w:rsidP="001A191B">
      <w:pPr>
        <w:ind w:firstLine="567"/>
        <w:jc w:val="both"/>
        <w:rPr>
          <w:lang w:eastAsia="lt-LT"/>
        </w:rPr>
      </w:pPr>
      <w:r>
        <w:rPr>
          <w:lang w:eastAsia="lt-LT"/>
        </w:rPr>
        <w:t xml:space="preserve">Pakeisti Lietuvos Respublikos Vyriausybės 2020 m. </w:t>
      </w:r>
      <w:r w:rsidR="001A191B">
        <w:rPr>
          <w:lang w:eastAsia="lt-LT"/>
        </w:rPr>
        <w:t xml:space="preserve">liepos 16 </w:t>
      </w:r>
      <w:r>
        <w:rPr>
          <w:lang w:eastAsia="lt-LT"/>
        </w:rPr>
        <w:t xml:space="preserve">d. nutarimą Nr. </w:t>
      </w:r>
      <w:r w:rsidR="001A191B">
        <w:rPr>
          <w:lang w:eastAsia="lt-LT"/>
        </w:rPr>
        <w:t>804</w:t>
      </w:r>
      <w:r>
        <w:rPr>
          <w:lang w:eastAsia="lt-LT"/>
        </w:rPr>
        <w:t xml:space="preserve"> „Dėl lėšų skyrimo“ ir 2</w:t>
      </w:r>
      <w:r w:rsidR="001A191B">
        <w:rPr>
          <w:lang w:eastAsia="lt-LT"/>
        </w:rPr>
        <w:t xml:space="preserve"> punktą </w:t>
      </w:r>
      <w:r>
        <w:rPr>
          <w:lang w:eastAsia="lt-LT"/>
        </w:rPr>
        <w:t>išdėstyti taip:</w:t>
      </w:r>
    </w:p>
    <w:p w14:paraId="596BF763" w14:textId="283E2C24" w:rsidR="001A191B" w:rsidRPr="001A191B" w:rsidRDefault="000247D0" w:rsidP="001A191B">
      <w:pPr>
        <w:ind w:firstLine="567"/>
        <w:jc w:val="both"/>
        <w:rPr>
          <w:szCs w:val="24"/>
          <w:lang w:eastAsia="lt-LT"/>
        </w:rPr>
      </w:pPr>
      <w:r w:rsidRPr="000247D0">
        <w:rPr>
          <w:bCs/>
          <w:caps/>
          <w:lang w:eastAsia="lt-LT"/>
        </w:rPr>
        <w:t>„</w:t>
      </w:r>
      <w:r w:rsidR="001A191B">
        <w:rPr>
          <w:szCs w:val="24"/>
          <w:lang w:eastAsia="lt-LT"/>
        </w:rPr>
        <w:t xml:space="preserve">2. Lietuvos Respublikos sveikatos apsaugos ministerijai – </w:t>
      </w:r>
      <w:r w:rsidR="001A191B" w:rsidRPr="00E551B0">
        <w:rPr>
          <w:strike/>
          <w:szCs w:val="24"/>
          <w:lang w:eastAsia="lt-LT"/>
        </w:rPr>
        <w:t>1 600 000 (vienas milijonas šeši šimtai tūkstančių)</w:t>
      </w:r>
      <w:r w:rsidR="001A191B">
        <w:rPr>
          <w:szCs w:val="24"/>
          <w:lang w:eastAsia="lt-LT"/>
        </w:rPr>
        <w:t xml:space="preserve"> </w:t>
      </w:r>
      <w:r w:rsidR="00596623">
        <w:rPr>
          <w:b/>
          <w:bCs/>
          <w:szCs w:val="24"/>
          <w:lang w:eastAsia="lt-LT"/>
        </w:rPr>
        <w:t xml:space="preserve">1 500 700 (vienas milijonas penki šimtai tūkstančių septyni šimtai) </w:t>
      </w:r>
      <w:r w:rsidR="001A191B">
        <w:rPr>
          <w:szCs w:val="24"/>
          <w:lang w:eastAsia="lt-LT"/>
        </w:rPr>
        <w:t>eurų, įgyvendinant Priemonių plano 1 tikslo „</w:t>
      </w:r>
      <w:r w:rsidR="001A191B">
        <w:rPr>
          <w:lang w:eastAsia="lt-LT"/>
        </w:rPr>
        <w:t xml:space="preserve">Užtikrinti išteklius, kurių reikia sveikatos ir visuomenės apsaugos sistemoms efektyviai veikti“ priemonę „Užtikrinti asmens saugos priemonių, reagentų, medicininės ir kitos įrangos įsigijimą“, asmeninės apsaugos priemonėms įsigyti, siekiant užtikrinti rinkimų komisijų narių apsaugą nuo galimos užsikrėtimo COVID-19 rizikos bei siekiant įgyvendinti </w:t>
      </w:r>
      <w:r w:rsidR="001A191B">
        <w:rPr>
          <w:szCs w:val="24"/>
          <w:lang w:eastAsia="lt-LT"/>
        </w:rPr>
        <w:t xml:space="preserve">Lietuvos Respublikos </w:t>
      </w:r>
      <w:r w:rsidR="001A191B">
        <w:rPr>
          <w:lang w:eastAsia="lt-LT"/>
        </w:rPr>
        <w:t xml:space="preserve">Seimo rinkimų įstatymo 62 straipsnio 2 dalyje nustatytą reikalavimą balsavimo patalpose balsuojančius rinkėjus aprūpinti būtinosiomis apsaugos priemonėmis, </w:t>
      </w:r>
      <w:r w:rsidR="001A191B" w:rsidRPr="001A191B">
        <w:rPr>
          <w:b/>
          <w:bCs/>
          <w:lang w:eastAsia="lt-LT"/>
        </w:rPr>
        <w:t>99 300 (devyniasdešimt devyni tūkstančiai tr</w:t>
      </w:r>
      <w:r w:rsidR="00147C70">
        <w:rPr>
          <w:b/>
          <w:bCs/>
          <w:lang w:eastAsia="lt-LT"/>
        </w:rPr>
        <w:t>y</w:t>
      </w:r>
      <w:r w:rsidR="001A191B" w:rsidRPr="001A191B">
        <w:rPr>
          <w:b/>
          <w:bCs/>
          <w:lang w:eastAsia="lt-LT"/>
        </w:rPr>
        <w:t>s šimtai) eurų</w:t>
      </w:r>
      <w:r w:rsidR="001A191B">
        <w:rPr>
          <w:lang w:eastAsia="lt-LT"/>
        </w:rPr>
        <w:t xml:space="preserve"> </w:t>
      </w:r>
      <w:r w:rsidR="008E791B">
        <w:rPr>
          <w:b/>
          <w:bCs/>
          <w:lang w:eastAsia="lt-LT"/>
        </w:rPr>
        <w:t>asmen</w:t>
      </w:r>
      <w:r w:rsidR="00147C70">
        <w:rPr>
          <w:b/>
          <w:bCs/>
          <w:lang w:eastAsia="lt-LT"/>
        </w:rPr>
        <w:t xml:space="preserve">inių </w:t>
      </w:r>
      <w:r w:rsidR="008E791B">
        <w:rPr>
          <w:b/>
          <w:bCs/>
          <w:lang w:eastAsia="lt-LT"/>
        </w:rPr>
        <w:t>apsaugos priemonių</w:t>
      </w:r>
      <w:r w:rsidR="001A191B" w:rsidRPr="001A191B">
        <w:rPr>
          <w:b/>
          <w:bCs/>
          <w:lang w:eastAsia="lt-LT"/>
        </w:rPr>
        <w:t xml:space="preserve"> pervežimo ir sandėliavimo paslaugoms įsigyti</w:t>
      </w:r>
      <w:r w:rsidR="001A191B" w:rsidRPr="001A191B">
        <w:rPr>
          <w:lang w:eastAsia="lt-LT"/>
        </w:rPr>
        <w:t>.“</w:t>
      </w:r>
    </w:p>
    <w:p w14:paraId="062B8E85" w14:textId="090EA928" w:rsidR="008355E3" w:rsidRDefault="008355E3" w:rsidP="00E231B9">
      <w:pPr>
        <w:ind w:firstLine="720"/>
        <w:jc w:val="both"/>
        <w:rPr>
          <w:szCs w:val="24"/>
        </w:rPr>
      </w:pPr>
    </w:p>
    <w:p w14:paraId="127C2A57" w14:textId="77777777" w:rsidR="00596623" w:rsidRPr="003B3456" w:rsidRDefault="00596623" w:rsidP="00E231B9">
      <w:pPr>
        <w:ind w:firstLine="720"/>
        <w:jc w:val="both"/>
        <w:rPr>
          <w:szCs w:val="24"/>
        </w:rPr>
      </w:pPr>
    </w:p>
    <w:p w14:paraId="29600A25" w14:textId="3A64F222" w:rsidR="00D82B03" w:rsidRDefault="00D82B03" w:rsidP="007E687E">
      <w:pPr>
        <w:tabs>
          <w:tab w:val="center" w:pos="-7800"/>
          <w:tab w:val="left" w:pos="6237"/>
          <w:tab w:val="right" w:pos="8306"/>
        </w:tabs>
        <w:rPr>
          <w:lang w:eastAsia="lt-LT"/>
        </w:rPr>
      </w:pPr>
      <w:r>
        <w:rPr>
          <w:lang w:eastAsia="lt-LT"/>
        </w:rPr>
        <w:t>Ministras Pirmininkas</w:t>
      </w:r>
      <w:r>
        <w:rPr>
          <w:lang w:eastAsia="lt-LT"/>
        </w:rPr>
        <w:tab/>
      </w:r>
      <w:r>
        <w:rPr>
          <w:lang w:eastAsia="lt-LT"/>
        </w:rPr>
        <w:tab/>
        <w:t xml:space="preserve">                 </w:t>
      </w:r>
    </w:p>
    <w:p w14:paraId="6471F765" w14:textId="50073BFD" w:rsidR="00D82B03" w:rsidRDefault="00D82B03" w:rsidP="007E687E">
      <w:pPr>
        <w:tabs>
          <w:tab w:val="center" w:pos="-7800"/>
          <w:tab w:val="left" w:pos="6237"/>
          <w:tab w:val="right" w:pos="8306"/>
        </w:tabs>
        <w:rPr>
          <w:lang w:eastAsia="lt-LT"/>
        </w:rPr>
      </w:pPr>
    </w:p>
    <w:p w14:paraId="4095312D" w14:textId="368C6423" w:rsidR="008355E3" w:rsidRDefault="008355E3" w:rsidP="007E687E">
      <w:pPr>
        <w:tabs>
          <w:tab w:val="center" w:pos="-7800"/>
          <w:tab w:val="left" w:pos="6237"/>
          <w:tab w:val="right" w:pos="8306"/>
        </w:tabs>
        <w:rPr>
          <w:lang w:eastAsia="lt-LT"/>
        </w:rPr>
      </w:pPr>
    </w:p>
    <w:p w14:paraId="032CC240" w14:textId="77777777" w:rsidR="007E687E" w:rsidRDefault="007E687E" w:rsidP="007E687E">
      <w:pPr>
        <w:tabs>
          <w:tab w:val="center" w:pos="-7800"/>
          <w:tab w:val="left" w:pos="6237"/>
          <w:tab w:val="right" w:pos="8306"/>
        </w:tabs>
        <w:rPr>
          <w:lang w:eastAsia="lt-LT"/>
        </w:rPr>
      </w:pPr>
    </w:p>
    <w:p w14:paraId="6724BB95" w14:textId="170E7A6A" w:rsidR="00385613" w:rsidRPr="00E83EF4" w:rsidRDefault="00D82B03" w:rsidP="005707A4">
      <w:pPr>
        <w:tabs>
          <w:tab w:val="center" w:pos="-7800"/>
          <w:tab w:val="left" w:pos="6237"/>
          <w:tab w:val="right" w:pos="8306"/>
        </w:tabs>
        <w:rPr>
          <w:lang w:eastAsia="lt-LT"/>
        </w:rPr>
      </w:pPr>
      <w:r>
        <w:rPr>
          <w:szCs w:val="24"/>
          <w:lang w:eastAsia="lt-LT"/>
        </w:rPr>
        <w:t>Finansų</w:t>
      </w:r>
      <w:r>
        <w:rPr>
          <w:lang w:eastAsia="lt-LT"/>
        </w:rPr>
        <w:t xml:space="preserve"> ministras</w:t>
      </w:r>
      <w:r>
        <w:rPr>
          <w:lang w:eastAsia="lt-LT"/>
        </w:rPr>
        <w:tab/>
        <w:t xml:space="preserve">                          </w:t>
      </w:r>
    </w:p>
    <w:sectPr w:rsidR="00385613" w:rsidRPr="00E83EF4" w:rsidSect="00AD2A41">
      <w:headerReference w:type="even" r:id="rId8"/>
      <w:headerReference w:type="default" r:id="rId9"/>
      <w:footerReference w:type="even" r:id="rId10"/>
      <w:footerReference w:type="default" r:id="rId11"/>
      <w:headerReference w:type="first" r:id="rId12"/>
      <w:footerReference w:type="first" r:id="rId13"/>
      <w:pgSz w:w="11906" w:h="16838" w:code="9"/>
      <w:pgMar w:top="1134" w:right="567" w:bottom="1134" w:left="1701" w:header="567" w:footer="567"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705D16D" w14:textId="77777777" w:rsidR="00B610AB" w:rsidRDefault="00B610AB">
      <w:pPr>
        <w:rPr>
          <w:lang w:eastAsia="lt-LT"/>
        </w:rPr>
      </w:pPr>
      <w:r>
        <w:rPr>
          <w:lang w:eastAsia="lt-LT"/>
        </w:rPr>
        <w:separator/>
      </w:r>
    </w:p>
  </w:endnote>
  <w:endnote w:type="continuationSeparator" w:id="0">
    <w:p w14:paraId="57C943C6" w14:textId="77777777" w:rsidR="00B610AB" w:rsidRDefault="00B610AB">
      <w:pPr>
        <w:rPr>
          <w:lang w:eastAsia="lt-LT"/>
        </w:rPr>
      </w:pPr>
      <w:r>
        <w:rPr>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HelveticaLT">
    <w:altName w:val="Arial"/>
    <w:panose1 w:val="00000000000000000000"/>
    <w:charset w:val="BA"/>
    <w:family w:val="swiss"/>
    <w:notTrueType/>
    <w:pitch w:val="variable"/>
    <w:sig w:usb0="00000007" w:usb1="00000000" w:usb2="00000000" w:usb3="00000000" w:csb0="00000081"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A749CD" w14:textId="77777777" w:rsidR="002C421B" w:rsidRDefault="002C421B">
    <w:pPr>
      <w:tabs>
        <w:tab w:val="center" w:pos="4153"/>
        <w:tab w:val="right" w:pos="8306"/>
      </w:tabs>
      <w:rPr>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899249" w14:textId="77777777" w:rsidR="002C421B" w:rsidRDefault="002C421B">
    <w:pPr>
      <w:tabs>
        <w:tab w:val="center" w:pos="4153"/>
        <w:tab w:val="right" w:pos="8306"/>
      </w:tabs>
      <w:rPr>
        <w:lang w:eastAsia="lt-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12AB8E" w14:textId="77777777" w:rsidR="002C421B" w:rsidRDefault="002C421B">
    <w:pPr>
      <w:tabs>
        <w:tab w:val="center" w:pos="4153"/>
        <w:tab w:val="right" w:pos="8306"/>
      </w:tabs>
      <w:rPr>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D7BB25" w14:textId="77777777" w:rsidR="00B610AB" w:rsidRDefault="00B610AB">
      <w:pPr>
        <w:rPr>
          <w:lang w:eastAsia="lt-LT"/>
        </w:rPr>
      </w:pPr>
      <w:r>
        <w:rPr>
          <w:lang w:eastAsia="lt-LT"/>
        </w:rPr>
        <w:separator/>
      </w:r>
    </w:p>
  </w:footnote>
  <w:footnote w:type="continuationSeparator" w:id="0">
    <w:p w14:paraId="38DB1678" w14:textId="77777777" w:rsidR="00B610AB" w:rsidRDefault="00B610AB">
      <w:pPr>
        <w:rPr>
          <w:lang w:eastAsia="lt-LT"/>
        </w:rPr>
      </w:pPr>
      <w:r>
        <w:rPr>
          <w:lang w:eastAsia="lt-LT"/>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F9BFC8" w14:textId="77777777" w:rsidR="002C421B" w:rsidRDefault="002C421B">
    <w:pPr>
      <w:framePr w:wrap="auto" w:vAnchor="text" w:hAnchor="margin" w:xAlign="center" w:y="1"/>
      <w:tabs>
        <w:tab w:val="center" w:pos="4153"/>
        <w:tab w:val="right" w:pos="8306"/>
      </w:tabs>
      <w:spacing w:after="200" w:line="276" w:lineRule="auto"/>
      <w:rPr>
        <w:lang w:eastAsia="lt-LT"/>
      </w:rPr>
    </w:pPr>
    <w:r>
      <w:rPr>
        <w:lang w:eastAsia="lt-LT"/>
      </w:rPr>
      <w:fldChar w:fldCharType="begin"/>
    </w:r>
    <w:r>
      <w:rPr>
        <w:lang w:eastAsia="lt-LT"/>
      </w:rPr>
      <w:instrText xml:space="preserve">PAGE  </w:instrText>
    </w:r>
    <w:r>
      <w:rPr>
        <w:lang w:eastAsia="lt-LT"/>
      </w:rPr>
      <w:fldChar w:fldCharType="end"/>
    </w:r>
  </w:p>
  <w:p w14:paraId="0B3F586A" w14:textId="77777777" w:rsidR="002C421B" w:rsidRDefault="002C421B">
    <w:pPr>
      <w:tabs>
        <w:tab w:val="center" w:pos="4153"/>
        <w:tab w:val="right" w:pos="8306"/>
      </w:tabs>
      <w:spacing w:after="200" w:line="276" w:lineRule="auto"/>
      <w:rPr>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E211A2" w14:textId="77777777" w:rsidR="002C421B" w:rsidRDefault="002C421B">
    <w:pPr>
      <w:framePr w:wrap="auto" w:vAnchor="text" w:hAnchor="margin" w:xAlign="center" w:y="1"/>
      <w:tabs>
        <w:tab w:val="center" w:pos="4153"/>
        <w:tab w:val="right" w:pos="8306"/>
      </w:tabs>
      <w:spacing w:after="200" w:line="276" w:lineRule="auto"/>
      <w:rPr>
        <w:lang w:eastAsia="lt-LT"/>
      </w:rPr>
    </w:pPr>
    <w:r>
      <w:rPr>
        <w:lang w:eastAsia="lt-LT"/>
      </w:rPr>
      <w:fldChar w:fldCharType="begin"/>
    </w:r>
    <w:r>
      <w:rPr>
        <w:lang w:eastAsia="lt-LT"/>
      </w:rPr>
      <w:instrText xml:space="preserve">PAGE  </w:instrText>
    </w:r>
    <w:r>
      <w:rPr>
        <w:lang w:eastAsia="lt-LT"/>
      </w:rPr>
      <w:fldChar w:fldCharType="separate"/>
    </w:r>
    <w:r w:rsidR="002437B5">
      <w:rPr>
        <w:noProof/>
        <w:lang w:eastAsia="lt-LT"/>
      </w:rPr>
      <w:t>2</w:t>
    </w:r>
    <w:r>
      <w:rPr>
        <w:lang w:eastAsia="lt-LT"/>
      </w:rPr>
      <w:fldChar w:fldCharType="end"/>
    </w:r>
  </w:p>
  <w:p w14:paraId="7CCB7D91" w14:textId="77777777" w:rsidR="002C421B" w:rsidRDefault="002C421B">
    <w:pPr>
      <w:tabs>
        <w:tab w:val="center" w:pos="4153"/>
        <w:tab w:val="right" w:pos="8306"/>
      </w:tabs>
      <w:spacing w:after="200" w:line="276" w:lineRule="auto"/>
      <w:rPr>
        <w:lang w:eastAsia="lt-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1F2214" w14:textId="77777777" w:rsidR="004D3210" w:rsidRDefault="004D3210" w:rsidP="004D3210">
    <w:pPr>
      <w:ind w:right="-144" w:firstLine="6804"/>
      <w:rPr>
        <w:b/>
        <w:szCs w:val="24"/>
        <w:lang w:eastAsia="lt-LT"/>
      </w:rPr>
    </w:pPr>
    <w:r>
      <w:rPr>
        <w:b/>
        <w:szCs w:val="24"/>
        <w:lang w:eastAsia="lt-LT"/>
      </w:rPr>
      <w:t xml:space="preserve">Projekto </w:t>
    </w:r>
  </w:p>
  <w:p w14:paraId="306B5486" w14:textId="77777777" w:rsidR="004D3210" w:rsidRPr="00E83EF4" w:rsidRDefault="004D3210" w:rsidP="004D3210">
    <w:pPr>
      <w:ind w:right="-144" w:firstLine="6804"/>
      <w:rPr>
        <w:b/>
        <w:szCs w:val="24"/>
        <w:lang w:eastAsia="lt-LT"/>
      </w:rPr>
    </w:pPr>
    <w:r>
      <w:rPr>
        <w:b/>
        <w:szCs w:val="24"/>
        <w:lang w:eastAsia="lt-LT"/>
      </w:rPr>
      <w:t>lyginamasis variantas</w:t>
    </w:r>
  </w:p>
  <w:p w14:paraId="5284E52B" w14:textId="77777777" w:rsidR="008355E3" w:rsidRDefault="008355E3" w:rsidP="008355E3">
    <w:pPr>
      <w:pStyle w:val="Heading1"/>
      <w:spacing w:before="120"/>
      <w:rPr>
        <w:rFonts w:ascii="Arial" w:hAnsi="Arial" w:cs="Arial"/>
        <w:sz w:val="36"/>
      </w:rPr>
    </w:pPr>
  </w:p>
  <w:p w14:paraId="513D7097" w14:textId="4ED167B8" w:rsidR="008355E3" w:rsidRPr="00194342" w:rsidRDefault="008355E3" w:rsidP="008355E3">
    <w:pPr>
      <w:pStyle w:val="Heading1"/>
      <w:spacing w:before="120"/>
      <w:rPr>
        <w:rFonts w:ascii="Arial" w:hAnsi="Arial" w:cs="Arial"/>
        <w:sz w:val="36"/>
      </w:rPr>
    </w:pPr>
    <w:r w:rsidRPr="00194342">
      <w:rPr>
        <w:rFonts w:ascii="Arial" w:hAnsi="Arial" w:cs="Arial"/>
        <w:sz w:val="36"/>
      </w:rPr>
      <w:t>Lietuvos Respublikos Vyriausybė</w:t>
    </w:r>
  </w:p>
  <w:p w14:paraId="3D15205B" w14:textId="77777777" w:rsidR="008355E3" w:rsidRPr="000F4C8C" w:rsidRDefault="008355E3" w:rsidP="008355E3">
    <w:pPr>
      <w:jc w:val="center"/>
      <w:rPr>
        <w:caps/>
      </w:rPr>
    </w:pPr>
  </w:p>
  <w:p w14:paraId="43FB6E69" w14:textId="4F588EF7" w:rsidR="002C421B" w:rsidRDefault="008355E3" w:rsidP="008355E3">
    <w:pPr>
      <w:jc w:val="center"/>
      <w:rPr>
        <w:lang w:eastAsia="lt-LT"/>
      </w:rPr>
    </w:pPr>
    <w:r>
      <w:rPr>
        <w:b/>
        <w:caps/>
      </w:rPr>
      <w:t>nutarimas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31B2120"/>
    <w:multiLevelType w:val="multilevel"/>
    <w:tmpl w:val="E8C68FB2"/>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75970267"/>
    <w:multiLevelType w:val="hybridMultilevel"/>
    <w:tmpl w:val="D2242FA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3C79"/>
    <w:rsid w:val="000101BA"/>
    <w:rsid w:val="0001048E"/>
    <w:rsid w:val="0001581D"/>
    <w:rsid w:val="000161F6"/>
    <w:rsid w:val="000247D0"/>
    <w:rsid w:val="0003280F"/>
    <w:rsid w:val="00034017"/>
    <w:rsid w:val="000414A5"/>
    <w:rsid w:val="0004258A"/>
    <w:rsid w:val="000439B9"/>
    <w:rsid w:val="00046BCD"/>
    <w:rsid w:val="00057BF1"/>
    <w:rsid w:val="00060D59"/>
    <w:rsid w:val="000650F4"/>
    <w:rsid w:val="00077998"/>
    <w:rsid w:val="00087142"/>
    <w:rsid w:val="00087B1C"/>
    <w:rsid w:val="00091321"/>
    <w:rsid w:val="00093555"/>
    <w:rsid w:val="000C3D3C"/>
    <w:rsid w:val="000E61E7"/>
    <w:rsid w:val="000F0555"/>
    <w:rsid w:val="00122A0F"/>
    <w:rsid w:val="00131BA9"/>
    <w:rsid w:val="00132A20"/>
    <w:rsid w:val="00137005"/>
    <w:rsid w:val="00143680"/>
    <w:rsid w:val="00147C70"/>
    <w:rsid w:val="00155A7A"/>
    <w:rsid w:val="00175116"/>
    <w:rsid w:val="00176621"/>
    <w:rsid w:val="00191604"/>
    <w:rsid w:val="001A191B"/>
    <w:rsid w:val="001B31C9"/>
    <w:rsid w:val="001B4C34"/>
    <w:rsid w:val="001C4422"/>
    <w:rsid w:val="001D6479"/>
    <w:rsid w:val="001E3282"/>
    <w:rsid w:val="001E6FE1"/>
    <w:rsid w:val="002021BB"/>
    <w:rsid w:val="002032F6"/>
    <w:rsid w:val="00233A47"/>
    <w:rsid w:val="00242A5B"/>
    <w:rsid w:val="002437B5"/>
    <w:rsid w:val="00246685"/>
    <w:rsid w:val="00264E7B"/>
    <w:rsid w:val="00272AC3"/>
    <w:rsid w:val="002879E3"/>
    <w:rsid w:val="00290C07"/>
    <w:rsid w:val="00291729"/>
    <w:rsid w:val="002955E0"/>
    <w:rsid w:val="002A1CCF"/>
    <w:rsid w:val="002A3EF4"/>
    <w:rsid w:val="002A58F1"/>
    <w:rsid w:val="002A61A4"/>
    <w:rsid w:val="002B6392"/>
    <w:rsid w:val="002B71AF"/>
    <w:rsid w:val="002C026C"/>
    <w:rsid w:val="002C16D5"/>
    <w:rsid w:val="002C421B"/>
    <w:rsid w:val="002C465D"/>
    <w:rsid w:val="002C6E5E"/>
    <w:rsid w:val="002C7E62"/>
    <w:rsid w:val="002D033D"/>
    <w:rsid w:val="002D12CF"/>
    <w:rsid w:val="002D5EFA"/>
    <w:rsid w:val="002D7752"/>
    <w:rsid w:val="002E1D9B"/>
    <w:rsid w:val="002E744D"/>
    <w:rsid w:val="002F03B2"/>
    <w:rsid w:val="002F14A3"/>
    <w:rsid w:val="002F24F0"/>
    <w:rsid w:val="002F292C"/>
    <w:rsid w:val="002F6991"/>
    <w:rsid w:val="002F69FA"/>
    <w:rsid w:val="00302586"/>
    <w:rsid w:val="003046EB"/>
    <w:rsid w:val="003050C3"/>
    <w:rsid w:val="00306BD9"/>
    <w:rsid w:val="0031352E"/>
    <w:rsid w:val="00320AF5"/>
    <w:rsid w:val="00321DE7"/>
    <w:rsid w:val="00332635"/>
    <w:rsid w:val="00333F43"/>
    <w:rsid w:val="00344549"/>
    <w:rsid w:val="00346189"/>
    <w:rsid w:val="003715E6"/>
    <w:rsid w:val="0037671C"/>
    <w:rsid w:val="00380523"/>
    <w:rsid w:val="00380CE5"/>
    <w:rsid w:val="00385613"/>
    <w:rsid w:val="00387BE7"/>
    <w:rsid w:val="00391C29"/>
    <w:rsid w:val="003936B5"/>
    <w:rsid w:val="003977AF"/>
    <w:rsid w:val="003A54AA"/>
    <w:rsid w:val="003B3402"/>
    <w:rsid w:val="003B3456"/>
    <w:rsid w:val="003B5C2D"/>
    <w:rsid w:val="003C2444"/>
    <w:rsid w:val="003D6444"/>
    <w:rsid w:val="003E0582"/>
    <w:rsid w:val="003E0AF3"/>
    <w:rsid w:val="003E3A31"/>
    <w:rsid w:val="003F3686"/>
    <w:rsid w:val="004044D2"/>
    <w:rsid w:val="00405D58"/>
    <w:rsid w:val="00405E3C"/>
    <w:rsid w:val="004163E2"/>
    <w:rsid w:val="00424818"/>
    <w:rsid w:val="0043074E"/>
    <w:rsid w:val="00433849"/>
    <w:rsid w:val="0043603A"/>
    <w:rsid w:val="00441328"/>
    <w:rsid w:val="00454377"/>
    <w:rsid w:val="0045782A"/>
    <w:rsid w:val="0046634C"/>
    <w:rsid w:val="00466581"/>
    <w:rsid w:val="0047231A"/>
    <w:rsid w:val="004748DF"/>
    <w:rsid w:val="0048074F"/>
    <w:rsid w:val="004A53AF"/>
    <w:rsid w:val="004A5D4D"/>
    <w:rsid w:val="004B63AE"/>
    <w:rsid w:val="004B7947"/>
    <w:rsid w:val="004C70B5"/>
    <w:rsid w:val="004D3210"/>
    <w:rsid w:val="004D47C2"/>
    <w:rsid w:val="004E00F7"/>
    <w:rsid w:val="004E1733"/>
    <w:rsid w:val="004F3F76"/>
    <w:rsid w:val="00544C09"/>
    <w:rsid w:val="00550991"/>
    <w:rsid w:val="00555315"/>
    <w:rsid w:val="00566E8E"/>
    <w:rsid w:val="005707A4"/>
    <w:rsid w:val="0058166D"/>
    <w:rsid w:val="005824EA"/>
    <w:rsid w:val="00583AEB"/>
    <w:rsid w:val="00584A17"/>
    <w:rsid w:val="005854BB"/>
    <w:rsid w:val="00590014"/>
    <w:rsid w:val="00594540"/>
    <w:rsid w:val="00596623"/>
    <w:rsid w:val="005A33C0"/>
    <w:rsid w:val="005A72DD"/>
    <w:rsid w:val="005A7AAC"/>
    <w:rsid w:val="005B2E49"/>
    <w:rsid w:val="005C7322"/>
    <w:rsid w:val="005C7978"/>
    <w:rsid w:val="005F67A7"/>
    <w:rsid w:val="00611789"/>
    <w:rsid w:val="00611E12"/>
    <w:rsid w:val="0061318E"/>
    <w:rsid w:val="006154F3"/>
    <w:rsid w:val="00616560"/>
    <w:rsid w:val="00621781"/>
    <w:rsid w:val="0062380D"/>
    <w:rsid w:val="0062652C"/>
    <w:rsid w:val="0065385E"/>
    <w:rsid w:val="00654B4D"/>
    <w:rsid w:val="00655A30"/>
    <w:rsid w:val="0066417E"/>
    <w:rsid w:val="00665BBF"/>
    <w:rsid w:val="00672035"/>
    <w:rsid w:val="00673CD2"/>
    <w:rsid w:val="00685FD1"/>
    <w:rsid w:val="00693BF6"/>
    <w:rsid w:val="00695EEA"/>
    <w:rsid w:val="006B3222"/>
    <w:rsid w:val="006B4188"/>
    <w:rsid w:val="006B5F45"/>
    <w:rsid w:val="006D041B"/>
    <w:rsid w:val="006F2D84"/>
    <w:rsid w:val="006F3C8F"/>
    <w:rsid w:val="006F5458"/>
    <w:rsid w:val="0070340C"/>
    <w:rsid w:val="00727B11"/>
    <w:rsid w:val="007324AF"/>
    <w:rsid w:val="00741EDE"/>
    <w:rsid w:val="00742760"/>
    <w:rsid w:val="00744C8F"/>
    <w:rsid w:val="007453F4"/>
    <w:rsid w:val="007617B8"/>
    <w:rsid w:val="0076299A"/>
    <w:rsid w:val="00765F4D"/>
    <w:rsid w:val="00765FC3"/>
    <w:rsid w:val="007753E5"/>
    <w:rsid w:val="00791E61"/>
    <w:rsid w:val="00793DDF"/>
    <w:rsid w:val="00795F4D"/>
    <w:rsid w:val="007A1329"/>
    <w:rsid w:val="007A1E98"/>
    <w:rsid w:val="007A6461"/>
    <w:rsid w:val="007B37E1"/>
    <w:rsid w:val="007C473E"/>
    <w:rsid w:val="007C58CB"/>
    <w:rsid w:val="007D5509"/>
    <w:rsid w:val="007D71F2"/>
    <w:rsid w:val="007E3C79"/>
    <w:rsid w:val="007E4F0F"/>
    <w:rsid w:val="007E61F2"/>
    <w:rsid w:val="007E687E"/>
    <w:rsid w:val="00800E90"/>
    <w:rsid w:val="00801F1F"/>
    <w:rsid w:val="00802277"/>
    <w:rsid w:val="00814AE0"/>
    <w:rsid w:val="00820D58"/>
    <w:rsid w:val="008355E3"/>
    <w:rsid w:val="00843E86"/>
    <w:rsid w:val="008539A0"/>
    <w:rsid w:val="008605BB"/>
    <w:rsid w:val="00863162"/>
    <w:rsid w:val="008676D4"/>
    <w:rsid w:val="008702E7"/>
    <w:rsid w:val="00875ADE"/>
    <w:rsid w:val="00881396"/>
    <w:rsid w:val="0088492C"/>
    <w:rsid w:val="008857A6"/>
    <w:rsid w:val="0089304D"/>
    <w:rsid w:val="008A150E"/>
    <w:rsid w:val="008A7F85"/>
    <w:rsid w:val="008B417C"/>
    <w:rsid w:val="008B69C0"/>
    <w:rsid w:val="008E5DF0"/>
    <w:rsid w:val="008E791B"/>
    <w:rsid w:val="008F384D"/>
    <w:rsid w:val="008F76A5"/>
    <w:rsid w:val="008F7C79"/>
    <w:rsid w:val="00900F33"/>
    <w:rsid w:val="0090267F"/>
    <w:rsid w:val="00904AD9"/>
    <w:rsid w:val="00906AEF"/>
    <w:rsid w:val="00923C37"/>
    <w:rsid w:val="0092602C"/>
    <w:rsid w:val="009550FB"/>
    <w:rsid w:val="009567CA"/>
    <w:rsid w:val="00960870"/>
    <w:rsid w:val="00961151"/>
    <w:rsid w:val="00963C32"/>
    <w:rsid w:val="00964865"/>
    <w:rsid w:val="00970B1F"/>
    <w:rsid w:val="00971425"/>
    <w:rsid w:val="00976099"/>
    <w:rsid w:val="00976308"/>
    <w:rsid w:val="00986301"/>
    <w:rsid w:val="009868CD"/>
    <w:rsid w:val="0099045A"/>
    <w:rsid w:val="00995790"/>
    <w:rsid w:val="00996506"/>
    <w:rsid w:val="009A3495"/>
    <w:rsid w:val="009A4F6D"/>
    <w:rsid w:val="009A5C3D"/>
    <w:rsid w:val="009C273D"/>
    <w:rsid w:val="009D1825"/>
    <w:rsid w:val="009E5D65"/>
    <w:rsid w:val="009E5E91"/>
    <w:rsid w:val="009F0067"/>
    <w:rsid w:val="009F1C68"/>
    <w:rsid w:val="009F5164"/>
    <w:rsid w:val="00A00F9C"/>
    <w:rsid w:val="00A0374F"/>
    <w:rsid w:val="00A115D2"/>
    <w:rsid w:val="00A21EB2"/>
    <w:rsid w:val="00A74534"/>
    <w:rsid w:val="00A7543C"/>
    <w:rsid w:val="00A758DB"/>
    <w:rsid w:val="00A8570E"/>
    <w:rsid w:val="00AB1CCB"/>
    <w:rsid w:val="00AB5588"/>
    <w:rsid w:val="00AB5C37"/>
    <w:rsid w:val="00AC0194"/>
    <w:rsid w:val="00AC0D08"/>
    <w:rsid w:val="00AC7C81"/>
    <w:rsid w:val="00AD15E3"/>
    <w:rsid w:val="00AD2A41"/>
    <w:rsid w:val="00AE15D2"/>
    <w:rsid w:val="00AE511D"/>
    <w:rsid w:val="00AF7030"/>
    <w:rsid w:val="00B105E4"/>
    <w:rsid w:val="00B13A89"/>
    <w:rsid w:val="00B1481B"/>
    <w:rsid w:val="00B229CA"/>
    <w:rsid w:val="00B22C85"/>
    <w:rsid w:val="00B338D3"/>
    <w:rsid w:val="00B40C0B"/>
    <w:rsid w:val="00B44B0E"/>
    <w:rsid w:val="00B51BA6"/>
    <w:rsid w:val="00B554CA"/>
    <w:rsid w:val="00B57529"/>
    <w:rsid w:val="00B610AB"/>
    <w:rsid w:val="00B67BDF"/>
    <w:rsid w:val="00B72AB1"/>
    <w:rsid w:val="00B73944"/>
    <w:rsid w:val="00B743EF"/>
    <w:rsid w:val="00B756E4"/>
    <w:rsid w:val="00B91DAE"/>
    <w:rsid w:val="00BB60BF"/>
    <w:rsid w:val="00BC16CE"/>
    <w:rsid w:val="00BC21FE"/>
    <w:rsid w:val="00BD39DB"/>
    <w:rsid w:val="00BE45EE"/>
    <w:rsid w:val="00BF2A1A"/>
    <w:rsid w:val="00C0362E"/>
    <w:rsid w:val="00C10F09"/>
    <w:rsid w:val="00C1346E"/>
    <w:rsid w:val="00C25071"/>
    <w:rsid w:val="00C25F76"/>
    <w:rsid w:val="00C306AE"/>
    <w:rsid w:val="00C33D78"/>
    <w:rsid w:val="00C34A6C"/>
    <w:rsid w:val="00C41DBA"/>
    <w:rsid w:val="00C54375"/>
    <w:rsid w:val="00C6205B"/>
    <w:rsid w:val="00C755FA"/>
    <w:rsid w:val="00C77EDC"/>
    <w:rsid w:val="00C80E85"/>
    <w:rsid w:val="00C83DE7"/>
    <w:rsid w:val="00C87F70"/>
    <w:rsid w:val="00C96CCE"/>
    <w:rsid w:val="00CB0C44"/>
    <w:rsid w:val="00CB1F52"/>
    <w:rsid w:val="00CC2E5B"/>
    <w:rsid w:val="00CC3748"/>
    <w:rsid w:val="00CF33AF"/>
    <w:rsid w:val="00D0633D"/>
    <w:rsid w:val="00D06E86"/>
    <w:rsid w:val="00D11230"/>
    <w:rsid w:val="00D21A1B"/>
    <w:rsid w:val="00D25CEC"/>
    <w:rsid w:val="00D3082D"/>
    <w:rsid w:val="00D30C66"/>
    <w:rsid w:val="00D3312E"/>
    <w:rsid w:val="00D41668"/>
    <w:rsid w:val="00D6739A"/>
    <w:rsid w:val="00D74B90"/>
    <w:rsid w:val="00D82B03"/>
    <w:rsid w:val="00D8681A"/>
    <w:rsid w:val="00DA2914"/>
    <w:rsid w:val="00DC1680"/>
    <w:rsid w:val="00DC21B7"/>
    <w:rsid w:val="00DC6A64"/>
    <w:rsid w:val="00DC71A4"/>
    <w:rsid w:val="00DD33C3"/>
    <w:rsid w:val="00DD5E2F"/>
    <w:rsid w:val="00DD70C3"/>
    <w:rsid w:val="00DE6500"/>
    <w:rsid w:val="00DE6935"/>
    <w:rsid w:val="00DF0CDC"/>
    <w:rsid w:val="00E0176F"/>
    <w:rsid w:val="00E03B26"/>
    <w:rsid w:val="00E10829"/>
    <w:rsid w:val="00E1682B"/>
    <w:rsid w:val="00E231B9"/>
    <w:rsid w:val="00E238ED"/>
    <w:rsid w:val="00E551B0"/>
    <w:rsid w:val="00E558CE"/>
    <w:rsid w:val="00E56E2C"/>
    <w:rsid w:val="00E62342"/>
    <w:rsid w:val="00E63059"/>
    <w:rsid w:val="00E64589"/>
    <w:rsid w:val="00E73F6A"/>
    <w:rsid w:val="00E76BEA"/>
    <w:rsid w:val="00E8101B"/>
    <w:rsid w:val="00E83EF4"/>
    <w:rsid w:val="00E93A55"/>
    <w:rsid w:val="00E963FD"/>
    <w:rsid w:val="00EB4E69"/>
    <w:rsid w:val="00EC7F0B"/>
    <w:rsid w:val="00EE0BD6"/>
    <w:rsid w:val="00F004B4"/>
    <w:rsid w:val="00F36AFB"/>
    <w:rsid w:val="00F40DCC"/>
    <w:rsid w:val="00F42C26"/>
    <w:rsid w:val="00F45E15"/>
    <w:rsid w:val="00F57694"/>
    <w:rsid w:val="00F93777"/>
    <w:rsid w:val="00FA02A9"/>
    <w:rsid w:val="00FA15EC"/>
    <w:rsid w:val="00FB23C1"/>
    <w:rsid w:val="00FE3A13"/>
    <w:rsid w:val="00FE577C"/>
    <w:rsid w:val="00FE7149"/>
    <w:rsid w:val="00FF7F2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CB0ED28"/>
  <w15:docId w15:val="{B10E0C92-D3B3-4452-AE06-5FDB8F2EEE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1"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link w:val="Heading1Char"/>
    <w:qFormat/>
    <w:rsid w:val="008355E3"/>
    <w:pPr>
      <w:keepNext/>
      <w:jc w:val="center"/>
      <w:outlineLvl w:val="0"/>
    </w:pPr>
    <w:rPr>
      <w:rFonts w:ascii="HelveticaLT" w:hAnsi="HelveticaLT"/>
      <w:caps/>
      <w:sz w:val="32"/>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8857A6"/>
    <w:rPr>
      <w:rFonts w:ascii="Tahoma" w:hAnsi="Tahoma" w:cs="Tahoma"/>
      <w:sz w:val="16"/>
      <w:szCs w:val="16"/>
    </w:rPr>
  </w:style>
  <w:style w:type="character" w:customStyle="1" w:styleId="BalloonTextChar">
    <w:name w:val="Balloon Text Char"/>
    <w:basedOn w:val="DefaultParagraphFont"/>
    <w:link w:val="BalloonText"/>
    <w:rsid w:val="008857A6"/>
    <w:rPr>
      <w:rFonts w:ascii="Tahoma" w:hAnsi="Tahoma" w:cs="Tahoma"/>
      <w:sz w:val="16"/>
      <w:szCs w:val="16"/>
    </w:rPr>
  </w:style>
  <w:style w:type="paragraph" w:styleId="ListParagraph">
    <w:name w:val="List Paragraph"/>
    <w:basedOn w:val="Normal"/>
    <w:rsid w:val="00333F43"/>
    <w:pPr>
      <w:ind w:left="720"/>
      <w:contextualSpacing/>
    </w:pPr>
  </w:style>
  <w:style w:type="paragraph" w:styleId="FootnoteText">
    <w:name w:val="footnote text"/>
    <w:basedOn w:val="Normal"/>
    <w:link w:val="FootnoteTextChar"/>
    <w:uiPriority w:val="99"/>
    <w:unhideWhenUsed/>
    <w:rsid w:val="00333F43"/>
    <w:pPr>
      <w:jc w:val="both"/>
    </w:pPr>
    <w:rPr>
      <w:sz w:val="20"/>
    </w:rPr>
  </w:style>
  <w:style w:type="character" w:customStyle="1" w:styleId="FootnoteTextChar">
    <w:name w:val="Footnote Text Char"/>
    <w:basedOn w:val="DefaultParagraphFont"/>
    <w:link w:val="FootnoteText"/>
    <w:uiPriority w:val="99"/>
    <w:rsid w:val="00333F43"/>
    <w:rPr>
      <w:sz w:val="20"/>
    </w:rPr>
  </w:style>
  <w:style w:type="character" w:styleId="FootnoteReference">
    <w:name w:val="footnote reference"/>
    <w:basedOn w:val="DefaultParagraphFont"/>
    <w:uiPriority w:val="99"/>
    <w:unhideWhenUsed/>
    <w:rsid w:val="00333F43"/>
    <w:rPr>
      <w:vertAlign w:val="superscript"/>
    </w:rPr>
  </w:style>
  <w:style w:type="paragraph" w:customStyle="1" w:styleId="AssecoParagraphNormalFirstLine">
    <w:name w:val="Asseco Paragraph Normal First Line"/>
    <w:basedOn w:val="Normal"/>
    <w:qFormat/>
    <w:rsid w:val="003F3686"/>
    <w:pPr>
      <w:ind w:firstLine="709"/>
      <w:jc w:val="both"/>
    </w:pPr>
    <w:rPr>
      <w:rFonts w:ascii="Calibri" w:hAnsi="Calibri"/>
      <w:sz w:val="22"/>
      <w:lang w:eastAsia="pl-PL"/>
    </w:rPr>
  </w:style>
  <w:style w:type="character" w:styleId="CommentReference">
    <w:name w:val="annotation reference"/>
    <w:basedOn w:val="DefaultParagraphFont"/>
    <w:rsid w:val="00E0176F"/>
    <w:rPr>
      <w:sz w:val="16"/>
      <w:szCs w:val="16"/>
    </w:rPr>
  </w:style>
  <w:style w:type="paragraph" w:styleId="CommentText">
    <w:name w:val="annotation text"/>
    <w:basedOn w:val="Normal"/>
    <w:link w:val="CommentTextChar"/>
    <w:rsid w:val="00E0176F"/>
    <w:rPr>
      <w:sz w:val="20"/>
    </w:rPr>
  </w:style>
  <w:style w:type="character" w:customStyle="1" w:styleId="CommentTextChar">
    <w:name w:val="Comment Text Char"/>
    <w:basedOn w:val="DefaultParagraphFont"/>
    <w:link w:val="CommentText"/>
    <w:rsid w:val="00E0176F"/>
    <w:rPr>
      <w:sz w:val="20"/>
    </w:rPr>
  </w:style>
  <w:style w:type="paragraph" w:styleId="CommentSubject">
    <w:name w:val="annotation subject"/>
    <w:basedOn w:val="CommentText"/>
    <w:next w:val="CommentText"/>
    <w:link w:val="CommentSubjectChar"/>
    <w:rsid w:val="00E0176F"/>
    <w:rPr>
      <w:b/>
      <w:bCs/>
    </w:rPr>
  </w:style>
  <w:style w:type="character" w:customStyle="1" w:styleId="CommentSubjectChar">
    <w:name w:val="Comment Subject Char"/>
    <w:basedOn w:val="CommentTextChar"/>
    <w:link w:val="CommentSubject"/>
    <w:rsid w:val="00E0176F"/>
    <w:rPr>
      <w:b/>
      <w:bCs/>
      <w:sz w:val="20"/>
    </w:rPr>
  </w:style>
  <w:style w:type="character" w:styleId="Strong">
    <w:name w:val="Strong"/>
    <w:basedOn w:val="DefaultParagraphFont"/>
    <w:uiPriority w:val="22"/>
    <w:qFormat/>
    <w:rsid w:val="009A3495"/>
    <w:rPr>
      <w:b/>
      <w:bCs/>
    </w:rPr>
  </w:style>
  <w:style w:type="paragraph" w:styleId="Revision">
    <w:name w:val="Revision"/>
    <w:hidden/>
    <w:rsid w:val="00DC21B7"/>
  </w:style>
  <w:style w:type="character" w:customStyle="1" w:styleId="Heading1Char">
    <w:name w:val="Heading 1 Char"/>
    <w:basedOn w:val="DefaultParagraphFont"/>
    <w:link w:val="Heading1"/>
    <w:rsid w:val="008355E3"/>
    <w:rPr>
      <w:rFonts w:ascii="HelveticaLT" w:hAnsi="HelveticaLT"/>
      <w:caps/>
      <w:sz w:val="32"/>
      <w:lang w:eastAsia="lt-LT"/>
    </w:rPr>
  </w:style>
  <w:style w:type="paragraph" w:styleId="Header">
    <w:name w:val="header"/>
    <w:aliases w:val="Char,Diagrama"/>
    <w:basedOn w:val="Normal"/>
    <w:link w:val="HeaderChar"/>
    <w:rsid w:val="00AB1CCB"/>
    <w:pPr>
      <w:tabs>
        <w:tab w:val="center" w:pos="4153"/>
        <w:tab w:val="right" w:pos="8306"/>
      </w:tabs>
    </w:pPr>
    <w:rPr>
      <w:lang w:eastAsia="lt-LT"/>
    </w:rPr>
  </w:style>
  <w:style w:type="character" w:customStyle="1" w:styleId="HeaderChar">
    <w:name w:val="Header Char"/>
    <w:aliases w:val="Char Char,Diagrama Char"/>
    <w:basedOn w:val="DefaultParagraphFont"/>
    <w:link w:val="Header"/>
    <w:rsid w:val="00AB1CCB"/>
    <w:rPr>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59506">
      <w:bodyDiv w:val="1"/>
      <w:marLeft w:val="0"/>
      <w:marRight w:val="0"/>
      <w:marTop w:val="0"/>
      <w:marBottom w:val="0"/>
      <w:divBdr>
        <w:top w:val="none" w:sz="0" w:space="0" w:color="auto"/>
        <w:left w:val="none" w:sz="0" w:space="0" w:color="auto"/>
        <w:bottom w:val="none" w:sz="0" w:space="0" w:color="auto"/>
        <w:right w:val="none" w:sz="0" w:space="0" w:color="auto"/>
      </w:divBdr>
    </w:div>
    <w:div w:id="11735340">
      <w:bodyDiv w:val="1"/>
      <w:marLeft w:val="0"/>
      <w:marRight w:val="0"/>
      <w:marTop w:val="0"/>
      <w:marBottom w:val="0"/>
      <w:divBdr>
        <w:top w:val="none" w:sz="0" w:space="0" w:color="auto"/>
        <w:left w:val="none" w:sz="0" w:space="0" w:color="auto"/>
        <w:bottom w:val="none" w:sz="0" w:space="0" w:color="auto"/>
        <w:right w:val="none" w:sz="0" w:space="0" w:color="auto"/>
      </w:divBdr>
    </w:div>
    <w:div w:id="36467207">
      <w:bodyDiv w:val="1"/>
      <w:marLeft w:val="0"/>
      <w:marRight w:val="0"/>
      <w:marTop w:val="0"/>
      <w:marBottom w:val="0"/>
      <w:divBdr>
        <w:top w:val="none" w:sz="0" w:space="0" w:color="auto"/>
        <w:left w:val="none" w:sz="0" w:space="0" w:color="auto"/>
        <w:bottom w:val="none" w:sz="0" w:space="0" w:color="auto"/>
        <w:right w:val="none" w:sz="0" w:space="0" w:color="auto"/>
      </w:divBdr>
    </w:div>
    <w:div w:id="67268575">
      <w:bodyDiv w:val="1"/>
      <w:marLeft w:val="0"/>
      <w:marRight w:val="0"/>
      <w:marTop w:val="0"/>
      <w:marBottom w:val="0"/>
      <w:divBdr>
        <w:top w:val="none" w:sz="0" w:space="0" w:color="auto"/>
        <w:left w:val="none" w:sz="0" w:space="0" w:color="auto"/>
        <w:bottom w:val="none" w:sz="0" w:space="0" w:color="auto"/>
        <w:right w:val="none" w:sz="0" w:space="0" w:color="auto"/>
      </w:divBdr>
    </w:div>
    <w:div w:id="116260901">
      <w:bodyDiv w:val="1"/>
      <w:marLeft w:val="0"/>
      <w:marRight w:val="0"/>
      <w:marTop w:val="0"/>
      <w:marBottom w:val="0"/>
      <w:divBdr>
        <w:top w:val="none" w:sz="0" w:space="0" w:color="auto"/>
        <w:left w:val="none" w:sz="0" w:space="0" w:color="auto"/>
        <w:bottom w:val="none" w:sz="0" w:space="0" w:color="auto"/>
        <w:right w:val="none" w:sz="0" w:space="0" w:color="auto"/>
      </w:divBdr>
    </w:div>
    <w:div w:id="124350699">
      <w:bodyDiv w:val="1"/>
      <w:marLeft w:val="0"/>
      <w:marRight w:val="0"/>
      <w:marTop w:val="0"/>
      <w:marBottom w:val="0"/>
      <w:divBdr>
        <w:top w:val="none" w:sz="0" w:space="0" w:color="auto"/>
        <w:left w:val="none" w:sz="0" w:space="0" w:color="auto"/>
        <w:bottom w:val="none" w:sz="0" w:space="0" w:color="auto"/>
        <w:right w:val="none" w:sz="0" w:space="0" w:color="auto"/>
      </w:divBdr>
    </w:div>
    <w:div w:id="153112326">
      <w:bodyDiv w:val="1"/>
      <w:marLeft w:val="0"/>
      <w:marRight w:val="0"/>
      <w:marTop w:val="0"/>
      <w:marBottom w:val="0"/>
      <w:divBdr>
        <w:top w:val="none" w:sz="0" w:space="0" w:color="auto"/>
        <w:left w:val="none" w:sz="0" w:space="0" w:color="auto"/>
        <w:bottom w:val="none" w:sz="0" w:space="0" w:color="auto"/>
        <w:right w:val="none" w:sz="0" w:space="0" w:color="auto"/>
      </w:divBdr>
    </w:div>
    <w:div w:id="170414718">
      <w:bodyDiv w:val="1"/>
      <w:marLeft w:val="0"/>
      <w:marRight w:val="0"/>
      <w:marTop w:val="0"/>
      <w:marBottom w:val="0"/>
      <w:divBdr>
        <w:top w:val="none" w:sz="0" w:space="0" w:color="auto"/>
        <w:left w:val="none" w:sz="0" w:space="0" w:color="auto"/>
        <w:bottom w:val="none" w:sz="0" w:space="0" w:color="auto"/>
        <w:right w:val="none" w:sz="0" w:space="0" w:color="auto"/>
      </w:divBdr>
    </w:div>
    <w:div w:id="182285502">
      <w:bodyDiv w:val="1"/>
      <w:marLeft w:val="0"/>
      <w:marRight w:val="0"/>
      <w:marTop w:val="0"/>
      <w:marBottom w:val="0"/>
      <w:divBdr>
        <w:top w:val="none" w:sz="0" w:space="0" w:color="auto"/>
        <w:left w:val="none" w:sz="0" w:space="0" w:color="auto"/>
        <w:bottom w:val="none" w:sz="0" w:space="0" w:color="auto"/>
        <w:right w:val="none" w:sz="0" w:space="0" w:color="auto"/>
      </w:divBdr>
    </w:div>
    <w:div w:id="290749668">
      <w:bodyDiv w:val="1"/>
      <w:marLeft w:val="0"/>
      <w:marRight w:val="0"/>
      <w:marTop w:val="0"/>
      <w:marBottom w:val="0"/>
      <w:divBdr>
        <w:top w:val="none" w:sz="0" w:space="0" w:color="auto"/>
        <w:left w:val="none" w:sz="0" w:space="0" w:color="auto"/>
        <w:bottom w:val="none" w:sz="0" w:space="0" w:color="auto"/>
        <w:right w:val="none" w:sz="0" w:space="0" w:color="auto"/>
      </w:divBdr>
    </w:div>
    <w:div w:id="304429178">
      <w:bodyDiv w:val="1"/>
      <w:marLeft w:val="0"/>
      <w:marRight w:val="0"/>
      <w:marTop w:val="0"/>
      <w:marBottom w:val="0"/>
      <w:divBdr>
        <w:top w:val="none" w:sz="0" w:space="0" w:color="auto"/>
        <w:left w:val="none" w:sz="0" w:space="0" w:color="auto"/>
        <w:bottom w:val="none" w:sz="0" w:space="0" w:color="auto"/>
        <w:right w:val="none" w:sz="0" w:space="0" w:color="auto"/>
      </w:divBdr>
    </w:div>
    <w:div w:id="403726364">
      <w:bodyDiv w:val="1"/>
      <w:marLeft w:val="0"/>
      <w:marRight w:val="0"/>
      <w:marTop w:val="0"/>
      <w:marBottom w:val="0"/>
      <w:divBdr>
        <w:top w:val="none" w:sz="0" w:space="0" w:color="auto"/>
        <w:left w:val="none" w:sz="0" w:space="0" w:color="auto"/>
        <w:bottom w:val="none" w:sz="0" w:space="0" w:color="auto"/>
        <w:right w:val="none" w:sz="0" w:space="0" w:color="auto"/>
      </w:divBdr>
    </w:div>
    <w:div w:id="505289782">
      <w:bodyDiv w:val="1"/>
      <w:marLeft w:val="0"/>
      <w:marRight w:val="0"/>
      <w:marTop w:val="0"/>
      <w:marBottom w:val="0"/>
      <w:divBdr>
        <w:top w:val="none" w:sz="0" w:space="0" w:color="auto"/>
        <w:left w:val="none" w:sz="0" w:space="0" w:color="auto"/>
        <w:bottom w:val="none" w:sz="0" w:space="0" w:color="auto"/>
        <w:right w:val="none" w:sz="0" w:space="0" w:color="auto"/>
      </w:divBdr>
    </w:div>
    <w:div w:id="583615039">
      <w:bodyDiv w:val="1"/>
      <w:marLeft w:val="0"/>
      <w:marRight w:val="0"/>
      <w:marTop w:val="0"/>
      <w:marBottom w:val="0"/>
      <w:divBdr>
        <w:top w:val="none" w:sz="0" w:space="0" w:color="auto"/>
        <w:left w:val="none" w:sz="0" w:space="0" w:color="auto"/>
        <w:bottom w:val="none" w:sz="0" w:space="0" w:color="auto"/>
        <w:right w:val="none" w:sz="0" w:space="0" w:color="auto"/>
      </w:divBdr>
    </w:div>
    <w:div w:id="604925779">
      <w:bodyDiv w:val="1"/>
      <w:marLeft w:val="0"/>
      <w:marRight w:val="0"/>
      <w:marTop w:val="0"/>
      <w:marBottom w:val="0"/>
      <w:divBdr>
        <w:top w:val="none" w:sz="0" w:space="0" w:color="auto"/>
        <w:left w:val="none" w:sz="0" w:space="0" w:color="auto"/>
        <w:bottom w:val="none" w:sz="0" w:space="0" w:color="auto"/>
        <w:right w:val="none" w:sz="0" w:space="0" w:color="auto"/>
      </w:divBdr>
    </w:div>
    <w:div w:id="682248719">
      <w:bodyDiv w:val="1"/>
      <w:marLeft w:val="0"/>
      <w:marRight w:val="0"/>
      <w:marTop w:val="0"/>
      <w:marBottom w:val="0"/>
      <w:divBdr>
        <w:top w:val="none" w:sz="0" w:space="0" w:color="auto"/>
        <w:left w:val="none" w:sz="0" w:space="0" w:color="auto"/>
        <w:bottom w:val="none" w:sz="0" w:space="0" w:color="auto"/>
        <w:right w:val="none" w:sz="0" w:space="0" w:color="auto"/>
      </w:divBdr>
    </w:div>
    <w:div w:id="1082601295">
      <w:bodyDiv w:val="1"/>
      <w:marLeft w:val="0"/>
      <w:marRight w:val="0"/>
      <w:marTop w:val="0"/>
      <w:marBottom w:val="0"/>
      <w:divBdr>
        <w:top w:val="none" w:sz="0" w:space="0" w:color="auto"/>
        <w:left w:val="none" w:sz="0" w:space="0" w:color="auto"/>
        <w:bottom w:val="none" w:sz="0" w:space="0" w:color="auto"/>
        <w:right w:val="none" w:sz="0" w:space="0" w:color="auto"/>
      </w:divBdr>
    </w:div>
    <w:div w:id="1108163846">
      <w:bodyDiv w:val="1"/>
      <w:marLeft w:val="0"/>
      <w:marRight w:val="0"/>
      <w:marTop w:val="0"/>
      <w:marBottom w:val="0"/>
      <w:divBdr>
        <w:top w:val="none" w:sz="0" w:space="0" w:color="auto"/>
        <w:left w:val="none" w:sz="0" w:space="0" w:color="auto"/>
        <w:bottom w:val="none" w:sz="0" w:space="0" w:color="auto"/>
        <w:right w:val="none" w:sz="0" w:space="0" w:color="auto"/>
      </w:divBdr>
    </w:div>
    <w:div w:id="1108814644">
      <w:bodyDiv w:val="1"/>
      <w:marLeft w:val="0"/>
      <w:marRight w:val="0"/>
      <w:marTop w:val="0"/>
      <w:marBottom w:val="0"/>
      <w:divBdr>
        <w:top w:val="none" w:sz="0" w:space="0" w:color="auto"/>
        <w:left w:val="none" w:sz="0" w:space="0" w:color="auto"/>
        <w:bottom w:val="none" w:sz="0" w:space="0" w:color="auto"/>
        <w:right w:val="none" w:sz="0" w:space="0" w:color="auto"/>
      </w:divBdr>
    </w:div>
    <w:div w:id="1161194042">
      <w:bodyDiv w:val="1"/>
      <w:marLeft w:val="0"/>
      <w:marRight w:val="0"/>
      <w:marTop w:val="0"/>
      <w:marBottom w:val="0"/>
      <w:divBdr>
        <w:top w:val="none" w:sz="0" w:space="0" w:color="auto"/>
        <w:left w:val="none" w:sz="0" w:space="0" w:color="auto"/>
        <w:bottom w:val="none" w:sz="0" w:space="0" w:color="auto"/>
        <w:right w:val="none" w:sz="0" w:space="0" w:color="auto"/>
      </w:divBdr>
    </w:div>
    <w:div w:id="1174610642">
      <w:bodyDiv w:val="1"/>
      <w:marLeft w:val="0"/>
      <w:marRight w:val="0"/>
      <w:marTop w:val="0"/>
      <w:marBottom w:val="0"/>
      <w:divBdr>
        <w:top w:val="none" w:sz="0" w:space="0" w:color="auto"/>
        <w:left w:val="none" w:sz="0" w:space="0" w:color="auto"/>
        <w:bottom w:val="none" w:sz="0" w:space="0" w:color="auto"/>
        <w:right w:val="none" w:sz="0" w:space="0" w:color="auto"/>
      </w:divBdr>
    </w:div>
    <w:div w:id="1195340392">
      <w:bodyDiv w:val="1"/>
      <w:marLeft w:val="0"/>
      <w:marRight w:val="0"/>
      <w:marTop w:val="0"/>
      <w:marBottom w:val="0"/>
      <w:divBdr>
        <w:top w:val="none" w:sz="0" w:space="0" w:color="auto"/>
        <w:left w:val="none" w:sz="0" w:space="0" w:color="auto"/>
        <w:bottom w:val="none" w:sz="0" w:space="0" w:color="auto"/>
        <w:right w:val="none" w:sz="0" w:space="0" w:color="auto"/>
      </w:divBdr>
    </w:div>
    <w:div w:id="1285885701">
      <w:bodyDiv w:val="1"/>
      <w:marLeft w:val="0"/>
      <w:marRight w:val="0"/>
      <w:marTop w:val="0"/>
      <w:marBottom w:val="0"/>
      <w:divBdr>
        <w:top w:val="none" w:sz="0" w:space="0" w:color="auto"/>
        <w:left w:val="none" w:sz="0" w:space="0" w:color="auto"/>
        <w:bottom w:val="none" w:sz="0" w:space="0" w:color="auto"/>
        <w:right w:val="none" w:sz="0" w:space="0" w:color="auto"/>
      </w:divBdr>
    </w:div>
    <w:div w:id="1338270017">
      <w:marLeft w:val="0"/>
      <w:marRight w:val="0"/>
      <w:marTop w:val="0"/>
      <w:marBottom w:val="0"/>
      <w:divBdr>
        <w:top w:val="none" w:sz="0" w:space="0" w:color="auto"/>
        <w:left w:val="none" w:sz="0" w:space="0" w:color="auto"/>
        <w:bottom w:val="none" w:sz="0" w:space="0" w:color="auto"/>
        <w:right w:val="none" w:sz="0" w:space="0" w:color="auto"/>
      </w:divBdr>
    </w:div>
    <w:div w:id="1338270018">
      <w:marLeft w:val="0"/>
      <w:marRight w:val="0"/>
      <w:marTop w:val="0"/>
      <w:marBottom w:val="0"/>
      <w:divBdr>
        <w:top w:val="none" w:sz="0" w:space="0" w:color="auto"/>
        <w:left w:val="none" w:sz="0" w:space="0" w:color="auto"/>
        <w:bottom w:val="none" w:sz="0" w:space="0" w:color="auto"/>
        <w:right w:val="none" w:sz="0" w:space="0" w:color="auto"/>
      </w:divBdr>
    </w:div>
    <w:div w:id="1338270019">
      <w:marLeft w:val="0"/>
      <w:marRight w:val="0"/>
      <w:marTop w:val="0"/>
      <w:marBottom w:val="0"/>
      <w:divBdr>
        <w:top w:val="none" w:sz="0" w:space="0" w:color="auto"/>
        <w:left w:val="none" w:sz="0" w:space="0" w:color="auto"/>
        <w:bottom w:val="none" w:sz="0" w:space="0" w:color="auto"/>
        <w:right w:val="none" w:sz="0" w:space="0" w:color="auto"/>
      </w:divBdr>
    </w:div>
    <w:div w:id="1338270020">
      <w:marLeft w:val="0"/>
      <w:marRight w:val="0"/>
      <w:marTop w:val="0"/>
      <w:marBottom w:val="0"/>
      <w:divBdr>
        <w:top w:val="none" w:sz="0" w:space="0" w:color="auto"/>
        <w:left w:val="none" w:sz="0" w:space="0" w:color="auto"/>
        <w:bottom w:val="none" w:sz="0" w:space="0" w:color="auto"/>
        <w:right w:val="none" w:sz="0" w:space="0" w:color="auto"/>
      </w:divBdr>
    </w:div>
    <w:div w:id="1338270021">
      <w:marLeft w:val="0"/>
      <w:marRight w:val="0"/>
      <w:marTop w:val="0"/>
      <w:marBottom w:val="0"/>
      <w:divBdr>
        <w:top w:val="none" w:sz="0" w:space="0" w:color="auto"/>
        <w:left w:val="none" w:sz="0" w:space="0" w:color="auto"/>
        <w:bottom w:val="none" w:sz="0" w:space="0" w:color="auto"/>
        <w:right w:val="none" w:sz="0" w:space="0" w:color="auto"/>
      </w:divBdr>
    </w:div>
    <w:div w:id="1418284648">
      <w:bodyDiv w:val="1"/>
      <w:marLeft w:val="0"/>
      <w:marRight w:val="0"/>
      <w:marTop w:val="0"/>
      <w:marBottom w:val="0"/>
      <w:divBdr>
        <w:top w:val="none" w:sz="0" w:space="0" w:color="auto"/>
        <w:left w:val="none" w:sz="0" w:space="0" w:color="auto"/>
        <w:bottom w:val="none" w:sz="0" w:space="0" w:color="auto"/>
        <w:right w:val="none" w:sz="0" w:space="0" w:color="auto"/>
      </w:divBdr>
    </w:div>
    <w:div w:id="1637641003">
      <w:bodyDiv w:val="1"/>
      <w:marLeft w:val="0"/>
      <w:marRight w:val="0"/>
      <w:marTop w:val="0"/>
      <w:marBottom w:val="0"/>
      <w:divBdr>
        <w:top w:val="none" w:sz="0" w:space="0" w:color="auto"/>
        <w:left w:val="none" w:sz="0" w:space="0" w:color="auto"/>
        <w:bottom w:val="none" w:sz="0" w:space="0" w:color="auto"/>
        <w:right w:val="none" w:sz="0" w:space="0" w:color="auto"/>
      </w:divBdr>
    </w:div>
    <w:div w:id="1659381756">
      <w:bodyDiv w:val="1"/>
      <w:marLeft w:val="0"/>
      <w:marRight w:val="0"/>
      <w:marTop w:val="0"/>
      <w:marBottom w:val="0"/>
      <w:divBdr>
        <w:top w:val="none" w:sz="0" w:space="0" w:color="auto"/>
        <w:left w:val="none" w:sz="0" w:space="0" w:color="auto"/>
        <w:bottom w:val="none" w:sz="0" w:space="0" w:color="auto"/>
        <w:right w:val="none" w:sz="0" w:space="0" w:color="auto"/>
      </w:divBdr>
    </w:div>
    <w:div w:id="1838380990">
      <w:bodyDiv w:val="1"/>
      <w:marLeft w:val="0"/>
      <w:marRight w:val="0"/>
      <w:marTop w:val="0"/>
      <w:marBottom w:val="0"/>
      <w:divBdr>
        <w:top w:val="none" w:sz="0" w:space="0" w:color="auto"/>
        <w:left w:val="none" w:sz="0" w:space="0" w:color="auto"/>
        <w:bottom w:val="none" w:sz="0" w:space="0" w:color="auto"/>
        <w:right w:val="none" w:sz="0" w:space="0" w:color="auto"/>
      </w:divBdr>
    </w:div>
    <w:div w:id="1987854717">
      <w:bodyDiv w:val="1"/>
      <w:marLeft w:val="0"/>
      <w:marRight w:val="0"/>
      <w:marTop w:val="0"/>
      <w:marBottom w:val="0"/>
      <w:divBdr>
        <w:top w:val="none" w:sz="0" w:space="0" w:color="auto"/>
        <w:left w:val="none" w:sz="0" w:space="0" w:color="auto"/>
        <w:bottom w:val="none" w:sz="0" w:space="0" w:color="auto"/>
        <w:right w:val="none" w:sz="0" w:space="0" w:color="auto"/>
      </w:divBdr>
    </w:div>
    <w:div w:id="2090617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oter1.xml"
                 Type="http://schemas.openxmlformats.org/officeDocument/2006/relationships/footer"/>
   <Relationship Id="rId11" Target="footer2.xml"
                 Type="http://schemas.openxmlformats.org/officeDocument/2006/relationships/footer"/>
   <Relationship Id="rId12" Target="header3.xml"
                 Type="http://schemas.openxmlformats.org/officeDocument/2006/relationships/header"/>
   <Relationship Id="rId13" Target="footer3.xml"
                 Type="http://schemas.openxmlformats.org/officeDocument/2006/relationships/footer"/>
   <Relationship Id="rId14" Target="fontTable.xml"
                 Type="http://schemas.openxmlformats.org/officeDocument/2006/relationships/fontTable"/>
   <Relationship Id="rId15" Target="glossary/document.xml"
                 Type="http://schemas.openxmlformats.org/officeDocument/2006/relationships/glossaryDocument"/>
   <Relationship Id="rId16"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header2.xml"
                 Type="http://schemas.openxmlformats.org/officeDocument/2006/relationships/header"/>
</Relationships>
</file>

<file path=word/glossary/_rels/document.xml.rels><?xml version="1.0" encoding="UTF-8" standalone="yes"?>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64ABA7AB0A804DC59B3B893EDE6FCB5A"/>
        <w:category>
          <w:name w:val="Bendrosios nuostatos"/>
          <w:gallery w:val="placeholder"/>
        </w:category>
        <w:types>
          <w:type w:val="bbPlcHdr"/>
        </w:types>
        <w:behaviors>
          <w:behavior w:val="content"/>
        </w:behaviors>
        <w:guid w:val="{244B42BA-71CC-4F19-9547-CD7992ACA172}"/>
      </w:docPartPr>
      <w:docPartBody>
        <w:p w:rsidR="00BE7C0F" w:rsidRDefault="00816483" w:rsidP="00816483">
          <w:pPr>
            <w:pStyle w:val="64ABA7AB0A804DC59B3B893EDE6FCB5A"/>
          </w:pPr>
          <w:r>
            <w:rPr>
              <w:rStyle w:val="PlaceholderText"/>
              <w:color w:val="808080"/>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HelveticaLT">
    <w:altName w:val="Arial"/>
    <w:panose1 w:val="00000000000000000000"/>
    <w:charset w:val="BA"/>
    <w:family w:val="swiss"/>
    <w:notTrueType/>
    <w:pitch w:val="variable"/>
    <w:sig w:usb0="00000007" w:usb1="00000000" w:usb2="00000000" w:usb3="00000000" w:csb0="00000081"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6483"/>
    <w:rsid w:val="000A0597"/>
    <w:rsid w:val="000D33AE"/>
    <w:rsid w:val="001651DC"/>
    <w:rsid w:val="002C5718"/>
    <w:rsid w:val="003948EA"/>
    <w:rsid w:val="0050316B"/>
    <w:rsid w:val="00662B87"/>
    <w:rsid w:val="006657FD"/>
    <w:rsid w:val="00777094"/>
    <w:rsid w:val="00816483"/>
    <w:rsid w:val="008950A6"/>
    <w:rsid w:val="00970E9E"/>
    <w:rsid w:val="009C42E1"/>
    <w:rsid w:val="009E01AF"/>
    <w:rsid w:val="00AC62DC"/>
    <w:rsid w:val="00B54B10"/>
    <w:rsid w:val="00BA7BEA"/>
    <w:rsid w:val="00BD36FA"/>
    <w:rsid w:val="00BE7C0F"/>
    <w:rsid w:val="00C62F28"/>
    <w:rsid w:val="00E66291"/>
    <w:rsid w:val="00EA3AA2"/>
    <w:rsid w:val="00EE502D"/>
    <w:rsid w:val="00F754E3"/>
    <w:rsid w:val="00FF020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16483"/>
  </w:style>
  <w:style w:type="paragraph" w:customStyle="1" w:styleId="64ABA7AB0A804DC59B3B893EDE6FCB5A">
    <w:name w:val="64ABA7AB0A804DC59B3B893EDE6FCB5A"/>
    <w:rsid w:val="0081648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770A94-27DA-411D-B999-48B49480B2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807</Words>
  <Characters>460</Characters>
  <Application>Microsoft Office Word</Application>
  <DocSecurity>0</DocSecurity>
  <Lines>3</Lines>
  <Paragraphs>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LRVK</Company>
  <LinksUpToDate>false</LinksUpToDate>
  <CharactersWithSpaces>1265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2020-11-11T07:16:00Z</dcterms:created>
  <dc:creator>Gražina Sakalauskienė</dc:creator>
  <cp:lastModifiedBy>Dalia Čekatauskienė</cp:lastModifiedBy>
  <cp:lastPrinted>2020-10-23T08:02:00Z</cp:lastPrinted>
  <dcterms:modified xsi:type="dcterms:W3CDTF">2020-11-11T07:16:00Z</dcterms:modified>
  <cp:revision>2</cp:revision>
</cp:coreProperties>
</file>