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pagrindine"/>
        <w:tag w:val="part_191d7deec3b64b3cb27e850316ed89da"/>
        <w:id w:val="111173950"/>
        <w:lock w:val="sdtLocked"/>
      </w:sdtPr>
      <w:sdtEndPr/>
      <w:sdtContent>
        <w:bookmarkStart w:id="0" w:name="_GoBack" w:displacedByCustomXml="prev"/>
        <w:bookmarkEnd w:id="0" w:displacedByCustomXml="prev"/>
        <w:p w14:paraId="53E3761B" w14:textId="043A2C94" w:rsidR="00C005A8" w:rsidRDefault="00C005A8" w:rsidP="00595402">
          <w:pPr>
            <w:tabs>
              <w:tab w:val="center" w:pos="4153"/>
              <w:tab w:val="right" w:pos="8306"/>
            </w:tabs>
            <w:ind w:left="6804"/>
            <w:rPr>
              <w:b/>
              <w:bCs/>
              <w:szCs w:val="24"/>
              <w:lang w:eastAsia="lt-LT"/>
            </w:rPr>
          </w:pPr>
        </w:p>
        <w:p w14:paraId="5836CEBC" w14:textId="77777777" w:rsidR="00C005A8" w:rsidRDefault="00765AF0" w:rsidP="0077784B">
          <w:pPr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>LIETUVOS RESPUBLIKOS</w:t>
          </w:r>
        </w:p>
        <w:p w14:paraId="49A5F5D6" w14:textId="77777777" w:rsidR="00C005A8" w:rsidRDefault="00765AF0" w:rsidP="0077784B">
          <w:pPr>
            <w:jc w:val="center"/>
            <w:rPr>
              <w:b/>
              <w:caps/>
            </w:rPr>
          </w:pPr>
          <w:r>
            <w:rPr>
              <w:b/>
              <w:caps/>
            </w:rPr>
            <w:t xml:space="preserve">VALSTYBINIO SOCIALINIO DRAUDIMO FONDO BIUDŽETO </w:t>
          </w:r>
        </w:p>
        <w:p w14:paraId="45A4930D" w14:textId="77777777" w:rsidR="00C005A8" w:rsidRDefault="00765AF0" w:rsidP="0077784B">
          <w:pPr>
            <w:jc w:val="center"/>
            <w:rPr>
              <w:b/>
              <w:caps/>
            </w:rPr>
          </w:pPr>
          <w:r>
            <w:rPr>
              <w:b/>
              <w:caps/>
            </w:rPr>
            <w:t xml:space="preserve">2021 METŲ RODIKLIŲ PATVIRTINIMO ĮSTATYMo Nr. XIV-122 </w:t>
          </w:r>
        </w:p>
        <w:p w14:paraId="4A091BDA" w14:textId="6B57D3C6" w:rsidR="00C005A8" w:rsidRDefault="00765AF0" w:rsidP="0077784B">
          <w:pPr>
            <w:jc w:val="center"/>
            <w:rPr>
              <w:b/>
            </w:rPr>
          </w:pPr>
          <w:r>
            <w:rPr>
              <w:b/>
              <w:caps/>
            </w:rPr>
            <w:t xml:space="preserve">1, </w:t>
          </w:r>
          <w:r w:rsidR="003205FB">
            <w:rPr>
              <w:b/>
              <w:caps/>
            </w:rPr>
            <w:t xml:space="preserve">2, </w:t>
          </w:r>
          <w:r>
            <w:rPr>
              <w:b/>
              <w:caps/>
            </w:rPr>
            <w:t xml:space="preserve">5 straipsnių, </w:t>
          </w:r>
          <w:r>
            <w:rPr>
              <w:b/>
            </w:rPr>
            <w:t xml:space="preserve">1 IR 2 PRIEDŲ PAKEITIMO </w:t>
          </w:r>
        </w:p>
        <w:p w14:paraId="5A7E55D5" w14:textId="77777777" w:rsidR="00C005A8" w:rsidRDefault="00765AF0" w:rsidP="0077784B">
          <w:pPr>
            <w:jc w:val="center"/>
            <w:rPr>
              <w:caps/>
            </w:rPr>
          </w:pPr>
          <w:r>
            <w:rPr>
              <w:b/>
              <w:caps/>
            </w:rPr>
            <w:t>įstatymas</w:t>
          </w:r>
        </w:p>
        <w:p w14:paraId="3BAFABD7" w14:textId="77777777" w:rsidR="00C005A8" w:rsidRDefault="00C005A8" w:rsidP="0077784B">
          <w:pPr>
            <w:jc w:val="center"/>
            <w:rPr>
              <w:b/>
              <w:caps/>
            </w:rPr>
          </w:pPr>
        </w:p>
        <w:p w14:paraId="5D601A51" w14:textId="77777777" w:rsidR="00C005A8" w:rsidRDefault="00765AF0" w:rsidP="0077784B"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2021 m. </w:t>
          </w:r>
          <w:r>
            <w:rPr>
              <w:szCs w:val="24"/>
            </w:rPr>
            <w:tab/>
          </w:r>
          <w:r>
            <w:rPr>
              <w:szCs w:val="24"/>
            </w:rPr>
            <w:tab/>
            <w:t xml:space="preserve">d. Nr. </w:t>
          </w:r>
        </w:p>
        <w:p w14:paraId="4ADE6CA4" w14:textId="77777777" w:rsidR="00C005A8" w:rsidRDefault="00765AF0" w:rsidP="0077784B"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51FAB9E7" w14:textId="77777777" w:rsidR="00C005A8" w:rsidRDefault="00C005A8" w:rsidP="0077784B">
          <w:pPr>
            <w:jc w:val="center"/>
            <w:rPr>
              <w:sz w:val="22"/>
            </w:rPr>
          </w:pPr>
        </w:p>
        <w:p w14:paraId="1ABAA318" w14:textId="77777777" w:rsidR="00C005A8" w:rsidRDefault="00C005A8" w:rsidP="0077784B">
          <w:pPr>
            <w:jc w:val="center"/>
            <w:rPr>
              <w:sz w:val="22"/>
            </w:rPr>
          </w:pPr>
        </w:p>
        <w:sdt>
          <w:sdtPr>
            <w:alias w:val="1 str."/>
            <w:tag w:val="part_c484c9c91a184bf58c0ddde9b9f7dbd7"/>
            <w:id w:val="-947469309"/>
            <w:lock w:val="sdtLocked"/>
          </w:sdtPr>
          <w:sdtEndPr/>
          <w:sdtContent>
            <w:p w14:paraId="050F90D6" w14:textId="77777777" w:rsidR="00C005A8" w:rsidRDefault="00DA648B" w:rsidP="0077784B">
              <w:pPr>
                <w:spacing w:line="360" w:lineRule="atLeast"/>
                <w:ind w:firstLine="709"/>
                <w:jc w:val="both"/>
                <w:rPr>
                  <w:lang w:val="en-US"/>
                </w:rPr>
              </w:pPr>
              <w:sdt>
                <w:sdtPr>
                  <w:alias w:val="Numeris"/>
                  <w:tag w:val="nr_c484c9c91a184bf58c0ddde9b9f7dbd7"/>
                  <w:id w:val="96455142"/>
                  <w:lock w:val="sdtLocked"/>
                </w:sdtPr>
                <w:sdtEndPr/>
                <w:sdtContent>
                  <w:r w:rsidR="00765AF0">
                    <w:rPr>
                      <w:b/>
                      <w:bCs/>
                    </w:rPr>
                    <w:t>1</w:t>
                  </w:r>
                </w:sdtContent>
              </w:sdt>
              <w:r w:rsidR="00765AF0">
                <w:rPr>
                  <w:b/>
                  <w:bCs/>
                </w:rPr>
                <w:t xml:space="preserve"> straipsnis. </w:t>
              </w:r>
              <w:sdt>
                <w:sdtPr>
                  <w:alias w:val="Pavadinimas"/>
                  <w:tag w:val="title_c484c9c91a184bf58c0ddde9b9f7dbd7"/>
                  <w:id w:val="-292284294"/>
                  <w:lock w:val="sdtLocked"/>
                </w:sdtPr>
                <w:sdtEndPr/>
                <w:sdtContent>
                  <w:r w:rsidR="00765AF0">
                    <w:rPr>
                      <w:b/>
                      <w:bCs/>
                    </w:rPr>
                    <w:t>1 straipsnio pakeitimas</w:t>
                  </w:r>
                </w:sdtContent>
              </w:sdt>
            </w:p>
            <w:sdt>
              <w:sdtPr>
                <w:alias w:val="1 str. 1 d."/>
                <w:tag w:val="part_9597a53a0fda45ccb7cfb6484aa31657"/>
                <w:id w:val="232748101"/>
                <w:lock w:val="sdtLocked"/>
              </w:sdtPr>
              <w:sdtEndPr/>
              <w:sdtContent>
                <w:p w14:paraId="41340F4D" w14:textId="77777777" w:rsidR="00C005A8" w:rsidRDefault="00765AF0" w:rsidP="0077784B">
                  <w:pPr>
                    <w:spacing w:line="360" w:lineRule="atLeast"/>
                    <w:ind w:firstLine="709"/>
                    <w:jc w:val="both"/>
                    <w:rPr>
                      <w:lang w:val="en-US"/>
                    </w:rPr>
                  </w:pPr>
                  <w:r>
                    <w:t>Pakeisti 1 straipsnį ir jį išdėstyti taip:</w:t>
                  </w:r>
                </w:p>
                <w:sdt>
                  <w:sdtPr>
                    <w:alias w:val="citata"/>
                    <w:tag w:val="part_bcc310a528464dd589d4238d31b148e3"/>
                    <w:id w:val="-1690912976"/>
                    <w:lock w:val="sdtLocked"/>
                  </w:sdtPr>
                  <w:sdtEndPr/>
                  <w:sdtContent>
                    <w:sdt>
                      <w:sdtPr>
                        <w:alias w:val="1 str."/>
                        <w:tag w:val="part_1f07d7fca0c64cb99c46fc4975f08dd7"/>
                        <w:id w:val="1187948679"/>
                        <w:lock w:val="sdtLocked"/>
                      </w:sdtPr>
                      <w:sdtEndPr/>
                      <w:sdtContent>
                        <w:p w14:paraId="053BC13C" w14:textId="77777777" w:rsidR="00C005A8" w:rsidRDefault="00765AF0" w:rsidP="0077784B">
                          <w:pPr>
                            <w:spacing w:line="360" w:lineRule="atLeast"/>
                            <w:ind w:left="2127" w:hanging="1407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1f07d7fca0c64cb99c46fc4975f08dd7"/>
                              <w:id w:val="111933355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 straipsnis. Valstybinio socialinio draudimo fondo biudžeto 2021 metų pajamos, išlaidos ir planuojamas 2021 metų rezultatas</w:t>
                          </w:r>
                        </w:p>
                        <w:sdt>
                          <w:sdtPr>
                            <w:alias w:val="1 str. 1 d."/>
                            <w:tag w:val="part_4be448aa323a4bcba331ec0313b55ad8"/>
                            <w:id w:val="-907382896"/>
                            <w:lock w:val="sdtLocked"/>
                          </w:sdtPr>
                          <w:sdtEndPr/>
                          <w:sdtContent>
                            <w:p w14:paraId="6070E07B" w14:textId="7BA47714" w:rsidR="00C005A8" w:rsidRDefault="00765AF0" w:rsidP="0077784B"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Patvirtinti Valstybinio socialinio draudimo fondo 2021 metų biudžetą – </w:t>
                              </w:r>
                              <w:r>
                                <w:rPr>
                                  <w:strike/>
                                  <w:szCs w:val="24"/>
                                </w:rPr>
                                <w:t>5 127 534</w:t>
                              </w:r>
                              <w:r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="006E12B3">
                                <w:rPr>
                                  <w:b/>
                                  <w:szCs w:val="24"/>
                                </w:rPr>
                                <w:t>5 331 906</w:t>
                              </w:r>
                              <w:r>
                                <w:rPr>
                                  <w:szCs w:val="24"/>
                                </w:rPr>
                                <w:t xml:space="preserve"> tūkst. eurų pajamų,  </w:t>
                              </w:r>
                              <w:r>
                                <w:rPr>
                                  <w:strike/>
                                  <w:szCs w:val="24"/>
                                </w:rPr>
                                <w:t>4 991 299</w:t>
                              </w:r>
                              <w:r>
                                <w:rPr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Cs w:val="24"/>
                                </w:rPr>
                                <w:t>5 0</w:t>
                              </w:r>
                              <w:r w:rsidR="004071D5">
                                <w:rPr>
                                  <w:b/>
                                  <w:szCs w:val="24"/>
                                </w:rPr>
                                <w:t>86 774</w:t>
                              </w:r>
                              <w:r>
                                <w:rPr>
                                  <w:szCs w:val="24"/>
                                </w:rPr>
                                <w:t xml:space="preserve"> tūkst. eurų išlaidų (planuojamas metų rezultatas – pajamos viršija išlaidas  </w:t>
                              </w:r>
                              <w:r>
                                <w:rPr>
                                  <w:strike/>
                                  <w:szCs w:val="24"/>
                                </w:rPr>
                                <w:t>136 235</w:t>
                              </w:r>
                              <w:r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="004071D5">
                                <w:rPr>
                                  <w:b/>
                                  <w:szCs w:val="24"/>
                                </w:rPr>
                                <w:t xml:space="preserve">245 132 </w:t>
                              </w:r>
                              <w:r>
                                <w:rPr>
                                  <w:szCs w:val="24"/>
                                </w:rPr>
                                <w:t>tūkst. eurų) (1 priedas).“</w:t>
                              </w:r>
                            </w:p>
                            <w:p w14:paraId="6D64BB49" w14:textId="77777777" w:rsidR="00B723BA" w:rsidRDefault="00B723BA" w:rsidP="0077784B"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</w:p>
                            <w:p w14:paraId="51A98A8D" w14:textId="2AD48D1D" w:rsidR="00B723BA" w:rsidRDefault="00DA648B" w:rsidP="0077784B">
                              <w:pPr>
                                <w:spacing w:line="360" w:lineRule="auto"/>
                                <w:ind w:left="2127" w:hanging="1407"/>
                                <w:jc w:val="both"/>
                                <w:rPr>
                                  <w:b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8b3904cfd19f42a2b7d179a1d69cee86"/>
                                  <w:id w:val="1366642478"/>
                                </w:sdtPr>
                                <w:sdtEndPr/>
                                <w:sdtContent>
                                  <w:r w:rsidR="00B723BA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sdtContent>
                              </w:sdt>
                              <w:r w:rsidR="00B723BA">
                                <w:rPr>
                                  <w:b/>
                                  <w:bCs/>
                                </w:rPr>
                                <w:t xml:space="preserve"> straipsnis. </w:t>
                              </w:r>
                              <w:sdt>
                                <w:sdtPr>
                                  <w:alias w:val="Pavadinimas"/>
                                  <w:tag w:val="title_8b3904cfd19f42a2b7d179a1d69cee86"/>
                                  <w:id w:val="-61413323"/>
                                </w:sdtPr>
                                <w:sdtEndPr/>
                                <w:sdtContent>
                                  <w:r w:rsidR="00B723BA">
                                    <w:rPr>
                                      <w:b/>
                                      <w:bCs/>
                                    </w:rPr>
                                    <w:t>2 straipsnio pakeitimas</w:t>
                                  </w:r>
                                </w:sdtContent>
                              </w:sdt>
                            </w:p>
                            <w:p w14:paraId="609D0A86" w14:textId="347A748E" w:rsidR="00477141" w:rsidRDefault="00477141" w:rsidP="0077784B">
                              <w:pPr>
                                <w:spacing w:line="360" w:lineRule="auto"/>
                                <w:ind w:firstLine="709"/>
                                <w:jc w:val="both"/>
                              </w:pPr>
                              <w:r>
                                <w:t>Pakeisti 2 straipsnį ir jį išdėstyti taip:</w:t>
                              </w:r>
                            </w:p>
                            <w:p w14:paraId="405FD29D" w14:textId="326ADDE5" w:rsidR="00B723BA" w:rsidRPr="00B723BA" w:rsidRDefault="0077784B" w:rsidP="0077784B">
                              <w:pPr>
                                <w:spacing w:line="360" w:lineRule="auto"/>
                                <w:ind w:left="2127" w:hanging="1407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„</w:t>
                              </w:r>
                              <w:r w:rsidR="00B723BA" w:rsidRPr="00B723BA">
                                <w:rPr>
                                  <w:szCs w:val="24"/>
                                </w:rPr>
                                <w:t>2 straipsnis. Valstybinio socialinio draudimo fondo biudžeto 2021 metų piniginės įplaukos ir išlaidos, kasos apyvartos lėšos</w:t>
                              </w:r>
                            </w:p>
                            <w:p w14:paraId="371F9525" w14:textId="3A6EF0F6" w:rsidR="00B723BA" w:rsidRPr="00284B2B" w:rsidRDefault="00B723BA" w:rsidP="0077784B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  <w:r w:rsidRPr="00284B2B">
                                <w:rPr>
                                  <w:szCs w:val="24"/>
                                </w:rPr>
                                <w:t>Patvirtinti Valstybinio socialinio draudimo fondo biudžeto 2021 metų pinigines įplaukas, išlaidas (</w:t>
                              </w:r>
                              <w:r w:rsidRPr="0077784B">
                                <w:rPr>
                                  <w:strike/>
                                  <w:szCs w:val="24"/>
                                </w:rPr>
                                <w:t>šio įstatymo</w:t>
                              </w:r>
                              <w:r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Pr="00284B2B">
                                <w:rPr>
                                  <w:szCs w:val="24"/>
                                </w:rPr>
                                <w:t xml:space="preserve">2 priedas) ir </w:t>
                              </w:r>
                              <w:r w:rsidRPr="00D52E01">
                                <w:rPr>
                                  <w:strike/>
                                  <w:szCs w:val="24"/>
                                </w:rPr>
                                <w:t>207 785</w:t>
                              </w:r>
                              <w:r w:rsidRPr="00284B2B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="00D52E01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="00D52E01" w:rsidRPr="00D52E01">
                                <w:rPr>
                                  <w:b/>
                                  <w:szCs w:val="24"/>
                                </w:rPr>
                                <w:t>211 239</w:t>
                              </w:r>
                              <w:r w:rsidR="00D52E01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Pr="00284B2B">
                                <w:rPr>
                                  <w:szCs w:val="24"/>
                                </w:rPr>
                                <w:t>tūkst. eurų kasos apyvartos lėšų.</w:t>
                              </w:r>
                              <w:r w:rsidR="0077784B">
                                <w:rPr>
                                  <w:szCs w:val="24"/>
                                </w:rPr>
                                <w:t>“</w:t>
                              </w:r>
                            </w:p>
                            <w:p w14:paraId="6560A5AC" w14:textId="77777777" w:rsidR="00C005A8" w:rsidRDefault="00DA648B" w:rsidP="0077784B"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8b3904cfd19f42a2b7d179a1d69cee86"/>
            <w:id w:val="114262204"/>
            <w:lock w:val="sdtLocked"/>
          </w:sdtPr>
          <w:sdtEndPr/>
          <w:sdtContent>
            <w:p w14:paraId="47C0B344" w14:textId="17D59B94" w:rsidR="00C005A8" w:rsidRDefault="00DA648B" w:rsidP="0077784B">
              <w:pPr>
                <w:spacing w:line="360" w:lineRule="atLeast"/>
                <w:ind w:firstLine="709"/>
                <w:jc w:val="both"/>
                <w:rPr>
                  <w:lang w:val="en-US"/>
                </w:rPr>
              </w:pPr>
              <w:sdt>
                <w:sdtPr>
                  <w:alias w:val="Numeris"/>
                  <w:tag w:val="nr_8b3904cfd19f42a2b7d179a1d69cee86"/>
                  <w:id w:val="-85542759"/>
                  <w:lock w:val="sdtLocked"/>
                  <w:showingPlcHdr/>
                </w:sdtPr>
                <w:sdtEndPr/>
                <w:sdtContent>
                  <w:r w:rsidR="00477141">
                    <w:t xml:space="preserve">     </w:t>
                  </w:r>
                </w:sdtContent>
              </w:sdt>
              <w:r w:rsidR="00477141">
                <w:rPr>
                  <w:b/>
                  <w:bCs/>
                </w:rPr>
                <w:t xml:space="preserve">3 </w:t>
              </w:r>
              <w:r w:rsidR="00765AF0">
                <w:rPr>
                  <w:b/>
                  <w:bCs/>
                </w:rPr>
                <w:t xml:space="preserve">straipsnis. </w:t>
              </w:r>
              <w:sdt>
                <w:sdtPr>
                  <w:alias w:val="Pavadinimas"/>
                  <w:tag w:val="title_8b3904cfd19f42a2b7d179a1d69cee86"/>
                  <w:id w:val="873205999"/>
                  <w:lock w:val="sdtLocked"/>
                </w:sdtPr>
                <w:sdtEndPr/>
                <w:sdtContent>
                  <w:r w:rsidR="00765AF0">
                    <w:rPr>
                      <w:b/>
                      <w:bCs/>
                    </w:rPr>
                    <w:t>5 straipsnio pakeitimas</w:t>
                  </w:r>
                </w:sdtContent>
              </w:sdt>
            </w:p>
            <w:sdt>
              <w:sdtPr>
                <w:alias w:val="2 str. 1 d."/>
                <w:tag w:val="part_57d50943e49941489ace995111f3b061"/>
                <w:id w:val="1983808370"/>
                <w:lock w:val="sdtLocked"/>
              </w:sdtPr>
              <w:sdtEndPr/>
              <w:sdtContent>
                <w:p w14:paraId="46AA143D" w14:textId="77777777" w:rsidR="00C005A8" w:rsidRDefault="00765AF0" w:rsidP="0077784B">
                  <w:pPr>
                    <w:spacing w:line="360" w:lineRule="atLeast"/>
                    <w:ind w:firstLine="709"/>
                    <w:jc w:val="both"/>
                    <w:rPr>
                      <w:lang w:val="en-US"/>
                    </w:rPr>
                  </w:pPr>
                  <w:r>
                    <w:t>Pakeisti 5 straipsnį ir jį išdėstyti taip:</w:t>
                  </w:r>
                </w:p>
                <w:sdt>
                  <w:sdtPr>
                    <w:alias w:val="citata"/>
                    <w:tag w:val="part_cec207e4e1b9475189ba44ce09206946"/>
                    <w:id w:val="-1791512735"/>
                    <w:lock w:val="sdtLocked"/>
                  </w:sdtPr>
                  <w:sdtEndPr/>
                  <w:sdtContent>
                    <w:sdt>
                      <w:sdtPr>
                        <w:alias w:val="5 str."/>
                        <w:tag w:val="part_b43a2998670d4ab78327628a1611ba6f"/>
                        <w:id w:val="2146154258"/>
                        <w:lock w:val="sdtLocked"/>
                      </w:sdtPr>
                      <w:sdtEndPr/>
                      <w:sdtContent>
                        <w:p w14:paraId="05D74E84" w14:textId="77777777" w:rsidR="00C005A8" w:rsidRDefault="00765AF0" w:rsidP="0077784B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b43a2998670d4ab78327628a1611ba6f"/>
                              <w:id w:val="-9163697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 straipsnis. Asignavimai iš valstybės biudžeto </w:t>
                          </w:r>
                        </w:p>
                        <w:p w14:paraId="2FEBD613" w14:textId="7F567729" w:rsidR="00C005A8" w:rsidRDefault="00DA648B" w:rsidP="0077784B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b/>
                              <w:szCs w:val="24"/>
                            </w:rPr>
                          </w:pPr>
                          <w:sdt>
                            <w:sdtPr>
                              <w:alias w:val="Pavadinimas"/>
                              <w:tag w:val="title_b43a2998670d4ab78327628a1611ba6f"/>
                              <w:id w:val="1645239029"/>
                              <w:lock w:val="sdtLocked"/>
                            </w:sdtPr>
                            <w:sdtEndPr/>
                            <w:sdtContent>
                              <w:r w:rsidR="00765AF0">
                                <w:rPr>
                                  <w:b/>
                                  <w:szCs w:val="24"/>
                                </w:rPr>
                                <w:t>Skirti 2021 metais valstybės biudžeto asignavimus šioms išlaidoms padengti:</w:t>
                              </w:r>
                            </w:sdtContent>
                          </w:sdt>
                        </w:p>
                        <w:sdt>
                          <w:sdtPr>
                            <w:alias w:val="5 str. 1 p."/>
                            <w:tag w:val="part_6990795af589433ba2568d6979a3b115"/>
                            <w:id w:val="-1016913447"/>
                            <w:lock w:val="sdtLocked"/>
                          </w:sdtPr>
                          <w:sdtEndPr/>
                          <w:sdtContent>
                            <w:p w14:paraId="0580729E" w14:textId="68CCAA78" w:rsidR="00C005A8" w:rsidRDefault="00DA648B" w:rsidP="0077784B"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6990795af589433ba2568d6979a3b115"/>
                                  <w:id w:val="-860365401"/>
                                  <w:lock w:val="sdtLocked"/>
                                </w:sdtPr>
                                <w:sdtEndPr/>
                                <w:sdtContent>
                                  <w:r w:rsidR="00765AF0">
                                    <w:rPr>
                                      <w:b/>
                                      <w:szCs w:val="24"/>
                                    </w:rPr>
                                    <w:t>1</w:t>
                                  </w:r>
                                </w:sdtContent>
                              </w:sdt>
                              <w:r w:rsidR="00765AF0">
                                <w:rPr>
                                  <w:b/>
                                  <w:szCs w:val="24"/>
                                </w:rPr>
                                <w:t>)</w:t>
                              </w:r>
                              <w:r w:rsidR="00765AF0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="00765AF0">
                                <w:rPr>
                                  <w:strike/>
                                </w:rPr>
                                <w:t>Bendrajai socialinio draudimo pensijos daliai kompensuoti iš valstybės biudžeto 2021 metais skirti</w:t>
                              </w:r>
                              <w:r w:rsidR="00765AF0">
                                <w:t xml:space="preserve"> 2 159 832 tūkst. eurų </w:t>
                              </w:r>
                              <w:r w:rsidR="00765AF0">
                                <w:rPr>
                                  <w:b/>
                                </w:rPr>
                                <w:t>bendrajai socialinio draudimo pensijos daliai kompensuoti</w:t>
                              </w:r>
                              <w:r w:rsidR="00765AF0">
                                <w:t>, iš jų 40 709 tūkst. eurų – 2019 metų įsipareigojimui padengti</w:t>
                              </w:r>
                              <w:r w:rsidR="00765AF0">
                                <w:rPr>
                                  <w:strike/>
                                </w:rPr>
                                <w:t>.</w:t>
                              </w:r>
                              <w:r w:rsidR="00765AF0">
                                <w:rPr>
                                  <w:b/>
                                </w:rPr>
                                <w:t>;</w:t>
                              </w:r>
                            </w:p>
                          </w:sdtContent>
                        </w:sdt>
                        <w:sdt>
                          <w:sdtPr>
                            <w:alias w:val="5 str. 2 p."/>
                            <w:tag w:val="part_37649ae8cc8b46d2bdd708d19f74c062"/>
                            <w:id w:val="-603180230"/>
                            <w:lock w:val="sdtLocked"/>
                          </w:sdtPr>
                          <w:sdtEndPr/>
                          <w:sdtContent>
                            <w:p w14:paraId="2BB9D777" w14:textId="201F9C82" w:rsidR="00C005A8" w:rsidRDefault="00DA648B" w:rsidP="0077784B"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b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37649ae8cc8b46d2bdd708d19f74c062"/>
                                  <w:id w:val="-854111546"/>
                                  <w:lock w:val="sdtLocked"/>
                                </w:sdtPr>
                                <w:sdtEndPr/>
                                <w:sdtContent>
                                  <w:r w:rsidR="00765AF0">
                                    <w:rPr>
                                      <w:b/>
                                      <w:szCs w:val="24"/>
                                    </w:rPr>
                                    <w:t>2</w:t>
                                  </w:r>
                                </w:sdtContent>
                              </w:sdt>
                              <w:r w:rsidR="00765AF0">
                                <w:rPr>
                                  <w:b/>
                                  <w:szCs w:val="24"/>
                                </w:rPr>
                                <w:t>) 60 000 tūkst. eurų ligos išmokų mokėjimo išlaidoms, padidėjusioms dėl nepalankios epideminės COVID–19 ligos (koronaviruso infekcijos) situacijos, kompensuoti.</w:t>
                              </w:r>
                              <w:r w:rsidR="00765AF0">
                                <w:rPr>
                                  <w:bCs/>
                                  <w:szCs w:val="24"/>
                                </w:rPr>
                                <w:t>“</w:t>
                              </w:r>
                            </w:p>
                            <w:p w14:paraId="138BAF53" w14:textId="77777777" w:rsidR="00C005A8" w:rsidRDefault="00DA648B" w:rsidP="0077784B">
                              <w:pPr>
                                <w:spacing w:line="360" w:lineRule="atLeast"/>
                                <w:ind w:firstLine="720"/>
                                <w:jc w:val="both"/>
                                <w:rPr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947cbb5a26ca4fb5856b97ea332391c0"/>
            <w:id w:val="704440684"/>
            <w:lock w:val="sdtLocked"/>
          </w:sdtPr>
          <w:sdtEndPr/>
          <w:sdtContent>
            <w:p w14:paraId="70D1B461" w14:textId="50887241" w:rsidR="00C005A8" w:rsidRDefault="00DA648B" w:rsidP="0077784B">
              <w:pPr>
                <w:spacing w:line="360" w:lineRule="atLeast"/>
                <w:ind w:firstLine="720"/>
                <w:jc w:val="both"/>
                <w:rPr>
                  <w:b/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947cbb5a26ca4fb5856b97ea332391c0"/>
                  <w:id w:val="435866295"/>
                  <w:lock w:val="sdtLocked"/>
                </w:sdtPr>
                <w:sdtEndPr/>
                <w:sdtContent>
                  <w:r w:rsidR="00036146">
                    <w:rPr>
                      <w:b/>
                      <w:bCs/>
                      <w:szCs w:val="24"/>
                      <w:lang w:eastAsia="lt-LT"/>
                    </w:rPr>
                    <w:t>4</w:t>
                  </w:r>
                </w:sdtContent>
              </w:sdt>
              <w:r w:rsidR="00765AF0">
                <w:rPr>
                  <w:szCs w:val="24"/>
                  <w:lang w:eastAsia="lt-LT"/>
                </w:rPr>
                <w:t xml:space="preserve"> </w:t>
              </w:r>
              <w:r w:rsidR="00765AF0">
                <w:rPr>
                  <w:b/>
                  <w:bCs/>
                  <w:szCs w:val="24"/>
                  <w:lang w:eastAsia="lt-LT"/>
                </w:rPr>
                <w:t xml:space="preserve">straipsnis. </w:t>
              </w:r>
              <w:sdt>
                <w:sdtPr>
                  <w:alias w:val="Pavadinimas"/>
                  <w:tag w:val="title_947cbb5a26ca4fb5856b97ea332391c0"/>
                  <w:id w:val="957690671"/>
                  <w:lock w:val="sdtLocked"/>
                </w:sdtPr>
                <w:sdtEndPr/>
                <w:sdtContent>
                  <w:r w:rsidR="00765AF0">
                    <w:rPr>
                      <w:b/>
                      <w:bCs/>
                      <w:szCs w:val="24"/>
                      <w:lang w:eastAsia="lt-LT"/>
                    </w:rPr>
                    <w:t>Įstatymo 1 priedo pakeitimas</w:t>
                  </w:r>
                </w:sdtContent>
              </w:sdt>
            </w:p>
            <w:sdt>
              <w:sdtPr>
                <w:alias w:val="3 str. 1 d."/>
                <w:tag w:val="part_6c7668ef377f4087886078f3a4397106"/>
                <w:id w:val="779221638"/>
                <w:lock w:val="sdtLocked"/>
              </w:sdtPr>
              <w:sdtEndPr/>
              <w:sdtContent>
                <w:p w14:paraId="3801D40A" w14:textId="77777777" w:rsidR="00C005A8" w:rsidRDefault="00765AF0" w:rsidP="0077784B">
                  <w:pPr>
                    <w:spacing w:line="360" w:lineRule="atLeast"/>
                    <w:ind w:firstLine="720"/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Pakeisti Įstatymo 1 priedą ir jį išdėstyti taip:</w:t>
                  </w:r>
                </w:p>
                <w:sdt>
                  <w:sdtPr>
                    <w:alias w:val="citata"/>
                    <w:tag w:val="part_e8d732034bec42dbbb87e40246000cbd"/>
                    <w:id w:val="-1992934568"/>
                    <w:lock w:val="sdtLocked"/>
                  </w:sdtPr>
                  <w:sdtEndPr/>
                  <w:sdtContent>
                    <w:sdt>
                      <w:sdtPr>
                        <w:alias w:val="skirsnis"/>
                        <w:tag w:val="part_1a772b8ff3d944c7b3a1fd33fceac58a"/>
                        <w:id w:val="144716175"/>
                        <w:lock w:val="sdtLocked"/>
                      </w:sdtPr>
                      <w:sdtEndPr/>
                      <w:sdtContent>
                        <w:sdt>
                          <w:sdtPr>
                            <w:alias w:val="Pavadinimas"/>
                            <w:tag w:val="title_1a772b8ff3d944c7b3a1fd33fceac58a"/>
                            <w:id w:val="-422652537"/>
                            <w:lock w:val="sdtLocked"/>
                          </w:sdtPr>
                          <w:sdtEndPr/>
                          <w:sdtContent>
                            <w:p w14:paraId="21F2DA7A" w14:textId="77777777" w:rsidR="0077784B" w:rsidRDefault="0077784B" w:rsidP="0077784B">
                              <w:pPr>
                                <w:spacing w:line="360" w:lineRule="atLeast"/>
                                <w:jc w:val="center"/>
                              </w:pPr>
                            </w:p>
                            <w:p w14:paraId="39306591" w14:textId="779ECB86" w:rsidR="00C005A8" w:rsidRDefault="00765AF0" w:rsidP="0077784B">
                              <w:pPr>
                                <w:spacing w:line="360" w:lineRule="atLeast"/>
                                <w:jc w:val="center"/>
                                <w:rPr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bCs/>
                                  <w:szCs w:val="24"/>
                                </w:rPr>
                                <w:t>„VALSTYBINIO SOCIALINIO DRAUDIMO FONDO</w:t>
                              </w:r>
                            </w:p>
                            <w:p w14:paraId="10B52EAA" w14:textId="77777777" w:rsidR="00C005A8" w:rsidRDefault="00765AF0" w:rsidP="0077784B">
                              <w:pPr>
                                <w:spacing w:line="360" w:lineRule="atLeast"/>
                                <w:jc w:val="center"/>
                                <w:rPr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bCs/>
                                  <w:szCs w:val="24"/>
                                </w:rPr>
                                <w:t>2021 METŲ BIUDŽETAS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  <w:sdt>
                  <w:sdtPr>
                    <w:alias w:val="pastraipa"/>
                    <w:tag w:val="part_71746957960141adb5c1a163fa92724d"/>
                    <w:id w:val="-484158215"/>
                    <w:lock w:val="sdtLocked"/>
                  </w:sdtPr>
                  <w:sdtEndPr/>
                  <w:sdtContent>
                    <w:p w14:paraId="11CBF213" w14:textId="77777777" w:rsidR="00C005A8" w:rsidRDefault="00765AF0" w:rsidP="0077784B">
                      <w:pPr>
                        <w:spacing w:line="360" w:lineRule="atLeast"/>
                        <w:ind w:firstLine="808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Tūkst. Eur</w:t>
                      </w:r>
                    </w:p>
                  </w:sdtContent>
                </w:sdt>
              </w:sdtContent>
            </w:sdt>
            <w:sdt>
              <w:sdtPr>
                <w:alias w:val="3 str. 2 d."/>
                <w:tag w:val="part_c957b124ae914f58acbac03cde3adef6"/>
                <w:id w:val="1654949077"/>
                <w:lock w:val="sdtLocked"/>
              </w:sdtPr>
              <w:sdtEndPr/>
              <w:sdtContent>
                <w:tbl>
                  <w:tblPr>
                    <w:tblW w:w="93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933"/>
                    <w:gridCol w:w="1423"/>
                  </w:tblGrid>
                  <w:tr w:rsidR="00C005A8" w14:paraId="761C89BE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58126CDC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bCs/>
                            <w:szCs w:val="24"/>
                          </w:rPr>
                          <w:t>1. Pajamos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55E72955" w14:textId="77777777" w:rsidR="00C005A8" w:rsidRDefault="00765AF0" w:rsidP="0077784B">
                        <w:pPr>
                          <w:spacing w:line="360" w:lineRule="atLeast"/>
                          <w:jc w:val="right"/>
                          <w:rPr>
                            <w:bCs/>
                            <w:strike/>
                            <w:szCs w:val="24"/>
                          </w:rPr>
                        </w:pPr>
                        <w:r>
                          <w:rPr>
                            <w:bCs/>
                            <w:strike/>
                            <w:szCs w:val="24"/>
                          </w:rPr>
                          <w:t>5 127 534</w:t>
                        </w:r>
                      </w:p>
                      <w:p w14:paraId="202993EC" w14:textId="762C7166" w:rsidR="00C005A8" w:rsidRDefault="004071D5" w:rsidP="0077784B">
                        <w:pPr>
                          <w:spacing w:line="360" w:lineRule="atLeast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5 331 906</w:t>
                        </w:r>
                      </w:p>
                    </w:tc>
                  </w:tr>
                  <w:tr w:rsidR="00C005A8" w14:paraId="02E9141B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3FDD2307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  <w:bCs/>
                          </w:rPr>
                        </w:pPr>
                        <w:r>
                          <w:rPr>
                            <w:rFonts w:ascii="TimesLT" w:hAnsi="TimesLT"/>
                          </w:rPr>
                          <w:t>1.1. Draudėjų valstybinio socialinio draudimo įmokos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22074F24" w14:textId="3162B515" w:rsidR="00C005A8" w:rsidRDefault="00765AF0" w:rsidP="0077784B">
                        <w:pPr>
                          <w:widowControl w:val="0"/>
                          <w:spacing w:line="360" w:lineRule="atLeast"/>
                          <w:ind w:left="-250" w:hanging="108"/>
                          <w:jc w:val="right"/>
                          <w:rPr>
                            <w:strike/>
                            <w:szCs w:val="24"/>
                          </w:rPr>
                        </w:pPr>
                        <w:r w:rsidRPr="004071D5">
                          <w:rPr>
                            <w:strike/>
                            <w:szCs w:val="24"/>
                          </w:rPr>
                          <w:t>344</w:t>
                        </w:r>
                        <w:r w:rsidR="004071D5">
                          <w:rPr>
                            <w:strike/>
                            <w:szCs w:val="24"/>
                          </w:rPr>
                          <w:t> </w:t>
                        </w:r>
                        <w:r w:rsidRPr="004071D5">
                          <w:rPr>
                            <w:strike/>
                            <w:szCs w:val="24"/>
                          </w:rPr>
                          <w:t>247</w:t>
                        </w:r>
                      </w:p>
                      <w:p w14:paraId="219597B1" w14:textId="32C9B7A1" w:rsidR="004071D5" w:rsidRPr="004071D5" w:rsidRDefault="004071D5" w:rsidP="0077784B">
                        <w:pPr>
                          <w:widowControl w:val="0"/>
                          <w:spacing w:line="360" w:lineRule="atLeast"/>
                          <w:ind w:left="-250" w:hanging="108"/>
                          <w:jc w:val="right"/>
                          <w:rPr>
                            <w:b/>
                            <w:szCs w:val="24"/>
                          </w:rPr>
                        </w:pPr>
                        <w:r w:rsidRPr="004071D5">
                          <w:rPr>
                            <w:b/>
                            <w:szCs w:val="24"/>
                          </w:rPr>
                          <w:t>359 166</w:t>
                        </w:r>
                      </w:p>
                    </w:tc>
                  </w:tr>
                  <w:tr w:rsidR="00C005A8" w14:paraId="534C60AA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42B50921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1.2. </w:t>
                        </w:r>
                        <w:r>
                          <w:rPr>
                            <w:szCs w:val="24"/>
                          </w:rPr>
                          <w:t>Apdraustųjų valstybinio socialinio draudimo įmokos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7F965C86" w14:textId="3036C618" w:rsidR="00C005A8" w:rsidRDefault="00765AF0" w:rsidP="0077784B">
                        <w:pPr>
                          <w:widowControl w:val="0"/>
                          <w:spacing w:line="360" w:lineRule="atLeast"/>
                          <w:ind w:left="-250" w:hanging="108"/>
                          <w:jc w:val="right"/>
                          <w:rPr>
                            <w:strike/>
                            <w:szCs w:val="24"/>
                          </w:rPr>
                        </w:pPr>
                        <w:r w:rsidRPr="004071D5">
                          <w:rPr>
                            <w:strike/>
                            <w:szCs w:val="24"/>
                          </w:rPr>
                          <w:t>2 558</w:t>
                        </w:r>
                        <w:r w:rsidR="004071D5">
                          <w:rPr>
                            <w:strike/>
                            <w:szCs w:val="24"/>
                          </w:rPr>
                          <w:t> </w:t>
                        </w:r>
                        <w:r w:rsidRPr="004071D5">
                          <w:rPr>
                            <w:strike/>
                            <w:szCs w:val="24"/>
                          </w:rPr>
                          <w:t>051</w:t>
                        </w:r>
                      </w:p>
                      <w:p w14:paraId="362C0F1B" w14:textId="284921B2" w:rsidR="004071D5" w:rsidRPr="004071D5" w:rsidRDefault="004071D5" w:rsidP="0077784B">
                        <w:pPr>
                          <w:widowControl w:val="0"/>
                          <w:spacing w:line="360" w:lineRule="atLeast"/>
                          <w:ind w:left="-250" w:hanging="108"/>
                          <w:jc w:val="right"/>
                          <w:rPr>
                            <w:b/>
                            <w:szCs w:val="24"/>
                          </w:rPr>
                        </w:pPr>
                        <w:r w:rsidRPr="004071D5">
                          <w:rPr>
                            <w:b/>
                            <w:szCs w:val="24"/>
                          </w:rPr>
                          <w:t>2 685 759</w:t>
                        </w:r>
                      </w:p>
                    </w:tc>
                  </w:tr>
                  <w:tr w:rsidR="00C005A8" w14:paraId="55A42C8A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34253C24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1.3. </w:t>
                        </w:r>
                        <w:r>
                          <w:rPr>
                            <w:szCs w:val="24"/>
                          </w:rPr>
                          <w:t>Savarankiškai dirbančių asmenų valstybinio socialinio draudimo įmokos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189E66BC" w14:textId="6A003424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 w:rsidRPr="004071D5">
                          <w:rPr>
                            <w:strike/>
                            <w:szCs w:val="24"/>
                          </w:rPr>
                          <w:t>92</w:t>
                        </w:r>
                        <w:r w:rsidR="004071D5">
                          <w:rPr>
                            <w:strike/>
                            <w:szCs w:val="24"/>
                          </w:rPr>
                          <w:t> </w:t>
                        </w:r>
                        <w:r w:rsidRPr="004071D5">
                          <w:rPr>
                            <w:strike/>
                            <w:szCs w:val="24"/>
                          </w:rPr>
                          <w:t>385</w:t>
                        </w:r>
                      </w:p>
                      <w:p w14:paraId="1380F784" w14:textId="19F8135C" w:rsidR="004071D5" w:rsidRPr="004071D5" w:rsidRDefault="004071D5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b/>
                            <w:szCs w:val="24"/>
                          </w:rPr>
                        </w:pPr>
                        <w:r w:rsidRPr="004071D5">
                          <w:rPr>
                            <w:b/>
                            <w:szCs w:val="24"/>
                          </w:rPr>
                          <w:t>93 916</w:t>
                        </w:r>
                      </w:p>
                    </w:tc>
                  </w:tr>
                  <w:tr w:rsidR="00C005A8" w14:paraId="1E38E0FC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164D7CB5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1.4. </w:t>
                        </w:r>
                        <w:r>
                          <w:rPr>
                            <w:szCs w:val="24"/>
                          </w:rPr>
                          <w:t>Valstybinio savanoriškojo socialinio draudimo įmokos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35B5E5AD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</w:tc>
                  </w:tr>
                  <w:tr w:rsidR="00C005A8" w14:paraId="6D88A499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071BF3CD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1.5. </w:t>
                        </w:r>
                        <w:r>
                          <w:rPr>
                            <w:szCs w:val="24"/>
                          </w:rPr>
                          <w:t>Delspinigiai, palūkanos ir baudos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5664A130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1 135</w:t>
                        </w:r>
                      </w:p>
                    </w:tc>
                  </w:tr>
                  <w:tr w:rsidR="00C005A8" w14:paraId="197E2325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2E1F6C95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1.6. </w:t>
                        </w:r>
                        <w:r>
                          <w:rPr>
                            <w:szCs w:val="24"/>
                          </w:rPr>
                          <w:t>Asignavimai iš Lietuvos Respublikos valstybės biudžeto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0695524B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strike/>
                            <w:szCs w:val="24"/>
                          </w:rPr>
                          <w:t>2 119 123</w:t>
                        </w:r>
                      </w:p>
                      <w:p w14:paraId="2982C9A2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2 179 123</w:t>
                        </w:r>
                      </w:p>
                    </w:tc>
                  </w:tr>
                  <w:tr w:rsidR="00C005A8" w14:paraId="4FD6992A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17170D5F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1.6.1. </w:t>
                        </w:r>
                        <w:r>
                          <w:rPr>
                            <w:szCs w:val="24"/>
                          </w:rPr>
                          <w:t>Asignavimai iš Lietuvos Respublikos valstybės biudžeto socialinio draudimo pagrindinei (bendrajai) pensijos daliai kompensuoti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6A68C190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2 119 123</w:t>
                        </w:r>
                      </w:p>
                    </w:tc>
                  </w:tr>
                  <w:tr w:rsidR="00C005A8" w14:paraId="1855EC8B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76BEB0A7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1.6.2. </w:t>
                        </w:r>
                        <w:r>
                          <w:rPr>
                            <w:szCs w:val="24"/>
                          </w:rPr>
                          <w:t>Kiti asignavimai iš Lietuvos Respublikos valstybės biudžeto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0C8BF30D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strike/>
                            <w:szCs w:val="24"/>
                          </w:rPr>
                          <w:t>0</w:t>
                        </w:r>
                      </w:p>
                      <w:p w14:paraId="6FF80147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60 000</w:t>
                        </w:r>
                      </w:p>
                    </w:tc>
                  </w:tr>
                  <w:tr w:rsidR="00C005A8" w14:paraId="1564AC8E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33604BC4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1.7. </w:t>
                        </w:r>
                        <w:r>
                          <w:rPr>
                            <w:szCs w:val="24"/>
                          </w:rPr>
                          <w:t>Veiklos pajamos ir iš įtraukto į Fondo apskaitą turto gaunamos pajamos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10476BAF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strike/>
                            <w:szCs w:val="24"/>
                          </w:rPr>
                          <w:t>12 592</w:t>
                        </w:r>
                      </w:p>
                      <w:p w14:paraId="1EFAC502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12 806</w:t>
                        </w:r>
                      </w:p>
                    </w:tc>
                  </w:tr>
                  <w:tr w:rsidR="00C005A8" w14:paraId="243F0BA1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523C7A5C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1.8. </w:t>
                        </w:r>
                        <w:r>
                          <w:rPr>
                            <w:szCs w:val="24"/>
                          </w:rPr>
                          <w:t>Europos Sąjungos institucijų pensijų sistemoje įgytos pensinės teisės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752EECCB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0</w:t>
                        </w:r>
                      </w:p>
                    </w:tc>
                  </w:tr>
                  <w:tr w:rsidR="00C005A8" w14:paraId="437FD897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21ADD7E9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1.9. </w:t>
                        </w:r>
                        <w:r>
                          <w:rPr>
                            <w:szCs w:val="24"/>
                          </w:rPr>
                          <w:t>Iš pensijų fondų grąžintos lėšos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2540D6DE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0</w:t>
                        </w:r>
                      </w:p>
                    </w:tc>
                  </w:tr>
                  <w:tr w:rsidR="00C005A8" w14:paraId="5AE1DC8F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1AA4FFCF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2. </w:t>
                        </w:r>
                        <w:r>
                          <w:rPr>
                            <w:bCs/>
                            <w:szCs w:val="24"/>
                          </w:rPr>
                          <w:t>Išlaidos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46F671B4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bCs/>
                            <w:strike/>
                            <w:szCs w:val="24"/>
                          </w:rPr>
                        </w:pPr>
                        <w:r>
                          <w:rPr>
                            <w:bCs/>
                            <w:strike/>
                            <w:szCs w:val="24"/>
                          </w:rPr>
                          <w:t>4 991 299</w:t>
                        </w:r>
                      </w:p>
                      <w:p w14:paraId="7774E77F" w14:textId="6BA78DA1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5 0</w:t>
                        </w:r>
                        <w:r w:rsidR="000C734B">
                          <w:rPr>
                            <w:b/>
                            <w:bCs/>
                            <w:szCs w:val="24"/>
                          </w:rPr>
                          <w:t>86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t xml:space="preserve"> </w:t>
                        </w:r>
                        <w:r w:rsidR="000C734B">
                          <w:rPr>
                            <w:b/>
                            <w:bCs/>
                            <w:szCs w:val="24"/>
                          </w:rPr>
                          <w:t>774</w:t>
                        </w:r>
                      </w:p>
                    </w:tc>
                  </w:tr>
                  <w:tr w:rsidR="00C005A8" w14:paraId="4B0F208C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25D749AB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2.1. </w:t>
                        </w:r>
                        <w:r>
                          <w:rPr>
                            <w:szCs w:val="24"/>
                          </w:rPr>
                          <w:t>Pensijų socialiniam draudimui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15F144CA" w14:textId="70DD3E59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 w:rsidRPr="000C734B">
                          <w:rPr>
                            <w:strike/>
                            <w:szCs w:val="24"/>
                          </w:rPr>
                          <w:t>3 823</w:t>
                        </w:r>
                        <w:r w:rsidR="000C734B">
                          <w:rPr>
                            <w:strike/>
                            <w:szCs w:val="24"/>
                          </w:rPr>
                          <w:t> </w:t>
                        </w:r>
                        <w:r w:rsidRPr="000C734B">
                          <w:rPr>
                            <w:strike/>
                            <w:szCs w:val="24"/>
                          </w:rPr>
                          <w:t>062</w:t>
                        </w:r>
                      </w:p>
                      <w:p w14:paraId="4F31F84A" w14:textId="78B93AB7" w:rsidR="000C734B" w:rsidRPr="00AC12C9" w:rsidRDefault="00AC12C9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b/>
                            <w:bCs/>
                            <w:szCs w:val="24"/>
                          </w:rPr>
                        </w:pPr>
                        <w:r w:rsidRPr="00AC12C9">
                          <w:rPr>
                            <w:b/>
                            <w:szCs w:val="24"/>
                          </w:rPr>
                          <w:t>3 817 139</w:t>
                        </w:r>
                      </w:p>
                    </w:tc>
                  </w:tr>
                  <w:tr w:rsidR="00C005A8" w14:paraId="7B886438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1E6089C1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2.2. </w:t>
                        </w:r>
                        <w:r>
                          <w:rPr>
                            <w:szCs w:val="24"/>
                          </w:rPr>
                          <w:t>Ligos socialiniam draudimui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7891845B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strike/>
                            <w:szCs w:val="24"/>
                          </w:rPr>
                          <w:t>347 913</w:t>
                        </w:r>
                      </w:p>
                      <w:p w14:paraId="018F8FB3" w14:textId="64DF070B" w:rsidR="00C005A8" w:rsidRDefault="00AC12C9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431 123</w:t>
                        </w:r>
                      </w:p>
                    </w:tc>
                  </w:tr>
                  <w:tr w:rsidR="00C005A8" w14:paraId="6929159E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3A79C044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2.3. </w:t>
                        </w:r>
                        <w:r>
                          <w:rPr>
                            <w:szCs w:val="24"/>
                          </w:rPr>
                          <w:t>Motinystės socialiniam draudimui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5B1E2E93" w14:textId="4B485ABE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 w:rsidRPr="00AC12C9">
                          <w:rPr>
                            <w:strike/>
                            <w:szCs w:val="24"/>
                          </w:rPr>
                          <w:t>373</w:t>
                        </w:r>
                        <w:r w:rsidR="00AC12C9">
                          <w:rPr>
                            <w:strike/>
                            <w:szCs w:val="24"/>
                          </w:rPr>
                          <w:t> </w:t>
                        </w:r>
                        <w:r w:rsidRPr="00AC12C9">
                          <w:rPr>
                            <w:strike/>
                            <w:szCs w:val="24"/>
                          </w:rPr>
                          <w:t>757</w:t>
                        </w:r>
                      </w:p>
                      <w:p w14:paraId="6BD1C2BF" w14:textId="31CE1280" w:rsidR="00AC12C9" w:rsidRPr="00AC12C9" w:rsidRDefault="00AC12C9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b/>
                            <w:szCs w:val="24"/>
                          </w:rPr>
                        </w:pPr>
                        <w:r w:rsidRPr="00AC12C9">
                          <w:rPr>
                            <w:b/>
                            <w:szCs w:val="24"/>
                          </w:rPr>
                          <w:t>380 069</w:t>
                        </w:r>
                      </w:p>
                    </w:tc>
                  </w:tr>
                  <w:tr w:rsidR="00C005A8" w14:paraId="51D9FDE6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682F2E88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2.4. </w:t>
                        </w:r>
                        <w:r>
                          <w:rPr>
                            <w:szCs w:val="24"/>
                          </w:rPr>
                          <w:t>Nedarbo socialiniam draudimui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7518F2F7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strike/>
                            <w:szCs w:val="24"/>
                          </w:rPr>
                          <w:t>312 312</w:t>
                        </w:r>
                      </w:p>
                      <w:p w14:paraId="592DEC95" w14:textId="289252A7" w:rsidR="00C005A8" w:rsidRDefault="00AC12C9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314 144</w:t>
                        </w:r>
                      </w:p>
                    </w:tc>
                  </w:tr>
                  <w:tr w:rsidR="00C005A8" w14:paraId="7E7EE277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32EE3E5E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2.4.1. </w:t>
                        </w:r>
                        <w:r>
                          <w:rPr>
                            <w:szCs w:val="24"/>
                          </w:rPr>
                          <w:t>Nedarbo draudimo išmokoms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78DB5F81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strike/>
                            <w:szCs w:val="24"/>
                          </w:rPr>
                          <w:t>312 312</w:t>
                        </w:r>
                      </w:p>
                      <w:p w14:paraId="12EBE362" w14:textId="5DE09A81" w:rsidR="00C005A8" w:rsidRDefault="00AC12C9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314 144</w:t>
                        </w:r>
                      </w:p>
                    </w:tc>
                  </w:tr>
                  <w:tr w:rsidR="00C005A8" w14:paraId="08EBF472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64C2F473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>2.4.2. Dalinio darbo išmokoms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2628DE7C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0</w:t>
                        </w:r>
                      </w:p>
                    </w:tc>
                  </w:tr>
                  <w:tr w:rsidR="00C005A8" w14:paraId="3A20543D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5F0D7222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2.5. </w:t>
                        </w:r>
                        <w:r>
                          <w:rPr>
                            <w:szCs w:val="24"/>
                          </w:rPr>
                          <w:t>Nelaimingų atsitikimų darbe ir profesinių ligų socialiniam draudimui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0C942E31" w14:textId="06159286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 w:rsidRPr="00AC12C9">
                          <w:rPr>
                            <w:strike/>
                            <w:szCs w:val="24"/>
                          </w:rPr>
                          <w:t>31</w:t>
                        </w:r>
                        <w:r w:rsidR="00AC12C9">
                          <w:rPr>
                            <w:strike/>
                            <w:szCs w:val="24"/>
                          </w:rPr>
                          <w:t> </w:t>
                        </w:r>
                        <w:r w:rsidRPr="00AC12C9">
                          <w:rPr>
                            <w:strike/>
                            <w:szCs w:val="24"/>
                          </w:rPr>
                          <w:t>102</w:t>
                        </w:r>
                      </w:p>
                      <w:p w14:paraId="21E06F73" w14:textId="7802DC11" w:rsidR="00AC12C9" w:rsidRPr="00AC12C9" w:rsidRDefault="00AC12C9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b/>
                            <w:szCs w:val="24"/>
                          </w:rPr>
                        </w:pPr>
                        <w:r w:rsidRPr="00AC12C9">
                          <w:rPr>
                            <w:b/>
                            <w:szCs w:val="24"/>
                          </w:rPr>
                          <w:t>29 146</w:t>
                        </w:r>
                      </w:p>
                    </w:tc>
                  </w:tr>
                  <w:tr w:rsidR="00C005A8" w14:paraId="6BAF7F88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054C6A40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2.7. </w:t>
                        </w:r>
                        <w:r>
                          <w:rPr>
                            <w:szCs w:val="24"/>
                          </w:rPr>
                          <w:t>Neatgautinos ir abejotinai atgautinos sumos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05BD928D" w14:textId="5F045C49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trike/>
                            <w:szCs w:val="24"/>
                          </w:rPr>
                        </w:pPr>
                        <w:r w:rsidRPr="00397B3C">
                          <w:rPr>
                            <w:strike/>
                            <w:szCs w:val="24"/>
                          </w:rPr>
                          <w:t>8</w:t>
                        </w:r>
                        <w:r w:rsidR="00397B3C">
                          <w:rPr>
                            <w:strike/>
                            <w:szCs w:val="24"/>
                          </w:rPr>
                          <w:t> </w:t>
                        </w:r>
                        <w:r w:rsidRPr="00397B3C">
                          <w:rPr>
                            <w:strike/>
                            <w:szCs w:val="24"/>
                          </w:rPr>
                          <w:t>000</w:t>
                        </w:r>
                      </w:p>
                      <w:p w14:paraId="5F94D4AB" w14:textId="7482D184" w:rsidR="00397B3C" w:rsidRPr="00397B3C" w:rsidRDefault="00397B3C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b/>
                            <w:szCs w:val="24"/>
                          </w:rPr>
                        </w:pPr>
                        <w:r w:rsidRPr="00397B3C">
                          <w:rPr>
                            <w:b/>
                            <w:szCs w:val="24"/>
                          </w:rPr>
                          <w:t>20 000</w:t>
                        </w:r>
                      </w:p>
                    </w:tc>
                  </w:tr>
                  <w:tr w:rsidR="00C005A8" w14:paraId="2A0A5589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46BC7553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2.8. </w:t>
                        </w:r>
                        <w:r>
                          <w:rPr>
                            <w:szCs w:val="24"/>
                          </w:rPr>
                          <w:t>Veiklos sąnaudos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46EDC0CD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95 153</w:t>
                        </w:r>
                      </w:p>
                    </w:tc>
                  </w:tr>
                  <w:tr w:rsidR="00C005A8" w14:paraId="5E70CFE1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6980332C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lastRenderedPageBreak/>
                          <w:t xml:space="preserve">2.8.1. </w:t>
                        </w:r>
                        <w:r>
                          <w:rPr>
                            <w:szCs w:val="24"/>
                          </w:rPr>
                          <w:t>Fondo administravimo įstaigų finansavimo sąnaudos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763806FB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87 731</w:t>
                        </w:r>
                      </w:p>
                    </w:tc>
                  </w:tr>
                  <w:tr w:rsidR="00C005A8" w14:paraId="4808C297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28E3DEF4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2.8.2. </w:t>
                        </w:r>
                        <w:r>
                          <w:rPr>
                            <w:szCs w:val="24"/>
                          </w:rPr>
                          <w:t>Ilgalaikio turto nusidėvėjimas (amortizacija)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48ED05EA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4 600</w:t>
                        </w:r>
                      </w:p>
                    </w:tc>
                  </w:tr>
                  <w:tr w:rsidR="00C005A8" w14:paraId="39C9A117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131DF9DE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2.8.3. </w:t>
                        </w:r>
                        <w:r>
                          <w:rPr>
                            <w:szCs w:val="24"/>
                          </w:rPr>
                          <w:t>Kitos Fondo veiklos sąnaudos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0007796B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2 822</w:t>
                        </w:r>
                      </w:p>
                    </w:tc>
                  </w:tr>
                  <w:tr w:rsidR="00C005A8" w14:paraId="6BB1A062" w14:textId="77777777">
                    <w:trPr>
                      <w:trHeight w:val="397"/>
                    </w:trPr>
                    <w:tc>
                      <w:tcPr>
                        <w:tcW w:w="7933" w:type="dxa"/>
                      </w:tcPr>
                      <w:p w14:paraId="0735B113" w14:textId="77777777" w:rsidR="00C005A8" w:rsidRDefault="00765AF0" w:rsidP="0077784B">
                        <w:pPr>
                          <w:spacing w:line="360" w:lineRule="atLeast"/>
                          <w:jc w:val="both"/>
                          <w:rPr>
                            <w:rFonts w:ascii="TimesLT" w:hAnsi="TimesLT"/>
                          </w:rPr>
                        </w:pPr>
                        <w:r>
                          <w:rPr>
                            <w:rFonts w:ascii="TimesLT" w:hAnsi="TimesLT"/>
                          </w:rPr>
                          <w:t xml:space="preserve">3. </w:t>
                        </w:r>
                        <w:r>
                          <w:rPr>
                            <w:bCs/>
                            <w:szCs w:val="24"/>
                          </w:rPr>
                          <w:t>Einamųjų metų rezultatas</w:t>
                        </w:r>
                      </w:p>
                    </w:tc>
                    <w:tc>
                      <w:tcPr>
                        <w:tcW w:w="1423" w:type="dxa"/>
                      </w:tcPr>
                      <w:p w14:paraId="31D6CC1E" w14:textId="77777777" w:rsidR="00C005A8" w:rsidRDefault="00765AF0" w:rsidP="0077784B">
                        <w:pPr>
                          <w:spacing w:line="360" w:lineRule="atLeast"/>
                          <w:ind w:left="-250"/>
                          <w:jc w:val="right"/>
                          <w:rPr>
                            <w:bCs/>
                            <w:strike/>
                            <w:szCs w:val="24"/>
                          </w:rPr>
                        </w:pPr>
                        <w:r>
                          <w:rPr>
                            <w:bCs/>
                            <w:strike/>
                            <w:szCs w:val="24"/>
                          </w:rPr>
                          <w:t>136 235</w:t>
                        </w:r>
                      </w:p>
                      <w:p w14:paraId="186166CE" w14:textId="5D3616B2" w:rsidR="00C005A8" w:rsidRDefault="00397B3C" w:rsidP="0077784B">
                        <w:pPr>
                          <w:tabs>
                            <w:tab w:val="center" w:pos="4153"/>
                            <w:tab w:val="right" w:pos="8306"/>
                          </w:tabs>
                          <w:spacing w:line="360" w:lineRule="atLeast"/>
                          <w:jc w:val="right"/>
                          <w:rPr>
                            <w:strike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</w:rPr>
                          <w:t>245 132</w:t>
                        </w:r>
                        <w:r w:rsidR="00765AF0">
                          <w:rPr>
                            <w:rFonts w:ascii="TimesLT" w:hAnsi="TimesLT"/>
                            <w:lang w:val="en-US"/>
                          </w:rPr>
                          <w:t>“.</w:t>
                        </w:r>
                      </w:p>
                    </w:tc>
                  </w:tr>
                </w:tbl>
                <w:p w14:paraId="1862CE9C" w14:textId="77777777" w:rsidR="00C005A8" w:rsidRDefault="00DA648B" w:rsidP="0077784B">
                  <w:pPr>
                    <w:spacing w:line="360" w:lineRule="atLeast"/>
                    <w:ind w:firstLine="720"/>
                    <w:jc w:val="both"/>
                    <w:rPr>
                      <w:b/>
                      <w:bCs/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4 str."/>
            <w:tag w:val="part_a5fe989146ca45398a2814fcc4fda611"/>
            <w:id w:val="-1164236226"/>
            <w:lock w:val="sdtLocked"/>
          </w:sdtPr>
          <w:sdtEndPr/>
          <w:sdtContent>
            <w:p w14:paraId="219CE5A7" w14:textId="53FCBA4F" w:rsidR="00C005A8" w:rsidRDefault="00DA648B" w:rsidP="0077784B">
              <w:pPr>
                <w:spacing w:line="360" w:lineRule="atLeast"/>
                <w:ind w:firstLine="720"/>
                <w:jc w:val="both"/>
                <w:rPr>
                  <w:b/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a5fe989146ca45398a2814fcc4fda611"/>
                  <w:id w:val="1294176590"/>
                  <w:lock w:val="sdtLocked"/>
                </w:sdtPr>
                <w:sdtEndPr/>
                <w:sdtContent>
                  <w:r w:rsidR="00036146">
                    <w:rPr>
                      <w:b/>
                      <w:bCs/>
                      <w:szCs w:val="24"/>
                      <w:lang w:eastAsia="lt-LT"/>
                    </w:rPr>
                    <w:t>5</w:t>
                  </w:r>
                </w:sdtContent>
              </w:sdt>
              <w:r w:rsidR="00765AF0">
                <w:rPr>
                  <w:szCs w:val="24"/>
                  <w:lang w:eastAsia="lt-LT"/>
                </w:rPr>
                <w:t xml:space="preserve"> </w:t>
              </w:r>
              <w:r w:rsidR="00765AF0">
                <w:rPr>
                  <w:b/>
                  <w:bCs/>
                  <w:szCs w:val="24"/>
                  <w:lang w:eastAsia="lt-LT"/>
                </w:rPr>
                <w:t xml:space="preserve">straipsnis. </w:t>
              </w:r>
              <w:sdt>
                <w:sdtPr>
                  <w:alias w:val="Pavadinimas"/>
                  <w:tag w:val="title_a5fe989146ca45398a2814fcc4fda611"/>
                  <w:id w:val="-1413157774"/>
                  <w:lock w:val="sdtLocked"/>
                </w:sdtPr>
                <w:sdtEndPr/>
                <w:sdtContent>
                  <w:r w:rsidR="00765AF0">
                    <w:rPr>
                      <w:b/>
                      <w:bCs/>
                      <w:szCs w:val="24"/>
                      <w:lang w:eastAsia="lt-LT"/>
                    </w:rPr>
                    <w:t>Įstatymo 2 priedo pakeitimas</w:t>
                  </w:r>
                </w:sdtContent>
              </w:sdt>
            </w:p>
            <w:sdt>
              <w:sdtPr>
                <w:alias w:val="4 str. 1 d."/>
                <w:tag w:val="part_789da77eeb2141c3829acdc118547180"/>
                <w:id w:val="1059905476"/>
                <w:lock w:val="sdtLocked"/>
              </w:sdtPr>
              <w:sdtEndPr/>
              <w:sdtContent>
                <w:p w14:paraId="1B230D3D" w14:textId="77777777" w:rsidR="00C005A8" w:rsidRDefault="00765AF0" w:rsidP="0077784B">
                  <w:pPr>
                    <w:spacing w:line="360" w:lineRule="atLeast"/>
                    <w:ind w:firstLine="720"/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Pakeisti Įstatymo 2 priedą ir jį išdėstyti taip:</w:t>
                  </w:r>
                </w:p>
                <w:p w14:paraId="2ABFA146" w14:textId="77777777" w:rsidR="00C005A8" w:rsidRDefault="00765AF0" w:rsidP="0077784B">
                  <w:pPr>
                    <w:spacing w:line="360" w:lineRule="atLeast"/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„VALSTYBINIO SOCIALINIO DRAUDIMO FONDO BIUDŽETO 2021 METŲ </w:t>
                  </w:r>
                </w:p>
              </w:sdtContent>
            </w:sdt>
          </w:sdtContent>
        </w:sdt>
        <w:sdt>
          <w:sdtPr>
            <w:alias w:val="skirsnis"/>
            <w:tag w:val="part_4591f38504db4b69a3c7c8328e47be12"/>
            <w:id w:val="-1167318856"/>
            <w:lock w:val="sdtLocked"/>
          </w:sdtPr>
          <w:sdtEndPr/>
          <w:sdtContent>
            <w:p w14:paraId="149AB22E" w14:textId="77777777" w:rsidR="00C005A8" w:rsidRDefault="00DA648B" w:rsidP="0077784B">
              <w:pPr>
                <w:spacing w:line="360" w:lineRule="atLeast"/>
                <w:jc w:val="center"/>
                <w:rPr>
                  <w:b/>
                  <w:bCs/>
                  <w:szCs w:val="24"/>
                </w:rPr>
              </w:pPr>
              <w:sdt>
                <w:sdtPr>
                  <w:alias w:val="Pavadinimas"/>
                  <w:tag w:val="title_4591f38504db4b69a3c7c8328e47be12"/>
                  <w:id w:val="-566417672"/>
                  <w:lock w:val="sdtLocked"/>
                </w:sdtPr>
                <w:sdtEndPr/>
                <w:sdtContent>
                  <w:r w:rsidR="00765AF0">
                    <w:rPr>
                      <w:bCs/>
                      <w:szCs w:val="24"/>
                    </w:rPr>
                    <w:t>PINIGINĖS ĮPLAUKOS IR IŠLAIDOS</w:t>
                  </w:r>
                </w:sdtContent>
              </w:sdt>
            </w:p>
            <w:p w14:paraId="0DB24796" w14:textId="77777777" w:rsidR="00C005A8" w:rsidRDefault="00C005A8" w:rsidP="0077784B">
              <w:pPr>
                <w:spacing w:line="360" w:lineRule="atLeast"/>
                <w:jc w:val="center"/>
                <w:rPr>
                  <w:b/>
                  <w:bCs/>
                  <w:szCs w:val="24"/>
                </w:rPr>
              </w:pPr>
            </w:p>
            <w:p w14:paraId="0B70F3CD" w14:textId="77777777" w:rsidR="00C005A8" w:rsidRDefault="00765AF0" w:rsidP="0077784B">
              <w:pPr>
                <w:spacing w:line="360" w:lineRule="atLeast"/>
                <w:ind w:left="6480" w:firstLine="720"/>
                <w:jc w:val="center"/>
                <w:rPr>
                  <w:bCs/>
                  <w:szCs w:val="24"/>
                </w:rPr>
              </w:pPr>
              <w:r>
                <w:rPr>
                  <w:bCs/>
                  <w:szCs w:val="24"/>
                </w:rPr>
                <w:t>Tūkst. Eur</w:t>
              </w:r>
            </w:p>
            <w:tbl>
              <w:tblPr>
                <w:tblW w:w="9356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889"/>
                <w:gridCol w:w="1467"/>
              </w:tblGrid>
              <w:tr w:rsidR="00C005A8" w14:paraId="7D614CB4" w14:textId="77777777">
                <w:trPr>
                  <w:trHeight w:val="397"/>
                </w:trPr>
                <w:tc>
                  <w:tcPr>
                    <w:tcW w:w="7889" w:type="dxa"/>
                  </w:tcPr>
                  <w:p w14:paraId="0745BCB1" w14:textId="77777777" w:rsidR="00C005A8" w:rsidRDefault="00765AF0" w:rsidP="0077784B">
                    <w:pPr>
                      <w:spacing w:line="360" w:lineRule="atLeast"/>
                      <w:rPr>
                        <w:bCs/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1. Įprastinė veikla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9649524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trike/>
                        <w:szCs w:val="24"/>
                      </w:rPr>
                    </w:pPr>
                    <w:r>
                      <w:rPr>
                        <w:bCs/>
                        <w:strike/>
                        <w:szCs w:val="24"/>
                      </w:rPr>
                      <w:t>82 615</w:t>
                    </w:r>
                  </w:p>
                  <w:p w14:paraId="42BA3A74" w14:textId="6ECD004C" w:rsidR="00C005A8" w:rsidRDefault="00D53A93" w:rsidP="0077784B">
                    <w:pPr>
                      <w:spacing w:line="360" w:lineRule="atLeast"/>
                      <w:jc w:val="right"/>
                      <w:rPr>
                        <w:bCs/>
                        <w:strike/>
                        <w:szCs w:val="24"/>
                      </w:rPr>
                    </w:pPr>
                    <w:r>
                      <w:rPr>
                        <w:b/>
                        <w:bCs/>
                        <w:szCs w:val="24"/>
                      </w:rPr>
                      <w:t>213 242</w:t>
                    </w:r>
                  </w:p>
                </w:tc>
              </w:tr>
              <w:tr w:rsidR="00C005A8" w14:paraId="659D123B" w14:textId="77777777">
                <w:trPr>
                  <w:trHeight w:val="397"/>
                </w:trPr>
                <w:tc>
                  <w:tcPr>
                    <w:tcW w:w="7889" w:type="dxa"/>
                  </w:tcPr>
                  <w:p w14:paraId="18C88A0F" w14:textId="77777777" w:rsidR="00C005A8" w:rsidRDefault="00765AF0" w:rsidP="0077784B">
                    <w:pPr>
                      <w:spacing w:line="360" w:lineRule="atLeast"/>
                      <w:rPr>
                        <w:bCs/>
                        <w:szCs w:val="24"/>
                      </w:rPr>
                    </w:pPr>
                    <w:r>
                      <w:rPr>
                        <w:rFonts w:ascii="TimesLT" w:hAnsi="TimesLT"/>
                        <w:bCs/>
                      </w:rPr>
                      <w:t>1.1. Įprastinė Fondo veikla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0650DE1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82 615</w:t>
                    </w:r>
                  </w:p>
                  <w:p w14:paraId="1FD265EE" w14:textId="677B8DA8" w:rsidR="00C005A8" w:rsidRDefault="00D53A93" w:rsidP="0077784B">
                    <w:pPr>
                      <w:spacing w:line="360" w:lineRule="atLeast"/>
                      <w:jc w:val="right"/>
                      <w:rPr>
                        <w:b/>
                        <w:bCs/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213 242</w:t>
                    </w:r>
                  </w:p>
                </w:tc>
              </w:tr>
              <w:tr w:rsidR="00C005A8" w14:paraId="403514DF" w14:textId="77777777">
                <w:trPr>
                  <w:trHeight w:val="397"/>
                </w:trPr>
                <w:tc>
                  <w:tcPr>
                    <w:tcW w:w="7889" w:type="dxa"/>
                  </w:tcPr>
                  <w:p w14:paraId="55D1592B" w14:textId="77777777" w:rsidR="00C005A8" w:rsidRDefault="00765AF0" w:rsidP="0077784B">
                    <w:pPr>
                      <w:spacing w:line="360" w:lineRule="atLeast"/>
                      <w:rPr>
                        <w:rFonts w:ascii="TimesLT" w:hAnsi="TimesLT"/>
                        <w:bCs/>
                      </w:rPr>
                    </w:pPr>
                    <w:r>
                      <w:rPr>
                        <w:bCs/>
                        <w:szCs w:val="24"/>
                      </w:rPr>
                      <w:t>1.1.1. Pinigų įplaukos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5B56AA80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trike/>
                        <w:szCs w:val="24"/>
                      </w:rPr>
                    </w:pPr>
                    <w:r>
                      <w:rPr>
                        <w:bCs/>
                        <w:strike/>
                        <w:szCs w:val="24"/>
                      </w:rPr>
                      <w:t>5 059 813</w:t>
                    </w:r>
                  </w:p>
                  <w:p w14:paraId="26D7CF36" w14:textId="4847B0D0" w:rsidR="00C005A8" w:rsidRDefault="00D53A93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bCs/>
                        <w:szCs w:val="24"/>
                      </w:rPr>
                      <w:t>5 273 335</w:t>
                    </w:r>
                  </w:p>
                </w:tc>
              </w:tr>
              <w:tr w:rsidR="00C005A8" w14:paraId="76202FB5" w14:textId="77777777">
                <w:trPr>
                  <w:trHeight w:val="397"/>
                </w:trPr>
                <w:tc>
                  <w:tcPr>
                    <w:tcW w:w="7889" w:type="dxa"/>
                  </w:tcPr>
                  <w:p w14:paraId="4F6E8913" w14:textId="77777777" w:rsidR="00C005A8" w:rsidRDefault="00765AF0" w:rsidP="0077784B">
                    <w:pPr>
                      <w:spacing w:line="360" w:lineRule="atLeast"/>
                      <w:rPr>
                        <w:b/>
                        <w:bCs/>
                        <w:szCs w:val="24"/>
                      </w:rPr>
                    </w:pPr>
                    <w:r>
                      <w:rPr>
                        <w:szCs w:val="24"/>
                      </w:rPr>
                      <w:t>1.1.1.1. Draudėjų valstybinio socialinio draudimo įmokos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0156E765" w14:textId="77777777" w:rsidR="00C005A8" w:rsidRPr="00D53A93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D53A93">
                      <w:rPr>
                        <w:strike/>
                        <w:szCs w:val="24"/>
                      </w:rPr>
                      <w:t>334 341</w:t>
                    </w:r>
                  </w:p>
                  <w:p w14:paraId="5E8D847A" w14:textId="7DF7BA45" w:rsidR="00D53A93" w:rsidRPr="00D53A93" w:rsidRDefault="00D53A93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D53A93">
                      <w:rPr>
                        <w:b/>
                        <w:szCs w:val="24"/>
                      </w:rPr>
                      <w:t>348 768</w:t>
                    </w:r>
                  </w:p>
                </w:tc>
              </w:tr>
              <w:tr w:rsidR="00C005A8" w14:paraId="4A92676A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4BD32877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1.1.1.1.4. Nedarbo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23B1EC32" w14:textId="77777777" w:rsidR="00C005A8" w:rsidRPr="00D53A93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D53A93">
                      <w:rPr>
                        <w:strike/>
                        <w:szCs w:val="24"/>
                      </w:rPr>
                      <w:t>258 675</w:t>
                    </w:r>
                  </w:p>
                  <w:p w14:paraId="7EC444DA" w14:textId="7BBEF43B" w:rsidR="00D53A93" w:rsidRPr="00D53A93" w:rsidRDefault="00D53A93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D53A93">
                      <w:rPr>
                        <w:b/>
                        <w:szCs w:val="24"/>
                      </w:rPr>
                      <w:t>271 528</w:t>
                    </w:r>
                  </w:p>
                </w:tc>
              </w:tr>
              <w:tr w:rsidR="00C005A8" w14:paraId="4C152238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6D963009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1.1.1.1.5. Nelaimingų atsitikimų darbe ir profesinių ligų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7AC72DE" w14:textId="77777777" w:rsidR="00C005A8" w:rsidRPr="00D53A93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D53A93">
                      <w:rPr>
                        <w:strike/>
                        <w:szCs w:val="24"/>
                      </w:rPr>
                      <w:t>31 596</w:t>
                    </w:r>
                  </w:p>
                  <w:p w14:paraId="35BDC401" w14:textId="5DBF9D2B" w:rsidR="00D53A93" w:rsidRPr="00D53A93" w:rsidRDefault="00D53A93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D53A93">
                      <w:rPr>
                        <w:b/>
                        <w:szCs w:val="24"/>
                      </w:rPr>
                      <w:t>33 170</w:t>
                    </w:r>
                  </w:p>
                </w:tc>
              </w:tr>
              <w:tr w:rsidR="00C005A8" w14:paraId="42B0AFF4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61CE9F99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1.1.1.1.6. Pensijų ir nedarbo socialiniam draudimui valstybės lėšomis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4ECDA7F1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42 479</w:t>
                    </w:r>
                  </w:p>
                </w:tc>
              </w:tr>
              <w:tr w:rsidR="00C005A8" w14:paraId="7FDF3C40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F5AF098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1.1.1.1.6.1. Pensijų socialiniam draudimui valstybės lėšomis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2ECCBF9A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37 042</w:t>
                    </w:r>
                  </w:p>
                </w:tc>
              </w:tr>
              <w:tr w:rsidR="00C005A8" w14:paraId="46A3FFF8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32176421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1.1.1.1.6.2. Nedarbo socialiniam draudimui valstybės lėšomis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466909A6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5 437</w:t>
                    </w:r>
                  </w:p>
                </w:tc>
              </w:tr>
              <w:tr w:rsidR="00C005A8" w14:paraId="027C918F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1C9F9EB1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1.1.1.1.7. Nelaimingų atsitikimų darbe ir profesinių ligų socialiniam draudimui valstybės lėšomis </w:t>
                    </w:r>
                  </w:p>
                </w:tc>
                <w:tc>
                  <w:tcPr>
                    <w:tcW w:w="1467" w:type="dxa"/>
                    <w:vAlign w:val="bottom"/>
                  </w:tcPr>
                  <w:p w14:paraId="3297BEB9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47</w:t>
                    </w:r>
                  </w:p>
                </w:tc>
              </w:tr>
              <w:tr w:rsidR="00C005A8" w14:paraId="25425B90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7FE8BFF6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1.1.1.1.8. Pensijų, ligos ir motinystės socialiniam draudimui valstybės lėšomis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F19363C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1 544</w:t>
                    </w:r>
                  </w:p>
                </w:tc>
              </w:tr>
              <w:tr w:rsidR="00C005A8" w14:paraId="19FCD94C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7DBF6CE3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1.1.1.1.8.1. Pensijų socialiniam draudimui valstybės lėšomis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33C14EE8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1 075</w:t>
                    </w:r>
                  </w:p>
                </w:tc>
              </w:tr>
              <w:tr w:rsidR="00C005A8" w14:paraId="03AB0F9F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1429093C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1.1.1.1.8.2. Ligos socialiniam draudimui valstybės lėšomis 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0554075C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258</w:t>
                    </w:r>
                  </w:p>
                </w:tc>
              </w:tr>
              <w:tr w:rsidR="00C005A8" w14:paraId="24F657FB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482E6E8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1.1.1.1.8.3. Motinystės socialiniam draudimui valstybės lėšomis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3CE12933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211</w:t>
                    </w:r>
                  </w:p>
                </w:tc>
              </w:tr>
              <w:tr w:rsidR="00C005A8" w14:paraId="65C8FD9D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1999F27B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1.1.1.2. Apdraustųjų valstybinio socialinio draudimo įmokos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AFD5164" w14:textId="77777777" w:rsidR="00C005A8" w:rsidRPr="00D53A93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D53A93">
                      <w:rPr>
                        <w:strike/>
                        <w:szCs w:val="24"/>
                      </w:rPr>
                      <w:t>2 473 635</w:t>
                    </w:r>
                  </w:p>
                  <w:p w14:paraId="41F8184C" w14:textId="032829D8" w:rsidR="00D53A93" w:rsidRPr="00D53A93" w:rsidRDefault="00D53A93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D53A93">
                      <w:rPr>
                        <w:b/>
                        <w:szCs w:val="24"/>
                      </w:rPr>
                      <w:t>2 597 129</w:t>
                    </w:r>
                  </w:p>
                </w:tc>
              </w:tr>
              <w:tr w:rsidR="00C005A8" w14:paraId="6C2304F2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6AB6605A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1.1.1.2.1. Pensijų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36DA0602" w14:textId="77777777" w:rsidR="00C005A8" w:rsidRPr="00D53A93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D53A93">
                      <w:rPr>
                        <w:strike/>
                        <w:szCs w:val="24"/>
                      </w:rPr>
                      <w:t>1 723 561</w:t>
                    </w:r>
                  </w:p>
                  <w:p w14:paraId="719B413F" w14:textId="65253998" w:rsidR="00D53A93" w:rsidRPr="00D53A93" w:rsidRDefault="00D53A93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D53A93">
                      <w:rPr>
                        <w:b/>
                        <w:szCs w:val="24"/>
                      </w:rPr>
                      <w:t>1 809 580</w:t>
                    </w:r>
                  </w:p>
                </w:tc>
              </w:tr>
              <w:tr w:rsidR="00C005A8" w14:paraId="62BE8B12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1681A9E2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1.1.1.2.2. Ligos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43BC3AC7" w14:textId="77777777" w:rsidR="00C005A8" w:rsidRPr="00FF3E9D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FF3E9D">
                      <w:rPr>
                        <w:strike/>
                        <w:szCs w:val="24"/>
                      </w:rPr>
                      <w:t>412 331</w:t>
                    </w:r>
                  </w:p>
                  <w:p w14:paraId="075F0139" w14:textId="2727BF2F" w:rsidR="00FF3E9D" w:rsidRPr="00FF3E9D" w:rsidRDefault="00FF3E9D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FF3E9D">
                      <w:rPr>
                        <w:b/>
                        <w:szCs w:val="24"/>
                      </w:rPr>
                      <w:lastRenderedPageBreak/>
                      <w:t>432 942</w:t>
                    </w:r>
                  </w:p>
                </w:tc>
              </w:tr>
              <w:tr w:rsidR="00C005A8" w14:paraId="03C89FED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42EA278D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lastRenderedPageBreak/>
                      <w:t>1.1.1.2.3. Motinystės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3ADE2E37" w14:textId="77777777" w:rsidR="00C005A8" w:rsidRPr="00FF3E9D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FF3E9D">
                      <w:rPr>
                        <w:strike/>
                        <w:szCs w:val="24"/>
                      </w:rPr>
                      <w:t>337 743</w:t>
                    </w:r>
                  </w:p>
                  <w:p w14:paraId="2BFC2949" w14:textId="789FBA09" w:rsidR="00FF3E9D" w:rsidRPr="00FF3E9D" w:rsidRDefault="00FF3E9D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FF3E9D">
                      <w:rPr>
                        <w:b/>
                        <w:szCs w:val="24"/>
                      </w:rPr>
                      <w:t>354 607</w:t>
                    </w:r>
                  </w:p>
                </w:tc>
              </w:tr>
              <w:tr w:rsidR="00C005A8" w14:paraId="6383FEA0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42AC08BC" w14:textId="77777777" w:rsidR="00C005A8" w:rsidRDefault="00765AF0" w:rsidP="0077784B">
                    <w:pPr>
                      <w:spacing w:line="360" w:lineRule="atLeast"/>
                      <w:jc w:val="both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1.1.1.3. Savarankiškai dirbančių asmenų valstybinio socialinio draudimo įmokos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22B0E51B" w14:textId="77777777" w:rsidR="00C005A8" w:rsidRPr="00FF3E9D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FF3E9D">
                      <w:rPr>
                        <w:strike/>
                        <w:szCs w:val="24"/>
                      </w:rPr>
                      <w:t>78 529</w:t>
                    </w:r>
                  </w:p>
                  <w:p w14:paraId="5CD7F2A1" w14:textId="7751FDC5" w:rsidR="00FF3E9D" w:rsidRPr="00FF3E9D" w:rsidRDefault="00FF3E9D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FF3E9D">
                      <w:rPr>
                        <w:b/>
                        <w:szCs w:val="24"/>
                      </w:rPr>
                      <w:t>93 916</w:t>
                    </w:r>
                  </w:p>
                </w:tc>
              </w:tr>
              <w:tr w:rsidR="00C005A8" w14:paraId="79004869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9CC2ECB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1.1.1.3.1. Pensijų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F815AEA" w14:textId="77777777" w:rsidR="00C005A8" w:rsidRPr="00FF3E9D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FF3E9D">
                      <w:rPr>
                        <w:strike/>
                        <w:szCs w:val="24"/>
                      </w:rPr>
                      <w:t>62 231</w:t>
                    </w:r>
                  </w:p>
                  <w:p w14:paraId="092C0674" w14:textId="40898FA9" w:rsidR="00FF3E9D" w:rsidRPr="00FF3E9D" w:rsidRDefault="00FF3E9D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FF3E9D">
                      <w:rPr>
                        <w:b/>
                        <w:szCs w:val="24"/>
                      </w:rPr>
                      <w:t>74 479</w:t>
                    </w:r>
                  </w:p>
                </w:tc>
              </w:tr>
              <w:tr w:rsidR="00C005A8" w14:paraId="5E55CA67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1AE6CDCC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1.1.1.3.2. Ligos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78591943" w14:textId="77777777" w:rsidR="00C005A8" w:rsidRPr="00FF3E9D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FF3E9D">
                      <w:rPr>
                        <w:strike/>
                        <w:szCs w:val="24"/>
                      </w:rPr>
                      <w:t>8 822</w:t>
                    </w:r>
                  </w:p>
                  <w:p w14:paraId="2371C315" w14:textId="0D2B1B80" w:rsidR="00FF3E9D" w:rsidRPr="00FF3E9D" w:rsidRDefault="00FF3E9D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FF3E9D">
                      <w:rPr>
                        <w:b/>
                        <w:szCs w:val="24"/>
                      </w:rPr>
                      <w:t>10 596</w:t>
                    </w:r>
                  </w:p>
                </w:tc>
              </w:tr>
              <w:tr w:rsidR="00C005A8" w14:paraId="0F51BB4D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1C42C017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1.1.1.3.3. Motinystės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49CAB03A" w14:textId="77777777" w:rsidR="00C005A8" w:rsidRPr="00FF3E9D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FF3E9D">
                      <w:rPr>
                        <w:strike/>
                        <w:szCs w:val="24"/>
                      </w:rPr>
                      <w:t>6 961</w:t>
                    </w:r>
                  </w:p>
                  <w:p w14:paraId="47CFF0B2" w14:textId="7FD779C8" w:rsidR="00FF3E9D" w:rsidRPr="00FF3E9D" w:rsidRDefault="00FF3E9D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FF3E9D">
                      <w:rPr>
                        <w:b/>
                        <w:szCs w:val="24"/>
                      </w:rPr>
                      <w:t>8 387</w:t>
                    </w:r>
                  </w:p>
                </w:tc>
              </w:tr>
              <w:tr w:rsidR="00C005A8" w14:paraId="44C1A119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4D8B3C42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1.1.1.3.4. Nedarbo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0867F043" w14:textId="77777777" w:rsidR="00C005A8" w:rsidRPr="00FF3E9D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FF3E9D">
                      <w:rPr>
                        <w:strike/>
                        <w:szCs w:val="24"/>
                      </w:rPr>
                      <w:t>515</w:t>
                    </w:r>
                  </w:p>
                  <w:p w14:paraId="71938E29" w14:textId="1678DE88" w:rsidR="00FF3E9D" w:rsidRPr="00FF3E9D" w:rsidRDefault="00FF3E9D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FF3E9D">
                      <w:rPr>
                        <w:b/>
                        <w:szCs w:val="24"/>
                      </w:rPr>
                      <w:t>454</w:t>
                    </w:r>
                  </w:p>
                </w:tc>
              </w:tr>
              <w:tr w:rsidR="00C005A8" w14:paraId="714BB4BA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34E0CA1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1.1.1.4. Valstybinio savanoriškojo socialinio draudimo įmokos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74476071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</w:t>
                    </w:r>
                  </w:p>
                </w:tc>
              </w:tr>
              <w:tr w:rsidR="00C005A8" w14:paraId="03E871DB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0613025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1.1.1.5. Delspinigiai, palūkanos ir baudos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2B80B690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908</w:t>
                    </w:r>
                  </w:p>
                </w:tc>
              </w:tr>
              <w:tr w:rsidR="00C005A8" w14:paraId="04A747F5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764A1A0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1.1.1.6. Asignavimai iš Lietuvos Respublikos valstybės biudžeto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3A991A0B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2 159 832</w:t>
                    </w:r>
                  </w:p>
                  <w:p w14:paraId="1E88E433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2 219 832</w:t>
                    </w:r>
                  </w:p>
                </w:tc>
              </w:tr>
              <w:tr w:rsidR="00C005A8" w14:paraId="26D5BB41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208023CC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1.1.1.6.1. Asignavimai iš Lietuvos Respublikos valstybės biudžeto socialinio draudimo pagrindinei (bendrajai) pensijos daliai kompensuoti 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EEA1FE0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2 159 832</w:t>
                    </w:r>
                  </w:p>
                </w:tc>
              </w:tr>
              <w:tr w:rsidR="00C005A8" w14:paraId="5CDE5D02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707D6F39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1.1.1.6.2. Kiti asignavimai iš Lietuvos Respublikos valstybės biudžeto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720C9E8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0</w:t>
                    </w:r>
                  </w:p>
                  <w:p w14:paraId="5FEE87D8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60 000</w:t>
                    </w:r>
                  </w:p>
                </w:tc>
              </w:tr>
              <w:tr w:rsidR="00C005A8" w14:paraId="39BE9AC3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9A2F303" w14:textId="77777777" w:rsidR="00C005A8" w:rsidRDefault="00765AF0" w:rsidP="0077784B">
                    <w:pPr>
                      <w:spacing w:line="360" w:lineRule="atLeast"/>
                      <w:jc w:val="both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1.1.1.7. Veiklos pajamos ir iš įtraukto į Fondo apskaitą turto gaunamos pajamų įplaukos</w:t>
                    </w:r>
                  </w:p>
                </w:tc>
                <w:tc>
                  <w:tcPr>
                    <w:tcW w:w="1467" w:type="dxa"/>
                    <w:vAlign w:val="bottom"/>
                  </w:tcPr>
                  <w:p w14:paraId="5B519966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12 567</w:t>
                    </w:r>
                  </w:p>
                  <w:p w14:paraId="6476B9B1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12 781</w:t>
                    </w:r>
                  </w:p>
                </w:tc>
              </w:tr>
              <w:tr w:rsidR="00C005A8" w14:paraId="7A8CA5C3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6043EE0D" w14:textId="77777777" w:rsidR="00C005A8" w:rsidRDefault="00765AF0" w:rsidP="0077784B">
                    <w:pPr>
                      <w:spacing w:line="360" w:lineRule="atLeast"/>
                      <w:jc w:val="both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1.1.1.7.1. Fondo veiklos sąnaudų kompensavimas už surinktas ir pervestas įmokas, už išmokų skyrimą ir mokėjimą</w:t>
                    </w:r>
                  </w:p>
                </w:tc>
                <w:tc>
                  <w:tcPr>
                    <w:tcW w:w="1467" w:type="dxa"/>
                    <w:vAlign w:val="bottom"/>
                  </w:tcPr>
                  <w:p w14:paraId="29103FF1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color w:val="000000"/>
                        <w:szCs w:val="24"/>
                      </w:rPr>
                    </w:pPr>
                    <w:r>
                      <w:rPr>
                        <w:strike/>
                        <w:color w:val="000000"/>
                        <w:szCs w:val="24"/>
                      </w:rPr>
                      <w:t>8 367</w:t>
                    </w:r>
                  </w:p>
                  <w:p w14:paraId="6F71C482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b/>
                        <w:color w:val="000000"/>
                        <w:szCs w:val="24"/>
                      </w:rPr>
                      <w:t>8 581</w:t>
                    </w:r>
                  </w:p>
                </w:tc>
              </w:tr>
              <w:tr w:rsidR="00C005A8" w14:paraId="16BFE23F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0C01178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1.1.1.7.1.1. Pensijų fondai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36AE429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556</w:t>
                    </w:r>
                  </w:p>
                </w:tc>
              </w:tr>
              <w:tr w:rsidR="00C005A8" w14:paraId="384D5C84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A5758A9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1.1.1.7.1.3. Privalomojo sveikatos draudimo fondas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3F13A10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2 021</w:t>
                    </w:r>
                  </w:p>
                </w:tc>
              </w:tr>
              <w:tr w:rsidR="00C005A8" w14:paraId="5658B943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AE31297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1.1.1.7.1.4. Garantinis fondas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444CEE24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217</w:t>
                    </w:r>
                  </w:p>
                </w:tc>
              </w:tr>
              <w:tr w:rsidR="00C005A8" w14:paraId="343B87F4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24C8258B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1.1.1.7.1.5. Ilgalaikio darbo išmokų fondas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2D55160C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163</w:t>
                    </w:r>
                  </w:p>
                </w:tc>
              </w:tr>
              <w:tr w:rsidR="00C005A8" w14:paraId="6918B74C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6ADB5AF4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1.1.1.7.1.6. Kitos kompensavimo sumos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7C3D2F22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5 410</w:t>
                    </w:r>
                  </w:p>
                  <w:p w14:paraId="52462C27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5 624</w:t>
                    </w:r>
                  </w:p>
                </w:tc>
              </w:tr>
              <w:tr w:rsidR="00C005A8" w14:paraId="48370ADB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743CC45C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1.1.1.7.2. Kitos veiklos pajamos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5A45F0E3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4 200</w:t>
                    </w:r>
                  </w:p>
                </w:tc>
              </w:tr>
              <w:tr w:rsidR="00C005A8" w14:paraId="1D0109CD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2A85DF6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1.1.1.8. Iš Rezervo fondo gautos lėšos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0295726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0</w:t>
                    </w:r>
                  </w:p>
                </w:tc>
              </w:tr>
              <w:tr w:rsidR="00C005A8" w14:paraId="2C0F4331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4BE1C268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1.1.1.9. Europos Sąjungos institucijų pensijų sistemoje įgytos pensinės teisės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2EEBEDD1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0</w:t>
                    </w:r>
                  </w:p>
                </w:tc>
              </w:tr>
              <w:tr w:rsidR="00C005A8" w14:paraId="387C1F2C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60918797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1.1.1.10. Iš pensijų fondų grąžintos lėšos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4A0B8F0F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0</w:t>
                    </w:r>
                  </w:p>
                </w:tc>
              </w:tr>
              <w:tr w:rsidR="00C005A8" w14:paraId="4B201E19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CC4A3F8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1.1.2. Pinigų išlaidos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ED3116C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trike/>
                        <w:szCs w:val="24"/>
                      </w:rPr>
                    </w:pPr>
                    <w:r>
                      <w:rPr>
                        <w:bCs/>
                        <w:strike/>
                        <w:szCs w:val="24"/>
                      </w:rPr>
                      <w:t>-4 977 198</w:t>
                    </w:r>
                  </w:p>
                  <w:p w14:paraId="32503C25" w14:textId="4C68DC83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bCs/>
                        <w:szCs w:val="24"/>
                      </w:rPr>
                      <w:t xml:space="preserve">-5 </w:t>
                    </w:r>
                    <w:r w:rsidR="00FF3E9D">
                      <w:rPr>
                        <w:b/>
                        <w:bCs/>
                        <w:szCs w:val="24"/>
                      </w:rPr>
                      <w:t>060 093</w:t>
                    </w:r>
                  </w:p>
                </w:tc>
              </w:tr>
              <w:tr w:rsidR="00C005A8" w14:paraId="26563E1A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2A2F89F0" w14:textId="77777777" w:rsidR="00C005A8" w:rsidRDefault="00765AF0" w:rsidP="0077784B">
                    <w:pPr>
                      <w:spacing w:line="360" w:lineRule="atLeast"/>
                      <w:rPr>
                        <w:b/>
                        <w:bCs/>
                        <w:szCs w:val="24"/>
                      </w:rPr>
                    </w:pPr>
                    <w:r>
                      <w:rPr>
                        <w:szCs w:val="24"/>
                      </w:rPr>
                      <w:t>1.1.2.1. Pensijų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DE058AA" w14:textId="77777777" w:rsidR="00C005A8" w:rsidRPr="00FF3E9D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FF3E9D">
                      <w:rPr>
                        <w:strike/>
                        <w:szCs w:val="24"/>
                      </w:rPr>
                      <w:t>-3 822 660</w:t>
                    </w:r>
                  </w:p>
                  <w:p w14:paraId="7CCB8264" w14:textId="52B6721C" w:rsidR="00FF3E9D" w:rsidRDefault="00FF3E9D" w:rsidP="0077784B">
                    <w:pPr>
                      <w:spacing w:line="360" w:lineRule="atLeast"/>
                      <w:jc w:val="right"/>
                      <w:rPr>
                        <w:b/>
                        <w:bCs/>
                        <w:szCs w:val="24"/>
                      </w:rPr>
                    </w:pPr>
                    <w:r>
                      <w:rPr>
                        <w:b/>
                        <w:bCs/>
                        <w:szCs w:val="24"/>
                      </w:rPr>
                      <w:lastRenderedPageBreak/>
                      <w:t>-3 816 693</w:t>
                    </w:r>
                  </w:p>
                </w:tc>
              </w:tr>
              <w:tr w:rsidR="00C005A8" w14:paraId="0F1C8413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5992404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lastRenderedPageBreak/>
                      <w:t>1.1.2.2. Ligos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F078C9C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-347 621</w:t>
                    </w:r>
                  </w:p>
                  <w:p w14:paraId="0FAA30BD" w14:textId="6766AFB3" w:rsidR="00C005A8" w:rsidRDefault="00FF3E9D" w:rsidP="0077784B">
                    <w:pPr>
                      <w:spacing w:line="360" w:lineRule="atLeast"/>
                      <w:jc w:val="right"/>
                      <w:rPr>
                        <w:b/>
                        <w:bCs/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-430 162</w:t>
                    </w:r>
                  </w:p>
                </w:tc>
              </w:tr>
              <w:tr w:rsidR="00C005A8" w14:paraId="46522800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4039655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1.1.2.3. Motinystės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96F5179" w14:textId="77777777" w:rsidR="00C005A8" w:rsidRPr="00FF3E9D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FF3E9D">
                      <w:rPr>
                        <w:strike/>
                        <w:szCs w:val="24"/>
                      </w:rPr>
                      <w:t>-373 489</w:t>
                    </w:r>
                  </w:p>
                  <w:p w14:paraId="28AB1505" w14:textId="6E957AED" w:rsidR="00FF3E9D" w:rsidRPr="00FF3E9D" w:rsidRDefault="00FF3E9D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FF3E9D">
                      <w:rPr>
                        <w:b/>
                        <w:szCs w:val="24"/>
                      </w:rPr>
                      <w:t>-379 511</w:t>
                    </w:r>
                  </w:p>
                </w:tc>
              </w:tr>
              <w:tr w:rsidR="00C005A8" w14:paraId="159E4EFA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8D550E7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1.1.2.4. Nedarbo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0A8DA402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-311 805</w:t>
                    </w:r>
                  </w:p>
                  <w:p w14:paraId="76D99E64" w14:textId="473F78BB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 xml:space="preserve">-313 </w:t>
                    </w:r>
                    <w:r w:rsidR="00FF3E9D">
                      <w:rPr>
                        <w:b/>
                        <w:szCs w:val="24"/>
                      </w:rPr>
                      <w:t>956</w:t>
                    </w:r>
                  </w:p>
                </w:tc>
              </w:tr>
              <w:tr w:rsidR="00C005A8" w14:paraId="19EA44A5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75488EFB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1.1.2.4.1. Nedarbo draudimo išmokoms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7BA21BEE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-311 805</w:t>
                    </w:r>
                  </w:p>
                  <w:p w14:paraId="15167745" w14:textId="3C75F9C0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 xml:space="preserve">-313 </w:t>
                    </w:r>
                    <w:r w:rsidR="00FF3E9D">
                      <w:rPr>
                        <w:b/>
                        <w:szCs w:val="24"/>
                      </w:rPr>
                      <w:t>956</w:t>
                    </w:r>
                  </w:p>
                </w:tc>
              </w:tr>
              <w:tr w:rsidR="00C005A8" w14:paraId="0C126CE3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4B5838B8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1.1.2.4.2. Dalinio darbo išmokoms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284CF53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0</w:t>
                    </w:r>
                  </w:p>
                </w:tc>
              </w:tr>
              <w:tr w:rsidR="00C005A8" w14:paraId="2C72C0F8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39E7E9C0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1.1.2.5. Nelaimingų atsitikimų darbe ir profesinių ligų socialiniam draudimui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4FB08E7" w14:textId="77777777" w:rsidR="00C005A8" w:rsidRPr="00FF3E9D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FF3E9D">
                      <w:rPr>
                        <w:strike/>
                        <w:szCs w:val="24"/>
                      </w:rPr>
                      <w:t>-31 071</w:t>
                    </w:r>
                  </w:p>
                  <w:p w14:paraId="10FF47D0" w14:textId="7D914AB3" w:rsidR="00FF3E9D" w:rsidRPr="00FF3E9D" w:rsidRDefault="00FF3E9D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FF3E9D">
                      <w:rPr>
                        <w:b/>
                        <w:szCs w:val="24"/>
                      </w:rPr>
                      <w:t>-29 219</w:t>
                    </w:r>
                  </w:p>
                </w:tc>
              </w:tr>
              <w:tr w:rsidR="00C005A8" w14:paraId="58B83BD7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4961ABBB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1.1.2.6. Lėšos, pervedamos į pensijų fondus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43060345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0</w:t>
                    </w:r>
                  </w:p>
                </w:tc>
              </w:tr>
              <w:tr w:rsidR="00C005A8" w14:paraId="1B2D727D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2EDC95C7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1.1.2.7. Fondo administravimo įstaigų finansavimas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5F6AB1A2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-87 731</w:t>
                    </w:r>
                  </w:p>
                </w:tc>
              </w:tr>
              <w:tr w:rsidR="00C005A8" w14:paraId="63B9B508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398DE8B2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1.1.2.8. Kitos Fondo veiklos sąnaudos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424D2DA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-2 821</w:t>
                    </w:r>
                  </w:p>
                </w:tc>
              </w:tr>
              <w:tr w:rsidR="00C005A8" w14:paraId="0A87986B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6662EAD1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1.2. Kita Fondui pavesta veikla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7BD737E0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0</w:t>
                    </w:r>
                  </w:p>
                </w:tc>
              </w:tr>
              <w:tr w:rsidR="00C005A8" w14:paraId="199EDC09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EEF0715" w14:textId="77777777" w:rsidR="00C005A8" w:rsidRDefault="00765AF0" w:rsidP="0077784B">
                    <w:pPr>
                      <w:spacing w:line="360" w:lineRule="atLeast"/>
                      <w:rPr>
                        <w:b/>
                        <w:bCs/>
                        <w:szCs w:val="24"/>
                      </w:rPr>
                    </w:pPr>
                    <w:r>
                      <w:rPr>
                        <w:szCs w:val="24"/>
                      </w:rPr>
                      <w:t>1.2.1. Pinigų įplaukos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02EF6BAD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2 442 254</w:t>
                    </w:r>
                  </w:p>
                  <w:p w14:paraId="3602846B" w14:textId="0ED684BC" w:rsidR="00C005A8" w:rsidRDefault="0045427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 w:rsidRPr="00454270">
                      <w:rPr>
                        <w:b/>
                        <w:szCs w:val="24"/>
                      </w:rPr>
                      <w:t>2 530 762</w:t>
                    </w:r>
                  </w:p>
                </w:tc>
              </w:tr>
              <w:tr w:rsidR="00C005A8" w14:paraId="00479C9B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7E6C039B" w14:textId="77777777" w:rsidR="00C005A8" w:rsidRDefault="00765AF0" w:rsidP="0077784B">
                    <w:pPr>
                      <w:spacing w:line="360" w:lineRule="atLeast"/>
                      <w:jc w:val="both"/>
                      <w:rPr>
                        <w:b/>
                        <w:bCs/>
                        <w:szCs w:val="24"/>
                      </w:rPr>
                    </w:pPr>
                    <w:r>
                      <w:rPr>
                        <w:szCs w:val="24"/>
                      </w:rPr>
                      <w:t>1.2.1.1. Lietuvos Respublikos valstybės biudžeto lėšos, skirtos išmokoms finansuoti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0D3564F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359 159</w:t>
                    </w:r>
                  </w:p>
                  <w:p w14:paraId="16A2D810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374 459</w:t>
                    </w:r>
                  </w:p>
                </w:tc>
              </w:tr>
              <w:tr w:rsidR="00C005A8" w14:paraId="6B163F0C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64FA207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1.2.1.2. Sveikatos draudimo lėšos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4E9D7638" w14:textId="1C44DE48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8A196C">
                      <w:rPr>
                        <w:strike/>
                        <w:szCs w:val="24"/>
                      </w:rPr>
                      <w:t>1 535</w:t>
                    </w:r>
                    <w:r w:rsidR="008A196C">
                      <w:rPr>
                        <w:strike/>
                        <w:szCs w:val="24"/>
                      </w:rPr>
                      <w:t> </w:t>
                    </w:r>
                    <w:r w:rsidRPr="008A196C">
                      <w:rPr>
                        <w:strike/>
                        <w:szCs w:val="24"/>
                      </w:rPr>
                      <w:t>089</w:t>
                    </w:r>
                  </w:p>
                  <w:p w14:paraId="4807B778" w14:textId="156D33BA" w:rsidR="008A196C" w:rsidRPr="008A196C" w:rsidRDefault="008A196C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8A196C">
                      <w:rPr>
                        <w:b/>
                        <w:szCs w:val="24"/>
                      </w:rPr>
                      <w:t>1</w:t>
                    </w:r>
                    <w:r>
                      <w:rPr>
                        <w:b/>
                        <w:szCs w:val="24"/>
                      </w:rPr>
                      <w:t> </w:t>
                    </w:r>
                    <w:r w:rsidRPr="008A196C">
                      <w:rPr>
                        <w:b/>
                        <w:szCs w:val="24"/>
                      </w:rPr>
                      <w:t>606</w:t>
                    </w:r>
                    <w:r>
                      <w:rPr>
                        <w:b/>
                        <w:szCs w:val="24"/>
                      </w:rPr>
                      <w:t xml:space="preserve"> </w:t>
                    </w:r>
                    <w:r w:rsidRPr="008A196C">
                      <w:rPr>
                        <w:b/>
                        <w:szCs w:val="24"/>
                      </w:rPr>
                      <w:t>935</w:t>
                    </w:r>
                  </w:p>
                </w:tc>
              </w:tr>
              <w:tr w:rsidR="00C005A8" w14:paraId="5ECD9677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4F7DA200" w14:textId="77777777" w:rsidR="00C005A8" w:rsidRDefault="00765AF0" w:rsidP="0077784B">
                    <w:pPr>
                      <w:spacing w:line="360" w:lineRule="atLeast"/>
                      <w:jc w:val="both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1.2.1.3. Pensijų kaupimo dalyvių mokamos papildomos kaupiamosios pensijų įmokos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21BCB08B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336 101</w:t>
                    </w:r>
                  </w:p>
                </w:tc>
              </w:tr>
              <w:tr w:rsidR="00C005A8" w14:paraId="0EAED72B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1012487F" w14:textId="77777777" w:rsidR="00C005A8" w:rsidRDefault="00765AF0" w:rsidP="0077784B">
                    <w:pPr>
                      <w:spacing w:line="360" w:lineRule="atLeast"/>
                      <w:jc w:val="both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1.2.1.4. Iš Lietuvos Respublikos valstybės biudžeto lėšų už pensijų kaupimo dalyvį mokamos papildomos kaupiamosios pensijų įmokos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2873EDE1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158 997</w:t>
                    </w:r>
                  </w:p>
                  <w:p w14:paraId="02799DFE" w14:textId="77777777" w:rsidR="00C005A8" w:rsidRDefault="00C005A8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</w:p>
                </w:tc>
              </w:tr>
              <w:tr w:rsidR="00C005A8" w14:paraId="3FAF3FD5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64814172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1.2.1.5. Garantinio fondo lėšos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4FCA0DE" w14:textId="0115C458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CF5ACA">
                      <w:rPr>
                        <w:strike/>
                        <w:szCs w:val="24"/>
                      </w:rPr>
                      <w:t>26</w:t>
                    </w:r>
                    <w:r w:rsidR="00CF5ACA">
                      <w:rPr>
                        <w:strike/>
                        <w:szCs w:val="24"/>
                      </w:rPr>
                      <w:t> </w:t>
                    </w:r>
                    <w:r w:rsidRPr="00CF5ACA">
                      <w:rPr>
                        <w:strike/>
                        <w:szCs w:val="24"/>
                      </w:rPr>
                      <w:t>829</w:t>
                    </w:r>
                  </w:p>
                  <w:p w14:paraId="4DB8A56E" w14:textId="7186D328" w:rsidR="00CF5ACA" w:rsidRPr="00CF5ACA" w:rsidRDefault="00CF5ACA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CF5ACA">
                      <w:rPr>
                        <w:b/>
                        <w:szCs w:val="24"/>
                      </w:rPr>
                      <w:t>27</w:t>
                    </w:r>
                    <w:r>
                      <w:rPr>
                        <w:b/>
                        <w:szCs w:val="24"/>
                      </w:rPr>
                      <w:t xml:space="preserve"> </w:t>
                    </w:r>
                    <w:r w:rsidRPr="00CF5ACA">
                      <w:rPr>
                        <w:b/>
                        <w:szCs w:val="24"/>
                      </w:rPr>
                      <w:t>135</w:t>
                    </w:r>
                  </w:p>
                </w:tc>
              </w:tr>
              <w:tr w:rsidR="00C005A8" w14:paraId="4827A2BF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4130A42C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1.2.1.6. Ilgalaikio darbo išmokų fondo lėšos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5C5F9147" w14:textId="347C4D13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CF5ACA">
                      <w:rPr>
                        <w:strike/>
                        <w:szCs w:val="24"/>
                      </w:rPr>
                      <w:t>26</w:t>
                    </w:r>
                    <w:r w:rsidR="00CF5ACA">
                      <w:rPr>
                        <w:strike/>
                        <w:szCs w:val="24"/>
                      </w:rPr>
                      <w:t> </w:t>
                    </w:r>
                    <w:r w:rsidRPr="00CF5ACA">
                      <w:rPr>
                        <w:strike/>
                        <w:szCs w:val="24"/>
                      </w:rPr>
                      <w:t>079</w:t>
                    </w:r>
                  </w:p>
                  <w:p w14:paraId="02170501" w14:textId="3772EAB3" w:rsidR="00CF5ACA" w:rsidRPr="00CF5ACA" w:rsidRDefault="00CF5ACA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CF5ACA">
                      <w:rPr>
                        <w:b/>
                        <w:szCs w:val="24"/>
                      </w:rPr>
                      <w:t>27</w:t>
                    </w:r>
                    <w:r>
                      <w:rPr>
                        <w:b/>
                        <w:szCs w:val="24"/>
                      </w:rPr>
                      <w:t xml:space="preserve"> </w:t>
                    </w:r>
                    <w:r w:rsidRPr="00CF5ACA">
                      <w:rPr>
                        <w:b/>
                        <w:szCs w:val="24"/>
                      </w:rPr>
                      <w:t>135</w:t>
                    </w:r>
                  </w:p>
                </w:tc>
              </w:tr>
              <w:tr w:rsidR="00C005A8" w14:paraId="3EE12C33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339B59BF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1.2.1.7. Kitos piniginės įplaukos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9CED57E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0</w:t>
                    </w:r>
                  </w:p>
                </w:tc>
              </w:tr>
              <w:tr w:rsidR="00C005A8" w14:paraId="056ED2A1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F6969CE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1.2.2. Piniginės išlaidos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A0CF666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-2 442 254</w:t>
                    </w:r>
                  </w:p>
                  <w:p w14:paraId="0E559CD8" w14:textId="33C247C2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 w:rsidRPr="00454270">
                      <w:rPr>
                        <w:b/>
                        <w:szCs w:val="24"/>
                      </w:rPr>
                      <w:t xml:space="preserve">-2 </w:t>
                    </w:r>
                    <w:r w:rsidR="00454270" w:rsidRPr="00454270">
                      <w:rPr>
                        <w:b/>
                        <w:szCs w:val="24"/>
                      </w:rPr>
                      <w:t>530</w:t>
                    </w:r>
                    <w:r w:rsidRPr="00454270">
                      <w:rPr>
                        <w:b/>
                        <w:szCs w:val="24"/>
                      </w:rPr>
                      <w:t xml:space="preserve"> </w:t>
                    </w:r>
                    <w:r w:rsidR="00454270" w:rsidRPr="00454270">
                      <w:rPr>
                        <w:b/>
                        <w:szCs w:val="24"/>
                      </w:rPr>
                      <w:t>762</w:t>
                    </w:r>
                  </w:p>
                </w:tc>
              </w:tr>
              <w:tr w:rsidR="00C005A8" w14:paraId="2AD1F11D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7931AE5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1.2.2.1. Lietuvos Respublikos valstybės biudžeto išmokos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317B83B5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-359 159</w:t>
                    </w:r>
                  </w:p>
                  <w:p w14:paraId="6A78794A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-374 459</w:t>
                    </w:r>
                  </w:p>
                </w:tc>
              </w:tr>
              <w:tr w:rsidR="00C005A8" w14:paraId="2089DF09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31BA838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1.2.2.2. Lėšos, pervedamos į Privalomojo sveikatos draudimo fondą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966291C" w14:textId="68770051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8A196C">
                      <w:rPr>
                        <w:strike/>
                        <w:szCs w:val="24"/>
                      </w:rPr>
                      <w:t>-1 535</w:t>
                    </w:r>
                    <w:r w:rsidR="008A196C">
                      <w:rPr>
                        <w:strike/>
                        <w:szCs w:val="24"/>
                      </w:rPr>
                      <w:t> </w:t>
                    </w:r>
                    <w:r w:rsidRPr="008A196C">
                      <w:rPr>
                        <w:strike/>
                        <w:szCs w:val="24"/>
                      </w:rPr>
                      <w:t>089</w:t>
                    </w:r>
                  </w:p>
                  <w:p w14:paraId="67115F82" w14:textId="5FEA78AC" w:rsidR="008A196C" w:rsidRPr="008A196C" w:rsidRDefault="008A196C" w:rsidP="0077784B">
                    <w:pPr>
                      <w:spacing w:line="360" w:lineRule="atLeast"/>
                      <w:jc w:val="right"/>
                      <w:rPr>
                        <w:b/>
                        <w:szCs w:val="24"/>
                      </w:rPr>
                    </w:pPr>
                    <w:r w:rsidRPr="008A196C">
                      <w:rPr>
                        <w:b/>
                        <w:szCs w:val="24"/>
                      </w:rPr>
                      <w:t>-1</w:t>
                    </w:r>
                    <w:r>
                      <w:rPr>
                        <w:b/>
                        <w:szCs w:val="24"/>
                      </w:rPr>
                      <w:t> </w:t>
                    </w:r>
                    <w:r w:rsidRPr="008A196C">
                      <w:rPr>
                        <w:b/>
                        <w:szCs w:val="24"/>
                      </w:rPr>
                      <w:t>606</w:t>
                    </w:r>
                    <w:r>
                      <w:rPr>
                        <w:b/>
                        <w:szCs w:val="24"/>
                      </w:rPr>
                      <w:t xml:space="preserve"> </w:t>
                    </w:r>
                    <w:r w:rsidRPr="008A196C">
                      <w:rPr>
                        <w:b/>
                        <w:szCs w:val="24"/>
                      </w:rPr>
                      <w:t>935</w:t>
                    </w:r>
                  </w:p>
                </w:tc>
              </w:tr>
              <w:tr w:rsidR="00C005A8" w14:paraId="3E67DECA" w14:textId="77777777" w:rsidTr="00CF5ACA">
                <w:trPr>
                  <w:trHeight w:val="70"/>
                </w:trPr>
                <w:tc>
                  <w:tcPr>
                    <w:tcW w:w="7889" w:type="dxa"/>
                    <w:vAlign w:val="center"/>
                  </w:tcPr>
                  <w:p w14:paraId="643E29D2" w14:textId="77777777" w:rsidR="00C005A8" w:rsidRDefault="00765AF0" w:rsidP="0077784B">
                    <w:pPr>
                      <w:spacing w:line="360" w:lineRule="atLeast"/>
                      <w:jc w:val="both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1.2.2.3. Pervedamos pensijų kaupimo dalyvių mokamos kaupiamosios pensijų įmokos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3FD7370E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-336 101</w:t>
                    </w:r>
                  </w:p>
                </w:tc>
              </w:tr>
              <w:tr w:rsidR="00C005A8" w14:paraId="5C35C045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31DAC8E5" w14:textId="77777777" w:rsidR="00C005A8" w:rsidRDefault="00765AF0" w:rsidP="0077784B">
                    <w:pPr>
                      <w:spacing w:line="360" w:lineRule="atLeast"/>
                      <w:jc w:val="both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lastRenderedPageBreak/>
                      <w:t xml:space="preserve">1.2.2.4. Pervedamos iš Lietuvos Respublikos valstybės biudžeto lėšų už pensijų kaupimo dalyvį mokamos kaupiamosios pensijų įmokos </w:t>
                    </w:r>
                  </w:p>
                </w:tc>
                <w:tc>
                  <w:tcPr>
                    <w:tcW w:w="1467" w:type="dxa"/>
                    <w:vAlign w:val="bottom"/>
                  </w:tcPr>
                  <w:p w14:paraId="3159C70B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-158 997</w:t>
                    </w:r>
                  </w:p>
                </w:tc>
              </w:tr>
              <w:tr w:rsidR="00C005A8" w14:paraId="0F0B3531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151DF7A7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1.2.2.5. Garantinio fondo lėšos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4EA29F48" w14:textId="6315B5EB" w:rsidR="00C005A8" w:rsidRPr="00CF5ACA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 w:rsidRPr="00CF5ACA">
                      <w:rPr>
                        <w:strike/>
                        <w:szCs w:val="24"/>
                      </w:rPr>
                      <w:t>-26</w:t>
                    </w:r>
                    <w:r w:rsidR="00CF5ACA" w:rsidRPr="00CF5ACA">
                      <w:rPr>
                        <w:strike/>
                        <w:szCs w:val="24"/>
                      </w:rPr>
                      <w:t> </w:t>
                    </w:r>
                    <w:r w:rsidRPr="00CF5ACA">
                      <w:rPr>
                        <w:strike/>
                        <w:szCs w:val="24"/>
                      </w:rPr>
                      <w:t>829</w:t>
                    </w:r>
                  </w:p>
                  <w:p w14:paraId="39B27A51" w14:textId="48445BF3" w:rsidR="00CF5ACA" w:rsidRDefault="00CF5ACA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-</w:t>
                    </w:r>
                    <w:r w:rsidRPr="00CF5ACA">
                      <w:rPr>
                        <w:b/>
                        <w:szCs w:val="24"/>
                      </w:rPr>
                      <w:t>27</w:t>
                    </w:r>
                    <w:r>
                      <w:rPr>
                        <w:b/>
                        <w:szCs w:val="24"/>
                      </w:rPr>
                      <w:t xml:space="preserve"> </w:t>
                    </w:r>
                    <w:r w:rsidRPr="00CF5ACA">
                      <w:rPr>
                        <w:b/>
                        <w:szCs w:val="24"/>
                      </w:rPr>
                      <w:t>135</w:t>
                    </w:r>
                  </w:p>
                </w:tc>
              </w:tr>
              <w:tr w:rsidR="00C005A8" w14:paraId="00A1E15F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3C046262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1.2.2.6. Ilgalaikio darbo išmokų fondo lėšos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4FA4EB4A" w14:textId="2F66C363" w:rsidR="00CF5ACA" w:rsidRPr="00CF5ACA" w:rsidRDefault="00765AF0" w:rsidP="0077784B">
                    <w:pPr>
                      <w:spacing w:line="360" w:lineRule="atLeast"/>
                      <w:jc w:val="right"/>
                      <w:rPr>
                        <w:b/>
                        <w:strike/>
                        <w:szCs w:val="24"/>
                      </w:rPr>
                    </w:pPr>
                    <w:r w:rsidRPr="00CF5ACA">
                      <w:rPr>
                        <w:strike/>
                        <w:szCs w:val="24"/>
                      </w:rPr>
                      <w:t>-26</w:t>
                    </w:r>
                    <w:r w:rsidR="00CF5ACA" w:rsidRPr="00CF5ACA">
                      <w:rPr>
                        <w:strike/>
                        <w:szCs w:val="24"/>
                      </w:rPr>
                      <w:t> </w:t>
                    </w:r>
                    <w:r w:rsidRPr="00CF5ACA">
                      <w:rPr>
                        <w:strike/>
                        <w:szCs w:val="24"/>
                      </w:rPr>
                      <w:t>079</w:t>
                    </w:r>
                  </w:p>
                  <w:p w14:paraId="0188475B" w14:textId="04E35F50" w:rsidR="00C005A8" w:rsidRDefault="00CF5ACA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 xml:space="preserve">-27 </w:t>
                    </w:r>
                    <w:r w:rsidRPr="00CF5ACA">
                      <w:rPr>
                        <w:b/>
                        <w:szCs w:val="24"/>
                      </w:rPr>
                      <w:t>135</w:t>
                    </w:r>
                  </w:p>
                  <w:p w14:paraId="0F3F0B51" w14:textId="77777777" w:rsidR="00CF5ACA" w:rsidRDefault="00CF5ACA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</w:p>
                </w:tc>
              </w:tr>
              <w:tr w:rsidR="00C005A8" w14:paraId="6273DB99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D4F9CCD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1.2.2.7. Kitos piniginės išlaidos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523F5384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0</w:t>
                    </w:r>
                  </w:p>
                </w:tc>
              </w:tr>
              <w:tr w:rsidR="00C005A8" w14:paraId="76726275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11BC64F6" w14:textId="77777777" w:rsidR="00C005A8" w:rsidRDefault="00765AF0" w:rsidP="0077784B">
                    <w:pPr>
                      <w:spacing w:line="360" w:lineRule="atLeast"/>
                      <w:rPr>
                        <w:bCs/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2. Investicinė veikla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0379E5D2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-9 537</w:t>
                    </w:r>
                  </w:p>
                </w:tc>
              </w:tr>
              <w:tr w:rsidR="00C005A8" w14:paraId="1F1BBA95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1D38130C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2.1. Išlaidos nematerialiajam turtui įsigyti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0B3F869C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-8 765</w:t>
                    </w:r>
                  </w:p>
                </w:tc>
              </w:tr>
              <w:tr w:rsidR="00C005A8" w14:paraId="219C11DD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5D1AA8B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2.2. Įplaukos, gautos pardavus nematerialųjį turtą 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578843C0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0</w:t>
                    </w:r>
                  </w:p>
                </w:tc>
              </w:tr>
              <w:tr w:rsidR="00C005A8" w14:paraId="59D60E6E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7B662173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2.3. Išlaidos ilgalaikiam materialiajam turtui įsigyti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81E34A3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-872</w:t>
                    </w:r>
                  </w:p>
                </w:tc>
              </w:tr>
              <w:tr w:rsidR="00C005A8" w14:paraId="21A9556B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3F47B2A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2.4. Įplaukos, gautos pardavus ilgalaikį materialųjį turtą 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5525AEA2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100</w:t>
                    </w:r>
                  </w:p>
                </w:tc>
              </w:tr>
              <w:tr w:rsidR="00C005A8" w14:paraId="5207E19C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783EB82B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2.5. Išlaidos akcijoms, obligacijoms, kitiems vertybiniams popieriams įsigyti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92C42B5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0</w:t>
                    </w:r>
                  </w:p>
                </w:tc>
              </w:tr>
              <w:tr w:rsidR="00C005A8" w14:paraId="75608CE7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1366FEEF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2.6. Įplaukos, gautos pardavus akcijas, obligacijas, kitus vertybinius popierius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714EC175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0</w:t>
                    </w:r>
                  </w:p>
                </w:tc>
              </w:tr>
              <w:tr w:rsidR="00C005A8" w14:paraId="6F0C0CE3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140A6D3C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3. Finansinė veikla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F0D5F40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0</w:t>
                    </w:r>
                  </w:p>
                </w:tc>
              </w:tr>
              <w:tr w:rsidR="00C005A8" w14:paraId="3B4B5ED1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3C575D5F" w14:textId="77777777" w:rsidR="00C005A8" w:rsidRDefault="00765AF0" w:rsidP="0077784B">
                    <w:pPr>
                      <w:spacing w:line="360" w:lineRule="atLeast"/>
                      <w:rPr>
                        <w:b/>
                        <w:bCs/>
                        <w:szCs w:val="24"/>
                      </w:rPr>
                    </w:pPr>
                    <w:r>
                      <w:rPr>
                        <w:szCs w:val="24"/>
                      </w:rPr>
                      <w:t>3.1. Gautos trumpalaikės paskolos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7EA5D78E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0</w:t>
                    </w:r>
                  </w:p>
                </w:tc>
              </w:tr>
              <w:tr w:rsidR="00C005A8" w14:paraId="76123294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581580F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3.2. Grąžintos trumpalaikės paskolos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5E1C1303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0</w:t>
                    </w:r>
                  </w:p>
                </w:tc>
              </w:tr>
              <w:tr w:rsidR="00C005A8" w14:paraId="16E68B9A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332B4576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3.3. Gautos ilgalaikės paskolos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1E1496B6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0</w:t>
                    </w:r>
                  </w:p>
                </w:tc>
              </w:tr>
              <w:tr w:rsidR="00C005A8" w14:paraId="78FBF7B4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2586515D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3.4. Grąžintos ilgalaikės paskolos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2CEC1C07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0</w:t>
                    </w:r>
                  </w:p>
                </w:tc>
              </w:tr>
              <w:tr w:rsidR="00C005A8" w14:paraId="4A225F25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755AB94F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3.5. Įsipareigojimų pagal finansinės nuomos (lizingo) sutartis padengimas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348414E5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0</w:t>
                    </w:r>
                  </w:p>
                </w:tc>
              </w:tr>
              <w:tr w:rsidR="00C005A8" w14:paraId="28EAD201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23A8F2FF" w14:textId="77777777" w:rsidR="00C005A8" w:rsidRDefault="00765AF0" w:rsidP="0077784B">
                    <w:pPr>
                      <w:spacing w:line="360" w:lineRule="atLeast"/>
                      <w:rPr>
                        <w:bCs/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4. Grynųjų pinigų ir jų ekvivalentų pokytis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237EF156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trike/>
                        <w:szCs w:val="24"/>
                      </w:rPr>
                    </w:pPr>
                    <w:r>
                      <w:rPr>
                        <w:bCs/>
                        <w:strike/>
                        <w:szCs w:val="24"/>
                      </w:rPr>
                      <w:t>73 078</w:t>
                    </w:r>
                  </w:p>
                  <w:p w14:paraId="57FD3BC5" w14:textId="711EBAFD" w:rsidR="00C005A8" w:rsidRDefault="00FF3E9D" w:rsidP="0077784B">
                    <w:pPr>
                      <w:spacing w:line="360" w:lineRule="atLeast"/>
                      <w:jc w:val="right"/>
                      <w:rPr>
                        <w:b/>
                        <w:bCs/>
                        <w:strike/>
                        <w:szCs w:val="24"/>
                      </w:rPr>
                    </w:pPr>
                    <w:r>
                      <w:rPr>
                        <w:b/>
                        <w:bCs/>
                        <w:szCs w:val="24"/>
                      </w:rPr>
                      <w:t>203 705</w:t>
                    </w:r>
                  </w:p>
                </w:tc>
              </w:tr>
              <w:tr w:rsidR="00C005A8" w14:paraId="320B8D5E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387373F" w14:textId="77777777" w:rsidR="00C005A8" w:rsidRDefault="00765AF0" w:rsidP="0077784B">
                    <w:pPr>
                      <w:spacing w:line="360" w:lineRule="atLeast"/>
                      <w:rPr>
                        <w:bCs/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5. Grynųjų pinigų ir jų ekvivalentų cirkuliacija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055F3F49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0</w:t>
                    </w:r>
                  </w:p>
                </w:tc>
              </w:tr>
              <w:tr w:rsidR="00C005A8" w14:paraId="19D5AEB6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03B0B52" w14:textId="77777777" w:rsidR="00C005A8" w:rsidRDefault="00765AF0" w:rsidP="0077784B">
                    <w:pPr>
                      <w:spacing w:line="360" w:lineRule="atLeast"/>
                      <w:rPr>
                        <w:b/>
                        <w:bCs/>
                        <w:szCs w:val="24"/>
                      </w:rPr>
                    </w:pPr>
                    <w:r>
                      <w:rPr>
                        <w:szCs w:val="24"/>
                      </w:rPr>
                      <w:t>5.1. Metų pradžioje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742DF6CB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834 590</w:t>
                    </w:r>
                  </w:p>
                  <w:p w14:paraId="2261B7D2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1 032 506</w:t>
                    </w:r>
                  </w:p>
                </w:tc>
              </w:tr>
              <w:tr w:rsidR="00C005A8" w14:paraId="42C7D2EC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359C312B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5.1.1. Rezervinio fondo lėšos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4417092D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0</w:t>
                    </w:r>
                  </w:p>
                </w:tc>
              </w:tr>
              <w:tr w:rsidR="00C005A8" w14:paraId="416AF155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06F37DD5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5.1.2. Kitos lėšos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462EFC8A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834 590</w:t>
                    </w:r>
                  </w:p>
                  <w:p w14:paraId="139B21C3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1 032 506</w:t>
                    </w:r>
                  </w:p>
                </w:tc>
              </w:tr>
              <w:tr w:rsidR="00C005A8" w14:paraId="3C56654F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3EB92C43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5.2. Pokytis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0E3CCC5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73 078</w:t>
                    </w:r>
                  </w:p>
                  <w:p w14:paraId="1E3397E1" w14:textId="52848D48" w:rsidR="00C005A8" w:rsidRDefault="00FF3E9D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203 705</w:t>
                    </w:r>
                  </w:p>
                </w:tc>
              </w:tr>
              <w:tr w:rsidR="00C005A8" w14:paraId="6220E4BB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97967FB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5.2.1. Rezervinio fondo lėšų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2196F1AF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0</w:t>
                    </w:r>
                  </w:p>
                  <w:p w14:paraId="36C296D3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781 793</w:t>
                    </w:r>
                  </w:p>
                </w:tc>
              </w:tr>
              <w:tr w:rsidR="00C005A8" w14:paraId="3C42DB30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22F3D019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5.2.2. Kitų lėšų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7E8313B6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0</w:t>
                    </w:r>
                  </w:p>
                  <w:p w14:paraId="05983C02" w14:textId="5176EE28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-</w:t>
                    </w:r>
                    <w:r w:rsidR="00FF3E9D">
                      <w:rPr>
                        <w:b/>
                        <w:szCs w:val="24"/>
                      </w:rPr>
                      <w:t>578 088</w:t>
                    </w:r>
                  </w:p>
                </w:tc>
              </w:tr>
              <w:tr w:rsidR="00C005A8" w14:paraId="613112E5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6BDF9EB2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5.3. Metų pabaigoje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7CD7FFD5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907 668</w:t>
                    </w:r>
                  </w:p>
                  <w:p w14:paraId="057E813F" w14:textId="14D23066" w:rsidR="00C005A8" w:rsidRDefault="00FF3E9D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1 236 211</w:t>
                    </w:r>
                  </w:p>
                </w:tc>
              </w:tr>
              <w:tr w:rsidR="00C005A8" w14:paraId="5207B31E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32AEC032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lastRenderedPageBreak/>
                      <w:t>5.3.1. Rezervinio fondo lėšos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7510124E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626 805</w:t>
                    </w:r>
                  </w:p>
                  <w:p w14:paraId="049B39DE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781 793</w:t>
                    </w:r>
                  </w:p>
                </w:tc>
              </w:tr>
              <w:tr w:rsidR="00C005A8" w14:paraId="7583D357" w14:textId="77777777">
                <w:trPr>
                  <w:trHeight w:val="397"/>
                </w:trPr>
                <w:tc>
                  <w:tcPr>
                    <w:tcW w:w="7889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0C6F6BF4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5.3.2. Kitos lėšos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298D3241" w14:textId="77777777" w:rsidR="00C005A8" w:rsidRDefault="00765AF0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strike/>
                        <w:szCs w:val="24"/>
                      </w:rPr>
                      <w:t>280 863</w:t>
                    </w:r>
                  </w:p>
                  <w:p w14:paraId="28CDAD73" w14:textId="7558EA7A" w:rsidR="00C005A8" w:rsidRDefault="00FF3E9D" w:rsidP="0077784B">
                    <w:pPr>
                      <w:spacing w:line="360" w:lineRule="atLeast"/>
                      <w:jc w:val="right"/>
                      <w:rPr>
                        <w:strike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454 418</w:t>
                    </w:r>
                  </w:p>
                </w:tc>
              </w:tr>
              <w:tr w:rsidR="00C005A8" w14:paraId="17EA0AA0" w14:textId="77777777">
                <w:trPr>
                  <w:trHeight w:val="397"/>
                </w:trPr>
                <w:tc>
                  <w:tcPr>
                    <w:tcW w:w="7889" w:type="dxa"/>
                    <w:vAlign w:val="center"/>
                  </w:tcPr>
                  <w:p w14:paraId="5D4FA425" w14:textId="77777777" w:rsidR="00C005A8" w:rsidRDefault="00765AF0" w:rsidP="0077784B">
                    <w:pPr>
                      <w:spacing w:line="360" w:lineRule="atLeast"/>
                      <w:rPr>
                        <w:szCs w:val="24"/>
                      </w:rPr>
                    </w:pPr>
                    <w:r>
                      <w:rPr>
                        <w:bCs/>
                        <w:szCs w:val="24"/>
                      </w:rPr>
                      <w:t>6. Kasos apyvartos lėšos</w:t>
                    </w:r>
                  </w:p>
                </w:tc>
                <w:tc>
                  <w:tcPr>
                    <w:tcW w:w="1467" w:type="dxa"/>
                    <w:vAlign w:val="center"/>
                  </w:tcPr>
                  <w:p w14:paraId="6DE60BAD" w14:textId="77777777" w:rsidR="00FF3E9D" w:rsidRDefault="00765AF0" w:rsidP="0077784B">
                    <w:pPr>
                      <w:spacing w:line="360" w:lineRule="atLeast"/>
                      <w:jc w:val="right"/>
                      <w:rPr>
                        <w:bCs/>
                        <w:szCs w:val="24"/>
                      </w:rPr>
                    </w:pPr>
                    <w:r w:rsidRPr="00FF3E9D">
                      <w:rPr>
                        <w:bCs/>
                        <w:strike/>
                        <w:szCs w:val="24"/>
                      </w:rPr>
                      <w:t>207 785</w:t>
                    </w:r>
                  </w:p>
                  <w:p w14:paraId="5358FCE0" w14:textId="1488DB9D" w:rsidR="00C005A8" w:rsidRDefault="00FF3E9D" w:rsidP="0077784B">
                    <w:pPr>
                      <w:spacing w:line="360" w:lineRule="atLeast"/>
                      <w:jc w:val="right"/>
                      <w:rPr>
                        <w:szCs w:val="24"/>
                      </w:rPr>
                    </w:pPr>
                    <w:r w:rsidRPr="00FF3E9D">
                      <w:rPr>
                        <w:b/>
                        <w:bCs/>
                        <w:szCs w:val="24"/>
                      </w:rPr>
                      <w:t>211 239</w:t>
                    </w:r>
                    <w:r w:rsidR="00765AF0">
                      <w:rPr>
                        <w:bCs/>
                        <w:szCs w:val="24"/>
                      </w:rPr>
                      <w:t>“.</w:t>
                    </w:r>
                  </w:p>
                </w:tc>
              </w:tr>
            </w:tbl>
            <w:p w14:paraId="606C4E96" w14:textId="77777777" w:rsidR="00CF5ACA" w:rsidRDefault="00CF5ACA" w:rsidP="0077784B">
              <w:pPr>
                <w:spacing w:line="360" w:lineRule="atLeast"/>
                <w:ind w:firstLine="709"/>
                <w:jc w:val="both"/>
                <w:rPr>
                  <w:b/>
                  <w:szCs w:val="24"/>
                </w:rPr>
              </w:pPr>
            </w:p>
            <w:sdt>
              <w:sdtPr>
                <w:alias w:val="5 str."/>
                <w:tag w:val="part_1b1949a3554843a298e33fc2dcb4e8e6"/>
                <w:id w:val="738069104"/>
                <w:lock w:val="sdtLocked"/>
              </w:sdtPr>
              <w:sdtEndPr/>
              <w:sdtContent>
                <w:p w14:paraId="6E5163BD" w14:textId="6BAE6625" w:rsidR="00C005A8" w:rsidRDefault="00DA648B" w:rsidP="0077784B">
                  <w:pPr>
                    <w:spacing w:line="360" w:lineRule="atLeast"/>
                    <w:ind w:firstLine="709"/>
                    <w:jc w:val="both"/>
                    <w:rPr>
                      <w:b/>
                      <w:szCs w:val="24"/>
                    </w:rPr>
                  </w:pPr>
                  <w:sdt>
                    <w:sdtPr>
                      <w:alias w:val="Numeris"/>
                      <w:tag w:val="nr_1b1949a3554843a298e33fc2dcb4e8e6"/>
                      <w:id w:val="1208376892"/>
                      <w:lock w:val="sdtLocked"/>
                    </w:sdtPr>
                    <w:sdtEndPr/>
                    <w:sdtContent>
                      <w:r w:rsidR="00036146">
                        <w:rPr>
                          <w:b/>
                          <w:szCs w:val="24"/>
                        </w:rPr>
                        <w:t>6</w:t>
                      </w:r>
                    </w:sdtContent>
                  </w:sdt>
                  <w:r w:rsidR="00765AF0">
                    <w:rPr>
                      <w:b/>
                      <w:szCs w:val="24"/>
                    </w:rPr>
                    <w:t xml:space="preserve"> straipsnis. </w:t>
                  </w:r>
                  <w:sdt>
                    <w:sdtPr>
                      <w:alias w:val="Pavadinimas"/>
                      <w:tag w:val="title_1b1949a3554843a298e33fc2dcb4e8e6"/>
                      <w:id w:val="-1964949469"/>
                      <w:lock w:val="sdtLocked"/>
                    </w:sdtPr>
                    <w:sdtEndPr/>
                    <w:sdtContent>
                      <w:r w:rsidR="00765AF0">
                        <w:rPr>
                          <w:b/>
                          <w:szCs w:val="24"/>
                        </w:rPr>
                        <w:t>Įstatymo įsigaliojimas</w:t>
                      </w:r>
                    </w:sdtContent>
                  </w:sdt>
                </w:p>
                <w:sdt>
                  <w:sdtPr>
                    <w:alias w:val="5 str. 1 d."/>
                    <w:tag w:val="part_2bb8fbefde2a425ea0b79939a0e69422"/>
                    <w:id w:val="-748120794"/>
                    <w:lock w:val="sdtLocked"/>
                  </w:sdtPr>
                  <w:sdtEndPr/>
                  <w:sdtContent>
                    <w:p w14:paraId="436C2C31" w14:textId="77777777" w:rsidR="00C005A8" w:rsidRDefault="00765AF0" w:rsidP="0077784B">
                      <w:pPr>
                        <w:spacing w:line="360" w:lineRule="atLeast"/>
                        <w:ind w:firstLine="709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Šis įstatymas įsigalioja 2021 m. liepos 1 d.</w:t>
                      </w:r>
                    </w:p>
                    <w:p w14:paraId="27E8283F" w14:textId="77777777" w:rsidR="00C005A8" w:rsidRDefault="00C005A8" w:rsidP="0077784B">
                      <w:pPr>
                        <w:widowControl w:val="0"/>
                        <w:ind w:firstLine="709"/>
                        <w:jc w:val="both"/>
                        <w:rPr>
                          <w:szCs w:val="24"/>
                          <w:lang w:eastAsia="lt-LT"/>
                        </w:rPr>
                      </w:pPr>
                    </w:p>
                    <w:p w14:paraId="105CC791" w14:textId="77777777" w:rsidR="00C005A8" w:rsidRDefault="00C005A8" w:rsidP="0077784B">
                      <w:pPr>
                        <w:widowControl w:val="0"/>
                        <w:ind w:firstLine="709"/>
                        <w:jc w:val="both"/>
                        <w:rPr>
                          <w:szCs w:val="24"/>
                          <w:lang w:eastAsia="lt-LT"/>
                        </w:rPr>
                      </w:pPr>
                    </w:p>
                    <w:p w14:paraId="5260AE83" w14:textId="77777777" w:rsidR="00C005A8" w:rsidRDefault="00DA648B" w:rsidP="0077784B">
                      <w:pPr>
                        <w:widowControl w:val="0"/>
                        <w:ind w:firstLine="709"/>
                        <w:jc w:val="both"/>
                        <w:rPr>
                          <w:szCs w:val="2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f878825bd5d14799a1618824e25e374a"/>
            <w:id w:val="-1966335366"/>
            <w:lock w:val="sdtLocked"/>
          </w:sdtPr>
          <w:sdtEndPr/>
          <w:sdtContent>
            <w:p w14:paraId="6213B134" w14:textId="77777777" w:rsidR="00C005A8" w:rsidRDefault="00765AF0" w:rsidP="0077784B">
              <w:pPr>
                <w:widowControl w:val="0"/>
                <w:spacing w:line="276" w:lineRule="auto"/>
                <w:ind w:firstLine="709"/>
                <w:jc w:val="both"/>
                <w:rPr>
                  <w:szCs w:val="24"/>
                  <w:lang w:eastAsia="lt-LT"/>
                </w:rPr>
              </w:pPr>
              <w:r>
                <w:rPr>
                  <w:i/>
                  <w:iCs/>
                  <w:szCs w:val="24"/>
                  <w:lang w:eastAsia="lt-LT"/>
                </w:rPr>
                <w:t>Skelbiu šį Lietuvos Respublikos Seimo priimtą įstatymą</w:t>
              </w:r>
              <w:r>
                <w:rPr>
                  <w:szCs w:val="24"/>
                  <w:lang w:eastAsia="lt-LT"/>
                </w:rPr>
                <w:t>.</w:t>
              </w:r>
            </w:p>
            <w:p w14:paraId="1D87D492" w14:textId="77777777" w:rsidR="00C005A8" w:rsidRDefault="00C005A8" w:rsidP="0077784B">
              <w:pPr>
                <w:widowControl w:val="0"/>
                <w:spacing w:line="276" w:lineRule="auto"/>
                <w:jc w:val="both"/>
                <w:rPr>
                  <w:szCs w:val="24"/>
                  <w:lang w:eastAsia="lt-LT"/>
                </w:rPr>
              </w:pPr>
            </w:p>
            <w:p w14:paraId="7EF2B223" w14:textId="7CB44B77" w:rsidR="00C005A8" w:rsidRDefault="00C005A8" w:rsidP="0077784B">
              <w:pPr>
                <w:widowControl w:val="0"/>
                <w:spacing w:line="276" w:lineRule="auto"/>
                <w:jc w:val="both"/>
                <w:rPr>
                  <w:szCs w:val="24"/>
                  <w:lang w:eastAsia="lt-LT"/>
                </w:rPr>
              </w:pPr>
            </w:p>
            <w:p w14:paraId="2BC00992" w14:textId="77777777" w:rsidR="0077784B" w:rsidRDefault="0077784B" w:rsidP="0077784B">
              <w:pPr>
                <w:widowControl w:val="0"/>
                <w:spacing w:line="276" w:lineRule="auto"/>
                <w:jc w:val="both"/>
                <w:rPr>
                  <w:szCs w:val="24"/>
                  <w:lang w:eastAsia="lt-LT"/>
                </w:rPr>
              </w:pPr>
            </w:p>
            <w:p w14:paraId="3FA8E565" w14:textId="77777777" w:rsidR="00C005A8" w:rsidRDefault="00765AF0" w:rsidP="0077784B">
              <w:pPr>
                <w:widowControl w:val="0"/>
                <w:spacing w:line="276" w:lineRule="auto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Respublikos Prezidentas</w:t>
              </w:r>
            </w:p>
          </w:sdtContent>
        </w:sdt>
      </w:sdtContent>
    </w:sdt>
    <w:sectPr w:rsidR="00C005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983C9" w14:textId="77777777" w:rsidR="00DA648B" w:rsidRDefault="00DA648B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819B55A" w14:textId="77777777" w:rsidR="00DA648B" w:rsidRDefault="00DA648B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E09F9" w14:textId="77777777" w:rsidR="00477141" w:rsidRDefault="00477141">
    <w:pPr>
      <w:tabs>
        <w:tab w:val="center" w:pos="4153"/>
        <w:tab w:val="right" w:pos="8306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C7F06" w14:textId="77777777" w:rsidR="00477141" w:rsidRDefault="00477141">
    <w:pPr>
      <w:tabs>
        <w:tab w:val="center" w:pos="4153"/>
        <w:tab w:val="right" w:pos="8306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12D86" w14:textId="77777777" w:rsidR="00477141" w:rsidRDefault="00477141">
    <w:pPr>
      <w:tabs>
        <w:tab w:val="center" w:pos="4153"/>
        <w:tab w:val="right" w:pos="830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6AD44" w14:textId="77777777" w:rsidR="00DA648B" w:rsidRDefault="00DA648B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5EAB8B1E" w14:textId="77777777" w:rsidR="00DA648B" w:rsidRDefault="00DA648B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9EF60" w14:textId="77777777" w:rsidR="00477141" w:rsidRDefault="00477141">
    <w:pPr>
      <w:tabs>
        <w:tab w:val="center" w:pos="4153"/>
        <w:tab w:val="right" w:pos="8306"/>
      </w:tabs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E5D49" w14:textId="77777777" w:rsidR="00477141" w:rsidRDefault="00477141">
    <w:pPr>
      <w:tabs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95402">
      <w:rPr>
        <w:noProof/>
      </w:rPr>
      <w:t>6</w:t>
    </w:r>
    <w:r>
      <w:fldChar w:fldCharType="end"/>
    </w:r>
  </w:p>
  <w:p w14:paraId="6ABD7B4E" w14:textId="77777777" w:rsidR="00477141" w:rsidRDefault="00477141">
    <w:pPr>
      <w:tabs>
        <w:tab w:val="center" w:pos="4153"/>
        <w:tab w:val="right" w:pos="8306"/>
      </w:tabs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3B8C5" w14:textId="77777777" w:rsidR="00477141" w:rsidRDefault="00477141">
    <w:pPr>
      <w:tabs>
        <w:tab w:val="center" w:pos="4153"/>
        <w:tab w:val="right" w:pos="8306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89"/>
    <w:rsid w:val="00027002"/>
    <w:rsid w:val="00036146"/>
    <w:rsid w:val="000C734B"/>
    <w:rsid w:val="001B76EB"/>
    <w:rsid w:val="00220D76"/>
    <w:rsid w:val="002D0F34"/>
    <w:rsid w:val="002F0831"/>
    <w:rsid w:val="003205FB"/>
    <w:rsid w:val="00397B3C"/>
    <w:rsid w:val="003A6989"/>
    <w:rsid w:val="004071D5"/>
    <w:rsid w:val="00454270"/>
    <w:rsid w:val="00477141"/>
    <w:rsid w:val="004F6F6E"/>
    <w:rsid w:val="00583D0F"/>
    <w:rsid w:val="00595402"/>
    <w:rsid w:val="006A32C4"/>
    <w:rsid w:val="006E12B3"/>
    <w:rsid w:val="00765AF0"/>
    <w:rsid w:val="0077784B"/>
    <w:rsid w:val="008A196C"/>
    <w:rsid w:val="008D24BF"/>
    <w:rsid w:val="00AC12C9"/>
    <w:rsid w:val="00AD3EF7"/>
    <w:rsid w:val="00B723BA"/>
    <w:rsid w:val="00B774B8"/>
    <w:rsid w:val="00C005A8"/>
    <w:rsid w:val="00CD5C92"/>
    <w:rsid w:val="00CF5ACA"/>
    <w:rsid w:val="00D509AA"/>
    <w:rsid w:val="00D52E01"/>
    <w:rsid w:val="00D53A93"/>
    <w:rsid w:val="00DA648B"/>
    <w:rsid w:val="00E76F4D"/>
    <w:rsid w:val="00EE603D"/>
    <w:rsid w:val="00F67FF5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AF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D509A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50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D509A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50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9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1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fd19fe4983904414bfb3eba5b51836d0" PartId="191d7deec3b64b3cb27e850316ed89da">
    <Part Type="straipsnis" Nr="1" Abbr="1 str." Title="1 straipsnio pakeitimas" DocPartId="e2704f437fb346e8a3fc0a5ed7270177" PartId="c484c9c91a184bf58c0ddde9b9f7dbd7">
      <Part Type="strDalis" Nr="1" Abbr="1 str. 1 d." DocPartId="c2bb9c8019a2412482f017ee154a166d" PartId="9597a53a0fda45ccb7cfb6484aa31657">
        <Part Type="citata" DocPartId="c98f0fa5c9aa4f3599a673b08ee0c723" PartId="bcc310a528464dd589d4238d31b148e3">
          <Part Type="straipsnis" Nr="1" Abbr="1 str." DocPartId="2636e0eb149d444fbf0c042790e6802b" PartId="1f07d7fca0c64cb99c46fc4975f08dd7">
            <Part Type="strDalis" Nr="1" Abbr="1 str. 1 d." DocPartId="2645862ff7bc4a11a1b08ac7cd6f4287" PartId="4be448aa323a4bcba331ec0313b55ad8"/>
          </Part>
        </Part>
      </Part>
    </Part>
    <Part Type="straipsnis" Nr="2" Abbr="2 str." Title="5 straipsnio pakeitimas" DocPartId="1c841b6f1fc749d3bb33ebe6e5fec82a" PartId="8b3904cfd19f42a2b7d179a1d69cee86">
      <Part Type="strDalis" Nr="1" Abbr="2 str. 1 d." DocPartId="c620f77d076c4d2e83fdcb3588db0073" PartId="57d50943e49941489ace995111f3b061">
        <Part Type="citata" DocPartId="25e3d949bc41474ab1d20c7db767a0d2" PartId="cec207e4e1b9475189ba44ce09206946">
          <Part Type="straipsnis" Nr="5" Abbr="5 str." Title="Skirti 2021 metais valstybės biudžeto asignavimus šioms išlaidoms padengti:" DocPartId="223bb6ce6cfd47a29b1bd0ba04d107c8" PartId="b43a2998670d4ab78327628a1611ba6f">
            <Part Type="strPunktas" Nr="1" Abbr="5 str. 1 p." DocPartId="c232c5e8e2514b028e65d3bf11b8c078" PartId="6990795af589433ba2568d6979a3b115"/>
            <Part Type="strPunktas" Nr="2" Abbr="5 str. 2 p." DocPartId="c79233463974411ead09f9f699577114" PartId="37649ae8cc8b46d2bdd708d19f74c062"/>
          </Part>
        </Part>
      </Part>
    </Part>
    <Part Type="straipsnis" Nr="3" Abbr="3 str." Title="Įstatymo 1 priedo pakeitimas" DocPartId="de2ec6d319154041a3d1fa739f78d68a" PartId="947cbb5a26ca4fb5856b97ea332391c0">
      <Part Type="strDalis" Nr="1" Abbr="3 str. 1 d." DocPartId="793840405d7b4aaea7e53ef12ff7c6b4" PartId="6c7668ef377f4087886078f3a4397106">
        <Part Type="citata" DocPartId="38b55035a7c346cb976e14ba1cafbdae" PartId="e8d732034bec42dbbb87e40246000cbd">
          <Part Type="skirsnis" Title="VALSTYBINIO SOCIALINIO DRAUDIMO FONDO 2021 METŲ BIUDŽETAS" DocPartId="021a5d6af3424ea186e4ca641b77b520" PartId="1a772b8ff3d944c7b3a1fd33fceac58a"/>
        </Part>
        <Part Type="pastraipa" DocPartId="77ae1e7ea5ef4cabbc94c80226c7f840" PartId="71746957960141adb5c1a163fa92724d"/>
      </Part>
      <Part Type="strDalis" Nr="2" Abbr="3 str. 2 d." DocPartId="2396bcaa368b4af298e923bef3dac7ec" PartId="c957b124ae914f58acbac03cde3adef6"/>
    </Part>
    <Part Type="straipsnis" Nr="4" Abbr="4 str." Title="Įstatymo 2 priedo pakeitimas" DocPartId="3e500dfb06f14f398e19550de8a41ac7" PartId="a5fe989146ca45398a2814fcc4fda611">
      <Part Type="strDalis" Nr="1" Abbr="4 str. 1 d." DocPartId="0c3ed286388d4fc697dde6a770fd117e" PartId="789da77eeb2141c3829acdc118547180"/>
    </Part>
    <Part Type="skirsnis" Title="PINIGINĖS ĮPLAUKOS IR IŠLAIDOS" DocPartId="663ecceef3ab451c9b35ebc981a2b55e" PartId="4591f38504db4b69a3c7c8328e47be12">
      <Part Type="straipsnis" Nr="5" Abbr="5 str." Title="Įstatymo įsigaliojimas" DocPartId="1a963b6b943945f4b3e102afbbc5b66a" PartId="1b1949a3554843a298e33fc2dcb4e8e6">
        <Part Type="strDalis" Nr="1" Abbr="5 str. 1 d." DocPartId="5379c3fe810f40dda8130d1f964a805a" PartId="2bb8fbefde2a425ea0b79939a0e69422"/>
      </Part>
    </Part>
    <Part Type="signatura" DocPartId="04e33d6da48943069d05015f12fe44ad" PartId="f878825bd5d14799a1618824e25e374a"/>
  </Part>
</Part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4A9C-88D7-43E3-9967-7676C9BB3B45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C326A2F2-F85F-455B-B5EB-AE7F19F5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6061</Words>
  <Characters>3456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Redagavo: Ramun? L??ait? (1997</vt:lpstr>
      <vt:lpstr>Redagavo: Ramun? L??ait? (1997</vt:lpstr>
    </vt:vector>
  </TitlesOfParts>
  <Company>Seimas</Company>
  <LinksUpToDate>false</LinksUpToDate>
  <CharactersWithSpaces>9499</CharactersWithSpaces>
  <SharedDoc>false</SharedDoc>
  <HyperlinkBase/>
  <HLinks>
    <vt:vector size="900" baseType="variant">
      <vt:variant>
        <vt:i4>1769559</vt:i4>
      </vt:variant>
      <vt:variant>
        <vt:i4>447</vt:i4>
      </vt:variant>
      <vt:variant>
        <vt:i4>0</vt:i4>
      </vt:variant>
      <vt:variant>
        <vt:i4>5</vt:i4>
      </vt:variant>
      <vt:variant>
        <vt:lpwstr>http://www3.lrs.lt/cgi-bin/preps2?a=440391&amp;b=</vt:lpwstr>
      </vt:variant>
      <vt:variant>
        <vt:lpwstr/>
      </vt:variant>
      <vt:variant>
        <vt:i4>1900632</vt:i4>
      </vt:variant>
      <vt:variant>
        <vt:i4>444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1572954</vt:i4>
      </vt:variant>
      <vt:variant>
        <vt:i4>441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1114195</vt:i4>
      </vt:variant>
      <vt:variant>
        <vt:i4>438</vt:i4>
      </vt:variant>
      <vt:variant>
        <vt:i4>0</vt:i4>
      </vt:variant>
      <vt:variant>
        <vt:i4>5</vt:i4>
      </vt:variant>
      <vt:variant>
        <vt:lpwstr>http://www3.lrs.lt/cgi-bin/preps2?a=415885&amp;b=</vt:lpwstr>
      </vt:variant>
      <vt:variant>
        <vt:lpwstr/>
      </vt:variant>
      <vt:variant>
        <vt:i4>1900632</vt:i4>
      </vt:variant>
      <vt:variant>
        <vt:i4>435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1048665</vt:i4>
      </vt:variant>
      <vt:variant>
        <vt:i4>432</vt:i4>
      </vt:variant>
      <vt:variant>
        <vt:i4>0</vt:i4>
      </vt:variant>
      <vt:variant>
        <vt:i4>5</vt:i4>
      </vt:variant>
      <vt:variant>
        <vt:lpwstr>http://www3.lrs.lt/cgi-bin/preps2?a=462853&amp;b=</vt:lpwstr>
      </vt:variant>
      <vt:variant>
        <vt:lpwstr/>
      </vt:variant>
      <vt:variant>
        <vt:i4>1835095</vt:i4>
      </vt:variant>
      <vt:variant>
        <vt:i4>429</vt:i4>
      </vt:variant>
      <vt:variant>
        <vt:i4>0</vt:i4>
      </vt:variant>
      <vt:variant>
        <vt:i4>5</vt:i4>
      </vt:variant>
      <vt:variant>
        <vt:lpwstr>http://www3.lrs.lt/cgi-bin/preps2?a=440396&amp;b=</vt:lpwstr>
      </vt:variant>
      <vt:variant>
        <vt:lpwstr/>
      </vt:variant>
      <vt:variant>
        <vt:i4>1638490</vt:i4>
      </vt:variant>
      <vt:variant>
        <vt:i4>426</vt:i4>
      </vt:variant>
      <vt:variant>
        <vt:i4>0</vt:i4>
      </vt:variant>
      <vt:variant>
        <vt:i4>5</vt:i4>
      </vt:variant>
      <vt:variant>
        <vt:lpwstr>http://www3.lrs.lt/cgi-bin/preps2?a=435611&amp;b=</vt:lpwstr>
      </vt:variant>
      <vt:variant>
        <vt:lpwstr/>
      </vt:variant>
      <vt:variant>
        <vt:i4>1835094</vt:i4>
      </vt:variant>
      <vt:variant>
        <vt:i4>423</vt:i4>
      </vt:variant>
      <vt:variant>
        <vt:i4>0</vt:i4>
      </vt:variant>
      <vt:variant>
        <vt:i4>5</vt:i4>
      </vt:variant>
      <vt:variant>
        <vt:lpwstr>http://www3.lrs.lt/cgi-bin/preps2?a=347287&amp;b=</vt:lpwstr>
      </vt:variant>
      <vt:variant>
        <vt:lpwstr/>
      </vt:variant>
      <vt:variant>
        <vt:i4>1638485</vt:i4>
      </vt:variant>
      <vt:variant>
        <vt:i4>420</vt:i4>
      </vt:variant>
      <vt:variant>
        <vt:i4>0</vt:i4>
      </vt:variant>
      <vt:variant>
        <vt:i4>5</vt:i4>
      </vt:variant>
      <vt:variant>
        <vt:lpwstr>http://www3.lrs.lt/cgi-bin/preps2?a=452594&amp;b=</vt:lpwstr>
      </vt:variant>
      <vt:variant>
        <vt:lpwstr/>
      </vt:variant>
      <vt:variant>
        <vt:i4>1572954</vt:i4>
      </vt:variant>
      <vt:variant>
        <vt:i4>417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1900633</vt:i4>
      </vt:variant>
      <vt:variant>
        <vt:i4>414</vt:i4>
      </vt:variant>
      <vt:variant>
        <vt:i4>0</vt:i4>
      </vt:variant>
      <vt:variant>
        <vt:i4>5</vt:i4>
      </vt:variant>
      <vt:variant>
        <vt:lpwstr>http://www3.lrs.lt/cgi-bin/preps2?a=334546&amp;b=</vt:lpwstr>
      </vt:variant>
      <vt:variant>
        <vt:lpwstr/>
      </vt:variant>
      <vt:variant>
        <vt:i4>1900632</vt:i4>
      </vt:variant>
      <vt:variant>
        <vt:i4>411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1376350</vt:i4>
      </vt:variant>
      <vt:variant>
        <vt:i4>408</vt:i4>
      </vt:variant>
      <vt:variant>
        <vt:i4>0</vt:i4>
      </vt:variant>
      <vt:variant>
        <vt:i4>5</vt:i4>
      </vt:variant>
      <vt:variant>
        <vt:lpwstr>http://www3.lrs.lt/cgi-bin/preps2?a=256805&amp;b=</vt:lpwstr>
      </vt:variant>
      <vt:variant>
        <vt:lpwstr/>
      </vt:variant>
      <vt:variant>
        <vt:i4>1441881</vt:i4>
      </vt:variant>
      <vt:variant>
        <vt:i4>405</vt:i4>
      </vt:variant>
      <vt:variant>
        <vt:i4>0</vt:i4>
      </vt:variant>
      <vt:variant>
        <vt:i4>5</vt:i4>
      </vt:variant>
      <vt:variant>
        <vt:lpwstr>http://www3.lrs.lt/cgi-bin/preps2?a=373539&amp;b=</vt:lpwstr>
      </vt:variant>
      <vt:variant>
        <vt:lpwstr/>
      </vt:variant>
      <vt:variant>
        <vt:i4>1376351</vt:i4>
      </vt:variant>
      <vt:variant>
        <vt:i4>402</vt:i4>
      </vt:variant>
      <vt:variant>
        <vt:i4>0</vt:i4>
      </vt:variant>
      <vt:variant>
        <vt:i4>5</vt:i4>
      </vt:variant>
      <vt:variant>
        <vt:lpwstr>http://www3.lrs.lt/cgi-bin/preps2?a=470718&amp;b=</vt:lpwstr>
      </vt:variant>
      <vt:variant>
        <vt:lpwstr/>
      </vt:variant>
      <vt:variant>
        <vt:i4>1441881</vt:i4>
      </vt:variant>
      <vt:variant>
        <vt:i4>399</vt:i4>
      </vt:variant>
      <vt:variant>
        <vt:i4>0</vt:i4>
      </vt:variant>
      <vt:variant>
        <vt:i4>5</vt:i4>
      </vt:variant>
      <vt:variant>
        <vt:lpwstr>http://www3.lrs.lt/cgi-bin/preps2?a=462855&amp;b=</vt:lpwstr>
      </vt:variant>
      <vt:variant>
        <vt:lpwstr/>
      </vt:variant>
      <vt:variant>
        <vt:i4>1638485</vt:i4>
      </vt:variant>
      <vt:variant>
        <vt:i4>396</vt:i4>
      </vt:variant>
      <vt:variant>
        <vt:i4>0</vt:i4>
      </vt:variant>
      <vt:variant>
        <vt:i4>5</vt:i4>
      </vt:variant>
      <vt:variant>
        <vt:lpwstr>http://www3.lrs.lt/cgi-bin/preps2?a=452594&amp;b=</vt:lpwstr>
      </vt:variant>
      <vt:variant>
        <vt:lpwstr/>
      </vt:variant>
      <vt:variant>
        <vt:i4>1572954</vt:i4>
      </vt:variant>
      <vt:variant>
        <vt:i4>393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1441881</vt:i4>
      </vt:variant>
      <vt:variant>
        <vt:i4>390</vt:i4>
      </vt:variant>
      <vt:variant>
        <vt:i4>0</vt:i4>
      </vt:variant>
      <vt:variant>
        <vt:i4>5</vt:i4>
      </vt:variant>
      <vt:variant>
        <vt:lpwstr>http://www3.lrs.lt/cgi-bin/preps2?a=373539&amp;b=</vt:lpwstr>
      </vt:variant>
      <vt:variant>
        <vt:lpwstr/>
      </vt:variant>
      <vt:variant>
        <vt:i4>1900633</vt:i4>
      </vt:variant>
      <vt:variant>
        <vt:i4>387</vt:i4>
      </vt:variant>
      <vt:variant>
        <vt:i4>0</vt:i4>
      </vt:variant>
      <vt:variant>
        <vt:i4>5</vt:i4>
      </vt:variant>
      <vt:variant>
        <vt:lpwstr>http://www3.lrs.lt/cgi-bin/preps2?a=334546&amp;b=</vt:lpwstr>
      </vt:variant>
      <vt:variant>
        <vt:lpwstr/>
      </vt:variant>
      <vt:variant>
        <vt:i4>1900632</vt:i4>
      </vt:variant>
      <vt:variant>
        <vt:i4>384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1376350</vt:i4>
      </vt:variant>
      <vt:variant>
        <vt:i4>381</vt:i4>
      </vt:variant>
      <vt:variant>
        <vt:i4>0</vt:i4>
      </vt:variant>
      <vt:variant>
        <vt:i4>5</vt:i4>
      </vt:variant>
      <vt:variant>
        <vt:lpwstr>http://www3.lrs.lt/cgi-bin/preps2?a=256805&amp;b=</vt:lpwstr>
      </vt:variant>
      <vt:variant>
        <vt:lpwstr/>
      </vt:variant>
      <vt:variant>
        <vt:i4>1441881</vt:i4>
      </vt:variant>
      <vt:variant>
        <vt:i4>378</vt:i4>
      </vt:variant>
      <vt:variant>
        <vt:i4>0</vt:i4>
      </vt:variant>
      <vt:variant>
        <vt:i4>5</vt:i4>
      </vt:variant>
      <vt:variant>
        <vt:lpwstr>http://www3.lrs.lt/cgi-bin/preps2?a=373539&amp;b=</vt:lpwstr>
      </vt:variant>
      <vt:variant>
        <vt:lpwstr/>
      </vt:variant>
      <vt:variant>
        <vt:i4>1572954</vt:i4>
      </vt:variant>
      <vt:variant>
        <vt:i4>375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1441881</vt:i4>
      </vt:variant>
      <vt:variant>
        <vt:i4>372</vt:i4>
      </vt:variant>
      <vt:variant>
        <vt:i4>0</vt:i4>
      </vt:variant>
      <vt:variant>
        <vt:i4>5</vt:i4>
      </vt:variant>
      <vt:variant>
        <vt:lpwstr>http://www3.lrs.lt/cgi-bin/preps2?a=373539&amp;b=</vt:lpwstr>
      </vt:variant>
      <vt:variant>
        <vt:lpwstr/>
      </vt:variant>
      <vt:variant>
        <vt:i4>1572954</vt:i4>
      </vt:variant>
      <vt:variant>
        <vt:i4>369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1572954</vt:i4>
      </vt:variant>
      <vt:variant>
        <vt:i4>366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1441881</vt:i4>
      </vt:variant>
      <vt:variant>
        <vt:i4>363</vt:i4>
      </vt:variant>
      <vt:variant>
        <vt:i4>0</vt:i4>
      </vt:variant>
      <vt:variant>
        <vt:i4>5</vt:i4>
      </vt:variant>
      <vt:variant>
        <vt:lpwstr>http://www3.lrs.lt/cgi-bin/preps2?a=373539&amp;b=</vt:lpwstr>
      </vt:variant>
      <vt:variant>
        <vt:lpwstr/>
      </vt:variant>
      <vt:variant>
        <vt:i4>1507417</vt:i4>
      </vt:variant>
      <vt:variant>
        <vt:i4>360</vt:i4>
      </vt:variant>
      <vt:variant>
        <vt:i4>0</vt:i4>
      </vt:variant>
      <vt:variant>
        <vt:i4>5</vt:i4>
      </vt:variant>
      <vt:variant>
        <vt:lpwstr>http://www3.lrs.lt/cgi-bin/preps2?a=462854&amp;b=</vt:lpwstr>
      </vt:variant>
      <vt:variant>
        <vt:lpwstr/>
      </vt:variant>
      <vt:variant>
        <vt:i4>1900631</vt:i4>
      </vt:variant>
      <vt:variant>
        <vt:i4>357</vt:i4>
      </vt:variant>
      <vt:variant>
        <vt:i4>0</vt:i4>
      </vt:variant>
      <vt:variant>
        <vt:i4>5</vt:i4>
      </vt:variant>
      <vt:variant>
        <vt:lpwstr>http://www3.lrs.lt/cgi-bin/preps2?a=440397&amp;b=</vt:lpwstr>
      </vt:variant>
      <vt:variant>
        <vt:lpwstr/>
      </vt:variant>
      <vt:variant>
        <vt:i4>1572954</vt:i4>
      </vt:variant>
      <vt:variant>
        <vt:i4>354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1835094</vt:i4>
      </vt:variant>
      <vt:variant>
        <vt:i4>351</vt:i4>
      </vt:variant>
      <vt:variant>
        <vt:i4>0</vt:i4>
      </vt:variant>
      <vt:variant>
        <vt:i4>5</vt:i4>
      </vt:variant>
      <vt:variant>
        <vt:lpwstr>http://www3.lrs.lt/cgi-bin/preps2?a=347287&amp;b=</vt:lpwstr>
      </vt:variant>
      <vt:variant>
        <vt:lpwstr/>
      </vt:variant>
      <vt:variant>
        <vt:i4>1572957</vt:i4>
      </vt:variant>
      <vt:variant>
        <vt:i4>348</vt:i4>
      </vt:variant>
      <vt:variant>
        <vt:i4>0</vt:i4>
      </vt:variant>
      <vt:variant>
        <vt:i4>5</vt:i4>
      </vt:variant>
      <vt:variant>
        <vt:lpwstr>http://www3.lrs.lt/cgi-bin/preps2?a=267023&amp;b=</vt:lpwstr>
      </vt:variant>
      <vt:variant>
        <vt:lpwstr/>
      </vt:variant>
      <vt:variant>
        <vt:i4>1572954</vt:i4>
      </vt:variant>
      <vt:variant>
        <vt:i4>345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1900632</vt:i4>
      </vt:variant>
      <vt:variant>
        <vt:i4>342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1638485</vt:i4>
      </vt:variant>
      <vt:variant>
        <vt:i4>339</vt:i4>
      </vt:variant>
      <vt:variant>
        <vt:i4>0</vt:i4>
      </vt:variant>
      <vt:variant>
        <vt:i4>5</vt:i4>
      </vt:variant>
      <vt:variant>
        <vt:lpwstr>http://www3.lrs.lt/cgi-bin/preps2?a=452594&amp;b=</vt:lpwstr>
      </vt:variant>
      <vt:variant>
        <vt:lpwstr/>
      </vt:variant>
      <vt:variant>
        <vt:i4>1245278</vt:i4>
      </vt:variant>
      <vt:variant>
        <vt:i4>336</vt:i4>
      </vt:variant>
      <vt:variant>
        <vt:i4>0</vt:i4>
      </vt:variant>
      <vt:variant>
        <vt:i4>5</vt:i4>
      </vt:variant>
      <vt:variant>
        <vt:lpwstr>http://www3.lrs.lt/cgi-bin/preps2?a=414847&amp;b=</vt:lpwstr>
      </vt:variant>
      <vt:variant>
        <vt:lpwstr/>
      </vt:variant>
      <vt:variant>
        <vt:i4>1441881</vt:i4>
      </vt:variant>
      <vt:variant>
        <vt:i4>333</vt:i4>
      </vt:variant>
      <vt:variant>
        <vt:i4>0</vt:i4>
      </vt:variant>
      <vt:variant>
        <vt:i4>5</vt:i4>
      </vt:variant>
      <vt:variant>
        <vt:lpwstr>http://www3.lrs.lt/cgi-bin/preps2?a=373539&amp;b=</vt:lpwstr>
      </vt:variant>
      <vt:variant>
        <vt:lpwstr/>
      </vt:variant>
      <vt:variant>
        <vt:i4>1572954</vt:i4>
      </vt:variant>
      <vt:variant>
        <vt:i4>330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1900632</vt:i4>
      </vt:variant>
      <vt:variant>
        <vt:i4>327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1572954</vt:i4>
      </vt:variant>
      <vt:variant>
        <vt:i4>324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1245278</vt:i4>
      </vt:variant>
      <vt:variant>
        <vt:i4>321</vt:i4>
      </vt:variant>
      <vt:variant>
        <vt:i4>0</vt:i4>
      </vt:variant>
      <vt:variant>
        <vt:i4>5</vt:i4>
      </vt:variant>
      <vt:variant>
        <vt:lpwstr>http://www3.lrs.lt/cgi-bin/preps2?a=414847&amp;b=</vt:lpwstr>
      </vt:variant>
      <vt:variant>
        <vt:lpwstr/>
      </vt:variant>
      <vt:variant>
        <vt:i4>1638488</vt:i4>
      </vt:variant>
      <vt:variant>
        <vt:i4>318</vt:i4>
      </vt:variant>
      <vt:variant>
        <vt:i4>0</vt:i4>
      </vt:variant>
      <vt:variant>
        <vt:i4>5</vt:i4>
      </vt:variant>
      <vt:variant>
        <vt:lpwstr>http://www3.lrs.lt/cgi-bin/preps2?a=362032&amp;b=</vt:lpwstr>
      </vt:variant>
      <vt:variant>
        <vt:lpwstr/>
      </vt:variant>
      <vt:variant>
        <vt:i4>1572955</vt:i4>
      </vt:variant>
      <vt:variant>
        <vt:i4>315</vt:i4>
      </vt:variant>
      <vt:variant>
        <vt:i4>0</vt:i4>
      </vt:variant>
      <vt:variant>
        <vt:i4>5</vt:i4>
      </vt:variant>
      <vt:variant>
        <vt:lpwstr>http://www3.lrs.lt/cgi-bin/preps2?a=357959&amp;b=</vt:lpwstr>
      </vt:variant>
      <vt:variant>
        <vt:lpwstr/>
      </vt:variant>
      <vt:variant>
        <vt:i4>1900632</vt:i4>
      </vt:variant>
      <vt:variant>
        <vt:i4>312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1441875</vt:i4>
      </vt:variant>
      <vt:variant>
        <vt:i4>309</vt:i4>
      </vt:variant>
      <vt:variant>
        <vt:i4>0</vt:i4>
      </vt:variant>
      <vt:variant>
        <vt:i4>5</vt:i4>
      </vt:variant>
      <vt:variant>
        <vt:lpwstr>http://www3.lrs.lt/cgi-bin/preps2?a=389231&amp;b=</vt:lpwstr>
      </vt:variant>
      <vt:variant>
        <vt:lpwstr/>
      </vt:variant>
      <vt:variant>
        <vt:i4>1900632</vt:i4>
      </vt:variant>
      <vt:variant>
        <vt:i4>306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1769559</vt:i4>
      </vt:variant>
      <vt:variant>
        <vt:i4>303</vt:i4>
      </vt:variant>
      <vt:variant>
        <vt:i4>0</vt:i4>
      </vt:variant>
      <vt:variant>
        <vt:i4>5</vt:i4>
      </vt:variant>
      <vt:variant>
        <vt:lpwstr>http://www3.lrs.lt/cgi-bin/preps2?a=440391&amp;b=</vt:lpwstr>
      </vt:variant>
      <vt:variant>
        <vt:lpwstr/>
      </vt:variant>
      <vt:variant>
        <vt:i4>1441875</vt:i4>
      </vt:variant>
      <vt:variant>
        <vt:i4>300</vt:i4>
      </vt:variant>
      <vt:variant>
        <vt:i4>0</vt:i4>
      </vt:variant>
      <vt:variant>
        <vt:i4>5</vt:i4>
      </vt:variant>
      <vt:variant>
        <vt:lpwstr>http://www3.lrs.lt/cgi-bin/preps2?a=389231&amp;b=</vt:lpwstr>
      </vt:variant>
      <vt:variant>
        <vt:lpwstr/>
      </vt:variant>
      <vt:variant>
        <vt:i4>1900632</vt:i4>
      </vt:variant>
      <vt:variant>
        <vt:i4>297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1638488</vt:i4>
      </vt:variant>
      <vt:variant>
        <vt:i4>294</vt:i4>
      </vt:variant>
      <vt:variant>
        <vt:i4>0</vt:i4>
      </vt:variant>
      <vt:variant>
        <vt:i4>5</vt:i4>
      </vt:variant>
      <vt:variant>
        <vt:lpwstr>http://www3.lrs.lt/cgi-bin/preps2?a=362032&amp;b=</vt:lpwstr>
      </vt:variant>
      <vt:variant>
        <vt:lpwstr/>
      </vt:variant>
      <vt:variant>
        <vt:i4>1900632</vt:i4>
      </vt:variant>
      <vt:variant>
        <vt:i4>291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1572947</vt:i4>
      </vt:variant>
      <vt:variant>
        <vt:i4>288</vt:i4>
      </vt:variant>
      <vt:variant>
        <vt:i4>0</vt:i4>
      </vt:variant>
      <vt:variant>
        <vt:i4>5</vt:i4>
      </vt:variant>
      <vt:variant>
        <vt:lpwstr>http://www3.lrs.lt/cgi-bin/preps2?a=429542&amp;b=</vt:lpwstr>
      </vt:variant>
      <vt:variant>
        <vt:lpwstr/>
      </vt:variant>
      <vt:variant>
        <vt:i4>1310812</vt:i4>
      </vt:variant>
      <vt:variant>
        <vt:i4>285</vt:i4>
      </vt:variant>
      <vt:variant>
        <vt:i4>0</vt:i4>
      </vt:variant>
      <vt:variant>
        <vt:i4>5</vt:i4>
      </vt:variant>
      <vt:variant>
        <vt:lpwstr>http://www3.lrs.lt/cgi-bin/preps2?a=387322&amp;b=</vt:lpwstr>
      </vt:variant>
      <vt:variant>
        <vt:lpwstr/>
      </vt:variant>
      <vt:variant>
        <vt:i4>1507420</vt:i4>
      </vt:variant>
      <vt:variant>
        <vt:i4>282</vt:i4>
      </vt:variant>
      <vt:variant>
        <vt:i4>0</vt:i4>
      </vt:variant>
      <vt:variant>
        <vt:i4>5</vt:i4>
      </vt:variant>
      <vt:variant>
        <vt:lpwstr>http://www3.lrs.lt/cgi-bin/preps2?a=387321&amp;b=</vt:lpwstr>
      </vt:variant>
      <vt:variant>
        <vt:lpwstr/>
      </vt:variant>
      <vt:variant>
        <vt:i4>1310812</vt:i4>
      </vt:variant>
      <vt:variant>
        <vt:i4>279</vt:i4>
      </vt:variant>
      <vt:variant>
        <vt:i4>0</vt:i4>
      </vt:variant>
      <vt:variant>
        <vt:i4>5</vt:i4>
      </vt:variant>
      <vt:variant>
        <vt:lpwstr>http://www3.lrs.lt/cgi-bin/preps2?a=385809&amp;b=</vt:lpwstr>
      </vt:variant>
      <vt:variant>
        <vt:lpwstr/>
      </vt:variant>
      <vt:variant>
        <vt:i4>1310813</vt:i4>
      </vt:variant>
      <vt:variant>
        <vt:i4>276</vt:i4>
      </vt:variant>
      <vt:variant>
        <vt:i4>0</vt:i4>
      </vt:variant>
      <vt:variant>
        <vt:i4>5</vt:i4>
      </vt:variant>
      <vt:variant>
        <vt:lpwstr>http://www3.lrs.lt/cgi-bin/preps2?a=375917&amp;b=</vt:lpwstr>
      </vt:variant>
      <vt:variant>
        <vt:lpwstr/>
      </vt:variant>
      <vt:variant>
        <vt:i4>1638488</vt:i4>
      </vt:variant>
      <vt:variant>
        <vt:i4>273</vt:i4>
      </vt:variant>
      <vt:variant>
        <vt:i4>0</vt:i4>
      </vt:variant>
      <vt:variant>
        <vt:i4>5</vt:i4>
      </vt:variant>
      <vt:variant>
        <vt:lpwstr>http://www3.lrs.lt/cgi-bin/preps2?a=362032&amp;b=</vt:lpwstr>
      </vt:variant>
      <vt:variant>
        <vt:lpwstr/>
      </vt:variant>
      <vt:variant>
        <vt:i4>1572952</vt:i4>
      </vt:variant>
      <vt:variant>
        <vt:i4>270</vt:i4>
      </vt:variant>
      <vt:variant>
        <vt:i4>0</vt:i4>
      </vt:variant>
      <vt:variant>
        <vt:i4>5</vt:i4>
      </vt:variant>
      <vt:variant>
        <vt:lpwstr>http://www3.lrs.lt/cgi-bin/preps2?a=362033&amp;b=</vt:lpwstr>
      </vt:variant>
      <vt:variant>
        <vt:lpwstr/>
      </vt:variant>
      <vt:variant>
        <vt:i4>2031705</vt:i4>
      </vt:variant>
      <vt:variant>
        <vt:i4>267</vt:i4>
      </vt:variant>
      <vt:variant>
        <vt:i4>0</vt:i4>
      </vt:variant>
      <vt:variant>
        <vt:i4>5</vt:i4>
      </vt:variant>
      <vt:variant>
        <vt:lpwstr>http://www3.lrs.lt/cgi-bin/preps2?a=350403&amp;b=</vt:lpwstr>
      </vt:variant>
      <vt:variant>
        <vt:lpwstr/>
      </vt:variant>
      <vt:variant>
        <vt:i4>1769552</vt:i4>
      </vt:variant>
      <vt:variant>
        <vt:i4>264</vt:i4>
      </vt:variant>
      <vt:variant>
        <vt:i4>0</vt:i4>
      </vt:variant>
      <vt:variant>
        <vt:i4>5</vt:i4>
      </vt:variant>
      <vt:variant>
        <vt:lpwstr>http://www3.lrs.lt/cgi-bin/preps2?a=338316&amp;b=</vt:lpwstr>
      </vt:variant>
      <vt:variant>
        <vt:lpwstr/>
      </vt:variant>
      <vt:variant>
        <vt:i4>1900633</vt:i4>
      </vt:variant>
      <vt:variant>
        <vt:i4>261</vt:i4>
      </vt:variant>
      <vt:variant>
        <vt:i4>0</vt:i4>
      </vt:variant>
      <vt:variant>
        <vt:i4>5</vt:i4>
      </vt:variant>
      <vt:variant>
        <vt:lpwstr>http://www3.lrs.lt/cgi-bin/preps2?a=334546&amp;b=</vt:lpwstr>
      </vt:variant>
      <vt:variant>
        <vt:lpwstr/>
      </vt:variant>
      <vt:variant>
        <vt:i4>1572954</vt:i4>
      </vt:variant>
      <vt:variant>
        <vt:i4>258</vt:i4>
      </vt:variant>
      <vt:variant>
        <vt:i4>0</vt:i4>
      </vt:variant>
      <vt:variant>
        <vt:i4>5</vt:i4>
      </vt:variant>
      <vt:variant>
        <vt:lpwstr>http://www3.lrs.lt/cgi-bin/preps2?a=334472&amp;b=</vt:lpwstr>
      </vt:variant>
      <vt:variant>
        <vt:lpwstr/>
      </vt:variant>
      <vt:variant>
        <vt:i4>1638492</vt:i4>
      </vt:variant>
      <vt:variant>
        <vt:i4>255</vt:i4>
      </vt:variant>
      <vt:variant>
        <vt:i4>0</vt:i4>
      </vt:variant>
      <vt:variant>
        <vt:i4>5</vt:i4>
      </vt:variant>
      <vt:variant>
        <vt:lpwstr>http://www3.lrs.lt/cgi-bin/preps2?a=331344&amp;b=</vt:lpwstr>
      </vt:variant>
      <vt:variant>
        <vt:lpwstr/>
      </vt:variant>
      <vt:variant>
        <vt:i4>1966168</vt:i4>
      </vt:variant>
      <vt:variant>
        <vt:i4>252</vt:i4>
      </vt:variant>
      <vt:variant>
        <vt:i4>0</vt:i4>
      </vt:variant>
      <vt:variant>
        <vt:i4>5</vt:i4>
      </vt:variant>
      <vt:variant>
        <vt:lpwstr>http://www3.lrs.lt/cgi-bin/preps2?a=312032&amp;b=</vt:lpwstr>
      </vt:variant>
      <vt:variant>
        <vt:lpwstr/>
      </vt:variant>
      <vt:variant>
        <vt:i4>1900632</vt:i4>
      </vt:variant>
      <vt:variant>
        <vt:i4>249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1376338</vt:i4>
      </vt:variant>
      <vt:variant>
        <vt:i4>246</vt:i4>
      </vt:variant>
      <vt:variant>
        <vt:i4>0</vt:i4>
      </vt:variant>
      <vt:variant>
        <vt:i4>5</vt:i4>
      </vt:variant>
      <vt:variant>
        <vt:lpwstr>http://www3.lrs.lt/cgi-bin/preps2?a=278827&amp;b=</vt:lpwstr>
      </vt:variant>
      <vt:variant>
        <vt:lpwstr/>
      </vt:variant>
      <vt:variant>
        <vt:i4>1048667</vt:i4>
      </vt:variant>
      <vt:variant>
        <vt:i4>243</vt:i4>
      </vt:variant>
      <vt:variant>
        <vt:i4>0</vt:i4>
      </vt:variant>
      <vt:variant>
        <vt:i4>5</vt:i4>
      </vt:variant>
      <vt:variant>
        <vt:lpwstr>http://www3.lrs.lt/cgi-bin/preps2?a=275963&amp;b=</vt:lpwstr>
      </vt:variant>
      <vt:variant>
        <vt:lpwstr/>
      </vt:variant>
      <vt:variant>
        <vt:i4>2031703</vt:i4>
      </vt:variant>
      <vt:variant>
        <vt:i4>240</vt:i4>
      </vt:variant>
      <vt:variant>
        <vt:i4>0</vt:i4>
      </vt:variant>
      <vt:variant>
        <vt:i4>5</vt:i4>
      </vt:variant>
      <vt:variant>
        <vt:lpwstr>http://www3.lrs.lt/cgi-bin/preps2?a=268470&amp;b=</vt:lpwstr>
      </vt:variant>
      <vt:variant>
        <vt:lpwstr/>
      </vt:variant>
      <vt:variant>
        <vt:i4>1179742</vt:i4>
      </vt:variant>
      <vt:variant>
        <vt:i4>237</vt:i4>
      </vt:variant>
      <vt:variant>
        <vt:i4>0</vt:i4>
      </vt:variant>
      <vt:variant>
        <vt:i4>5</vt:i4>
      </vt:variant>
      <vt:variant>
        <vt:lpwstr>http://www3.lrs.lt/cgi-bin/preps2?a=267019&amp;b=</vt:lpwstr>
      </vt:variant>
      <vt:variant>
        <vt:lpwstr/>
      </vt:variant>
      <vt:variant>
        <vt:i4>1245278</vt:i4>
      </vt:variant>
      <vt:variant>
        <vt:i4>234</vt:i4>
      </vt:variant>
      <vt:variant>
        <vt:i4>0</vt:i4>
      </vt:variant>
      <vt:variant>
        <vt:i4>5</vt:i4>
      </vt:variant>
      <vt:variant>
        <vt:lpwstr>http://www3.lrs.lt/cgi-bin/preps2?a=414847&amp;b=</vt:lpwstr>
      </vt:variant>
      <vt:variant>
        <vt:lpwstr/>
      </vt:variant>
      <vt:variant>
        <vt:i4>1310812</vt:i4>
      </vt:variant>
      <vt:variant>
        <vt:i4>231</vt:i4>
      </vt:variant>
      <vt:variant>
        <vt:i4>0</vt:i4>
      </vt:variant>
      <vt:variant>
        <vt:i4>5</vt:i4>
      </vt:variant>
      <vt:variant>
        <vt:lpwstr>http://www3.lrs.lt/cgi-bin/preps2?a=387322&amp;b=</vt:lpwstr>
      </vt:variant>
      <vt:variant>
        <vt:lpwstr/>
      </vt:variant>
      <vt:variant>
        <vt:i4>1769565</vt:i4>
      </vt:variant>
      <vt:variant>
        <vt:i4>228</vt:i4>
      </vt:variant>
      <vt:variant>
        <vt:i4>0</vt:i4>
      </vt:variant>
      <vt:variant>
        <vt:i4>5</vt:i4>
      </vt:variant>
      <vt:variant>
        <vt:lpwstr>http://www3.lrs.lt/cgi-bin/preps2?a=377637&amp;b=</vt:lpwstr>
      </vt:variant>
      <vt:variant>
        <vt:lpwstr/>
      </vt:variant>
      <vt:variant>
        <vt:i4>1638488</vt:i4>
      </vt:variant>
      <vt:variant>
        <vt:i4>225</vt:i4>
      </vt:variant>
      <vt:variant>
        <vt:i4>0</vt:i4>
      </vt:variant>
      <vt:variant>
        <vt:i4>5</vt:i4>
      </vt:variant>
      <vt:variant>
        <vt:lpwstr>http://www3.lrs.lt/cgi-bin/preps2?a=362032&amp;b=</vt:lpwstr>
      </vt:variant>
      <vt:variant>
        <vt:lpwstr/>
      </vt:variant>
      <vt:variant>
        <vt:i4>2031705</vt:i4>
      </vt:variant>
      <vt:variant>
        <vt:i4>222</vt:i4>
      </vt:variant>
      <vt:variant>
        <vt:i4>0</vt:i4>
      </vt:variant>
      <vt:variant>
        <vt:i4>5</vt:i4>
      </vt:variant>
      <vt:variant>
        <vt:lpwstr>http://www3.lrs.lt/cgi-bin/preps2?a=350403&amp;b=</vt:lpwstr>
      </vt:variant>
      <vt:variant>
        <vt:lpwstr/>
      </vt:variant>
      <vt:variant>
        <vt:i4>1769552</vt:i4>
      </vt:variant>
      <vt:variant>
        <vt:i4>219</vt:i4>
      </vt:variant>
      <vt:variant>
        <vt:i4>0</vt:i4>
      </vt:variant>
      <vt:variant>
        <vt:i4>5</vt:i4>
      </vt:variant>
      <vt:variant>
        <vt:lpwstr>http://www3.lrs.lt/cgi-bin/preps2?a=338316&amp;b=</vt:lpwstr>
      </vt:variant>
      <vt:variant>
        <vt:lpwstr/>
      </vt:variant>
      <vt:variant>
        <vt:i4>1900633</vt:i4>
      </vt:variant>
      <vt:variant>
        <vt:i4>216</vt:i4>
      </vt:variant>
      <vt:variant>
        <vt:i4>0</vt:i4>
      </vt:variant>
      <vt:variant>
        <vt:i4>5</vt:i4>
      </vt:variant>
      <vt:variant>
        <vt:lpwstr>http://www3.lrs.lt/cgi-bin/preps2?a=334546&amp;b=</vt:lpwstr>
      </vt:variant>
      <vt:variant>
        <vt:lpwstr/>
      </vt:variant>
      <vt:variant>
        <vt:i4>1900632</vt:i4>
      </vt:variant>
      <vt:variant>
        <vt:i4>213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1114204</vt:i4>
      </vt:variant>
      <vt:variant>
        <vt:i4>210</vt:i4>
      </vt:variant>
      <vt:variant>
        <vt:i4>0</vt:i4>
      </vt:variant>
      <vt:variant>
        <vt:i4>5</vt:i4>
      </vt:variant>
      <vt:variant>
        <vt:lpwstr>http://www3.lrs.lt/cgi-bin/preps2?a=295411&amp;b=</vt:lpwstr>
      </vt:variant>
      <vt:variant>
        <vt:lpwstr/>
      </vt:variant>
      <vt:variant>
        <vt:i4>2031703</vt:i4>
      </vt:variant>
      <vt:variant>
        <vt:i4>207</vt:i4>
      </vt:variant>
      <vt:variant>
        <vt:i4>0</vt:i4>
      </vt:variant>
      <vt:variant>
        <vt:i4>5</vt:i4>
      </vt:variant>
      <vt:variant>
        <vt:lpwstr>http://www3.lrs.lt/cgi-bin/preps2?a=268470&amp;b=</vt:lpwstr>
      </vt:variant>
      <vt:variant>
        <vt:lpwstr/>
      </vt:variant>
      <vt:variant>
        <vt:i4>1179742</vt:i4>
      </vt:variant>
      <vt:variant>
        <vt:i4>204</vt:i4>
      </vt:variant>
      <vt:variant>
        <vt:i4>0</vt:i4>
      </vt:variant>
      <vt:variant>
        <vt:i4>5</vt:i4>
      </vt:variant>
      <vt:variant>
        <vt:lpwstr>http://www3.lrs.lt/cgi-bin/preps2?a=267019&amp;b=</vt:lpwstr>
      </vt:variant>
      <vt:variant>
        <vt:lpwstr/>
      </vt:variant>
      <vt:variant>
        <vt:i4>1376350</vt:i4>
      </vt:variant>
      <vt:variant>
        <vt:i4>201</vt:i4>
      </vt:variant>
      <vt:variant>
        <vt:i4>0</vt:i4>
      </vt:variant>
      <vt:variant>
        <vt:i4>5</vt:i4>
      </vt:variant>
      <vt:variant>
        <vt:lpwstr>http://www3.lrs.lt/cgi-bin/preps2?a=256805&amp;b=</vt:lpwstr>
      </vt:variant>
      <vt:variant>
        <vt:lpwstr/>
      </vt:variant>
      <vt:variant>
        <vt:i4>1900627</vt:i4>
      </vt:variant>
      <vt:variant>
        <vt:i4>198</vt:i4>
      </vt:variant>
      <vt:variant>
        <vt:i4>0</vt:i4>
      </vt:variant>
      <vt:variant>
        <vt:i4>5</vt:i4>
      </vt:variant>
      <vt:variant>
        <vt:lpwstr>http://www3.lrs.lt/cgi-bin/preps2?a=429547&amp;b=</vt:lpwstr>
      </vt:variant>
      <vt:variant>
        <vt:lpwstr/>
      </vt:variant>
      <vt:variant>
        <vt:i4>1769565</vt:i4>
      </vt:variant>
      <vt:variant>
        <vt:i4>195</vt:i4>
      </vt:variant>
      <vt:variant>
        <vt:i4>0</vt:i4>
      </vt:variant>
      <vt:variant>
        <vt:i4>5</vt:i4>
      </vt:variant>
      <vt:variant>
        <vt:lpwstr>http://www3.lrs.lt/cgi-bin/preps2?a=463202&amp;b=</vt:lpwstr>
      </vt:variant>
      <vt:variant>
        <vt:lpwstr/>
      </vt:variant>
      <vt:variant>
        <vt:i4>1572947</vt:i4>
      </vt:variant>
      <vt:variant>
        <vt:i4>192</vt:i4>
      </vt:variant>
      <vt:variant>
        <vt:i4>0</vt:i4>
      </vt:variant>
      <vt:variant>
        <vt:i4>5</vt:i4>
      </vt:variant>
      <vt:variant>
        <vt:lpwstr>http://www3.lrs.lt/cgi-bin/preps2?a=429542&amp;b=</vt:lpwstr>
      </vt:variant>
      <vt:variant>
        <vt:lpwstr/>
      </vt:variant>
      <vt:variant>
        <vt:i4>1900638</vt:i4>
      </vt:variant>
      <vt:variant>
        <vt:i4>189</vt:i4>
      </vt:variant>
      <vt:variant>
        <vt:i4>0</vt:i4>
      </vt:variant>
      <vt:variant>
        <vt:i4>5</vt:i4>
      </vt:variant>
      <vt:variant>
        <vt:lpwstr>http://www3.lrs.lt/cgi-bin/preps2?a=414849&amp;b=</vt:lpwstr>
      </vt:variant>
      <vt:variant>
        <vt:lpwstr/>
      </vt:variant>
      <vt:variant>
        <vt:i4>1572957</vt:i4>
      </vt:variant>
      <vt:variant>
        <vt:i4>186</vt:i4>
      </vt:variant>
      <vt:variant>
        <vt:i4>0</vt:i4>
      </vt:variant>
      <vt:variant>
        <vt:i4>5</vt:i4>
      </vt:variant>
      <vt:variant>
        <vt:lpwstr>http://www3.lrs.lt/cgi-bin/preps2?a=463201&amp;b=</vt:lpwstr>
      </vt:variant>
      <vt:variant>
        <vt:lpwstr/>
      </vt:variant>
      <vt:variant>
        <vt:i4>1245278</vt:i4>
      </vt:variant>
      <vt:variant>
        <vt:i4>183</vt:i4>
      </vt:variant>
      <vt:variant>
        <vt:i4>0</vt:i4>
      </vt:variant>
      <vt:variant>
        <vt:i4>5</vt:i4>
      </vt:variant>
      <vt:variant>
        <vt:lpwstr>http://www3.lrs.lt/cgi-bin/preps2?a=414847&amp;b=</vt:lpwstr>
      </vt:variant>
      <vt:variant>
        <vt:lpwstr/>
      </vt:variant>
      <vt:variant>
        <vt:i4>1310812</vt:i4>
      </vt:variant>
      <vt:variant>
        <vt:i4>180</vt:i4>
      </vt:variant>
      <vt:variant>
        <vt:i4>0</vt:i4>
      </vt:variant>
      <vt:variant>
        <vt:i4>5</vt:i4>
      </vt:variant>
      <vt:variant>
        <vt:lpwstr>http://www3.lrs.lt/cgi-bin/preps2?a=387322&amp;b=</vt:lpwstr>
      </vt:variant>
      <vt:variant>
        <vt:lpwstr/>
      </vt:variant>
      <vt:variant>
        <vt:i4>1310812</vt:i4>
      </vt:variant>
      <vt:variant>
        <vt:i4>177</vt:i4>
      </vt:variant>
      <vt:variant>
        <vt:i4>0</vt:i4>
      </vt:variant>
      <vt:variant>
        <vt:i4>5</vt:i4>
      </vt:variant>
      <vt:variant>
        <vt:lpwstr>http://www3.lrs.lt/cgi-bin/preps2?a=385809&amp;b=</vt:lpwstr>
      </vt:variant>
      <vt:variant>
        <vt:lpwstr/>
      </vt:variant>
      <vt:variant>
        <vt:i4>1769565</vt:i4>
      </vt:variant>
      <vt:variant>
        <vt:i4>174</vt:i4>
      </vt:variant>
      <vt:variant>
        <vt:i4>0</vt:i4>
      </vt:variant>
      <vt:variant>
        <vt:i4>5</vt:i4>
      </vt:variant>
      <vt:variant>
        <vt:lpwstr>http://www3.lrs.lt/cgi-bin/preps2?a=377637&amp;b=</vt:lpwstr>
      </vt:variant>
      <vt:variant>
        <vt:lpwstr/>
      </vt:variant>
      <vt:variant>
        <vt:i4>1310813</vt:i4>
      </vt:variant>
      <vt:variant>
        <vt:i4>171</vt:i4>
      </vt:variant>
      <vt:variant>
        <vt:i4>0</vt:i4>
      </vt:variant>
      <vt:variant>
        <vt:i4>5</vt:i4>
      </vt:variant>
      <vt:variant>
        <vt:lpwstr>http://www3.lrs.lt/cgi-bin/preps2?a=375917&amp;b=</vt:lpwstr>
      </vt:variant>
      <vt:variant>
        <vt:lpwstr/>
      </vt:variant>
      <vt:variant>
        <vt:i4>1572952</vt:i4>
      </vt:variant>
      <vt:variant>
        <vt:i4>168</vt:i4>
      </vt:variant>
      <vt:variant>
        <vt:i4>0</vt:i4>
      </vt:variant>
      <vt:variant>
        <vt:i4>5</vt:i4>
      </vt:variant>
      <vt:variant>
        <vt:lpwstr>http://www3.lrs.lt/cgi-bin/preps2?a=362033&amp;b=</vt:lpwstr>
      </vt:variant>
      <vt:variant>
        <vt:lpwstr/>
      </vt:variant>
      <vt:variant>
        <vt:i4>2031705</vt:i4>
      </vt:variant>
      <vt:variant>
        <vt:i4>165</vt:i4>
      </vt:variant>
      <vt:variant>
        <vt:i4>0</vt:i4>
      </vt:variant>
      <vt:variant>
        <vt:i4>5</vt:i4>
      </vt:variant>
      <vt:variant>
        <vt:lpwstr>http://www3.lrs.lt/cgi-bin/preps2?a=350403&amp;b=</vt:lpwstr>
      </vt:variant>
      <vt:variant>
        <vt:lpwstr/>
      </vt:variant>
      <vt:variant>
        <vt:i4>1769552</vt:i4>
      </vt:variant>
      <vt:variant>
        <vt:i4>162</vt:i4>
      </vt:variant>
      <vt:variant>
        <vt:i4>0</vt:i4>
      </vt:variant>
      <vt:variant>
        <vt:i4>5</vt:i4>
      </vt:variant>
      <vt:variant>
        <vt:lpwstr>http://www3.lrs.lt/cgi-bin/preps2?a=338316&amp;b=</vt:lpwstr>
      </vt:variant>
      <vt:variant>
        <vt:lpwstr/>
      </vt:variant>
      <vt:variant>
        <vt:i4>1900633</vt:i4>
      </vt:variant>
      <vt:variant>
        <vt:i4>159</vt:i4>
      </vt:variant>
      <vt:variant>
        <vt:i4>0</vt:i4>
      </vt:variant>
      <vt:variant>
        <vt:i4>5</vt:i4>
      </vt:variant>
      <vt:variant>
        <vt:lpwstr>http://www3.lrs.lt/cgi-bin/preps2?a=334546&amp;b=</vt:lpwstr>
      </vt:variant>
      <vt:variant>
        <vt:lpwstr/>
      </vt:variant>
      <vt:variant>
        <vt:i4>1835102</vt:i4>
      </vt:variant>
      <vt:variant>
        <vt:i4>156</vt:i4>
      </vt:variant>
      <vt:variant>
        <vt:i4>0</vt:i4>
      </vt:variant>
      <vt:variant>
        <vt:i4>5</vt:i4>
      </vt:variant>
      <vt:variant>
        <vt:lpwstr>http://www3.lrs.lt/cgi-bin/preps2?a=330577&amp;b=</vt:lpwstr>
      </vt:variant>
      <vt:variant>
        <vt:lpwstr/>
      </vt:variant>
      <vt:variant>
        <vt:i4>1900632</vt:i4>
      </vt:variant>
      <vt:variant>
        <vt:i4>153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1769552</vt:i4>
      </vt:variant>
      <vt:variant>
        <vt:i4>150</vt:i4>
      </vt:variant>
      <vt:variant>
        <vt:i4>0</vt:i4>
      </vt:variant>
      <vt:variant>
        <vt:i4>5</vt:i4>
      </vt:variant>
      <vt:variant>
        <vt:lpwstr>http://www3.lrs.lt/cgi-bin/preps2?a=338316&amp;b=</vt:lpwstr>
      </vt:variant>
      <vt:variant>
        <vt:lpwstr/>
      </vt:variant>
      <vt:variant>
        <vt:i4>1900632</vt:i4>
      </vt:variant>
      <vt:variant>
        <vt:i4>147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1376338</vt:i4>
      </vt:variant>
      <vt:variant>
        <vt:i4>144</vt:i4>
      </vt:variant>
      <vt:variant>
        <vt:i4>0</vt:i4>
      </vt:variant>
      <vt:variant>
        <vt:i4>5</vt:i4>
      </vt:variant>
      <vt:variant>
        <vt:lpwstr>http://www3.lrs.lt/cgi-bin/preps2?a=278827&amp;b=</vt:lpwstr>
      </vt:variant>
      <vt:variant>
        <vt:lpwstr/>
      </vt:variant>
      <vt:variant>
        <vt:i4>1572954</vt:i4>
      </vt:variant>
      <vt:variant>
        <vt:i4>141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1507420</vt:i4>
      </vt:variant>
      <vt:variant>
        <vt:i4>138</vt:i4>
      </vt:variant>
      <vt:variant>
        <vt:i4>0</vt:i4>
      </vt:variant>
      <vt:variant>
        <vt:i4>5</vt:i4>
      </vt:variant>
      <vt:variant>
        <vt:lpwstr>http://www3.lrs.lt/cgi-bin/preps2?a=387321&amp;b=</vt:lpwstr>
      </vt:variant>
      <vt:variant>
        <vt:lpwstr/>
      </vt:variant>
      <vt:variant>
        <vt:i4>1310812</vt:i4>
      </vt:variant>
      <vt:variant>
        <vt:i4>135</vt:i4>
      </vt:variant>
      <vt:variant>
        <vt:i4>0</vt:i4>
      </vt:variant>
      <vt:variant>
        <vt:i4>5</vt:i4>
      </vt:variant>
      <vt:variant>
        <vt:lpwstr>http://www3.lrs.lt/cgi-bin/preps2?a=385809&amp;b=</vt:lpwstr>
      </vt:variant>
      <vt:variant>
        <vt:lpwstr/>
      </vt:variant>
      <vt:variant>
        <vt:i4>1769565</vt:i4>
      </vt:variant>
      <vt:variant>
        <vt:i4>132</vt:i4>
      </vt:variant>
      <vt:variant>
        <vt:i4>0</vt:i4>
      </vt:variant>
      <vt:variant>
        <vt:i4>5</vt:i4>
      </vt:variant>
      <vt:variant>
        <vt:lpwstr>http://www3.lrs.lt/cgi-bin/preps2?a=377637&amp;b=</vt:lpwstr>
      </vt:variant>
      <vt:variant>
        <vt:lpwstr/>
      </vt:variant>
      <vt:variant>
        <vt:i4>1900633</vt:i4>
      </vt:variant>
      <vt:variant>
        <vt:i4>129</vt:i4>
      </vt:variant>
      <vt:variant>
        <vt:i4>0</vt:i4>
      </vt:variant>
      <vt:variant>
        <vt:i4>5</vt:i4>
      </vt:variant>
      <vt:variant>
        <vt:lpwstr>http://www3.lrs.lt/cgi-bin/preps2?a=334546&amp;b=</vt:lpwstr>
      </vt:variant>
      <vt:variant>
        <vt:lpwstr/>
      </vt:variant>
      <vt:variant>
        <vt:i4>1638492</vt:i4>
      </vt:variant>
      <vt:variant>
        <vt:i4>126</vt:i4>
      </vt:variant>
      <vt:variant>
        <vt:i4>0</vt:i4>
      </vt:variant>
      <vt:variant>
        <vt:i4>5</vt:i4>
      </vt:variant>
      <vt:variant>
        <vt:lpwstr>http://www3.lrs.lt/cgi-bin/preps2?a=331344&amp;b=</vt:lpwstr>
      </vt:variant>
      <vt:variant>
        <vt:lpwstr/>
      </vt:variant>
      <vt:variant>
        <vt:i4>1966168</vt:i4>
      </vt:variant>
      <vt:variant>
        <vt:i4>123</vt:i4>
      </vt:variant>
      <vt:variant>
        <vt:i4>0</vt:i4>
      </vt:variant>
      <vt:variant>
        <vt:i4>5</vt:i4>
      </vt:variant>
      <vt:variant>
        <vt:lpwstr>http://www3.lrs.lt/cgi-bin/preps2?a=312032&amp;b=</vt:lpwstr>
      </vt:variant>
      <vt:variant>
        <vt:lpwstr/>
      </vt:variant>
      <vt:variant>
        <vt:i4>1900632</vt:i4>
      </vt:variant>
      <vt:variant>
        <vt:i4>120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1376338</vt:i4>
      </vt:variant>
      <vt:variant>
        <vt:i4>117</vt:i4>
      </vt:variant>
      <vt:variant>
        <vt:i4>0</vt:i4>
      </vt:variant>
      <vt:variant>
        <vt:i4>5</vt:i4>
      </vt:variant>
      <vt:variant>
        <vt:lpwstr>http://www3.lrs.lt/cgi-bin/preps2?a=278827&amp;b=</vt:lpwstr>
      </vt:variant>
      <vt:variant>
        <vt:lpwstr/>
      </vt:variant>
      <vt:variant>
        <vt:i4>2031703</vt:i4>
      </vt:variant>
      <vt:variant>
        <vt:i4>114</vt:i4>
      </vt:variant>
      <vt:variant>
        <vt:i4>0</vt:i4>
      </vt:variant>
      <vt:variant>
        <vt:i4>5</vt:i4>
      </vt:variant>
      <vt:variant>
        <vt:lpwstr>http://www3.lrs.lt/cgi-bin/preps2?a=268470&amp;b=</vt:lpwstr>
      </vt:variant>
      <vt:variant>
        <vt:lpwstr/>
      </vt:variant>
      <vt:variant>
        <vt:i4>2031709</vt:i4>
      </vt:variant>
      <vt:variant>
        <vt:i4>111</vt:i4>
      </vt:variant>
      <vt:variant>
        <vt:i4>0</vt:i4>
      </vt:variant>
      <vt:variant>
        <vt:i4>5</vt:i4>
      </vt:variant>
      <vt:variant>
        <vt:lpwstr>http://www3.lrs.lt/cgi-bin/preps2?a=435667&amp;b=</vt:lpwstr>
      </vt:variant>
      <vt:variant>
        <vt:lpwstr/>
      </vt:variant>
      <vt:variant>
        <vt:i4>1572954</vt:i4>
      </vt:variant>
      <vt:variant>
        <vt:i4>108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1900638</vt:i4>
      </vt:variant>
      <vt:variant>
        <vt:i4>105</vt:i4>
      </vt:variant>
      <vt:variant>
        <vt:i4>0</vt:i4>
      </vt:variant>
      <vt:variant>
        <vt:i4>5</vt:i4>
      </vt:variant>
      <vt:variant>
        <vt:lpwstr>http://www3.lrs.lt/cgi-bin/preps2?a=414849&amp;b=</vt:lpwstr>
      </vt:variant>
      <vt:variant>
        <vt:lpwstr/>
      </vt:variant>
      <vt:variant>
        <vt:i4>1835102</vt:i4>
      </vt:variant>
      <vt:variant>
        <vt:i4>102</vt:i4>
      </vt:variant>
      <vt:variant>
        <vt:i4>0</vt:i4>
      </vt:variant>
      <vt:variant>
        <vt:i4>5</vt:i4>
      </vt:variant>
      <vt:variant>
        <vt:lpwstr>http://www3.lrs.lt/cgi-bin/preps2?a=414848&amp;b=</vt:lpwstr>
      </vt:variant>
      <vt:variant>
        <vt:lpwstr/>
      </vt:variant>
      <vt:variant>
        <vt:i4>1245278</vt:i4>
      </vt:variant>
      <vt:variant>
        <vt:i4>99</vt:i4>
      </vt:variant>
      <vt:variant>
        <vt:i4>0</vt:i4>
      </vt:variant>
      <vt:variant>
        <vt:i4>5</vt:i4>
      </vt:variant>
      <vt:variant>
        <vt:lpwstr>http://www3.lrs.lt/cgi-bin/preps2?a=414847&amp;b=</vt:lpwstr>
      </vt:variant>
      <vt:variant>
        <vt:lpwstr/>
      </vt:variant>
      <vt:variant>
        <vt:i4>1310814</vt:i4>
      </vt:variant>
      <vt:variant>
        <vt:i4>96</vt:i4>
      </vt:variant>
      <vt:variant>
        <vt:i4>0</vt:i4>
      </vt:variant>
      <vt:variant>
        <vt:i4>5</vt:i4>
      </vt:variant>
      <vt:variant>
        <vt:lpwstr>http://www3.lrs.lt/cgi-bin/preps2?a=402821&amp;b=</vt:lpwstr>
      </vt:variant>
      <vt:variant>
        <vt:lpwstr/>
      </vt:variant>
      <vt:variant>
        <vt:i4>1769565</vt:i4>
      </vt:variant>
      <vt:variant>
        <vt:i4>93</vt:i4>
      </vt:variant>
      <vt:variant>
        <vt:i4>0</vt:i4>
      </vt:variant>
      <vt:variant>
        <vt:i4>5</vt:i4>
      </vt:variant>
      <vt:variant>
        <vt:lpwstr>http://www3.lrs.lt/cgi-bin/preps2?a=377637&amp;b=</vt:lpwstr>
      </vt:variant>
      <vt:variant>
        <vt:lpwstr/>
      </vt:variant>
      <vt:variant>
        <vt:i4>1310813</vt:i4>
      </vt:variant>
      <vt:variant>
        <vt:i4>90</vt:i4>
      </vt:variant>
      <vt:variant>
        <vt:i4>0</vt:i4>
      </vt:variant>
      <vt:variant>
        <vt:i4>5</vt:i4>
      </vt:variant>
      <vt:variant>
        <vt:lpwstr>http://www3.lrs.lt/cgi-bin/preps2?a=375917&amp;b=</vt:lpwstr>
      </vt:variant>
      <vt:variant>
        <vt:lpwstr/>
      </vt:variant>
      <vt:variant>
        <vt:i4>1638488</vt:i4>
      </vt:variant>
      <vt:variant>
        <vt:i4>87</vt:i4>
      </vt:variant>
      <vt:variant>
        <vt:i4>0</vt:i4>
      </vt:variant>
      <vt:variant>
        <vt:i4>5</vt:i4>
      </vt:variant>
      <vt:variant>
        <vt:lpwstr>http://www3.lrs.lt/cgi-bin/preps2?a=362032&amp;b=</vt:lpwstr>
      </vt:variant>
      <vt:variant>
        <vt:lpwstr/>
      </vt:variant>
      <vt:variant>
        <vt:i4>1572952</vt:i4>
      </vt:variant>
      <vt:variant>
        <vt:i4>84</vt:i4>
      </vt:variant>
      <vt:variant>
        <vt:i4>0</vt:i4>
      </vt:variant>
      <vt:variant>
        <vt:i4>5</vt:i4>
      </vt:variant>
      <vt:variant>
        <vt:lpwstr>http://www3.lrs.lt/cgi-bin/preps2?a=362033&amp;b=</vt:lpwstr>
      </vt:variant>
      <vt:variant>
        <vt:lpwstr/>
      </vt:variant>
      <vt:variant>
        <vt:i4>2031705</vt:i4>
      </vt:variant>
      <vt:variant>
        <vt:i4>81</vt:i4>
      </vt:variant>
      <vt:variant>
        <vt:i4>0</vt:i4>
      </vt:variant>
      <vt:variant>
        <vt:i4>5</vt:i4>
      </vt:variant>
      <vt:variant>
        <vt:lpwstr>http://www3.lrs.lt/cgi-bin/preps2?a=350403&amp;b=</vt:lpwstr>
      </vt:variant>
      <vt:variant>
        <vt:lpwstr/>
      </vt:variant>
      <vt:variant>
        <vt:i4>1769552</vt:i4>
      </vt:variant>
      <vt:variant>
        <vt:i4>78</vt:i4>
      </vt:variant>
      <vt:variant>
        <vt:i4>0</vt:i4>
      </vt:variant>
      <vt:variant>
        <vt:i4>5</vt:i4>
      </vt:variant>
      <vt:variant>
        <vt:lpwstr>http://www3.lrs.lt/cgi-bin/preps2?a=338316&amp;b=</vt:lpwstr>
      </vt:variant>
      <vt:variant>
        <vt:lpwstr/>
      </vt:variant>
      <vt:variant>
        <vt:i4>1900633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http://www3.lrs.lt/cgi-bin/preps2?a=334546&amp;b=</vt:lpwstr>
      </vt:variant>
      <vt:variant>
        <vt:lpwstr/>
      </vt:variant>
      <vt:variant>
        <vt:i4>1638492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http://www3.lrs.lt/cgi-bin/preps2?a=331344&amp;b=</vt:lpwstr>
      </vt:variant>
      <vt:variant>
        <vt:lpwstr/>
      </vt:variant>
      <vt:variant>
        <vt:i4>1835102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http://www3.lrs.lt/cgi-bin/preps2?a=330577&amp;b=</vt:lpwstr>
      </vt:variant>
      <vt:variant>
        <vt:lpwstr/>
      </vt:variant>
      <vt:variant>
        <vt:i4>1966168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http://www3.lrs.lt/cgi-bin/preps2?a=312032&amp;b=</vt:lpwstr>
      </vt:variant>
      <vt:variant>
        <vt:lpwstr/>
      </vt:variant>
      <vt:variant>
        <vt:i4>1900632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1376338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http://www3.lrs.lt/cgi-bin/preps2?a=278827&amp;b=</vt:lpwstr>
      </vt:variant>
      <vt:variant>
        <vt:lpwstr/>
      </vt:variant>
      <vt:variant>
        <vt:i4>1048667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http://www3.lrs.lt/cgi-bin/preps2?a=275963&amp;b=</vt:lpwstr>
      </vt:variant>
      <vt:variant>
        <vt:lpwstr/>
      </vt:variant>
      <vt:variant>
        <vt:i4>2031703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http://www3.lrs.lt/cgi-bin/preps2?a=268470&amp;b=</vt:lpwstr>
      </vt:variant>
      <vt:variant>
        <vt:lpwstr/>
      </vt:variant>
      <vt:variant>
        <vt:i4>1179742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http://www3.lrs.lt/cgi-bin/preps2?a=267019&amp;b=</vt:lpwstr>
      </vt:variant>
      <vt:variant>
        <vt:lpwstr/>
      </vt:variant>
      <vt:variant>
        <vt:i4>1376350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http://www3.lrs.lt/cgi-bin/preps2?a=256805&amp;b=</vt:lpwstr>
      </vt:variant>
      <vt:variant>
        <vt:lpwstr/>
      </vt:variant>
      <vt:variant>
        <vt:i4>1572954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1900633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http://www3.lrs.lt/cgi-bin/preps2?a=334546&amp;b=</vt:lpwstr>
      </vt:variant>
      <vt:variant>
        <vt:lpwstr/>
      </vt:variant>
      <vt:variant>
        <vt:i4>1376338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http://www3.lrs.lt/cgi-bin/preps2?a=278827&amp;b=</vt:lpwstr>
      </vt:variant>
      <vt:variant>
        <vt:lpwstr/>
      </vt:variant>
      <vt:variant>
        <vt:i4>2031703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http://www3.lrs.lt/cgi-bin/preps2?a=268470&amp;b=</vt:lpwstr>
      </vt:variant>
      <vt:variant>
        <vt:lpwstr/>
      </vt:variant>
      <vt:variant>
        <vt:i4>1572954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http://www3.lrs.lt/cgi-bin/preps2?a=435610&amp;b=</vt:lpwstr>
      </vt:variant>
      <vt:variant>
        <vt:lpwstr/>
      </vt:variant>
      <vt:variant>
        <vt:i4>1572947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http://www3.lrs.lt/cgi-bin/preps2?a=429542&amp;b=</vt:lpwstr>
      </vt:variant>
      <vt:variant>
        <vt:lpwstr/>
      </vt:variant>
      <vt:variant>
        <vt:i4>1310812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http://www3.lrs.lt/cgi-bin/preps2?a=387322&amp;b=</vt:lpwstr>
      </vt:variant>
      <vt:variant>
        <vt:lpwstr/>
      </vt:variant>
      <vt:variant>
        <vt:i4>1507420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http://www3.lrs.lt/cgi-bin/preps2?a=387321&amp;b=</vt:lpwstr>
      </vt:variant>
      <vt:variant>
        <vt:lpwstr/>
      </vt:variant>
      <vt:variant>
        <vt:i4>1310813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http://www3.lrs.lt/cgi-bin/preps2?a=375917&amp;b=</vt:lpwstr>
      </vt:variant>
      <vt:variant>
        <vt:lpwstr/>
      </vt:variant>
      <vt:variant>
        <vt:i4>1638488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http://www3.lrs.lt/cgi-bin/preps2?a=362032&amp;b=</vt:lpwstr>
      </vt:variant>
      <vt:variant>
        <vt:lpwstr/>
      </vt:variant>
      <vt:variant>
        <vt:i4>2031705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http://www3.lrs.lt/cgi-bin/preps2?a=350403&amp;b=</vt:lpwstr>
      </vt:variant>
      <vt:variant>
        <vt:lpwstr/>
      </vt:variant>
      <vt:variant>
        <vt:i4>1769552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http://www3.lrs.lt/cgi-bin/preps2?a=338316&amp;b=</vt:lpwstr>
      </vt:variant>
      <vt:variant>
        <vt:lpwstr/>
      </vt:variant>
      <vt:variant>
        <vt:i4>1900633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http://www3.lrs.lt/cgi-bin/preps2?a=334546&amp;b=</vt:lpwstr>
      </vt:variant>
      <vt:variant>
        <vt:lpwstr/>
      </vt:variant>
      <vt:variant>
        <vt:i4>1900632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http://www3.lrs.lt/cgi-bin/preps2?a=312031&amp;b=</vt:lpwstr>
      </vt:variant>
      <vt:variant>
        <vt:lpwstr/>
      </vt:variant>
      <vt:variant>
        <vt:i4>2031703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http://www3.lrs.lt/cgi-bin/preps2?a=268470&amp;b=</vt:lpwstr>
      </vt:variant>
      <vt:variant>
        <vt:lpwstr/>
      </vt:variant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http://www3.lrs.lt/cgi-bin/preps2?a=245854&amp;b=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2021-06-11T05:28:00Z</dcterms:created>
  <dc:creator>Seimas</dc:creator>
  <cp:lastModifiedBy>Rima Sereikienė</cp:lastModifiedBy>
  <cp:lastPrinted>2020-09-30T14:29:00Z</cp:lastPrinted>
  <dcterms:modified xsi:type="dcterms:W3CDTF">2021-06-11T05:28:00Z</dcterms:modified>
  <cp:revision>2</cp:revision>
  <dc:title>Redagavo: Ramun? L??ait? (1997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-298206264</vt:i4>
  </property>
  <property fmtid="{D5CDD505-2E9C-101B-9397-08002B2CF9AE}" pid="4" name="_EmailSubject">
    <vt:lpwstr>Teikimas06-09 derinti</vt:lpwstr>
  </property>
  <property fmtid="{D5CDD505-2E9C-101B-9397-08002B2CF9AE}" pid="5" name="_AuthorEmail">
    <vt:lpwstr>Rima.Sereikiene@socmin.lt</vt:lpwstr>
  </property>
  <property fmtid="{D5CDD505-2E9C-101B-9397-08002B2CF9AE}" pid="6" name="_AuthorEmailDisplayName">
    <vt:lpwstr>Rima Sereikienė</vt:lpwstr>
  </property>
  <property fmtid="{D5CDD505-2E9C-101B-9397-08002B2CF9AE}" pid="7" name="_ReviewingToolsShownOnce">
    <vt:lpwstr/>
  </property>
</Properties>
</file>