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06D8" w14:textId="77777777" w:rsidR="005B63DA" w:rsidRPr="00157BDC" w:rsidRDefault="005B63DA" w:rsidP="005B63DA">
      <w:pPr>
        <w:jc w:val="center"/>
      </w:pPr>
      <w:r w:rsidRPr="00157BDC">
        <w:rPr>
          <w:noProof/>
        </w:rPr>
        <w:drawing>
          <wp:inline distT="0" distB="0" distL="0" distR="0" wp14:anchorId="7D244148" wp14:editId="72E96FE6">
            <wp:extent cx="552450" cy="628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6BEE" w14:textId="77777777" w:rsidR="005B63DA" w:rsidRPr="00157BDC" w:rsidRDefault="005B63DA" w:rsidP="005B63DA">
      <w:pPr>
        <w:jc w:val="center"/>
        <w:rPr>
          <w:b/>
          <w:bCs/>
        </w:rPr>
      </w:pPr>
    </w:p>
    <w:p w14:paraId="51034CAC" w14:textId="77777777" w:rsidR="005B63DA" w:rsidRPr="00157BDC" w:rsidRDefault="005B63DA" w:rsidP="005B63DA">
      <w:pPr>
        <w:jc w:val="center"/>
        <w:rPr>
          <w:b/>
          <w:bCs/>
          <w:color w:val="222222"/>
        </w:rPr>
      </w:pPr>
      <w:r w:rsidRPr="00157BDC">
        <w:rPr>
          <w:b/>
          <w:bCs/>
          <w:color w:val="222222"/>
        </w:rPr>
        <w:t>LIETUVOS TRANSPORTO SAUGOS ADMINISTRACIJA</w:t>
      </w:r>
    </w:p>
    <w:p w14:paraId="06A139B4" w14:textId="77777777" w:rsidR="005B63DA" w:rsidRPr="00157BDC" w:rsidRDefault="005B63DA" w:rsidP="005B63DA">
      <w:pPr>
        <w:jc w:val="center"/>
      </w:pPr>
    </w:p>
    <w:p w14:paraId="722F7259" w14:textId="77777777" w:rsidR="005B63DA" w:rsidRPr="00157BDC" w:rsidRDefault="005B63DA" w:rsidP="005B63DA">
      <w:pPr>
        <w:jc w:val="center"/>
        <w:rPr>
          <w:sz w:val="20"/>
        </w:rPr>
      </w:pPr>
      <w:r w:rsidRPr="00157BDC">
        <w:rPr>
          <w:sz w:val="20"/>
        </w:rPr>
        <w:t xml:space="preserve">Biudžetinė įstaiga, Švitrigailos g. 42, LT-03209 Vilnius, tel. (8 5)  278 5602, </w:t>
      </w:r>
    </w:p>
    <w:p w14:paraId="2142B6DF" w14:textId="77777777" w:rsidR="005B63DA" w:rsidRPr="00157BDC" w:rsidRDefault="005B63DA" w:rsidP="005B63DA">
      <w:pPr>
        <w:jc w:val="center"/>
        <w:rPr>
          <w:sz w:val="20"/>
        </w:rPr>
      </w:pPr>
      <w:r w:rsidRPr="00157BDC">
        <w:rPr>
          <w:sz w:val="20"/>
        </w:rPr>
        <w:t xml:space="preserve">faks. (8 5)  213 2270, el. p. </w:t>
      </w:r>
      <w:proofErr w:type="spellStart"/>
      <w:r w:rsidRPr="00157BDC">
        <w:rPr>
          <w:sz w:val="20"/>
        </w:rPr>
        <w:t>ltsa@ltsa.lrv.lt</w:t>
      </w:r>
      <w:proofErr w:type="spellEnd"/>
      <w:r w:rsidR="000E5109">
        <w:fldChar w:fldCharType="begin"/>
      </w:r>
      <w:r w:rsidR="000E5109">
        <w:instrText xml:space="preserve"> HYPERLINK "mailto:vkti@vkti.gov.lt" </w:instrText>
      </w:r>
      <w:r w:rsidR="000E5109">
        <w:fldChar w:fldCharType="separate"/>
      </w:r>
      <w:r w:rsidR="000E5109">
        <w:fldChar w:fldCharType="end"/>
      </w:r>
      <w:r w:rsidRPr="00157BDC">
        <w:rPr>
          <w:sz w:val="20"/>
        </w:rPr>
        <w:t>.</w:t>
      </w:r>
    </w:p>
    <w:p w14:paraId="176E4A47" w14:textId="77777777" w:rsidR="005B63DA" w:rsidRPr="00157BDC" w:rsidRDefault="005B63DA" w:rsidP="005B63DA">
      <w:pPr>
        <w:pBdr>
          <w:bottom w:val="single" w:sz="4" w:space="1" w:color="auto"/>
        </w:pBdr>
        <w:jc w:val="center"/>
        <w:rPr>
          <w:sz w:val="20"/>
        </w:rPr>
      </w:pPr>
      <w:r w:rsidRPr="00157BDC">
        <w:rPr>
          <w:sz w:val="20"/>
        </w:rPr>
        <w:t>Duomenys kaupiami ir saugomi Juridinių asmenų registre, kodas 188647255</w:t>
      </w:r>
    </w:p>
    <w:p w14:paraId="67929456" w14:textId="0DD6CA94" w:rsidR="001E699F" w:rsidRPr="00157BDC" w:rsidRDefault="001E699F">
      <w:pPr>
        <w:jc w:val="center"/>
        <w:rPr>
          <w:b/>
          <w:lang w:eastAsia="lt-LT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567"/>
        <w:gridCol w:w="1843"/>
        <w:gridCol w:w="425"/>
        <w:gridCol w:w="1983"/>
        <w:gridCol w:w="6"/>
      </w:tblGrid>
      <w:tr w:rsidR="00E4152D" w:rsidRPr="00157BDC" w14:paraId="6977DF22" w14:textId="77777777" w:rsidTr="0097553A">
        <w:trPr>
          <w:gridAfter w:val="1"/>
          <w:wAfter w:w="6" w:type="dxa"/>
          <w:cantSplit/>
          <w:trHeight w:val="340"/>
          <w:jc w:val="center"/>
        </w:trPr>
        <w:tc>
          <w:tcPr>
            <w:tcW w:w="4821" w:type="dxa"/>
            <w:vMerge w:val="restart"/>
          </w:tcPr>
          <w:p w14:paraId="02389A8D" w14:textId="5A1FE817" w:rsidR="00663D2E" w:rsidRPr="00157BDC" w:rsidRDefault="00663D2E" w:rsidP="00663D2E">
            <w:r w:rsidRPr="00157BDC">
              <w:t xml:space="preserve">Lietuvos Respublikos </w:t>
            </w:r>
            <w:r w:rsidR="00AB5490" w:rsidRPr="00157BDC">
              <w:t xml:space="preserve">susisiekimo </w:t>
            </w:r>
            <w:r w:rsidRPr="00157BDC">
              <w:t>ministerijai</w:t>
            </w:r>
          </w:p>
        </w:tc>
        <w:tc>
          <w:tcPr>
            <w:tcW w:w="567" w:type="dxa"/>
            <w:vMerge w:val="restart"/>
          </w:tcPr>
          <w:p w14:paraId="508DC606" w14:textId="77777777" w:rsidR="00E4152D" w:rsidRPr="00157BDC" w:rsidRDefault="00E4152D" w:rsidP="0097553A">
            <w:pPr>
              <w:jc w:val="center"/>
            </w:pPr>
          </w:p>
          <w:p w14:paraId="69F2B3DD" w14:textId="77777777" w:rsidR="00E4152D" w:rsidRPr="00157BDC" w:rsidRDefault="00E4152D" w:rsidP="0097553A">
            <w:pPr>
              <w:jc w:val="center"/>
            </w:pPr>
          </w:p>
          <w:p w14:paraId="1EEB1468" w14:textId="77777777" w:rsidR="00E4152D" w:rsidRPr="00157BDC" w:rsidRDefault="00E4152D" w:rsidP="0097553A">
            <w:pPr>
              <w:jc w:val="center"/>
            </w:pPr>
          </w:p>
          <w:p w14:paraId="3B7A9B92" w14:textId="77777777" w:rsidR="00E4152D" w:rsidRPr="00157BDC" w:rsidRDefault="00E4152D" w:rsidP="0097553A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AEF5F2" w14:textId="77777777" w:rsidR="00E4152D" w:rsidRPr="00157BDC" w:rsidRDefault="00E4152D" w:rsidP="0097553A">
            <w:pPr>
              <w:tabs>
                <w:tab w:val="left" w:pos="1843"/>
              </w:tabs>
            </w:pPr>
          </w:p>
        </w:tc>
        <w:tc>
          <w:tcPr>
            <w:tcW w:w="425" w:type="dxa"/>
          </w:tcPr>
          <w:p w14:paraId="781E30CF" w14:textId="77777777" w:rsidR="00E4152D" w:rsidRPr="00157BDC" w:rsidRDefault="00E4152D" w:rsidP="0097553A">
            <w:pPr>
              <w:tabs>
                <w:tab w:val="left" w:pos="1843"/>
              </w:tabs>
              <w:jc w:val="center"/>
            </w:pPr>
            <w:r w:rsidRPr="00157BDC">
              <w:t>Nr.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943649E" w14:textId="77777777" w:rsidR="00E4152D" w:rsidRPr="00157BDC" w:rsidRDefault="00E4152D" w:rsidP="0097553A">
            <w:pPr>
              <w:tabs>
                <w:tab w:val="left" w:pos="1843"/>
              </w:tabs>
            </w:pPr>
          </w:p>
        </w:tc>
      </w:tr>
      <w:tr w:rsidR="00E4152D" w:rsidRPr="00157BDC" w14:paraId="5D91093C" w14:textId="77777777" w:rsidTr="0097553A">
        <w:trPr>
          <w:gridAfter w:val="1"/>
          <w:wAfter w:w="6" w:type="dxa"/>
          <w:cantSplit/>
          <w:trHeight w:val="340"/>
          <w:jc w:val="center"/>
        </w:trPr>
        <w:tc>
          <w:tcPr>
            <w:tcW w:w="4821" w:type="dxa"/>
            <w:vMerge/>
          </w:tcPr>
          <w:p w14:paraId="36B7FE1C" w14:textId="77777777" w:rsidR="00E4152D" w:rsidRPr="00157BDC" w:rsidRDefault="00E4152D" w:rsidP="0097553A"/>
        </w:tc>
        <w:tc>
          <w:tcPr>
            <w:tcW w:w="567" w:type="dxa"/>
            <w:vMerge/>
          </w:tcPr>
          <w:p w14:paraId="4B9C3B15" w14:textId="77777777" w:rsidR="00E4152D" w:rsidRPr="00157BDC" w:rsidRDefault="00E4152D" w:rsidP="0097553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937656" w14:textId="391DF295" w:rsidR="00E4152D" w:rsidRPr="00157BDC" w:rsidRDefault="00E4152D" w:rsidP="0097553A">
            <w:pPr>
              <w:tabs>
                <w:tab w:val="left" w:pos="1843"/>
              </w:tabs>
            </w:pPr>
            <w:r w:rsidRPr="00157BDC">
              <w:t>Į 202</w:t>
            </w:r>
            <w:r w:rsidR="00476C0A">
              <w:t>1-</w:t>
            </w:r>
            <w:r w:rsidR="000107E7">
              <w:t>10</w:t>
            </w:r>
            <w:r w:rsidR="00165AD4">
              <w:t>-</w:t>
            </w:r>
            <w:r w:rsidR="000107E7">
              <w:t>01</w:t>
            </w:r>
          </w:p>
        </w:tc>
        <w:tc>
          <w:tcPr>
            <w:tcW w:w="425" w:type="dxa"/>
          </w:tcPr>
          <w:p w14:paraId="0B2F95B1" w14:textId="77777777" w:rsidR="00E4152D" w:rsidRPr="00157BDC" w:rsidRDefault="00E4152D" w:rsidP="0097553A">
            <w:pPr>
              <w:tabs>
                <w:tab w:val="left" w:pos="1843"/>
              </w:tabs>
              <w:jc w:val="center"/>
            </w:pPr>
            <w:r w:rsidRPr="00157BDC">
              <w:t>Nr.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E4F9D" w14:textId="4CDA1EFA" w:rsidR="00E4152D" w:rsidRPr="007D15E6" w:rsidRDefault="00AB5490" w:rsidP="0097553A">
            <w:pPr>
              <w:tabs>
                <w:tab w:val="left" w:pos="1843"/>
              </w:tabs>
              <w:rPr>
                <w:lang w:val="en-US"/>
              </w:rPr>
            </w:pPr>
            <w:r w:rsidRPr="00157BDC">
              <w:t xml:space="preserve"> </w:t>
            </w:r>
            <w:r w:rsidR="000107E7" w:rsidRPr="000107E7">
              <w:t>2-4099</w:t>
            </w:r>
          </w:p>
        </w:tc>
      </w:tr>
      <w:tr w:rsidR="00E4152D" w:rsidRPr="00157BDC" w14:paraId="218D3254" w14:textId="77777777" w:rsidTr="0097553A">
        <w:trPr>
          <w:gridAfter w:val="1"/>
          <w:wAfter w:w="6" w:type="dxa"/>
          <w:cantSplit/>
          <w:jc w:val="center"/>
        </w:trPr>
        <w:tc>
          <w:tcPr>
            <w:tcW w:w="4821" w:type="dxa"/>
            <w:vMerge/>
          </w:tcPr>
          <w:p w14:paraId="201C1C6A" w14:textId="77777777" w:rsidR="00E4152D" w:rsidRPr="00157BDC" w:rsidRDefault="00E4152D" w:rsidP="0097553A"/>
        </w:tc>
        <w:tc>
          <w:tcPr>
            <w:tcW w:w="567" w:type="dxa"/>
            <w:vMerge/>
          </w:tcPr>
          <w:p w14:paraId="717ACB46" w14:textId="77777777" w:rsidR="00E4152D" w:rsidRPr="00157BDC" w:rsidRDefault="00E4152D" w:rsidP="0097553A">
            <w:pPr>
              <w:jc w:val="center"/>
            </w:pPr>
          </w:p>
        </w:tc>
        <w:tc>
          <w:tcPr>
            <w:tcW w:w="4251" w:type="dxa"/>
            <w:gridSpan w:val="3"/>
          </w:tcPr>
          <w:p w14:paraId="0ED52230" w14:textId="77777777" w:rsidR="00E4152D" w:rsidRPr="00157BDC" w:rsidRDefault="00E4152D" w:rsidP="0097553A">
            <w:pPr>
              <w:tabs>
                <w:tab w:val="left" w:pos="1843"/>
              </w:tabs>
            </w:pPr>
          </w:p>
        </w:tc>
      </w:tr>
      <w:tr w:rsidR="00E4152D" w:rsidRPr="00157BDC" w14:paraId="7FDFA41A" w14:textId="77777777" w:rsidTr="0097553A">
        <w:tblPrEx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9645" w:type="dxa"/>
            <w:gridSpan w:val="6"/>
          </w:tcPr>
          <w:p w14:paraId="06463DA8" w14:textId="77777777" w:rsidR="004D4CCD" w:rsidRPr="00157BDC" w:rsidRDefault="004D4CCD" w:rsidP="0097553A">
            <w:pPr>
              <w:jc w:val="both"/>
              <w:rPr>
                <w:b/>
              </w:rPr>
            </w:pPr>
          </w:p>
          <w:p w14:paraId="2DABD411" w14:textId="77777777" w:rsidR="00476C0A" w:rsidRDefault="00476C0A" w:rsidP="0097553A">
            <w:pPr>
              <w:jc w:val="both"/>
              <w:rPr>
                <w:b/>
              </w:rPr>
            </w:pPr>
          </w:p>
          <w:p w14:paraId="1A934002" w14:textId="77777777" w:rsidR="00476C0A" w:rsidRDefault="00476C0A" w:rsidP="0097553A">
            <w:pPr>
              <w:jc w:val="both"/>
              <w:rPr>
                <w:b/>
              </w:rPr>
            </w:pPr>
          </w:p>
          <w:p w14:paraId="40D07E68" w14:textId="208B9260" w:rsidR="00E4152D" w:rsidRPr="00157BDC" w:rsidRDefault="00E4152D" w:rsidP="0097553A">
            <w:pPr>
              <w:jc w:val="both"/>
              <w:rPr>
                <w:b/>
              </w:rPr>
            </w:pPr>
            <w:r w:rsidRPr="00157BDC">
              <w:rPr>
                <w:b/>
              </w:rPr>
              <w:t xml:space="preserve">DĖL </w:t>
            </w:r>
            <w:r w:rsidR="000107E7">
              <w:rPr>
                <w:b/>
              </w:rPr>
              <w:t>NUTARIMO</w:t>
            </w:r>
            <w:r w:rsidR="003B05B5">
              <w:rPr>
                <w:b/>
              </w:rPr>
              <w:t xml:space="preserve"> PROJEKTO</w:t>
            </w:r>
            <w:r w:rsidR="00D30168" w:rsidRPr="00157BDC">
              <w:rPr>
                <w:b/>
              </w:rPr>
              <w:t xml:space="preserve"> DERINIMO</w:t>
            </w:r>
          </w:p>
          <w:p w14:paraId="198E36F9" w14:textId="77777777" w:rsidR="00E4152D" w:rsidRPr="00157BDC" w:rsidRDefault="00E4152D" w:rsidP="0097553A">
            <w:pPr>
              <w:jc w:val="both"/>
              <w:rPr>
                <w:b/>
              </w:rPr>
            </w:pPr>
          </w:p>
        </w:tc>
      </w:tr>
    </w:tbl>
    <w:p w14:paraId="7B17457E" w14:textId="0AF56E3E" w:rsidR="000107E7" w:rsidRDefault="000C7B10" w:rsidP="004D4CCD">
      <w:pPr>
        <w:ind w:firstLine="851"/>
        <w:jc w:val="both"/>
        <w:rPr>
          <w:color w:val="000000"/>
        </w:rPr>
      </w:pPr>
      <w:bookmarkStart w:id="0" w:name="_Hlk39766656"/>
      <w:bookmarkStart w:id="1" w:name="_Hlk40262179"/>
      <w:bookmarkStart w:id="2" w:name="_Hlk39766606"/>
      <w:r w:rsidRPr="00165AD4">
        <w:rPr>
          <w:color w:val="000000"/>
        </w:rPr>
        <w:t>Lietuvos transporto saugos administracija (toliau – Administracija</w:t>
      </w:r>
      <w:r w:rsidR="00165AD4" w:rsidRPr="00165AD4">
        <w:rPr>
          <w:color w:val="000000"/>
        </w:rPr>
        <w:t>) informuoja, kad</w:t>
      </w:r>
      <w:r w:rsidR="00E96911">
        <w:rPr>
          <w:color w:val="000000"/>
        </w:rPr>
        <w:t xml:space="preserve"> </w:t>
      </w:r>
      <w:r w:rsidR="00165AD4">
        <w:rPr>
          <w:color w:val="000000"/>
        </w:rPr>
        <w:t xml:space="preserve">pastabų pateiktam derinti </w:t>
      </w:r>
      <w:r w:rsidR="000107E7">
        <w:rPr>
          <w:color w:val="000000"/>
        </w:rPr>
        <w:t>Nutarimo</w:t>
      </w:r>
      <w:r w:rsidR="00165AD4">
        <w:rPr>
          <w:color w:val="000000"/>
        </w:rPr>
        <w:t xml:space="preserve"> projektui</w:t>
      </w:r>
      <w:r w:rsidR="00165AD4">
        <w:rPr>
          <w:rStyle w:val="Puslapioinaosnuoroda"/>
          <w:color w:val="000000"/>
        </w:rPr>
        <w:footnoteReference w:id="2"/>
      </w:r>
      <w:r w:rsidR="00165AD4">
        <w:rPr>
          <w:color w:val="000000"/>
        </w:rPr>
        <w:t xml:space="preserve"> neturi.</w:t>
      </w:r>
    </w:p>
    <w:p w14:paraId="3A2EB4AF" w14:textId="1CE587C8" w:rsidR="00165AD4" w:rsidRPr="000107E7" w:rsidRDefault="00E96911" w:rsidP="004D4CCD">
      <w:pPr>
        <w:ind w:firstLine="851"/>
        <w:jc w:val="both"/>
        <w:rPr>
          <w:color w:val="000000"/>
        </w:rPr>
      </w:pPr>
      <w:r>
        <w:t xml:space="preserve">Administracija atkreipia dėmesį į </w:t>
      </w:r>
      <w:r w:rsidR="00AC35FA">
        <w:t xml:space="preserve">tai, kad </w:t>
      </w:r>
      <w:r w:rsidR="000107E7" w:rsidRPr="000107E7">
        <w:t>Darbo laiko ir poilsio laiko ypatumų ekonominės veiklos srityse apraš</w:t>
      </w:r>
      <w:r w:rsidR="00167A89">
        <w:t>e</w:t>
      </w:r>
      <w:r w:rsidR="00A653F2">
        <w:rPr>
          <w:rStyle w:val="Puslapioinaosnuoroda"/>
        </w:rPr>
        <w:footnoteReference w:id="3"/>
      </w:r>
      <w:r w:rsidR="000107E7">
        <w:t xml:space="preserve"> </w:t>
      </w:r>
      <w:r w:rsidR="00A653F2">
        <w:t>pateikiam</w:t>
      </w:r>
      <w:r w:rsidR="00AC35FA">
        <w:t>o</w:t>
      </w:r>
      <w:r w:rsidR="00A653F2">
        <w:t>s nuorod</w:t>
      </w:r>
      <w:r w:rsidR="00AC35FA">
        <w:t>o</w:t>
      </w:r>
      <w:r w:rsidR="00A653F2">
        <w:t xml:space="preserve">s į Europos Sąjungos teisės aktus </w:t>
      </w:r>
      <w:r w:rsidR="00AC35FA">
        <w:t xml:space="preserve">būtų </w:t>
      </w:r>
      <w:r w:rsidR="00CB116E">
        <w:t>patikslint</w:t>
      </w:r>
      <w:r w:rsidR="00AC35FA">
        <w:t>os</w:t>
      </w:r>
      <w:r w:rsidR="00CB116E">
        <w:t xml:space="preserve"> pagal </w:t>
      </w:r>
      <w:r w:rsidR="00A653F2" w:rsidRPr="00A653F2">
        <w:t>Nuorodų į Europos Sąjungos teisės aktus teikimo teisės aktuose reikalavimų apraš</w:t>
      </w:r>
      <w:r w:rsidR="00CB116E">
        <w:t>o</w:t>
      </w:r>
      <w:r w:rsidR="00AC35FA">
        <w:rPr>
          <w:rStyle w:val="Puslapioinaosnuoroda"/>
        </w:rPr>
        <w:footnoteReference w:id="4"/>
      </w:r>
      <w:r w:rsidR="00CB116E">
        <w:t xml:space="preserve"> nuostatas.</w:t>
      </w:r>
    </w:p>
    <w:p w14:paraId="50DFD906" w14:textId="01EB1FC5" w:rsidR="006B48C1" w:rsidRPr="002C1736" w:rsidRDefault="006B48C1" w:rsidP="004D4CCD">
      <w:pPr>
        <w:ind w:firstLine="851"/>
        <w:jc w:val="both"/>
        <w:rPr>
          <w:lang w:eastAsia="lt-LT"/>
        </w:rPr>
      </w:pPr>
    </w:p>
    <w:p w14:paraId="77A62D5E" w14:textId="77777777" w:rsidR="00956A86" w:rsidRPr="00157BDC" w:rsidRDefault="00956A86" w:rsidP="00B56F13"/>
    <w:p w14:paraId="5202E14E" w14:textId="39A61F43" w:rsidR="00B56F13" w:rsidRPr="00157BDC" w:rsidRDefault="00B36B01" w:rsidP="00B56F13">
      <w:r w:rsidRPr="00157BDC">
        <w:t>Administracijos direktori</w:t>
      </w:r>
      <w:r w:rsidR="00E418B5" w:rsidRPr="00157BDC">
        <w:t>us</w:t>
      </w:r>
      <w:r w:rsidR="00E418B5" w:rsidRPr="00157BDC">
        <w:tab/>
      </w:r>
      <w:r w:rsidR="00E418B5" w:rsidRPr="00157BDC">
        <w:tab/>
      </w:r>
      <w:r w:rsidR="00E418B5" w:rsidRPr="00157BDC">
        <w:tab/>
      </w:r>
      <w:r w:rsidR="00E418B5" w:rsidRPr="00157BDC">
        <w:tab/>
      </w:r>
      <w:r w:rsidR="00E418B5" w:rsidRPr="00157BDC">
        <w:tab/>
      </w:r>
      <w:r w:rsidR="00E418B5" w:rsidRPr="00157BDC">
        <w:tab/>
      </w:r>
      <w:r w:rsidR="009352BC">
        <w:t xml:space="preserve">                        </w:t>
      </w:r>
      <w:r w:rsidR="00E418B5" w:rsidRPr="00157BDC">
        <w:t>Genius Lukošius</w:t>
      </w:r>
    </w:p>
    <w:bookmarkEnd w:id="0"/>
    <w:bookmarkEnd w:id="1"/>
    <w:bookmarkEnd w:id="2"/>
    <w:p w14:paraId="6B6785F4" w14:textId="77777777" w:rsidR="009D1672" w:rsidRPr="00157BDC" w:rsidRDefault="009D1672" w:rsidP="004D4CCD">
      <w:pPr>
        <w:jc w:val="both"/>
      </w:pPr>
    </w:p>
    <w:p w14:paraId="2B9190C2" w14:textId="77777777" w:rsidR="00956A86" w:rsidRPr="00157BDC" w:rsidRDefault="00956A86" w:rsidP="004D4CCD">
      <w:pPr>
        <w:jc w:val="both"/>
      </w:pPr>
    </w:p>
    <w:p w14:paraId="4DA5703A" w14:textId="77777777" w:rsidR="00956A86" w:rsidRPr="00157BDC" w:rsidRDefault="00956A86" w:rsidP="004D4CCD">
      <w:pPr>
        <w:jc w:val="both"/>
      </w:pPr>
    </w:p>
    <w:p w14:paraId="52470975" w14:textId="77777777" w:rsidR="00956A86" w:rsidRPr="00157BDC" w:rsidRDefault="00956A86" w:rsidP="004D4CCD">
      <w:pPr>
        <w:jc w:val="both"/>
      </w:pPr>
    </w:p>
    <w:p w14:paraId="0B0A6425" w14:textId="77777777" w:rsidR="00956A86" w:rsidRPr="00157BDC" w:rsidRDefault="00956A86" w:rsidP="004D4CCD">
      <w:pPr>
        <w:jc w:val="both"/>
      </w:pPr>
    </w:p>
    <w:p w14:paraId="18321C5B" w14:textId="77777777" w:rsidR="00956A86" w:rsidRPr="00157BDC" w:rsidRDefault="00956A86" w:rsidP="004D4CCD">
      <w:pPr>
        <w:jc w:val="both"/>
      </w:pPr>
    </w:p>
    <w:p w14:paraId="42A22397" w14:textId="77777777" w:rsidR="00956A86" w:rsidRPr="00157BDC" w:rsidRDefault="00956A86" w:rsidP="004D4CCD">
      <w:pPr>
        <w:jc w:val="both"/>
      </w:pPr>
    </w:p>
    <w:p w14:paraId="5EAFBB4C" w14:textId="77777777" w:rsidR="00956A86" w:rsidRPr="00157BDC" w:rsidRDefault="00956A86" w:rsidP="004D4CCD">
      <w:pPr>
        <w:jc w:val="both"/>
      </w:pPr>
    </w:p>
    <w:p w14:paraId="29DA1D39" w14:textId="77777777" w:rsidR="00956A86" w:rsidRPr="00157BDC" w:rsidRDefault="00956A86" w:rsidP="004D4CCD">
      <w:pPr>
        <w:jc w:val="both"/>
      </w:pPr>
    </w:p>
    <w:p w14:paraId="21191732" w14:textId="77777777" w:rsidR="00956A86" w:rsidRPr="00157BDC" w:rsidRDefault="00956A86" w:rsidP="004D4CCD">
      <w:pPr>
        <w:jc w:val="both"/>
      </w:pPr>
    </w:p>
    <w:p w14:paraId="1DCDF17A" w14:textId="77777777" w:rsidR="00956A86" w:rsidRPr="00157BDC" w:rsidRDefault="00956A86" w:rsidP="004D4CCD">
      <w:pPr>
        <w:jc w:val="both"/>
      </w:pPr>
    </w:p>
    <w:p w14:paraId="4EA1538A" w14:textId="77777777" w:rsidR="00956A86" w:rsidRPr="00157BDC" w:rsidRDefault="00956A86" w:rsidP="004D4CCD">
      <w:pPr>
        <w:jc w:val="both"/>
      </w:pPr>
    </w:p>
    <w:p w14:paraId="17A7E375" w14:textId="4FD310F5" w:rsidR="00B44B5B" w:rsidRDefault="00B44B5B" w:rsidP="004D4CCD">
      <w:pPr>
        <w:jc w:val="both"/>
      </w:pPr>
    </w:p>
    <w:p w14:paraId="6F3E7958" w14:textId="77777777" w:rsidR="008D0D6B" w:rsidRDefault="008D0D6B" w:rsidP="004D4CCD">
      <w:pPr>
        <w:jc w:val="both"/>
      </w:pPr>
    </w:p>
    <w:p w14:paraId="19F2EDFD" w14:textId="77777777" w:rsidR="00290F2A" w:rsidRDefault="00290F2A" w:rsidP="004D4CCD">
      <w:pPr>
        <w:jc w:val="both"/>
      </w:pPr>
    </w:p>
    <w:p w14:paraId="0F4A7A0F" w14:textId="77777777" w:rsidR="00290F2A" w:rsidRDefault="00290F2A" w:rsidP="004D4CCD">
      <w:pPr>
        <w:jc w:val="both"/>
      </w:pPr>
    </w:p>
    <w:p w14:paraId="29DCB7DE" w14:textId="77777777" w:rsidR="00290F2A" w:rsidRDefault="00290F2A" w:rsidP="004D4CCD">
      <w:pPr>
        <w:jc w:val="both"/>
      </w:pPr>
    </w:p>
    <w:p w14:paraId="77D6EB2A" w14:textId="37393CC2" w:rsidR="00B56F13" w:rsidRPr="00157BDC" w:rsidRDefault="00C740A4" w:rsidP="004D4CCD">
      <w:pPr>
        <w:jc w:val="both"/>
      </w:pPr>
      <w:r w:rsidRPr="00157BDC">
        <w:t xml:space="preserve">Vaida </w:t>
      </w:r>
      <w:proofErr w:type="spellStart"/>
      <w:r w:rsidRPr="00157BDC">
        <w:t>Rukienė</w:t>
      </w:r>
      <w:proofErr w:type="spellEnd"/>
      <w:r w:rsidRPr="00157BDC">
        <w:t>, tel. 8 688 15 190, el. p. vaida.rukiene@ltsa.lrv.lt</w:t>
      </w:r>
      <w:r w:rsidRPr="00157BDC">
        <w:tab/>
      </w:r>
    </w:p>
    <w:sectPr w:rsidR="00B56F13" w:rsidRPr="00157BDC" w:rsidSect="003416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567" w:bottom="851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987C" w14:textId="77777777" w:rsidR="000E5109" w:rsidRDefault="000E5109">
      <w:pPr>
        <w:ind w:firstLine="720"/>
        <w:jc w:val="both"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AB78DC8" w14:textId="77777777" w:rsidR="000E5109" w:rsidRDefault="000E5109">
      <w:pPr>
        <w:ind w:firstLine="720"/>
        <w:jc w:val="both"/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22A3F4BF" w14:textId="77777777" w:rsidR="000E5109" w:rsidRDefault="000E5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4202" w14:textId="77777777" w:rsidR="00D074D3" w:rsidRDefault="00D074D3">
    <w:pPr>
      <w:tabs>
        <w:tab w:val="center" w:pos="4153"/>
        <w:tab w:val="right" w:pos="8306"/>
      </w:tabs>
      <w:jc w:val="both"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6BB0" w14:textId="609D25CF" w:rsidR="00D074D3" w:rsidRDefault="00D074D3" w:rsidP="00165EE4">
    <w:pPr>
      <w:tabs>
        <w:tab w:val="center" w:pos="4153"/>
        <w:tab w:val="right" w:pos="8306"/>
      </w:tabs>
      <w:jc w:val="right"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448A" w14:textId="7D6E48B1" w:rsidR="00D074D3" w:rsidRPr="00042B37" w:rsidRDefault="00D074D3">
    <w:pPr>
      <w:tabs>
        <w:tab w:val="center" w:pos="4153"/>
        <w:tab w:val="right" w:pos="8306"/>
      </w:tabs>
      <w:jc w:val="right"/>
      <w:rPr>
        <w:sz w:val="10"/>
        <w:lang w:val="en-US"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AB0F" w14:textId="77777777" w:rsidR="000E5109" w:rsidRDefault="000E5109">
      <w:pPr>
        <w:ind w:firstLine="720"/>
        <w:jc w:val="both"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360553F" w14:textId="77777777" w:rsidR="000E5109" w:rsidRDefault="000E5109">
      <w:pPr>
        <w:ind w:firstLine="720"/>
        <w:jc w:val="both"/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22A4049B" w14:textId="77777777" w:rsidR="000E5109" w:rsidRDefault="000E5109"/>
  </w:footnote>
  <w:footnote w:id="2">
    <w:p w14:paraId="741D66F7" w14:textId="7902A10B" w:rsidR="00165AD4" w:rsidRDefault="00165AD4" w:rsidP="00165AD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0107E7" w:rsidRPr="000107E7">
        <w:t>Lietuvos Respublikos Vyriausybės nutarimo „Dėl Lietuvos Respublikos Vyriausybės 2017 m. birželio 21 d. nutarimo Nr. 496 „Dėl Lietuvos Respublikos darbo kodekso įgyvendinimo“ pakeitimo projekt</w:t>
      </w:r>
      <w:r w:rsidR="000107E7">
        <w:t>as (tekste – Nutarimo projektas).</w:t>
      </w:r>
    </w:p>
  </w:footnote>
  <w:footnote w:id="3">
    <w:p w14:paraId="05DBCF9E" w14:textId="2F976800" w:rsidR="00A653F2" w:rsidRDefault="00A653F2" w:rsidP="00A653F2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A653F2">
        <w:t>Darbo laiko ir poilsio laiko ypatumų ekonominės veiklos srityse apraš</w:t>
      </w:r>
      <w:r>
        <w:t xml:space="preserve">as, patvirtintas </w:t>
      </w:r>
      <w:r w:rsidRPr="00A653F2">
        <w:t>Lietuvos Respublikos Vyriausybės 2017 m. birželio 21 d. nutarimu Nr. 496 „Dėl Lietuvos Respublikos darbo kodekso įgyvendinimo“</w:t>
      </w:r>
      <w:r>
        <w:t>.</w:t>
      </w:r>
    </w:p>
  </w:footnote>
  <w:footnote w:id="4">
    <w:p w14:paraId="5F752A24" w14:textId="72B33A67" w:rsidR="00AC35FA" w:rsidRDefault="00AC35FA" w:rsidP="008D0D6B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A653F2">
        <w:t>Europos Sąjungos teisės aktus teikimo teisės aktuose reikalavimų apraš</w:t>
      </w:r>
      <w:r>
        <w:t>as</w:t>
      </w:r>
      <w:r w:rsidRPr="00A653F2">
        <w:t>, patvirtint</w:t>
      </w:r>
      <w:r>
        <w:t>as</w:t>
      </w:r>
      <w:r w:rsidRPr="00A653F2">
        <w:t xml:space="preserve"> Lietuvos Respublikos teisingumo ministro 2020 m. kovo 6 d. įsakymu Nr. 1R-72</w:t>
      </w:r>
      <w:r>
        <w:t xml:space="preserve"> „</w:t>
      </w:r>
      <w:r w:rsidRPr="00CB116E">
        <w:t>Dėl Nuorodų į Europos Sąjungos teisės aktus teikimo teisės aktuose reikalavimų aprašo patvirtinimo</w:t>
      </w:r>
      <w: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868B" w14:textId="77777777" w:rsidR="00D074D3" w:rsidRDefault="00D074D3">
    <w:pPr>
      <w:framePr w:wrap="auto" w:vAnchor="text" w:hAnchor="margin" w:xAlign="center" w:y="1"/>
      <w:tabs>
        <w:tab w:val="center" w:pos="4153"/>
        <w:tab w:val="right" w:pos="8306"/>
      </w:tabs>
      <w:jc w:val="both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 w14:paraId="6658499A" w14:textId="77777777" w:rsidR="00D074D3" w:rsidRDefault="00D074D3">
    <w:pPr>
      <w:tabs>
        <w:tab w:val="center" w:pos="4153"/>
        <w:tab w:val="right" w:pos="8306"/>
      </w:tabs>
      <w:jc w:val="both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21BB" w14:textId="1B0D0890" w:rsidR="00D074D3" w:rsidRDefault="00D074D3">
    <w:pPr>
      <w:framePr w:wrap="auto" w:vAnchor="text" w:hAnchor="margin" w:xAlign="center" w:y="1"/>
      <w:tabs>
        <w:tab w:val="center" w:pos="4153"/>
        <w:tab w:val="right" w:pos="8306"/>
      </w:tabs>
      <w:jc w:val="both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4865E697" w14:textId="77777777" w:rsidR="00D074D3" w:rsidRDefault="00D074D3">
    <w:pPr>
      <w:tabs>
        <w:tab w:val="center" w:pos="4153"/>
        <w:tab w:val="right" w:pos="8306"/>
      </w:tabs>
      <w:jc w:val="both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CBD0" w14:textId="77777777" w:rsidR="00D074D3" w:rsidRDefault="00D074D3">
    <w:pPr>
      <w:tabs>
        <w:tab w:val="center" w:pos="4153"/>
        <w:tab w:val="right" w:pos="8306"/>
      </w:tabs>
      <w:jc w:val="both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C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154032"/>
    <w:multiLevelType w:val="hybridMultilevel"/>
    <w:tmpl w:val="EA9626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46D4582"/>
    <w:multiLevelType w:val="hybridMultilevel"/>
    <w:tmpl w:val="F33CD902"/>
    <w:lvl w:ilvl="0" w:tplc="3ADED3B2">
      <w:numFmt w:val="bullet"/>
      <w:lvlText w:val="–"/>
      <w:lvlJc w:val="left"/>
      <w:pPr>
        <w:ind w:left="112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399E1A9B"/>
    <w:multiLevelType w:val="multilevel"/>
    <w:tmpl w:val="C8D8A9BA"/>
    <w:lvl w:ilvl="0">
      <w:start w:val="1"/>
      <w:numFmt w:val="decimal"/>
      <w:suff w:val="space"/>
      <w:lvlText w:val="%1."/>
      <w:lvlJc w:val="left"/>
      <w:pPr>
        <w:ind w:left="0" w:firstLine="1134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1134"/>
      </w:pPr>
    </w:lvl>
    <w:lvl w:ilvl="2">
      <w:start w:val="1"/>
      <w:numFmt w:val="decimal"/>
      <w:isLgl/>
      <w:lvlText w:val="%1.%2.%3."/>
      <w:lvlJc w:val="left"/>
      <w:pPr>
        <w:ind w:left="0" w:firstLine="1134"/>
      </w:pPr>
    </w:lvl>
    <w:lvl w:ilvl="3">
      <w:start w:val="1"/>
      <w:numFmt w:val="decimal"/>
      <w:isLgl/>
      <w:lvlText w:val="%1.%2.%3.%4."/>
      <w:lvlJc w:val="left"/>
      <w:pPr>
        <w:ind w:left="0" w:firstLine="1134"/>
      </w:pPr>
    </w:lvl>
    <w:lvl w:ilvl="4">
      <w:start w:val="1"/>
      <w:numFmt w:val="decimal"/>
      <w:isLgl/>
      <w:lvlText w:val="%1.%2.%3.%4.%5."/>
      <w:lvlJc w:val="left"/>
      <w:pPr>
        <w:ind w:left="0" w:firstLine="1134"/>
      </w:pPr>
    </w:lvl>
    <w:lvl w:ilvl="5">
      <w:start w:val="1"/>
      <w:numFmt w:val="decimal"/>
      <w:isLgl/>
      <w:lvlText w:val="%1.%2.%3.%4.%5.%6."/>
      <w:lvlJc w:val="left"/>
      <w:pPr>
        <w:ind w:left="0" w:firstLine="1134"/>
      </w:pPr>
    </w:lvl>
    <w:lvl w:ilvl="6">
      <w:start w:val="1"/>
      <w:numFmt w:val="decimal"/>
      <w:isLgl/>
      <w:lvlText w:val="%1.%2.%3.%4.%5.%6.%7."/>
      <w:lvlJc w:val="left"/>
      <w:pPr>
        <w:ind w:left="0" w:firstLine="1134"/>
      </w:pPr>
    </w:lvl>
    <w:lvl w:ilvl="7">
      <w:start w:val="1"/>
      <w:numFmt w:val="decimal"/>
      <w:isLgl/>
      <w:lvlText w:val="%1.%2.%3.%4.%5.%6.%7.%8."/>
      <w:lvlJc w:val="left"/>
      <w:pPr>
        <w:ind w:left="0" w:firstLine="1134"/>
      </w:pPr>
    </w:lvl>
    <w:lvl w:ilvl="8">
      <w:start w:val="1"/>
      <w:numFmt w:val="decimal"/>
      <w:isLgl/>
      <w:lvlText w:val="%1.%2.%3.%4.%5.%6.%7.%8.%9."/>
      <w:lvlJc w:val="left"/>
      <w:pPr>
        <w:ind w:left="0" w:firstLine="1134"/>
      </w:pPr>
    </w:lvl>
  </w:abstractNum>
  <w:abstractNum w:abstractNumId="4" w15:restartNumberingAfterBreak="0">
    <w:nsid w:val="5ADE38C5"/>
    <w:multiLevelType w:val="hybridMultilevel"/>
    <w:tmpl w:val="40C64220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5DA0140F"/>
    <w:multiLevelType w:val="hybridMultilevel"/>
    <w:tmpl w:val="40C64220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7BED1328"/>
    <w:multiLevelType w:val="hybridMultilevel"/>
    <w:tmpl w:val="4A8C452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6C"/>
    <w:rsid w:val="00007791"/>
    <w:rsid w:val="000107E7"/>
    <w:rsid w:val="0002015E"/>
    <w:rsid w:val="00031976"/>
    <w:rsid w:val="00037710"/>
    <w:rsid w:val="00042B37"/>
    <w:rsid w:val="00043CE4"/>
    <w:rsid w:val="00055823"/>
    <w:rsid w:val="000673A8"/>
    <w:rsid w:val="000678A3"/>
    <w:rsid w:val="00070D53"/>
    <w:rsid w:val="000A6EA2"/>
    <w:rsid w:val="000A75D0"/>
    <w:rsid w:val="000B42C9"/>
    <w:rsid w:val="000C00CC"/>
    <w:rsid w:val="000C3705"/>
    <w:rsid w:val="000C5BF1"/>
    <w:rsid w:val="000C7B10"/>
    <w:rsid w:val="000D34B8"/>
    <w:rsid w:val="000E3286"/>
    <w:rsid w:val="000E5109"/>
    <w:rsid w:val="000E6A15"/>
    <w:rsid w:val="000F4B79"/>
    <w:rsid w:val="000F6E6D"/>
    <w:rsid w:val="001027BC"/>
    <w:rsid w:val="00104363"/>
    <w:rsid w:val="00107927"/>
    <w:rsid w:val="0011665E"/>
    <w:rsid w:val="00124456"/>
    <w:rsid w:val="00131E12"/>
    <w:rsid w:val="0013678D"/>
    <w:rsid w:val="0014126D"/>
    <w:rsid w:val="00155758"/>
    <w:rsid w:val="00156F17"/>
    <w:rsid w:val="00157BDC"/>
    <w:rsid w:val="00164761"/>
    <w:rsid w:val="00165AD4"/>
    <w:rsid w:val="00165EE4"/>
    <w:rsid w:val="001663FD"/>
    <w:rsid w:val="00167A89"/>
    <w:rsid w:val="00171635"/>
    <w:rsid w:val="001A1A88"/>
    <w:rsid w:val="001B1FDA"/>
    <w:rsid w:val="001D41CC"/>
    <w:rsid w:val="001E0843"/>
    <w:rsid w:val="001E2173"/>
    <w:rsid w:val="001E699F"/>
    <w:rsid w:val="001F541B"/>
    <w:rsid w:val="0020519A"/>
    <w:rsid w:val="00212A7C"/>
    <w:rsid w:val="00222065"/>
    <w:rsid w:val="00224774"/>
    <w:rsid w:val="0022548C"/>
    <w:rsid w:val="00226B7F"/>
    <w:rsid w:val="002309E0"/>
    <w:rsid w:val="002376F3"/>
    <w:rsid w:val="00245D05"/>
    <w:rsid w:val="00246CB5"/>
    <w:rsid w:val="00251066"/>
    <w:rsid w:val="0025330B"/>
    <w:rsid w:val="002569C1"/>
    <w:rsid w:val="00273A95"/>
    <w:rsid w:val="00283441"/>
    <w:rsid w:val="00290F2A"/>
    <w:rsid w:val="00293D15"/>
    <w:rsid w:val="002A3F55"/>
    <w:rsid w:val="002A74DD"/>
    <w:rsid w:val="002B4647"/>
    <w:rsid w:val="002B5C27"/>
    <w:rsid w:val="002B68D4"/>
    <w:rsid w:val="002C0278"/>
    <w:rsid w:val="002C028D"/>
    <w:rsid w:val="002C1736"/>
    <w:rsid w:val="002E0D92"/>
    <w:rsid w:val="002F05C2"/>
    <w:rsid w:val="002F1FF0"/>
    <w:rsid w:val="002F31B3"/>
    <w:rsid w:val="00303B56"/>
    <w:rsid w:val="003060B1"/>
    <w:rsid w:val="00311126"/>
    <w:rsid w:val="00314158"/>
    <w:rsid w:val="00320C50"/>
    <w:rsid w:val="003270CD"/>
    <w:rsid w:val="00331D22"/>
    <w:rsid w:val="00336637"/>
    <w:rsid w:val="00341628"/>
    <w:rsid w:val="00342299"/>
    <w:rsid w:val="00346B63"/>
    <w:rsid w:val="00352162"/>
    <w:rsid w:val="003610F0"/>
    <w:rsid w:val="00376C0D"/>
    <w:rsid w:val="00380A24"/>
    <w:rsid w:val="00391F0D"/>
    <w:rsid w:val="003947BB"/>
    <w:rsid w:val="003A7309"/>
    <w:rsid w:val="003A7BED"/>
    <w:rsid w:val="003B05B5"/>
    <w:rsid w:val="003B0F0E"/>
    <w:rsid w:val="003B27CE"/>
    <w:rsid w:val="003C6E72"/>
    <w:rsid w:val="003D17C4"/>
    <w:rsid w:val="003D4F59"/>
    <w:rsid w:val="003D65A0"/>
    <w:rsid w:val="003E187A"/>
    <w:rsid w:val="003F0315"/>
    <w:rsid w:val="003F4AAA"/>
    <w:rsid w:val="003F57FA"/>
    <w:rsid w:val="003F5AAC"/>
    <w:rsid w:val="003F70E3"/>
    <w:rsid w:val="00402A72"/>
    <w:rsid w:val="00412163"/>
    <w:rsid w:val="00421A90"/>
    <w:rsid w:val="00424E7A"/>
    <w:rsid w:val="00430328"/>
    <w:rsid w:val="00434BF1"/>
    <w:rsid w:val="00443F19"/>
    <w:rsid w:val="00451FEF"/>
    <w:rsid w:val="004603E1"/>
    <w:rsid w:val="00465A5C"/>
    <w:rsid w:val="00470831"/>
    <w:rsid w:val="00476C0A"/>
    <w:rsid w:val="004778F7"/>
    <w:rsid w:val="00477A13"/>
    <w:rsid w:val="004826B2"/>
    <w:rsid w:val="004850F2"/>
    <w:rsid w:val="00490AA4"/>
    <w:rsid w:val="00497787"/>
    <w:rsid w:val="004A076C"/>
    <w:rsid w:val="004C6F8D"/>
    <w:rsid w:val="004D4CCD"/>
    <w:rsid w:val="004D50E6"/>
    <w:rsid w:val="004E0991"/>
    <w:rsid w:val="004E2FA4"/>
    <w:rsid w:val="004E5698"/>
    <w:rsid w:val="004E5816"/>
    <w:rsid w:val="004F326B"/>
    <w:rsid w:val="004F4B38"/>
    <w:rsid w:val="00505DD6"/>
    <w:rsid w:val="0051717D"/>
    <w:rsid w:val="00520472"/>
    <w:rsid w:val="00522F1E"/>
    <w:rsid w:val="00530C18"/>
    <w:rsid w:val="005500D5"/>
    <w:rsid w:val="00553D54"/>
    <w:rsid w:val="00557266"/>
    <w:rsid w:val="00572791"/>
    <w:rsid w:val="005821A8"/>
    <w:rsid w:val="0058490D"/>
    <w:rsid w:val="005A1F99"/>
    <w:rsid w:val="005A5BD1"/>
    <w:rsid w:val="005B40D2"/>
    <w:rsid w:val="005B63DA"/>
    <w:rsid w:val="005C09E1"/>
    <w:rsid w:val="005C25C1"/>
    <w:rsid w:val="005D7FCE"/>
    <w:rsid w:val="005E23BE"/>
    <w:rsid w:val="005F047C"/>
    <w:rsid w:val="005F1ECE"/>
    <w:rsid w:val="005F385F"/>
    <w:rsid w:val="005F3C3A"/>
    <w:rsid w:val="005F7C27"/>
    <w:rsid w:val="00602204"/>
    <w:rsid w:val="006116C0"/>
    <w:rsid w:val="006126A5"/>
    <w:rsid w:val="006308A1"/>
    <w:rsid w:val="00636C0F"/>
    <w:rsid w:val="00640E92"/>
    <w:rsid w:val="00642DA6"/>
    <w:rsid w:val="00643982"/>
    <w:rsid w:val="00645C85"/>
    <w:rsid w:val="0064698A"/>
    <w:rsid w:val="00646FFA"/>
    <w:rsid w:val="00653F49"/>
    <w:rsid w:val="00654964"/>
    <w:rsid w:val="00657797"/>
    <w:rsid w:val="00663D2E"/>
    <w:rsid w:val="0066508E"/>
    <w:rsid w:val="00672E5F"/>
    <w:rsid w:val="0068045F"/>
    <w:rsid w:val="00680495"/>
    <w:rsid w:val="00680D93"/>
    <w:rsid w:val="0068611F"/>
    <w:rsid w:val="00687EC9"/>
    <w:rsid w:val="0069109B"/>
    <w:rsid w:val="00697243"/>
    <w:rsid w:val="006A498C"/>
    <w:rsid w:val="006A71B2"/>
    <w:rsid w:val="006B26DC"/>
    <w:rsid w:val="006B4776"/>
    <w:rsid w:val="006B48C1"/>
    <w:rsid w:val="006B69DD"/>
    <w:rsid w:val="006C2C49"/>
    <w:rsid w:val="006C63D8"/>
    <w:rsid w:val="006D365E"/>
    <w:rsid w:val="006E42F6"/>
    <w:rsid w:val="006E4EB9"/>
    <w:rsid w:val="006F40D0"/>
    <w:rsid w:val="006F6DEE"/>
    <w:rsid w:val="006F7F66"/>
    <w:rsid w:val="00706579"/>
    <w:rsid w:val="007076AE"/>
    <w:rsid w:val="00710C3A"/>
    <w:rsid w:val="007163CB"/>
    <w:rsid w:val="00755330"/>
    <w:rsid w:val="00756387"/>
    <w:rsid w:val="00764262"/>
    <w:rsid w:val="007656C0"/>
    <w:rsid w:val="007660C0"/>
    <w:rsid w:val="00766496"/>
    <w:rsid w:val="007705B7"/>
    <w:rsid w:val="00774053"/>
    <w:rsid w:val="00776ED4"/>
    <w:rsid w:val="007919C5"/>
    <w:rsid w:val="007946D1"/>
    <w:rsid w:val="007A04BB"/>
    <w:rsid w:val="007A60C0"/>
    <w:rsid w:val="007B3F49"/>
    <w:rsid w:val="007C1DC8"/>
    <w:rsid w:val="007C59C4"/>
    <w:rsid w:val="007C5A76"/>
    <w:rsid w:val="007D15E6"/>
    <w:rsid w:val="007D4995"/>
    <w:rsid w:val="007E64D3"/>
    <w:rsid w:val="007E70FC"/>
    <w:rsid w:val="007F0DB2"/>
    <w:rsid w:val="007F170D"/>
    <w:rsid w:val="007F1F4A"/>
    <w:rsid w:val="007F22E3"/>
    <w:rsid w:val="008007B1"/>
    <w:rsid w:val="008013D2"/>
    <w:rsid w:val="00803BC4"/>
    <w:rsid w:val="008147D7"/>
    <w:rsid w:val="008204D6"/>
    <w:rsid w:val="00827358"/>
    <w:rsid w:val="008323FB"/>
    <w:rsid w:val="00846E27"/>
    <w:rsid w:val="00851BD1"/>
    <w:rsid w:val="00867424"/>
    <w:rsid w:val="008676E2"/>
    <w:rsid w:val="0087769C"/>
    <w:rsid w:val="00881FE2"/>
    <w:rsid w:val="008901AA"/>
    <w:rsid w:val="00893A41"/>
    <w:rsid w:val="00895D05"/>
    <w:rsid w:val="00896075"/>
    <w:rsid w:val="008A0E2C"/>
    <w:rsid w:val="008A2003"/>
    <w:rsid w:val="008A6E43"/>
    <w:rsid w:val="008B395A"/>
    <w:rsid w:val="008B6562"/>
    <w:rsid w:val="008C15D0"/>
    <w:rsid w:val="008C1B1C"/>
    <w:rsid w:val="008C3E7B"/>
    <w:rsid w:val="008C6C3D"/>
    <w:rsid w:val="008D0D6B"/>
    <w:rsid w:val="008D37EF"/>
    <w:rsid w:val="008D4932"/>
    <w:rsid w:val="008E2266"/>
    <w:rsid w:val="008F71A2"/>
    <w:rsid w:val="008F7478"/>
    <w:rsid w:val="009018AC"/>
    <w:rsid w:val="00904709"/>
    <w:rsid w:val="0090602C"/>
    <w:rsid w:val="009206DE"/>
    <w:rsid w:val="00926E7B"/>
    <w:rsid w:val="00933010"/>
    <w:rsid w:val="009352BC"/>
    <w:rsid w:val="009418F7"/>
    <w:rsid w:val="0094217F"/>
    <w:rsid w:val="00945675"/>
    <w:rsid w:val="0094610D"/>
    <w:rsid w:val="00953D13"/>
    <w:rsid w:val="00956A86"/>
    <w:rsid w:val="00957655"/>
    <w:rsid w:val="00961D51"/>
    <w:rsid w:val="00967F6D"/>
    <w:rsid w:val="00973C98"/>
    <w:rsid w:val="00975E81"/>
    <w:rsid w:val="009831F8"/>
    <w:rsid w:val="00985A1E"/>
    <w:rsid w:val="0099493C"/>
    <w:rsid w:val="009957D2"/>
    <w:rsid w:val="009A158C"/>
    <w:rsid w:val="009A7531"/>
    <w:rsid w:val="009B56C9"/>
    <w:rsid w:val="009C2A82"/>
    <w:rsid w:val="009C690C"/>
    <w:rsid w:val="009C7E61"/>
    <w:rsid w:val="009D0B99"/>
    <w:rsid w:val="009D1672"/>
    <w:rsid w:val="009E1D7C"/>
    <w:rsid w:val="009E2AB1"/>
    <w:rsid w:val="009E4B2D"/>
    <w:rsid w:val="009E7B25"/>
    <w:rsid w:val="009F471E"/>
    <w:rsid w:val="00A00DD7"/>
    <w:rsid w:val="00A147D3"/>
    <w:rsid w:val="00A21A81"/>
    <w:rsid w:val="00A31985"/>
    <w:rsid w:val="00A33081"/>
    <w:rsid w:val="00A34A2B"/>
    <w:rsid w:val="00A43213"/>
    <w:rsid w:val="00A45349"/>
    <w:rsid w:val="00A63670"/>
    <w:rsid w:val="00A6499E"/>
    <w:rsid w:val="00A653F2"/>
    <w:rsid w:val="00A662A6"/>
    <w:rsid w:val="00A709CA"/>
    <w:rsid w:val="00A81C06"/>
    <w:rsid w:val="00A840CA"/>
    <w:rsid w:val="00A84EE0"/>
    <w:rsid w:val="00A852D9"/>
    <w:rsid w:val="00A86ECA"/>
    <w:rsid w:val="00A92CBC"/>
    <w:rsid w:val="00AA6652"/>
    <w:rsid w:val="00AB27D6"/>
    <w:rsid w:val="00AB3B64"/>
    <w:rsid w:val="00AB5490"/>
    <w:rsid w:val="00AB5C1A"/>
    <w:rsid w:val="00AB7473"/>
    <w:rsid w:val="00AC0C8C"/>
    <w:rsid w:val="00AC1DC2"/>
    <w:rsid w:val="00AC35FA"/>
    <w:rsid w:val="00AC5826"/>
    <w:rsid w:val="00AD14D2"/>
    <w:rsid w:val="00AE3E85"/>
    <w:rsid w:val="00AE5A5C"/>
    <w:rsid w:val="00AE5D72"/>
    <w:rsid w:val="00AE7537"/>
    <w:rsid w:val="00AF2CA1"/>
    <w:rsid w:val="00AF4B50"/>
    <w:rsid w:val="00AF721E"/>
    <w:rsid w:val="00B036B2"/>
    <w:rsid w:val="00B32568"/>
    <w:rsid w:val="00B36B01"/>
    <w:rsid w:val="00B37C8F"/>
    <w:rsid w:val="00B44B5B"/>
    <w:rsid w:val="00B45912"/>
    <w:rsid w:val="00B56D4E"/>
    <w:rsid w:val="00B56F13"/>
    <w:rsid w:val="00B7153D"/>
    <w:rsid w:val="00B7446C"/>
    <w:rsid w:val="00B75DFE"/>
    <w:rsid w:val="00B76FFE"/>
    <w:rsid w:val="00B8032D"/>
    <w:rsid w:val="00B80959"/>
    <w:rsid w:val="00B85E81"/>
    <w:rsid w:val="00B92520"/>
    <w:rsid w:val="00B961F6"/>
    <w:rsid w:val="00BA36A4"/>
    <w:rsid w:val="00BA3B22"/>
    <w:rsid w:val="00BB220D"/>
    <w:rsid w:val="00BD34ED"/>
    <w:rsid w:val="00BD3B2C"/>
    <w:rsid w:val="00BD4E0A"/>
    <w:rsid w:val="00BD51AA"/>
    <w:rsid w:val="00BD7231"/>
    <w:rsid w:val="00BE2599"/>
    <w:rsid w:val="00BE5BBC"/>
    <w:rsid w:val="00BF0362"/>
    <w:rsid w:val="00C03E8C"/>
    <w:rsid w:val="00C03ECD"/>
    <w:rsid w:val="00C066D6"/>
    <w:rsid w:val="00C2216E"/>
    <w:rsid w:val="00C2788E"/>
    <w:rsid w:val="00C33590"/>
    <w:rsid w:val="00C5537F"/>
    <w:rsid w:val="00C6293E"/>
    <w:rsid w:val="00C66A81"/>
    <w:rsid w:val="00C740A4"/>
    <w:rsid w:val="00C74C12"/>
    <w:rsid w:val="00C86630"/>
    <w:rsid w:val="00C9067B"/>
    <w:rsid w:val="00C9211D"/>
    <w:rsid w:val="00C925DB"/>
    <w:rsid w:val="00CA0EB7"/>
    <w:rsid w:val="00CA408A"/>
    <w:rsid w:val="00CA73A1"/>
    <w:rsid w:val="00CB03AA"/>
    <w:rsid w:val="00CB116E"/>
    <w:rsid w:val="00CB6C1F"/>
    <w:rsid w:val="00CC4F61"/>
    <w:rsid w:val="00CC6C7A"/>
    <w:rsid w:val="00CD1AC7"/>
    <w:rsid w:val="00CE0CA8"/>
    <w:rsid w:val="00CE7196"/>
    <w:rsid w:val="00CF2989"/>
    <w:rsid w:val="00D074D3"/>
    <w:rsid w:val="00D07ADD"/>
    <w:rsid w:val="00D1240E"/>
    <w:rsid w:val="00D13F83"/>
    <w:rsid w:val="00D1583E"/>
    <w:rsid w:val="00D30168"/>
    <w:rsid w:val="00D40AB4"/>
    <w:rsid w:val="00D41A9B"/>
    <w:rsid w:val="00D47620"/>
    <w:rsid w:val="00D55171"/>
    <w:rsid w:val="00D65EEE"/>
    <w:rsid w:val="00D661A0"/>
    <w:rsid w:val="00D77B45"/>
    <w:rsid w:val="00D92A4E"/>
    <w:rsid w:val="00DB0B4E"/>
    <w:rsid w:val="00DB238B"/>
    <w:rsid w:val="00DB776C"/>
    <w:rsid w:val="00DC4C2C"/>
    <w:rsid w:val="00DC78DB"/>
    <w:rsid w:val="00DE2AD7"/>
    <w:rsid w:val="00DE3FED"/>
    <w:rsid w:val="00DF5FD5"/>
    <w:rsid w:val="00DF7DBE"/>
    <w:rsid w:val="00E01D81"/>
    <w:rsid w:val="00E03720"/>
    <w:rsid w:val="00E22538"/>
    <w:rsid w:val="00E26703"/>
    <w:rsid w:val="00E3729C"/>
    <w:rsid w:val="00E4152D"/>
    <w:rsid w:val="00E418B5"/>
    <w:rsid w:val="00E520B1"/>
    <w:rsid w:val="00E64F96"/>
    <w:rsid w:val="00E804A4"/>
    <w:rsid w:val="00E80B18"/>
    <w:rsid w:val="00E8139A"/>
    <w:rsid w:val="00E82526"/>
    <w:rsid w:val="00E84555"/>
    <w:rsid w:val="00E96911"/>
    <w:rsid w:val="00EA15D3"/>
    <w:rsid w:val="00EC1462"/>
    <w:rsid w:val="00EC5F4B"/>
    <w:rsid w:val="00EC707F"/>
    <w:rsid w:val="00ED6260"/>
    <w:rsid w:val="00F00D98"/>
    <w:rsid w:val="00F23AAB"/>
    <w:rsid w:val="00F24399"/>
    <w:rsid w:val="00F25ECF"/>
    <w:rsid w:val="00F45C06"/>
    <w:rsid w:val="00F53983"/>
    <w:rsid w:val="00F5628C"/>
    <w:rsid w:val="00F659FC"/>
    <w:rsid w:val="00F6708F"/>
    <w:rsid w:val="00F77C31"/>
    <w:rsid w:val="00F879A4"/>
    <w:rsid w:val="00F93437"/>
    <w:rsid w:val="00F9503C"/>
    <w:rsid w:val="00F972BC"/>
    <w:rsid w:val="00FA29D7"/>
    <w:rsid w:val="00FB17EA"/>
    <w:rsid w:val="00FC190E"/>
    <w:rsid w:val="00FC2C06"/>
    <w:rsid w:val="00FC5B37"/>
    <w:rsid w:val="00FD2826"/>
    <w:rsid w:val="00FD2C88"/>
    <w:rsid w:val="00F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36F4E"/>
  <w15:docId w15:val="{AC18358F-8FC0-4F55-A70F-4E5BEE2A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7B3F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B3F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B3F4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B3F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B3F49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7B3F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B3F49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B3F4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B3F49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7B3F49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9E7B25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E7B25"/>
    <w:rPr>
      <w:color w:val="808080"/>
      <w:shd w:val="clear" w:color="auto" w:fill="E6E6E6"/>
    </w:rPr>
  </w:style>
  <w:style w:type="paragraph" w:styleId="Sraopastraipa">
    <w:name w:val="List Paragraph"/>
    <w:basedOn w:val="prastasis"/>
    <w:qFormat/>
    <w:rsid w:val="002A3F55"/>
    <w:pPr>
      <w:ind w:left="720"/>
      <w:contextualSpacing/>
    </w:pPr>
  </w:style>
  <w:style w:type="table" w:styleId="Lentelstinklelis">
    <w:name w:val="Table Grid"/>
    <w:basedOn w:val="prastojilentel"/>
    <w:rsid w:val="00F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12A7C"/>
    <w:rPr>
      <w:color w:val="808080"/>
      <w:shd w:val="clear" w:color="auto" w:fill="E6E6E6"/>
    </w:rPr>
  </w:style>
  <w:style w:type="paragraph" w:styleId="Betarp">
    <w:name w:val="No Spacing"/>
    <w:uiPriority w:val="1"/>
    <w:qFormat/>
    <w:rsid w:val="004F326B"/>
    <w:rPr>
      <w:rFonts w:asciiTheme="minorHAnsi" w:eastAsiaTheme="minorHAnsi" w:hAnsiTheme="minorHAnsi" w:cstheme="minorBidi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D661A0"/>
    <w:rPr>
      <w:b/>
      <w:bCs/>
    </w:rPr>
  </w:style>
  <w:style w:type="paragraph" w:styleId="Antrats">
    <w:name w:val="header"/>
    <w:basedOn w:val="prastasis"/>
    <w:link w:val="AntratsDiagrama"/>
    <w:semiHidden/>
    <w:unhideWhenUsed/>
    <w:rsid w:val="00C5537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537F"/>
  </w:style>
  <w:style w:type="paragraph" w:styleId="Porat">
    <w:name w:val="footer"/>
    <w:basedOn w:val="prastasis"/>
    <w:link w:val="PoratDiagrama"/>
    <w:semiHidden/>
    <w:unhideWhenUsed/>
    <w:rsid w:val="00C5537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5537F"/>
  </w:style>
  <w:style w:type="character" w:styleId="Perirtashipersaitas">
    <w:name w:val="FollowedHyperlink"/>
    <w:basedOn w:val="Numatytasispastraiposriftas"/>
    <w:semiHidden/>
    <w:unhideWhenUsed/>
    <w:rsid w:val="001663FD"/>
    <w:rPr>
      <w:color w:val="800080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7C1DC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4D4CCD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8C402-2DBA-4EC5-9A47-DBA59801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2021-11-26T07:39:00Z</dcterms:created>
  <dc:creator>vaida.rukiene@ltsa.lrv.lt</dc:creator>
  <cp:lastModifiedBy>Arturas Liatocha</cp:lastModifiedBy>
  <cp:lastPrinted>2011-01-12T06:11:00Z</cp:lastPrinted>
  <dcterms:modified xsi:type="dcterms:W3CDTF">2021-11-26T07:39:00Z</dcterms:modified>
  <cp:revision>2</cp:revision>
</cp:coreProperties>
</file>