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DCFE3" w14:textId="24423B72" w:rsidR="000A7BEB" w:rsidRPr="00BF4014" w:rsidRDefault="00963FE4" w:rsidP="00C81C5C">
      <w:pPr>
        <w:spacing w:after="0" w:line="240" w:lineRule="auto"/>
        <w:ind w:right="536"/>
        <w:jc w:val="center"/>
        <w:rPr>
          <w:rFonts w:ascii="Times New Roman" w:hAnsi="Times New Roman"/>
          <w:b/>
          <w:sz w:val="24"/>
          <w:szCs w:val="24"/>
        </w:rPr>
      </w:pPr>
      <w:r w:rsidRPr="00BF4014">
        <w:rPr>
          <w:rFonts w:ascii="Times New Roman" w:hAnsi="Times New Roman"/>
          <w:b/>
          <w:sz w:val="24"/>
          <w:szCs w:val="24"/>
        </w:rPr>
        <w:t>DERINIMO PAŽYMA</w:t>
      </w:r>
    </w:p>
    <w:p w14:paraId="39BD235D" w14:textId="030D569A" w:rsidR="00B00D98" w:rsidRPr="00BF4014" w:rsidRDefault="00963FE4" w:rsidP="00C81C5C">
      <w:pPr>
        <w:spacing w:after="0" w:line="240" w:lineRule="auto"/>
        <w:ind w:right="536"/>
        <w:jc w:val="center"/>
        <w:rPr>
          <w:rFonts w:ascii="Times New Roman" w:hAnsi="Times New Roman"/>
          <w:b/>
          <w:sz w:val="24"/>
          <w:szCs w:val="24"/>
        </w:rPr>
      </w:pPr>
      <w:r w:rsidRPr="00BF4014">
        <w:rPr>
          <w:rFonts w:ascii="Times New Roman" w:hAnsi="Times New Roman"/>
          <w:b/>
          <w:sz w:val="24"/>
          <w:szCs w:val="24"/>
        </w:rPr>
        <w:t xml:space="preserve">DĖL </w:t>
      </w:r>
      <w:r w:rsidR="00DA3915" w:rsidRPr="00BF4014">
        <w:rPr>
          <w:rFonts w:ascii="Times New Roman" w:hAnsi="Times New Roman"/>
          <w:b/>
          <w:sz w:val="24"/>
          <w:szCs w:val="24"/>
        </w:rPr>
        <w:t>LIETUVOS RESPUBLIKOS VYRIAUSYBĖS NUTARIMO „DĖL LIETUVOS RESPUBLIKOS VYRIAUSYBĖS 2012 M. BIRŽELIO 20 D. NUTARIM</w:t>
      </w:r>
      <w:r w:rsidR="00BF4014">
        <w:rPr>
          <w:rFonts w:ascii="Times New Roman" w:hAnsi="Times New Roman"/>
          <w:b/>
          <w:sz w:val="24"/>
          <w:szCs w:val="24"/>
        </w:rPr>
        <w:t>O</w:t>
      </w:r>
      <w:r w:rsidR="00DA3915" w:rsidRPr="00BF4014">
        <w:rPr>
          <w:rFonts w:ascii="Times New Roman" w:hAnsi="Times New Roman"/>
          <w:b/>
          <w:sz w:val="24"/>
          <w:szCs w:val="24"/>
        </w:rPr>
        <w:t xml:space="preserve"> NR. 722 „DĖL BRANDUOLINĖS ENERGETIKOS SRITIES VEIKLOS LICENCIJŲ IR LEIDIMŲ IŠDAVIMO TAISYKLIŲ PATVIRTINIMO</w:t>
      </w:r>
      <w:r w:rsidR="00985503">
        <w:rPr>
          <w:rFonts w:ascii="Times New Roman" w:hAnsi="Times New Roman"/>
          <w:b/>
          <w:sz w:val="24"/>
          <w:szCs w:val="24"/>
        </w:rPr>
        <w:t>“</w:t>
      </w:r>
      <w:r w:rsidR="00DA3915" w:rsidRPr="00BF4014">
        <w:rPr>
          <w:rFonts w:ascii="Times New Roman" w:hAnsi="Times New Roman"/>
          <w:b/>
          <w:sz w:val="24"/>
          <w:szCs w:val="24"/>
        </w:rPr>
        <w:t xml:space="preserve"> PAKEITIMO </w:t>
      </w:r>
      <w:r w:rsidR="00977FBF" w:rsidRPr="00BF4014">
        <w:rPr>
          <w:rFonts w:ascii="Times New Roman" w:hAnsi="Times New Roman"/>
          <w:b/>
          <w:sz w:val="24"/>
          <w:szCs w:val="24"/>
        </w:rPr>
        <w:t>PROJEKT</w:t>
      </w:r>
      <w:r w:rsidR="00D000CA" w:rsidRPr="00BF4014">
        <w:rPr>
          <w:rFonts w:ascii="Times New Roman" w:hAnsi="Times New Roman"/>
          <w:b/>
          <w:sz w:val="24"/>
          <w:szCs w:val="24"/>
        </w:rPr>
        <w:t>O</w:t>
      </w:r>
      <w:r w:rsidR="00977FBF" w:rsidRPr="00BF4014">
        <w:rPr>
          <w:rFonts w:ascii="Times New Roman" w:hAnsi="Times New Roman"/>
          <w:b/>
          <w:sz w:val="24"/>
          <w:szCs w:val="24"/>
        </w:rPr>
        <w:t xml:space="preserve"> </w:t>
      </w:r>
    </w:p>
    <w:p w14:paraId="28026FD8" w14:textId="60A26A55" w:rsidR="00977FBF" w:rsidRDefault="00977FBF" w:rsidP="00BF4014">
      <w:pPr>
        <w:spacing w:after="0" w:line="240" w:lineRule="auto"/>
        <w:jc w:val="center"/>
        <w:rPr>
          <w:rFonts w:ascii="Times New Roman" w:hAnsi="Times New Roman"/>
          <w:sz w:val="24"/>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98"/>
        <w:gridCol w:w="7202"/>
      </w:tblGrid>
      <w:tr w:rsidR="00ED78FF" w:rsidRPr="00BF4014" w14:paraId="396FA985" w14:textId="77777777" w:rsidTr="00C81C5C">
        <w:tc>
          <w:tcPr>
            <w:tcW w:w="1701" w:type="dxa"/>
            <w:tcBorders>
              <w:top w:val="single" w:sz="4" w:space="0" w:color="auto"/>
              <w:left w:val="single" w:sz="4" w:space="0" w:color="auto"/>
              <w:bottom w:val="single" w:sz="4" w:space="0" w:color="auto"/>
              <w:right w:val="single" w:sz="4" w:space="0" w:color="auto"/>
            </w:tcBorders>
            <w:hideMark/>
          </w:tcPr>
          <w:p w14:paraId="5FA4144C" w14:textId="77777777" w:rsidR="00ED78FF" w:rsidRPr="00441D2E" w:rsidRDefault="00ED78FF" w:rsidP="0039516E">
            <w:pPr>
              <w:spacing w:after="0" w:line="240" w:lineRule="auto"/>
              <w:jc w:val="center"/>
              <w:rPr>
                <w:rFonts w:ascii="Times New Roman" w:hAnsi="Times New Roman"/>
                <w:b/>
                <w:sz w:val="24"/>
                <w:szCs w:val="24"/>
              </w:rPr>
            </w:pPr>
            <w:r w:rsidRPr="00441D2E">
              <w:rPr>
                <w:rFonts w:ascii="Times New Roman" w:hAnsi="Times New Roman"/>
                <w:b/>
                <w:sz w:val="24"/>
                <w:szCs w:val="24"/>
              </w:rPr>
              <w:t>Institucijos ar kitos įstaigos pavadinimas, išvados data, numeris</w:t>
            </w:r>
          </w:p>
        </w:tc>
        <w:tc>
          <w:tcPr>
            <w:tcW w:w="5698" w:type="dxa"/>
            <w:tcBorders>
              <w:top w:val="single" w:sz="4" w:space="0" w:color="auto"/>
              <w:left w:val="single" w:sz="4" w:space="0" w:color="auto"/>
              <w:bottom w:val="single" w:sz="4" w:space="0" w:color="auto"/>
              <w:right w:val="single" w:sz="4" w:space="0" w:color="auto"/>
            </w:tcBorders>
            <w:hideMark/>
          </w:tcPr>
          <w:p w14:paraId="34AB9B3A" w14:textId="77777777" w:rsidR="00ED78FF" w:rsidRPr="00441D2E" w:rsidRDefault="00ED78FF" w:rsidP="0039516E">
            <w:pPr>
              <w:spacing w:after="0" w:line="240" w:lineRule="auto"/>
              <w:jc w:val="center"/>
              <w:rPr>
                <w:rFonts w:ascii="Times New Roman" w:hAnsi="Times New Roman"/>
                <w:b/>
                <w:sz w:val="24"/>
                <w:szCs w:val="24"/>
              </w:rPr>
            </w:pPr>
            <w:r w:rsidRPr="00441D2E">
              <w:rPr>
                <w:rFonts w:ascii="Times New Roman" w:hAnsi="Times New Roman"/>
                <w:b/>
                <w:sz w:val="24"/>
                <w:szCs w:val="24"/>
              </w:rPr>
              <w:t>Pastaba</w:t>
            </w:r>
          </w:p>
        </w:tc>
        <w:tc>
          <w:tcPr>
            <w:tcW w:w="7202" w:type="dxa"/>
            <w:tcBorders>
              <w:top w:val="single" w:sz="4" w:space="0" w:color="auto"/>
              <w:left w:val="single" w:sz="4" w:space="0" w:color="auto"/>
              <w:bottom w:val="single" w:sz="4" w:space="0" w:color="auto"/>
              <w:right w:val="single" w:sz="4" w:space="0" w:color="auto"/>
            </w:tcBorders>
            <w:hideMark/>
          </w:tcPr>
          <w:p w14:paraId="366EBDF6" w14:textId="77777777" w:rsidR="00ED78FF" w:rsidRPr="00441D2E" w:rsidRDefault="00ED78FF" w:rsidP="0039516E">
            <w:pPr>
              <w:spacing w:after="0" w:line="240" w:lineRule="auto"/>
              <w:jc w:val="center"/>
              <w:rPr>
                <w:rFonts w:ascii="Times New Roman" w:hAnsi="Times New Roman"/>
                <w:b/>
                <w:sz w:val="24"/>
                <w:szCs w:val="24"/>
              </w:rPr>
            </w:pPr>
            <w:r w:rsidRPr="00441D2E">
              <w:rPr>
                <w:rFonts w:ascii="Times New Roman" w:hAnsi="Times New Roman"/>
                <w:b/>
                <w:sz w:val="24"/>
                <w:szCs w:val="24"/>
              </w:rPr>
              <w:t>Argumentai (neatsižvelgta, atsižvelgta iš dalies)</w:t>
            </w:r>
          </w:p>
          <w:p w14:paraId="517A618E" w14:textId="77777777" w:rsidR="00ED78FF" w:rsidRPr="00441D2E" w:rsidRDefault="00ED78FF" w:rsidP="0039516E">
            <w:pPr>
              <w:spacing w:after="0" w:line="240" w:lineRule="auto"/>
              <w:jc w:val="center"/>
              <w:rPr>
                <w:rFonts w:ascii="Times New Roman" w:hAnsi="Times New Roman"/>
                <w:b/>
                <w:sz w:val="24"/>
                <w:szCs w:val="24"/>
              </w:rPr>
            </w:pPr>
          </w:p>
          <w:p w14:paraId="5EFD6099" w14:textId="77777777" w:rsidR="00ED78FF" w:rsidRPr="00441D2E" w:rsidRDefault="00ED78FF" w:rsidP="0039516E">
            <w:pPr>
              <w:spacing w:after="0" w:line="240" w:lineRule="auto"/>
              <w:jc w:val="center"/>
              <w:rPr>
                <w:rFonts w:ascii="Times New Roman" w:hAnsi="Times New Roman"/>
                <w:b/>
                <w:sz w:val="24"/>
                <w:szCs w:val="24"/>
              </w:rPr>
            </w:pPr>
          </w:p>
        </w:tc>
      </w:tr>
      <w:tr w:rsidR="00ED78FF" w:rsidRPr="00BF4014" w14:paraId="3C008CC8" w14:textId="77777777" w:rsidTr="00C81C5C">
        <w:tc>
          <w:tcPr>
            <w:tcW w:w="1701" w:type="dxa"/>
            <w:tcBorders>
              <w:top w:val="single" w:sz="4" w:space="0" w:color="auto"/>
              <w:left w:val="single" w:sz="4" w:space="0" w:color="auto"/>
              <w:bottom w:val="single" w:sz="4" w:space="0" w:color="auto"/>
              <w:right w:val="single" w:sz="4" w:space="0" w:color="auto"/>
            </w:tcBorders>
          </w:tcPr>
          <w:p w14:paraId="26425D36" w14:textId="1CF47F46" w:rsidR="00ED78FF" w:rsidRPr="004F27AE" w:rsidRDefault="004F27AE" w:rsidP="004F27AE">
            <w:pPr>
              <w:spacing w:after="0" w:line="240" w:lineRule="auto"/>
              <w:jc w:val="both"/>
              <w:rPr>
                <w:rFonts w:ascii="Times New Roman" w:hAnsi="Times New Roman"/>
                <w:bCs/>
                <w:sz w:val="24"/>
                <w:szCs w:val="24"/>
              </w:rPr>
            </w:pPr>
            <w:r w:rsidRPr="004F27AE">
              <w:rPr>
                <w:rFonts w:ascii="Times New Roman" w:hAnsi="Times New Roman"/>
                <w:bCs/>
                <w:sz w:val="24"/>
                <w:szCs w:val="24"/>
              </w:rPr>
              <w:t>Lietuvos Respublikos teisingumo ministerijos 2020-11-13 raštas Nr. (1.6E) 2T-1578</w:t>
            </w:r>
          </w:p>
        </w:tc>
        <w:tc>
          <w:tcPr>
            <w:tcW w:w="5698" w:type="dxa"/>
            <w:tcBorders>
              <w:top w:val="single" w:sz="4" w:space="0" w:color="auto"/>
              <w:left w:val="single" w:sz="4" w:space="0" w:color="auto"/>
              <w:bottom w:val="single" w:sz="4" w:space="0" w:color="auto"/>
              <w:right w:val="single" w:sz="4" w:space="0" w:color="auto"/>
            </w:tcBorders>
          </w:tcPr>
          <w:p w14:paraId="5AFEB2E3" w14:textId="0B2B85C1" w:rsidR="00ED78FF" w:rsidRPr="00D06946" w:rsidRDefault="00184C9F" w:rsidP="00D06946">
            <w:pPr>
              <w:spacing w:after="0" w:line="240" w:lineRule="auto"/>
              <w:jc w:val="both"/>
              <w:rPr>
                <w:rFonts w:ascii="Times New Roman" w:hAnsi="Times New Roman"/>
                <w:b/>
                <w:sz w:val="24"/>
                <w:szCs w:val="24"/>
              </w:rPr>
            </w:pPr>
            <w:r>
              <w:rPr>
                <w:rFonts w:ascii="Times New Roman" w:hAnsi="Times New Roman"/>
                <w:sz w:val="24"/>
                <w:szCs w:val="24"/>
              </w:rPr>
              <w:t>„</w:t>
            </w:r>
            <w:r w:rsidR="004F27AE" w:rsidRPr="00D06946">
              <w:rPr>
                <w:rFonts w:ascii="Times New Roman" w:hAnsi="Times New Roman"/>
                <w:sz w:val="24"/>
                <w:szCs w:val="24"/>
              </w:rPr>
              <w:t>3. Atsižvelgiant į Branduolinės saugos įstatyme (2020 m. spalio 15 d. redakcijos Nr. XIII-3332) (toliau – Įstatymas) vartojamas sąvokas (pavyzdžiui, 22 straipsnio 2 dalies 8 punkte ir kt.), Projekto 1.9 papunktyje keičiamų taisyklių 19.6 papunktyje po žodžio „branduolinė“ įrašytinas žodis „(atominė)“, po žodžio „branduolinės“ – žodis „(atominės)“.</w:t>
            </w:r>
          </w:p>
        </w:tc>
        <w:tc>
          <w:tcPr>
            <w:tcW w:w="7202" w:type="dxa"/>
            <w:tcBorders>
              <w:top w:val="single" w:sz="4" w:space="0" w:color="auto"/>
              <w:left w:val="single" w:sz="4" w:space="0" w:color="auto"/>
              <w:bottom w:val="single" w:sz="4" w:space="0" w:color="auto"/>
              <w:right w:val="single" w:sz="4" w:space="0" w:color="auto"/>
            </w:tcBorders>
          </w:tcPr>
          <w:p w14:paraId="0EC39446" w14:textId="77777777" w:rsidR="00ED78FF" w:rsidRPr="00D06946" w:rsidRDefault="004F27AE" w:rsidP="00D06946">
            <w:pPr>
              <w:spacing w:after="0" w:line="240" w:lineRule="auto"/>
              <w:jc w:val="both"/>
              <w:rPr>
                <w:rFonts w:ascii="Times New Roman" w:hAnsi="Times New Roman"/>
                <w:bCs/>
                <w:sz w:val="24"/>
                <w:szCs w:val="24"/>
              </w:rPr>
            </w:pPr>
            <w:r w:rsidRPr="00D06946">
              <w:rPr>
                <w:rFonts w:ascii="Times New Roman" w:hAnsi="Times New Roman"/>
                <w:bCs/>
                <w:sz w:val="24"/>
                <w:szCs w:val="24"/>
              </w:rPr>
              <w:t>Neatsižvelgta.</w:t>
            </w:r>
          </w:p>
          <w:p w14:paraId="660EC3F8" w14:textId="6DE2EE6A" w:rsidR="004256AB" w:rsidRDefault="004F27AE" w:rsidP="00D06946">
            <w:pPr>
              <w:spacing w:after="0" w:line="240" w:lineRule="auto"/>
              <w:jc w:val="both"/>
              <w:rPr>
                <w:rFonts w:ascii="Times New Roman" w:hAnsi="Times New Roman"/>
                <w:bCs/>
                <w:sz w:val="24"/>
                <w:szCs w:val="24"/>
                <w:lang w:eastAsia="lt-LT"/>
              </w:rPr>
            </w:pPr>
            <w:r w:rsidRPr="00D06946">
              <w:rPr>
                <w:rFonts w:ascii="Times New Roman" w:hAnsi="Times New Roman"/>
                <w:bCs/>
                <w:sz w:val="24"/>
                <w:szCs w:val="24"/>
                <w:lang w:eastAsia="lt-LT"/>
              </w:rPr>
              <w:t>Branduolinės energetikos srities veiklos licencijų ir leidimų išdavimo taisyklių, patvirtintų Lietuvos Respublikos Vyriausybės 2012 m. birželio 20 d. nutarimu Nr. 722 „Dėl Branduolinės energetikos srities veiklos licencijų ir leidimų išdavimo taisyklių patvirtinimo“</w:t>
            </w:r>
            <w:r w:rsidR="004256AB">
              <w:rPr>
                <w:rFonts w:ascii="Times New Roman" w:hAnsi="Times New Roman"/>
                <w:bCs/>
                <w:sz w:val="24"/>
                <w:szCs w:val="24"/>
                <w:lang w:eastAsia="lt-LT"/>
              </w:rPr>
              <w:t xml:space="preserve"> (toliau –</w:t>
            </w:r>
          </w:p>
          <w:p w14:paraId="4173D472" w14:textId="1F9FDF05" w:rsidR="004F27AE" w:rsidRPr="00D06946" w:rsidRDefault="004256AB" w:rsidP="00D06946">
            <w:pPr>
              <w:spacing w:after="0" w:line="240" w:lineRule="auto"/>
              <w:jc w:val="both"/>
              <w:rPr>
                <w:rFonts w:ascii="Times New Roman" w:hAnsi="Times New Roman"/>
                <w:bCs/>
                <w:sz w:val="24"/>
                <w:szCs w:val="24"/>
              </w:rPr>
            </w:pPr>
            <w:r>
              <w:rPr>
                <w:rFonts w:ascii="Times New Roman" w:hAnsi="Times New Roman"/>
                <w:bCs/>
                <w:sz w:val="24"/>
                <w:szCs w:val="24"/>
                <w:lang w:eastAsia="lt-LT"/>
              </w:rPr>
              <w:t xml:space="preserve"> </w:t>
            </w:r>
            <w:r w:rsidR="001F21B1">
              <w:rPr>
                <w:rFonts w:ascii="Times New Roman" w:hAnsi="Times New Roman"/>
                <w:bCs/>
                <w:sz w:val="24"/>
                <w:szCs w:val="24"/>
                <w:lang w:eastAsia="lt-LT"/>
              </w:rPr>
              <w:t>T</w:t>
            </w:r>
            <w:r>
              <w:rPr>
                <w:rFonts w:ascii="Times New Roman" w:hAnsi="Times New Roman"/>
                <w:bCs/>
                <w:sz w:val="24"/>
                <w:szCs w:val="24"/>
                <w:lang w:eastAsia="lt-LT"/>
              </w:rPr>
              <w:t>aisyklės)</w:t>
            </w:r>
            <w:r w:rsidR="004F27AE" w:rsidRPr="00D06946">
              <w:rPr>
                <w:rFonts w:ascii="Times New Roman" w:hAnsi="Times New Roman"/>
                <w:bCs/>
                <w:sz w:val="24"/>
                <w:szCs w:val="24"/>
                <w:lang w:eastAsia="lt-LT"/>
              </w:rPr>
              <w:t>, 6.21 papunktyje yra nustatytas sąvokos „</w:t>
            </w:r>
            <w:r w:rsidR="004F27AE" w:rsidRPr="00D06946">
              <w:rPr>
                <w:rFonts w:ascii="Times New Roman" w:hAnsi="Times New Roman"/>
                <w:bCs/>
                <w:sz w:val="24"/>
                <w:szCs w:val="24"/>
              </w:rPr>
              <w:t>branduolinė (atominė) elektrinė“ sutrumpinimas</w:t>
            </w:r>
            <w:r w:rsidR="00D06946" w:rsidRPr="00D06946">
              <w:rPr>
                <w:rFonts w:ascii="Times New Roman" w:hAnsi="Times New Roman"/>
                <w:bCs/>
                <w:sz w:val="24"/>
                <w:szCs w:val="24"/>
              </w:rPr>
              <w:t xml:space="preserve"> „branduolinė elektrinė“</w:t>
            </w:r>
            <w:r w:rsidR="004F27AE" w:rsidRPr="00D06946">
              <w:rPr>
                <w:rFonts w:ascii="Times New Roman" w:hAnsi="Times New Roman"/>
                <w:bCs/>
                <w:sz w:val="24"/>
                <w:szCs w:val="24"/>
              </w:rPr>
              <w:t xml:space="preserve">, </w:t>
            </w:r>
            <w:r w:rsidR="00D06946" w:rsidRPr="00D06946">
              <w:rPr>
                <w:rFonts w:ascii="Times New Roman" w:hAnsi="Times New Roman"/>
                <w:bCs/>
                <w:sz w:val="24"/>
                <w:szCs w:val="24"/>
              </w:rPr>
              <w:t xml:space="preserve">kuris yra </w:t>
            </w:r>
            <w:r w:rsidR="001F21B1">
              <w:rPr>
                <w:rFonts w:ascii="Times New Roman" w:hAnsi="Times New Roman"/>
                <w:bCs/>
                <w:sz w:val="24"/>
                <w:szCs w:val="24"/>
              </w:rPr>
              <w:t>vartojamas</w:t>
            </w:r>
            <w:r w:rsidR="001F21B1" w:rsidRPr="00D06946">
              <w:rPr>
                <w:rFonts w:ascii="Times New Roman" w:hAnsi="Times New Roman"/>
                <w:bCs/>
                <w:sz w:val="24"/>
                <w:szCs w:val="24"/>
              </w:rPr>
              <w:t xml:space="preserve"> </w:t>
            </w:r>
            <w:r w:rsidR="00D06946" w:rsidRPr="00D06946">
              <w:rPr>
                <w:rFonts w:ascii="Times New Roman" w:hAnsi="Times New Roman"/>
                <w:bCs/>
                <w:sz w:val="24"/>
                <w:szCs w:val="24"/>
              </w:rPr>
              <w:t>šiose</w:t>
            </w:r>
            <w:r w:rsidR="004F27AE" w:rsidRPr="00D06946">
              <w:rPr>
                <w:rFonts w:ascii="Times New Roman" w:hAnsi="Times New Roman"/>
                <w:bCs/>
                <w:sz w:val="24"/>
                <w:szCs w:val="24"/>
              </w:rPr>
              <w:t xml:space="preserve"> taisyklėse</w:t>
            </w:r>
            <w:r w:rsidR="00D06946" w:rsidRPr="00D06946">
              <w:rPr>
                <w:rFonts w:ascii="Times New Roman" w:hAnsi="Times New Roman"/>
                <w:bCs/>
                <w:sz w:val="24"/>
                <w:szCs w:val="24"/>
              </w:rPr>
              <w:t>. Šis sutrumpinimas yra</w:t>
            </w:r>
            <w:r w:rsidR="001F21B1">
              <w:rPr>
                <w:rFonts w:ascii="Times New Roman" w:hAnsi="Times New Roman"/>
                <w:bCs/>
                <w:sz w:val="24"/>
                <w:szCs w:val="24"/>
              </w:rPr>
              <w:t xml:space="preserve"> vartojamas</w:t>
            </w:r>
            <w:r w:rsidR="00D06946" w:rsidRPr="00D06946">
              <w:rPr>
                <w:rFonts w:ascii="Times New Roman" w:hAnsi="Times New Roman"/>
                <w:bCs/>
                <w:sz w:val="24"/>
                <w:szCs w:val="24"/>
              </w:rPr>
              <w:t xml:space="preserve"> dešimtyje taisyklių punktų ir papunkčių, ir tik 2 iš jų yra siūlomi pakeisti Lietuvos </w:t>
            </w:r>
            <w:r w:rsidR="00477A62">
              <w:rPr>
                <w:rFonts w:ascii="Times New Roman" w:hAnsi="Times New Roman"/>
                <w:bCs/>
                <w:sz w:val="24"/>
                <w:szCs w:val="24"/>
              </w:rPr>
              <w:t>R</w:t>
            </w:r>
            <w:r w:rsidR="00D06946" w:rsidRPr="00D06946">
              <w:rPr>
                <w:rFonts w:ascii="Times New Roman" w:hAnsi="Times New Roman"/>
                <w:bCs/>
                <w:sz w:val="24"/>
                <w:szCs w:val="24"/>
              </w:rPr>
              <w:t>espublikos Vyriausybės nutarimo „</w:t>
            </w:r>
            <w:r w:rsidR="00D06946" w:rsidRPr="00D06946">
              <w:rPr>
                <w:rFonts w:ascii="Times New Roman" w:hAnsi="Times New Roman"/>
                <w:bCs/>
                <w:sz w:val="24"/>
                <w:szCs w:val="24"/>
                <w:lang w:eastAsia="lt-LT"/>
              </w:rPr>
              <w:t xml:space="preserve">Dėl Lietuvos Respublikos Vyriausybės 2012 m. birželio 20 d. nutarimo Nr. 722 „Dėl Branduolinės energetikos srities veiklos licencijų ir leidimų išdavimo taisyklių patvirtinimo“ </w:t>
            </w:r>
            <w:r w:rsidR="00D06946" w:rsidRPr="00D06946">
              <w:rPr>
                <w:rFonts w:ascii="Times New Roman" w:hAnsi="Times New Roman"/>
                <w:bCs/>
                <w:sz w:val="24"/>
                <w:szCs w:val="24"/>
              </w:rPr>
              <w:t>pakeitimo projektu.</w:t>
            </w:r>
          </w:p>
          <w:p w14:paraId="7821993C" w14:textId="533B7B50" w:rsidR="00D06946" w:rsidRPr="00D06946" w:rsidRDefault="00D06946" w:rsidP="00D06946">
            <w:pPr>
              <w:spacing w:after="0" w:line="240" w:lineRule="auto"/>
              <w:jc w:val="both"/>
              <w:rPr>
                <w:rFonts w:ascii="Times New Roman" w:hAnsi="Times New Roman"/>
                <w:b/>
                <w:sz w:val="24"/>
                <w:szCs w:val="24"/>
              </w:rPr>
            </w:pPr>
            <w:r w:rsidRPr="00D06946">
              <w:rPr>
                <w:rFonts w:ascii="Times New Roman" w:hAnsi="Times New Roman"/>
                <w:bCs/>
                <w:sz w:val="24"/>
                <w:szCs w:val="24"/>
              </w:rPr>
              <w:t xml:space="preserve">Siūlome </w:t>
            </w:r>
            <w:r w:rsidR="001F21B1">
              <w:rPr>
                <w:rFonts w:ascii="Times New Roman" w:hAnsi="Times New Roman"/>
                <w:bCs/>
                <w:sz w:val="24"/>
                <w:szCs w:val="24"/>
              </w:rPr>
              <w:t>T</w:t>
            </w:r>
            <w:r w:rsidRPr="00D06946">
              <w:rPr>
                <w:rFonts w:ascii="Times New Roman" w:hAnsi="Times New Roman"/>
                <w:bCs/>
                <w:sz w:val="24"/>
                <w:szCs w:val="24"/>
              </w:rPr>
              <w:t>aisyklėse palikti sutrumpintą sąvoką „branduolinė elektrinė“.</w:t>
            </w:r>
          </w:p>
        </w:tc>
      </w:tr>
      <w:tr w:rsidR="0010690B" w:rsidRPr="00BF4014" w14:paraId="565F4E51" w14:textId="77777777" w:rsidTr="00C81C5C">
        <w:tc>
          <w:tcPr>
            <w:tcW w:w="1701" w:type="dxa"/>
            <w:tcBorders>
              <w:top w:val="single" w:sz="4" w:space="0" w:color="auto"/>
              <w:left w:val="single" w:sz="4" w:space="0" w:color="auto"/>
              <w:bottom w:val="single" w:sz="4" w:space="0" w:color="auto"/>
              <w:right w:val="single" w:sz="4" w:space="0" w:color="auto"/>
            </w:tcBorders>
          </w:tcPr>
          <w:p w14:paraId="5C5243C9" w14:textId="77777777" w:rsidR="0010690B" w:rsidRPr="004F27AE" w:rsidRDefault="0010690B" w:rsidP="004F27AE">
            <w:pPr>
              <w:spacing w:after="0" w:line="240" w:lineRule="auto"/>
              <w:jc w:val="both"/>
              <w:rPr>
                <w:rFonts w:ascii="Times New Roman" w:hAnsi="Times New Roman"/>
                <w:bCs/>
                <w:sz w:val="24"/>
                <w:szCs w:val="24"/>
              </w:rPr>
            </w:pPr>
          </w:p>
        </w:tc>
        <w:tc>
          <w:tcPr>
            <w:tcW w:w="5698" w:type="dxa"/>
            <w:tcBorders>
              <w:top w:val="single" w:sz="4" w:space="0" w:color="auto"/>
              <w:left w:val="single" w:sz="4" w:space="0" w:color="auto"/>
              <w:bottom w:val="single" w:sz="4" w:space="0" w:color="auto"/>
              <w:right w:val="single" w:sz="4" w:space="0" w:color="auto"/>
            </w:tcBorders>
          </w:tcPr>
          <w:p w14:paraId="5AFF5B06" w14:textId="63A4D19B" w:rsidR="0010690B" w:rsidRPr="0010690B" w:rsidRDefault="0010690B" w:rsidP="00D06946">
            <w:pPr>
              <w:spacing w:after="0" w:line="240" w:lineRule="auto"/>
              <w:jc w:val="both"/>
              <w:rPr>
                <w:rFonts w:ascii="Times New Roman" w:hAnsi="Times New Roman"/>
                <w:sz w:val="24"/>
                <w:szCs w:val="24"/>
              </w:rPr>
            </w:pPr>
            <w:r w:rsidRPr="0010690B">
              <w:rPr>
                <w:rFonts w:ascii="Times New Roman" w:hAnsi="Times New Roman"/>
                <w:sz w:val="24"/>
                <w:szCs w:val="24"/>
              </w:rPr>
              <w:t xml:space="preserve">„9. Siūlytina įvertinti baigiamųjų nuostatų poreikį, aiškiai apibrėžiant pakeitimų taikymą procedūroms, pradėtoms iki pakeitimų įsigaliojimo. Pastebėtina, kad dėl pakeitimų, susijusių su </w:t>
            </w:r>
            <w:r w:rsidRPr="0010690B">
              <w:rPr>
                <w:rFonts w:ascii="Times New Roman" w:eastAsia="SimSun" w:hAnsi="Times New Roman"/>
                <w:bCs/>
                <w:color w:val="000000"/>
                <w:sz w:val="24"/>
                <w:szCs w:val="24"/>
                <w:shd w:val="clear" w:color="auto" w:fill="FFFFFF"/>
              </w:rPr>
              <w:t>Lietuvos Respublikos branduolinės saugos įstatymo Nr. XI-1539 5, 22, 23, 24, 25, 26, 29, 32, 36, 39</w:t>
            </w:r>
            <w:r w:rsidRPr="0010690B">
              <w:rPr>
                <w:rFonts w:ascii="Times New Roman" w:eastAsia="SimSun" w:hAnsi="Times New Roman"/>
                <w:bCs/>
                <w:color w:val="000000"/>
                <w:sz w:val="24"/>
                <w:szCs w:val="24"/>
                <w:shd w:val="clear" w:color="auto" w:fill="FFFFFF"/>
                <w:vertAlign w:val="superscript"/>
              </w:rPr>
              <w:t>1</w:t>
            </w:r>
            <w:r w:rsidRPr="0010690B">
              <w:rPr>
                <w:rFonts w:ascii="Times New Roman" w:eastAsia="SimSun" w:hAnsi="Times New Roman"/>
                <w:bCs/>
                <w:color w:val="000000"/>
                <w:sz w:val="24"/>
                <w:szCs w:val="24"/>
                <w:shd w:val="clear" w:color="auto" w:fill="FFFFFF"/>
              </w:rPr>
              <w:t> straipsnių ir 2 priedo pakeitimo įstatymo įgyvendinimu, klausimas buvo išspręstas šio įstatymo 12 straipsnyje.“</w:t>
            </w:r>
          </w:p>
        </w:tc>
        <w:tc>
          <w:tcPr>
            <w:tcW w:w="7202" w:type="dxa"/>
            <w:tcBorders>
              <w:top w:val="single" w:sz="4" w:space="0" w:color="auto"/>
              <w:left w:val="single" w:sz="4" w:space="0" w:color="auto"/>
              <w:bottom w:val="single" w:sz="4" w:space="0" w:color="auto"/>
              <w:right w:val="single" w:sz="4" w:space="0" w:color="auto"/>
            </w:tcBorders>
          </w:tcPr>
          <w:p w14:paraId="378FA920" w14:textId="77777777" w:rsidR="00750E2D" w:rsidRPr="00750E2D" w:rsidRDefault="00750E2D" w:rsidP="00750E2D">
            <w:pPr>
              <w:spacing w:after="0" w:line="240" w:lineRule="auto"/>
              <w:jc w:val="both"/>
              <w:rPr>
                <w:rFonts w:ascii="Times New Roman" w:eastAsia="Times New Roman" w:hAnsi="Times New Roman"/>
                <w:sz w:val="24"/>
                <w:szCs w:val="24"/>
              </w:rPr>
            </w:pPr>
            <w:r w:rsidRPr="00750E2D">
              <w:rPr>
                <w:rFonts w:ascii="Times New Roman" w:eastAsia="Times New Roman" w:hAnsi="Times New Roman"/>
                <w:sz w:val="24"/>
                <w:szCs w:val="24"/>
              </w:rPr>
              <w:t>Neatsižvelgta.</w:t>
            </w:r>
          </w:p>
          <w:p w14:paraId="1153C954" w14:textId="2BF68441" w:rsidR="0010690B" w:rsidRPr="00D06946" w:rsidRDefault="00750E2D" w:rsidP="00750E2D">
            <w:pPr>
              <w:spacing w:after="0" w:line="240" w:lineRule="auto"/>
              <w:jc w:val="both"/>
              <w:rPr>
                <w:rFonts w:ascii="Times New Roman" w:hAnsi="Times New Roman"/>
                <w:bCs/>
                <w:sz w:val="24"/>
                <w:szCs w:val="24"/>
              </w:rPr>
            </w:pPr>
            <w:r w:rsidRPr="00750E2D">
              <w:rPr>
                <w:rFonts w:ascii="Times New Roman" w:eastAsia="Times New Roman" w:hAnsi="Times New Roman"/>
                <w:sz w:val="24"/>
                <w:szCs w:val="24"/>
              </w:rPr>
              <w:t xml:space="preserve">Atsižvelgdami į Lietuvos Respublikos energetikos ministerijos nuomonę, išsakytą 2021-01-19 rašte Nr. 3-84, ir į tai, kad Lietuvos Respublikos branduolinės saugos įstatymo Nr. XI-1539 5, 22, 23, 24, 25, 26, 29, 32, 36, 391 straipsnių ir 2 priedo pakeitimo įstatymo (toliau – Įstatymas) 12 straipsnyje jau yra nustatytos nuostatos dėl  Branduolinės saugos įstatymo nuostatų taikymo procedūroms, pradėtoms iki šio įstatymo pakeitimų įsigaliojimo, ir, įvertinę tai, kad minėtas Įstatymo nuostatas taikys tik </w:t>
            </w:r>
            <w:r w:rsidRPr="00750E2D">
              <w:rPr>
                <w:rFonts w:ascii="Times New Roman" w:eastAsia="Times New Roman" w:hAnsi="Times New Roman"/>
                <w:sz w:val="24"/>
                <w:szCs w:val="24"/>
              </w:rPr>
              <w:lastRenderedPageBreak/>
              <w:t>viena įmonė (potencialus pareiškėjas), manome, kad informacija apie pakeitimų taikymą procedūroms, pradėtoms iki pakeitimų įsigaliojimo, gali būti suteikta potencialiam pareiškėjui tiesiogiai.</w:t>
            </w:r>
          </w:p>
        </w:tc>
      </w:tr>
      <w:tr w:rsidR="00184C9F" w:rsidRPr="00BF4014" w14:paraId="7AABC9EB" w14:textId="77777777" w:rsidTr="00C81C5C">
        <w:tc>
          <w:tcPr>
            <w:tcW w:w="1701" w:type="dxa"/>
            <w:tcBorders>
              <w:top w:val="single" w:sz="4" w:space="0" w:color="auto"/>
              <w:left w:val="single" w:sz="4" w:space="0" w:color="auto"/>
              <w:bottom w:val="single" w:sz="4" w:space="0" w:color="auto"/>
              <w:right w:val="single" w:sz="4" w:space="0" w:color="auto"/>
            </w:tcBorders>
          </w:tcPr>
          <w:p w14:paraId="1A825E34" w14:textId="7DFB1309" w:rsidR="00184C9F" w:rsidRPr="00184C9F" w:rsidRDefault="00184C9F" w:rsidP="004F27AE">
            <w:pPr>
              <w:spacing w:after="0" w:line="240" w:lineRule="auto"/>
              <w:jc w:val="both"/>
              <w:rPr>
                <w:rFonts w:ascii="Times New Roman" w:hAnsi="Times New Roman"/>
                <w:bCs/>
                <w:sz w:val="24"/>
                <w:szCs w:val="24"/>
              </w:rPr>
            </w:pPr>
            <w:r w:rsidRPr="00184C9F">
              <w:rPr>
                <w:rFonts w:ascii="Times New Roman" w:hAnsi="Times New Roman"/>
                <w:sz w:val="24"/>
                <w:szCs w:val="24"/>
              </w:rPr>
              <w:lastRenderedPageBreak/>
              <w:t>Lietuvos Respublikos ekonomikos ir inovacijų ministerijos raštas (TAIS užregistruota 2020-11-09 Nr. 3-4499)</w:t>
            </w:r>
          </w:p>
        </w:tc>
        <w:tc>
          <w:tcPr>
            <w:tcW w:w="5698" w:type="dxa"/>
            <w:tcBorders>
              <w:top w:val="single" w:sz="4" w:space="0" w:color="auto"/>
              <w:left w:val="single" w:sz="4" w:space="0" w:color="auto"/>
              <w:bottom w:val="single" w:sz="4" w:space="0" w:color="auto"/>
              <w:right w:val="single" w:sz="4" w:space="0" w:color="auto"/>
            </w:tcBorders>
          </w:tcPr>
          <w:p w14:paraId="1664B813" w14:textId="42B34E4E" w:rsidR="00184C9F" w:rsidRPr="004256AB" w:rsidRDefault="00184C9F" w:rsidP="00D06946">
            <w:pPr>
              <w:spacing w:after="0" w:line="240" w:lineRule="auto"/>
              <w:jc w:val="both"/>
              <w:rPr>
                <w:rFonts w:ascii="Times New Roman" w:hAnsi="Times New Roman"/>
                <w:sz w:val="24"/>
                <w:szCs w:val="24"/>
              </w:rPr>
            </w:pPr>
            <w:r w:rsidRPr="004256AB">
              <w:rPr>
                <w:rFonts w:ascii="Times New Roman" w:hAnsi="Times New Roman"/>
                <w:color w:val="000000"/>
                <w:sz w:val="24"/>
                <w:szCs w:val="24"/>
                <w:bdr w:val="none" w:sz="0" w:space="0" w:color="auto" w:frame="1"/>
                <w:shd w:val="clear" w:color="auto" w:fill="FFFFFF"/>
              </w:rPr>
              <w:t>„...siūlome šiuo metu nekeisti 52 punkto, atsižvelgdami į tai, kad šiuo metu yra sprendžiami Licencijų informacinės sistemos modernizavimo ir pritaikymo klausimai, taip pat parengtas ir su institucijomis derinamas Licencijavimo pagrindų aprašo, patvirtinto Lietuvos Respublikos Vyriausybės 2012 m. liepos 18 d. nutarimu Nr. 973 „Dėl Licencijavimo pagrindų aprašo patvirtinimo“, pakeitimo projektas.“</w:t>
            </w:r>
          </w:p>
        </w:tc>
        <w:tc>
          <w:tcPr>
            <w:tcW w:w="7202" w:type="dxa"/>
            <w:tcBorders>
              <w:top w:val="single" w:sz="4" w:space="0" w:color="auto"/>
              <w:left w:val="single" w:sz="4" w:space="0" w:color="auto"/>
              <w:bottom w:val="single" w:sz="4" w:space="0" w:color="auto"/>
              <w:right w:val="single" w:sz="4" w:space="0" w:color="auto"/>
            </w:tcBorders>
          </w:tcPr>
          <w:p w14:paraId="5B64E1B4" w14:textId="77777777" w:rsidR="00184C9F" w:rsidRPr="004256AB" w:rsidRDefault="00184C9F" w:rsidP="00D06946">
            <w:pPr>
              <w:spacing w:after="0" w:line="240" w:lineRule="auto"/>
              <w:jc w:val="both"/>
              <w:rPr>
                <w:rFonts w:ascii="Times New Roman" w:hAnsi="Times New Roman"/>
                <w:bCs/>
                <w:sz w:val="24"/>
                <w:szCs w:val="24"/>
              </w:rPr>
            </w:pPr>
            <w:r w:rsidRPr="004256AB">
              <w:rPr>
                <w:rFonts w:ascii="Times New Roman" w:hAnsi="Times New Roman"/>
                <w:bCs/>
                <w:sz w:val="24"/>
                <w:szCs w:val="24"/>
              </w:rPr>
              <w:t>Atsižvelgta iš dalies.</w:t>
            </w:r>
          </w:p>
          <w:p w14:paraId="30F679CF" w14:textId="4B8B20A6" w:rsidR="004256AB" w:rsidRPr="004256AB" w:rsidRDefault="004256AB" w:rsidP="00D06946">
            <w:pPr>
              <w:spacing w:after="0" w:line="240" w:lineRule="auto"/>
              <w:jc w:val="both"/>
              <w:rPr>
                <w:rFonts w:ascii="Times New Roman" w:hAnsi="Times New Roman"/>
                <w:bCs/>
                <w:sz w:val="24"/>
                <w:szCs w:val="24"/>
              </w:rPr>
            </w:pPr>
            <w:r w:rsidRPr="004256AB">
              <w:rPr>
                <w:rFonts w:ascii="Times New Roman" w:hAnsi="Times New Roman"/>
                <w:bCs/>
                <w:sz w:val="24"/>
                <w:szCs w:val="24"/>
              </w:rPr>
              <w:t xml:space="preserve">Atsisakyta taisyklių 52 punkto keitimo varianto, kuris buvo skirtas </w:t>
            </w:r>
            <w:r w:rsidR="001F21B1">
              <w:rPr>
                <w:rFonts w:ascii="Times New Roman" w:hAnsi="Times New Roman"/>
                <w:bCs/>
                <w:sz w:val="24"/>
                <w:szCs w:val="24"/>
              </w:rPr>
              <w:t>T</w:t>
            </w:r>
            <w:r w:rsidRPr="004256AB">
              <w:rPr>
                <w:rFonts w:ascii="Times New Roman" w:hAnsi="Times New Roman"/>
                <w:bCs/>
                <w:sz w:val="24"/>
                <w:szCs w:val="24"/>
              </w:rPr>
              <w:t xml:space="preserve">aisyklių nuostatas suderinti su </w:t>
            </w:r>
            <w:r w:rsidRPr="004256AB">
              <w:rPr>
                <w:rFonts w:ascii="Times New Roman" w:hAnsi="Times New Roman"/>
                <w:color w:val="000000"/>
                <w:sz w:val="24"/>
                <w:szCs w:val="24"/>
                <w:bdr w:val="none" w:sz="0" w:space="0" w:color="auto" w:frame="1"/>
                <w:shd w:val="clear" w:color="auto" w:fill="FFFFFF"/>
              </w:rPr>
              <w:t xml:space="preserve">Licencijavimo pagrindų aprašo, patvirtinto Lietuvos Respublikos Vyriausybės 2012 m. liepos 18 d. nutarimu Nr. 973 „Dėl Licencijavimo pagrindų aprašo patvirtinimo“, </w:t>
            </w:r>
            <w:r w:rsidR="001F21B1">
              <w:rPr>
                <w:rFonts w:ascii="Times New Roman" w:hAnsi="Times New Roman"/>
                <w:color w:val="000000"/>
                <w:sz w:val="24"/>
                <w:szCs w:val="24"/>
                <w:bdr w:val="none" w:sz="0" w:space="0" w:color="auto" w:frame="1"/>
                <w:shd w:val="clear" w:color="auto" w:fill="FFFFFF"/>
              </w:rPr>
              <w:t>T</w:t>
            </w:r>
            <w:r w:rsidRPr="004256AB">
              <w:rPr>
                <w:rFonts w:ascii="Times New Roman" w:hAnsi="Times New Roman"/>
                <w:color w:val="000000"/>
                <w:sz w:val="24"/>
                <w:szCs w:val="24"/>
                <w:bdr w:val="none" w:sz="0" w:space="0" w:color="auto" w:frame="1"/>
                <w:shd w:val="clear" w:color="auto" w:fill="FFFFFF"/>
              </w:rPr>
              <w:t xml:space="preserve">aisyklių derinimo metu aktualiu pakeitimo projektu. Tačiau 52 punktą keičiame, siekdami jį suderinti su Lietuvos </w:t>
            </w:r>
            <w:r>
              <w:rPr>
                <w:rFonts w:ascii="Times New Roman" w:hAnsi="Times New Roman"/>
                <w:color w:val="000000"/>
                <w:sz w:val="24"/>
                <w:szCs w:val="24"/>
                <w:bdr w:val="none" w:sz="0" w:space="0" w:color="auto" w:frame="1"/>
                <w:shd w:val="clear" w:color="auto" w:fill="FFFFFF"/>
              </w:rPr>
              <w:t>R</w:t>
            </w:r>
            <w:r w:rsidRPr="004256AB">
              <w:rPr>
                <w:rFonts w:ascii="Times New Roman" w:hAnsi="Times New Roman"/>
                <w:color w:val="000000"/>
                <w:sz w:val="24"/>
                <w:szCs w:val="24"/>
                <w:bdr w:val="none" w:sz="0" w:space="0" w:color="auto" w:frame="1"/>
                <w:shd w:val="clear" w:color="auto" w:fill="FFFFFF"/>
              </w:rPr>
              <w:t>espublikos viešojo administravimo įstatymo 29 straipsnio 1 dalies nuostata.</w:t>
            </w:r>
            <w:r>
              <w:rPr>
                <w:rFonts w:ascii="Times New Roman" w:hAnsi="Times New Roman"/>
                <w:color w:val="000000"/>
                <w:sz w:val="24"/>
                <w:szCs w:val="24"/>
                <w:bdr w:val="none" w:sz="0" w:space="0" w:color="auto" w:frame="1"/>
                <w:shd w:val="clear" w:color="auto" w:fill="FFFFFF"/>
              </w:rPr>
              <w:t xml:space="preserve"> Šis punktas taisytas, atsižvelgus į Lietuvos Respublikos teisingumo ministerijos pastabą.</w:t>
            </w:r>
          </w:p>
        </w:tc>
      </w:tr>
      <w:tr w:rsidR="00FA274D" w:rsidRPr="00BF4014" w14:paraId="2A85DA87" w14:textId="77777777" w:rsidTr="00C81C5C">
        <w:tc>
          <w:tcPr>
            <w:tcW w:w="1701" w:type="dxa"/>
            <w:tcBorders>
              <w:top w:val="single" w:sz="4" w:space="0" w:color="auto"/>
              <w:left w:val="single" w:sz="4" w:space="0" w:color="auto"/>
              <w:bottom w:val="single" w:sz="4" w:space="0" w:color="auto"/>
              <w:right w:val="single" w:sz="4" w:space="0" w:color="auto"/>
            </w:tcBorders>
          </w:tcPr>
          <w:p w14:paraId="11D13DD1" w14:textId="7CD088CD" w:rsidR="00FA274D" w:rsidRPr="003E526A" w:rsidRDefault="00CC79F7" w:rsidP="003E526A">
            <w:pPr>
              <w:spacing w:after="0" w:line="240" w:lineRule="auto"/>
              <w:jc w:val="both"/>
              <w:rPr>
                <w:rFonts w:ascii="Times New Roman" w:hAnsi="Times New Roman"/>
                <w:b/>
                <w:sz w:val="24"/>
                <w:szCs w:val="24"/>
              </w:rPr>
            </w:pPr>
            <w:r w:rsidRPr="003E526A">
              <w:rPr>
                <w:rFonts w:ascii="Times New Roman" w:hAnsi="Times New Roman"/>
                <w:sz w:val="24"/>
                <w:szCs w:val="24"/>
              </w:rPr>
              <w:t>Valstybės įmonės Ignalinos atominė elektrinės 2020-11-12 raštas Nr. ĮS-5192</w:t>
            </w:r>
            <w:r w:rsidR="00D74AAF">
              <w:rPr>
                <w:rFonts w:ascii="Times New Roman" w:hAnsi="Times New Roman"/>
                <w:sz w:val="24"/>
                <w:szCs w:val="24"/>
              </w:rPr>
              <w:t xml:space="preserve"> </w:t>
            </w:r>
            <w:r w:rsidRPr="003E526A">
              <w:rPr>
                <w:rFonts w:ascii="Times New Roman" w:hAnsi="Times New Roman"/>
                <w:sz w:val="24"/>
                <w:szCs w:val="24"/>
              </w:rPr>
              <w:t>(3.2E)</w:t>
            </w:r>
          </w:p>
        </w:tc>
        <w:tc>
          <w:tcPr>
            <w:tcW w:w="5698" w:type="dxa"/>
            <w:tcBorders>
              <w:top w:val="single" w:sz="4" w:space="0" w:color="auto"/>
              <w:left w:val="single" w:sz="4" w:space="0" w:color="auto"/>
              <w:bottom w:val="single" w:sz="4" w:space="0" w:color="auto"/>
              <w:right w:val="single" w:sz="4" w:space="0" w:color="auto"/>
            </w:tcBorders>
          </w:tcPr>
          <w:p w14:paraId="233D2E8E" w14:textId="475051B7" w:rsidR="00FA274D" w:rsidRPr="00D06946" w:rsidRDefault="00184C9F" w:rsidP="00D06946">
            <w:pPr>
              <w:spacing w:after="0" w:line="240" w:lineRule="auto"/>
              <w:jc w:val="both"/>
              <w:rPr>
                <w:rFonts w:ascii="Times New Roman" w:hAnsi="Times New Roman"/>
                <w:b/>
                <w:sz w:val="24"/>
                <w:szCs w:val="24"/>
              </w:rPr>
            </w:pPr>
            <w:r>
              <w:rPr>
                <w:rFonts w:ascii="Times New Roman" w:hAnsi="Times New Roman"/>
                <w:sz w:val="24"/>
                <w:szCs w:val="24"/>
              </w:rPr>
              <w:t>„</w:t>
            </w:r>
            <w:r w:rsidR="003E526A">
              <w:rPr>
                <w:rFonts w:ascii="Times New Roman" w:hAnsi="Times New Roman"/>
                <w:sz w:val="24"/>
                <w:szCs w:val="24"/>
              </w:rPr>
              <w:t xml:space="preserve">7. </w:t>
            </w:r>
            <w:r w:rsidR="00FA274D" w:rsidRPr="00D06946">
              <w:rPr>
                <w:rFonts w:ascii="Times New Roman" w:hAnsi="Times New Roman"/>
                <w:sz w:val="24"/>
                <w:szCs w:val="24"/>
              </w:rPr>
              <w:t xml:space="preserve">Nutarimo projekto 1.24 papunktyje. „52. VATESI, vadovaudamasi Licencijavimo pagrindų aprašu, licencijas </w:t>
            </w:r>
            <w:r w:rsidR="00FA274D" w:rsidRPr="00D06946">
              <w:rPr>
                <w:rFonts w:ascii="Times New Roman" w:hAnsi="Times New Roman"/>
                <w:b/>
                <w:bCs/>
                <w:sz w:val="24"/>
                <w:szCs w:val="24"/>
              </w:rPr>
              <w:t>ir</w:t>
            </w:r>
            <w:r w:rsidR="00FA274D" w:rsidRPr="00D06946">
              <w:rPr>
                <w:rFonts w:ascii="Times New Roman" w:hAnsi="Times New Roman"/>
                <w:sz w:val="24"/>
                <w:szCs w:val="24"/>
              </w:rPr>
              <w:t xml:space="preserve"> leidimus išduoda, sustabdo licencijų </w:t>
            </w:r>
            <w:r w:rsidR="00FA274D" w:rsidRPr="00D06946">
              <w:rPr>
                <w:rFonts w:ascii="Times New Roman" w:hAnsi="Times New Roman"/>
                <w:b/>
                <w:bCs/>
                <w:sz w:val="24"/>
                <w:szCs w:val="24"/>
              </w:rPr>
              <w:t>ar</w:t>
            </w:r>
            <w:r w:rsidR="00FA274D" w:rsidRPr="00D06946">
              <w:rPr>
                <w:rFonts w:ascii="Times New Roman" w:hAnsi="Times New Roman"/>
                <w:sz w:val="24"/>
                <w:szCs w:val="24"/>
              </w:rPr>
              <w:t xml:space="preserve"> leidimų galiojimą, panaikina licencijų </w:t>
            </w:r>
            <w:r w:rsidR="00FA274D" w:rsidRPr="00D06946">
              <w:rPr>
                <w:rFonts w:ascii="Times New Roman" w:hAnsi="Times New Roman"/>
                <w:b/>
                <w:bCs/>
                <w:sz w:val="24"/>
                <w:szCs w:val="24"/>
              </w:rPr>
              <w:t>ar</w:t>
            </w:r>
            <w:r w:rsidR="00FA274D" w:rsidRPr="00D06946">
              <w:rPr>
                <w:rFonts w:ascii="Times New Roman" w:hAnsi="Times New Roman"/>
                <w:sz w:val="24"/>
                <w:szCs w:val="24"/>
              </w:rPr>
              <w:t xml:space="preserve"> leidimų galiojimo sustabdymą, panaikina licencijų </w:t>
            </w:r>
            <w:r w:rsidR="00FA274D" w:rsidRPr="00D06946">
              <w:rPr>
                <w:rFonts w:ascii="Times New Roman" w:hAnsi="Times New Roman"/>
                <w:b/>
                <w:bCs/>
                <w:sz w:val="24"/>
                <w:szCs w:val="24"/>
              </w:rPr>
              <w:t>ar</w:t>
            </w:r>
            <w:r w:rsidR="00FA274D" w:rsidRPr="00D06946">
              <w:rPr>
                <w:rFonts w:ascii="Times New Roman" w:hAnsi="Times New Roman"/>
                <w:sz w:val="24"/>
                <w:szCs w:val="24"/>
              </w:rPr>
              <w:t xml:space="preserve"> leidimų galiojimą, pakeičia licencijas </w:t>
            </w:r>
            <w:r w:rsidR="00FA274D" w:rsidRPr="00D06946">
              <w:rPr>
                <w:rFonts w:ascii="Times New Roman" w:hAnsi="Times New Roman"/>
                <w:b/>
                <w:bCs/>
                <w:sz w:val="24"/>
                <w:szCs w:val="24"/>
              </w:rPr>
              <w:t>ir</w:t>
            </w:r>
            <w:r w:rsidR="00FA274D" w:rsidRPr="00D06946">
              <w:rPr>
                <w:rFonts w:ascii="Times New Roman" w:hAnsi="Times New Roman"/>
                <w:sz w:val="24"/>
                <w:szCs w:val="24"/>
              </w:rPr>
              <w:t xml:space="preserve"> leidimus per Licencijų informacinę sistemą </w:t>
            </w:r>
            <w:r w:rsidR="00FA274D" w:rsidRPr="00D06946">
              <w:rPr>
                <w:rFonts w:ascii="Times New Roman" w:hAnsi="Times New Roman"/>
                <w:strike/>
                <w:sz w:val="24"/>
                <w:szCs w:val="24"/>
              </w:rPr>
              <w:t>informacinėje sistemoje</w:t>
            </w:r>
            <w:r w:rsidR="00FA274D" w:rsidRPr="00D06946">
              <w:rPr>
                <w:rFonts w:ascii="Times New Roman" w:hAnsi="Times New Roman"/>
                <w:sz w:val="24"/>
                <w:szCs w:val="24"/>
              </w:rPr>
              <w:t>.“ Šiame sakinyje du kartus pavartota frazė „licencijos ir leidimai‘ ir tris kartus „licencijos ar leidimai“. Ar neturėtų visais atvejais būti vartojamas tas pats jungtukas, pavyzdžiui, „ar“?</w:t>
            </w:r>
            <w:r>
              <w:rPr>
                <w:rFonts w:ascii="Times New Roman" w:hAnsi="Times New Roman"/>
                <w:sz w:val="24"/>
                <w:szCs w:val="24"/>
              </w:rPr>
              <w:t>“.</w:t>
            </w:r>
          </w:p>
        </w:tc>
        <w:tc>
          <w:tcPr>
            <w:tcW w:w="7202" w:type="dxa"/>
            <w:tcBorders>
              <w:top w:val="single" w:sz="4" w:space="0" w:color="auto"/>
              <w:left w:val="single" w:sz="4" w:space="0" w:color="auto"/>
              <w:bottom w:val="single" w:sz="4" w:space="0" w:color="auto"/>
              <w:right w:val="single" w:sz="4" w:space="0" w:color="auto"/>
            </w:tcBorders>
          </w:tcPr>
          <w:p w14:paraId="3995A231" w14:textId="77777777" w:rsidR="00D06946" w:rsidRPr="00D06946" w:rsidRDefault="00D06946" w:rsidP="00D06946">
            <w:pPr>
              <w:spacing w:after="0" w:line="240" w:lineRule="auto"/>
              <w:jc w:val="both"/>
              <w:rPr>
                <w:rFonts w:ascii="Times New Roman" w:hAnsi="Times New Roman"/>
                <w:bCs/>
                <w:sz w:val="24"/>
                <w:szCs w:val="24"/>
              </w:rPr>
            </w:pPr>
            <w:r w:rsidRPr="00D06946">
              <w:rPr>
                <w:rFonts w:ascii="Times New Roman" w:hAnsi="Times New Roman"/>
                <w:bCs/>
                <w:sz w:val="24"/>
                <w:szCs w:val="24"/>
              </w:rPr>
              <w:t>Neatsižvelgta.</w:t>
            </w:r>
          </w:p>
          <w:p w14:paraId="6395FB2C" w14:textId="07A2960D" w:rsidR="00FA274D" w:rsidRDefault="00D06946" w:rsidP="003E526A">
            <w:pPr>
              <w:spacing w:after="0" w:line="240" w:lineRule="auto"/>
              <w:jc w:val="both"/>
              <w:rPr>
                <w:rFonts w:ascii="Times New Roman" w:hAnsi="Times New Roman"/>
                <w:sz w:val="24"/>
                <w:szCs w:val="24"/>
              </w:rPr>
            </w:pPr>
            <w:r>
              <w:rPr>
                <w:rFonts w:ascii="Times New Roman" w:hAnsi="Times New Roman"/>
                <w:sz w:val="24"/>
                <w:szCs w:val="24"/>
              </w:rPr>
              <w:t>Kadangi j</w:t>
            </w:r>
            <w:r w:rsidR="00FA274D" w:rsidRPr="00D06946">
              <w:rPr>
                <w:rFonts w:ascii="Times New Roman" w:hAnsi="Times New Roman"/>
                <w:sz w:val="24"/>
                <w:szCs w:val="24"/>
              </w:rPr>
              <w:t>ungtukas „ar“ yra skiriamasis</w:t>
            </w:r>
            <w:r>
              <w:rPr>
                <w:rFonts w:ascii="Times New Roman" w:hAnsi="Times New Roman"/>
                <w:sz w:val="24"/>
                <w:szCs w:val="24"/>
              </w:rPr>
              <w:t>,</w:t>
            </w:r>
            <w:r w:rsidR="00FA274D" w:rsidRPr="00D06946">
              <w:rPr>
                <w:rFonts w:ascii="Times New Roman" w:hAnsi="Times New Roman"/>
                <w:sz w:val="24"/>
                <w:szCs w:val="24"/>
              </w:rPr>
              <w:t xml:space="preserve"> žiūrint į </w:t>
            </w:r>
            <w:r w:rsidR="004256AB">
              <w:rPr>
                <w:rFonts w:ascii="Times New Roman" w:hAnsi="Times New Roman"/>
                <w:sz w:val="24"/>
                <w:szCs w:val="24"/>
              </w:rPr>
              <w:t>nutarimo projekto 1.24 papunkčio</w:t>
            </w:r>
            <w:r w:rsidR="00FA274D" w:rsidRPr="00D06946">
              <w:rPr>
                <w:rFonts w:ascii="Times New Roman" w:hAnsi="Times New Roman"/>
                <w:sz w:val="24"/>
                <w:szCs w:val="24"/>
              </w:rPr>
              <w:t xml:space="preserve"> prasmę, </w:t>
            </w:r>
            <w:r>
              <w:rPr>
                <w:rFonts w:ascii="Times New Roman" w:hAnsi="Times New Roman"/>
                <w:sz w:val="24"/>
                <w:szCs w:val="24"/>
              </w:rPr>
              <w:t>siūlomas</w:t>
            </w:r>
            <w:r w:rsidR="00FA274D" w:rsidRPr="00D06946">
              <w:rPr>
                <w:rFonts w:ascii="Times New Roman" w:hAnsi="Times New Roman"/>
                <w:sz w:val="24"/>
                <w:szCs w:val="24"/>
              </w:rPr>
              <w:t xml:space="preserve"> variantas yra teisingas, nes pradžioje </w:t>
            </w:r>
            <w:r w:rsidR="001F21B1">
              <w:rPr>
                <w:rFonts w:ascii="Times New Roman" w:hAnsi="Times New Roman"/>
                <w:sz w:val="24"/>
                <w:szCs w:val="24"/>
              </w:rPr>
              <w:t>vartojamas</w:t>
            </w:r>
            <w:r w:rsidR="001F21B1" w:rsidRPr="00D06946">
              <w:rPr>
                <w:rFonts w:ascii="Times New Roman" w:hAnsi="Times New Roman"/>
                <w:sz w:val="24"/>
                <w:szCs w:val="24"/>
              </w:rPr>
              <w:t xml:space="preserve"> </w:t>
            </w:r>
            <w:r w:rsidR="00FA274D" w:rsidRPr="00D06946">
              <w:rPr>
                <w:rFonts w:ascii="Times New Roman" w:hAnsi="Times New Roman"/>
                <w:sz w:val="24"/>
                <w:szCs w:val="24"/>
              </w:rPr>
              <w:t>prijungiamasis jungtukas „ir“, kadangi VATESI išduoda ir licencijas</w:t>
            </w:r>
            <w:r>
              <w:rPr>
                <w:rFonts w:ascii="Times New Roman" w:hAnsi="Times New Roman"/>
                <w:sz w:val="24"/>
                <w:szCs w:val="24"/>
              </w:rPr>
              <w:t>,</w:t>
            </w:r>
            <w:r w:rsidR="00FA274D" w:rsidRPr="00D06946">
              <w:rPr>
                <w:rFonts w:ascii="Times New Roman" w:hAnsi="Times New Roman"/>
                <w:sz w:val="24"/>
                <w:szCs w:val="24"/>
              </w:rPr>
              <w:t xml:space="preserve"> ir leidimus, o toliau yra kalbama apie licencijų ar leidimų panaikinimą ar sustabdymą</w:t>
            </w:r>
            <w:r>
              <w:rPr>
                <w:rFonts w:ascii="Times New Roman" w:hAnsi="Times New Roman"/>
                <w:sz w:val="24"/>
                <w:szCs w:val="24"/>
              </w:rPr>
              <w:t>. A</w:t>
            </w:r>
            <w:r w:rsidR="00FA274D" w:rsidRPr="00D06946">
              <w:rPr>
                <w:rFonts w:ascii="Times New Roman" w:hAnsi="Times New Roman"/>
                <w:sz w:val="24"/>
                <w:szCs w:val="24"/>
              </w:rPr>
              <w:t xml:space="preserve">tsižvelgiant į VATESI praktiką, vienu kartu yra stabdomas </w:t>
            </w:r>
            <w:r w:rsidR="003E526A">
              <w:rPr>
                <w:rFonts w:ascii="Times New Roman" w:hAnsi="Times New Roman"/>
                <w:sz w:val="24"/>
                <w:szCs w:val="24"/>
              </w:rPr>
              <w:t xml:space="preserve">tik </w:t>
            </w:r>
            <w:r w:rsidR="00FA274D" w:rsidRPr="00D06946">
              <w:rPr>
                <w:rFonts w:ascii="Times New Roman" w:hAnsi="Times New Roman"/>
                <w:sz w:val="24"/>
                <w:szCs w:val="24"/>
              </w:rPr>
              <w:t>vienas leidimas ar licencija, dėl to ir naudojamas skiriamasis jungtukas</w:t>
            </w:r>
            <w:r w:rsidR="003E526A">
              <w:rPr>
                <w:rFonts w:ascii="Times New Roman" w:hAnsi="Times New Roman"/>
                <w:sz w:val="24"/>
                <w:szCs w:val="24"/>
              </w:rPr>
              <w:t xml:space="preserve"> „ar“</w:t>
            </w:r>
            <w:r w:rsidR="00FA274D" w:rsidRPr="00D06946">
              <w:rPr>
                <w:rFonts w:ascii="Times New Roman" w:hAnsi="Times New Roman"/>
                <w:sz w:val="24"/>
                <w:szCs w:val="24"/>
              </w:rPr>
              <w:t xml:space="preserve">. Pabaigoje </w:t>
            </w:r>
            <w:r w:rsidR="001F21B1">
              <w:rPr>
                <w:rFonts w:ascii="Times New Roman" w:hAnsi="Times New Roman"/>
                <w:sz w:val="24"/>
                <w:szCs w:val="24"/>
              </w:rPr>
              <w:t>vartojamas</w:t>
            </w:r>
            <w:r w:rsidR="00FA274D" w:rsidRPr="00D06946">
              <w:rPr>
                <w:rFonts w:ascii="Times New Roman" w:hAnsi="Times New Roman"/>
                <w:sz w:val="24"/>
                <w:szCs w:val="24"/>
              </w:rPr>
              <w:t xml:space="preserve"> </w:t>
            </w:r>
            <w:r w:rsidR="003E526A">
              <w:rPr>
                <w:rFonts w:ascii="Times New Roman" w:hAnsi="Times New Roman"/>
                <w:sz w:val="24"/>
                <w:szCs w:val="24"/>
              </w:rPr>
              <w:t>jungtuk</w:t>
            </w:r>
            <w:r w:rsidR="001F21B1">
              <w:rPr>
                <w:rFonts w:ascii="Times New Roman" w:hAnsi="Times New Roman"/>
                <w:sz w:val="24"/>
                <w:szCs w:val="24"/>
              </w:rPr>
              <w:t>as</w:t>
            </w:r>
            <w:r w:rsidR="003E526A">
              <w:rPr>
                <w:rFonts w:ascii="Times New Roman" w:hAnsi="Times New Roman"/>
                <w:sz w:val="24"/>
                <w:szCs w:val="24"/>
              </w:rPr>
              <w:t xml:space="preserve"> </w:t>
            </w:r>
            <w:r w:rsidR="00FA274D" w:rsidRPr="00D06946">
              <w:rPr>
                <w:rFonts w:ascii="Times New Roman" w:hAnsi="Times New Roman"/>
                <w:sz w:val="24"/>
                <w:szCs w:val="24"/>
              </w:rPr>
              <w:t xml:space="preserve">„ir“, nes visi šie veiksmai su licencijomis ir leidimais </w:t>
            </w:r>
            <w:r w:rsidR="003E526A">
              <w:rPr>
                <w:rFonts w:ascii="Times New Roman" w:hAnsi="Times New Roman"/>
                <w:sz w:val="24"/>
                <w:szCs w:val="24"/>
              </w:rPr>
              <w:t xml:space="preserve">(išdavimo, sustabdymo, panaikinimo ir pakeitimo) </w:t>
            </w:r>
            <w:r w:rsidR="00FA274D" w:rsidRPr="00D06946">
              <w:rPr>
                <w:rFonts w:ascii="Times New Roman" w:hAnsi="Times New Roman"/>
                <w:sz w:val="24"/>
                <w:szCs w:val="24"/>
              </w:rPr>
              <w:t xml:space="preserve">yra </w:t>
            </w:r>
            <w:r w:rsidR="003E526A">
              <w:rPr>
                <w:rFonts w:ascii="Times New Roman" w:hAnsi="Times New Roman"/>
                <w:sz w:val="24"/>
                <w:szCs w:val="24"/>
              </w:rPr>
              <w:t xml:space="preserve">atliekami </w:t>
            </w:r>
            <w:r w:rsidR="00FA274D" w:rsidRPr="00D06946">
              <w:rPr>
                <w:rFonts w:ascii="Times New Roman" w:hAnsi="Times New Roman"/>
                <w:sz w:val="24"/>
                <w:szCs w:val="24"/>
              </w:rPr>
              <w:t xml:space="preserve">per Licencijų informacinę sistemą. </w:t>
            </w:r>
          </w:p>
          <w:p w14:paraId="7D2FB6D4" w14:textId="1C3CCD20" w:rsidR="001E4CC3" w:rsidRPr="00441D2E" w:rsidRDefault="001E4CC3" w:rsidP="003E526A">
            <w:pPr>
              <w:spacing w:after="0" w:line="240" w:lineRule="auto"/>
              <w:jc w:val="both"/>
              <w:rPr>
                <w:rFonts w:ascii="Times New Roman" w:hAnsi="Times New Roman"/>
                <w:b/>
                <w:sz w:val="24"/>
                <w:szCs w:val="24"/>
              </w:rPr>
            </w:pPr>
          </w:p>
        </w:tc>
      </w:tr>
    </w:tbl>
    <w:p w14:paraId="3B3E49DA" w14:textId="77777777" w:rsidR="00ED78FF" w:rsidRPr="00BF4014" w:rsidRDefault="00ED78FF" w:rsidP="00BF4014">
      <w:pPr>
        <w:spacing w:after="0" w:line="240" w:lineRule="auto"/>
        <w:jc w:val="center"/>
        <w:rPr>
          <w:rFonts w:ascii="Times New Roman" w:hAnsi="Times New Roman"/>
          <w:sz w:val="24"/>
          <w:szCs w:val="24"/>
        </w:rPr>
      </w:pPr>
    </w:p>
    <w:p w14:paraId="55CC5750" w14:textId="00943DE0" w:rsidR="00424DC8" w:rsidRPr="00040769" w:rsidRDefault="003E526A" w:rsidP="00BF4014">
      <w:pPr>
        <w:spacing w:after="0" w:line="240" w:lineRule="auto"/>
        <w:jc w:val="center"/>
        <w:rPr>
          <w:rFonts w:ascii="Times New Roman" w:hAnsi="Times New Roman"/>
          <w:sz w:val="24"/>
          <w:szCs w:val="24"/>
        </w:rPr>
      </w:pPr>
      <w:r>
        <w:rPr>
          <w:rFonts w:ascii="Times New Roman" w:hAnsi="Times New Roman"/>
          <w:sz w:val="24"/>
          <w:szCs w:val="24"/>
        </w:rPr>
        <w:t>__________________</w:t>
      </w:r>
    </w:p>
    <w:sectPr w:rsidR="00424DC8" w:rsidRPr="00040769" w:rsidSect="008433ED">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DCE2E" w14:textId="77777777" w:rsidR="007A4CEF" w:rsidRDefault="007A4CEF" w:rsidP="003D5BC5">
      <w:pPr>
        <w:spacing w:after="0" w:line="240" w:lineRule="auto"/>
      </w:pPr>
      <w:r>
        <w:separator/>
      </w:r>
    </w:p>
  </w:endnote>
  <w:endnote w:type="continuationSeparator" w:id="0">
    <w:p w14:paraId="21165980" w14:textId="77777777" w:rsidR="007A4CEF" w:rsidRDefault="007A4CEF" w:rsidP="003D5BC5">
      <w:pPr>
        <w:spacing w:after="0" w:line="240" w:lineRule="auto"/>
      </w:pPr>
      <w:r>
        <w:continuationSeparator/>
      </w:r>
    </w:p>
  </w:endnote>
  <w:endnote w:type="continuationNotice" w:id="1">
    <w:p w14:paraId="1439D1CE" w14:textId="77777777" w:rsidR="007A4CEF" w:rsidRDefault="007A4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B35BB" w14:textId="77777777" w:rsidR="007A4CEF" w:rsidRDefault="007A4CEF" w:rsidP="003D5BC5">
      <w:pPr>
        <w:spacing w:after="0" w:line="240" w:lineRule="auto"/>
      </w:pPr>
      <w:r>
        <w:separator/>
      </w:r>
    </w:p>
  </w:footnote>
  <w:footnote w:type="continuationSeparator" w:id="0">
    <w:p w14:paraId="32912E37" w14:textId="77777777" w:rsidR="007A4CEF" w:rsidRDefault="007A4CEF" w:rsidP="003D5BC5">
      <w:pPr>
        <w:spacing w:after="0" w:line="240" w:lineRule="auto"/>
      </w:pPr>
      <w:r>
        <w:continuationSeparator/>
      </w:r>
    </w:p>
  </w:footnote>
  <w:footnote w:type="continuationNotice" w:id="1">
    <w:p w14:paraId="43A0D799" w14:textId="77777777" w:rsidR="007A4CEF" w:rsidRDefault="007A4C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43A79" w14:textId="7F5B031C" w:rsidR="003B2B19" w:rsidRPr="003D5BC5" w:rsidRDefault="003B2B19">
    <w:pPr>
      <w:pStyle w:val="Antrats"/>
      <w:jc w:val="center"/>
      <w:rPr>
        <w:rFonts w:ascii="Times New Roman" w:hAnsi="Times New Roman"/>
        <w:sz w:val="20"/>
        <w:szCs w:val="20"/>
      </w:rPr>
    </w:pPr>
    <w:r w:rsidRPr="003D5BC5">
      <w:rPr>
        <w:rFonts w:ascii="Times New Roman" w:hAnsi="Times New Roman"/>
        <w:sz w:val="20"/>
        <w:szCs w:val="20"/>
      </w:rPr>
      <w:fldChar w:fldCharType="begin"/>
    </w:r>
    <w:r w:rsidRPr="003D5BC5">
      <w:rPr>
        <w:rFonts w:ascii="Times New Roman" w:hAnsi="Times New Roman"/>
        <w:sz w:val="20"/>
        <w:szCs w:val="20"/>
      </w:rPr>
      <w:instrText xml:space="preserve"> PAGE   \* MERGEFORMAT </w:instrText>
    </w:r>
    <w:r w:rsidRPr="003D5BC5">
      <w:rPr>
        <w:rFonts w:ascii="Times New Roman" w:hAnsi="Times New Roman"/>
        <w:sz w:val="20"/>
        <w:szCs w:val="20"/>
      </w:rPr>
      <w:fldChar w:fldCharType="separate"/>
    </w:r>
    <w:r w:rsidR="00D3067C">
      <w:rPr>
        <w:rFonts w:ascii="Times New Roman" w:hAnsi="Times New Roman"/>
        <w:noProof/>
        <w:sz w:val="20"/>
        <w:szCs w:val="20"/>
      </w:rPr>
      <w:t>2</w:t>
    </w:r>
    <w:r w:rsidRPr="003D5BC5">
      <w:rPr>
        <w:rFonts w:ascii="Times New Roman" w:hAnsi="Times New Roman"/>
        <w:noProof/>
        <w:sz w:val="20"/>
        <w:szCs w:val="20"/>
      </w:rPr>
      <w:fldChar w:fldCharType="end"/>
    </w:r>
  </w:p>
  <w:p w14:paraId="6E441FC7" w14:textId="77777777" w:rsidR="003B2B19" w:rsidRDefault="003B2B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808F9"/>
    <w:multiLevelType w:val="hybridMultilevel"/>
    <w:tmpl w:val="FFEA6FC4"/>
    <w:lvl w:ilvl="0" w:tplc="D0EEC0A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F4C70"/>
    <w:multiLevelType w:val="hybridMultilevel"/>
    <w:tmpl w:val="3168D9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E86713"/>
    <w:multiLevelType w:val="hybridMultilevel"/>
    <w:tmpl w:val="5004FBE4"/>
    <w:lvl w:ilvl="0" w:tplc="A89024DC">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15256B"/>
    <w:multiLevelType w:val="hybridMultilevel"/>
    <w:tmpl w:val="A56E1AE6"/>
    <w:lvl w:ilvl="0" w:tplc="07E09DAE">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63C3186"/>
    <w:multiLevelType w:val="hybridMultilevel"/>
    <w:tmpl w:val="B524B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D312C"/>
    <w:multiLevelType w:val="hybridMultilevel"/>
    <w:tmpl w:val="40FA1E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D2730A"/>
    <w:multiLevelType w:val="hybridMultilevel"/>
    <w:tmpl w:val="DB7A6856"/>
    <w:lvl w:ilvl="0" w:tplc="65748C1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2D08E3"/>
    <w:multiLevelType w:val="hybridMultilevel"/>
    <w:tmpl w:val="5D4C8632"/>
    <w:lvl w:ilvl="0" w:tplc="79D0998E">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0A7456"/>
    <w:multiLevelType w:val="multilevel"/>
    <w:tmpl w:val="AEFC9198"/>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9" w15:restartNumberingAfterBreak="0">
    <w:nsid w:val="1CCC7653"/>
    <w:multiLevelType w:val="hybridMultilevel"/>
    <w:tmpl w:val="98E40194"/>
    <w:lvl w:ilvl="0" w:tplc="81FAC384">
      <w:start w:val="1"/>
      <w:numFmt w:val="decimal"/>
      <w:lvlText w:val="%1."/>
      <w:lvlJc w:val="left"/>
      <w:pPr>
        <w:ind w:left="2345"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21D4759D"/>
    <w:multiLevelType w:val="multilevel"/>
    <w:tmpl w:val="0427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40467A"/>
    <w:multiLevelType w:val="hybridMultilevel"/>
    <w:tmpl w:val="E3E2E836"/>
    <w:lvl w:ilvl="0" w:tplc="31EA591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A45CD4"/>
    <w:multiLevelType w:val="multilevel"/>
    <w:tmpl w:val="1B3AC186"/>
    <w:lvl w:ilvl="0">
      <w:start w:val="10"/>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3F703A"/>
    <w:multiLevelType w:val="hybridMultilevel"/>
    <w:tmpl w:val="57D0176A"/>
    <w:lvl w:ilvl="0" w:tplc="1C2AC1C0">
      <w:start w:val="1"/>
      <w:numFmt w:val="decimal"/>
      <w:lvlText w:val="%1."/>
      <w:lvlJc w:val="left"/>
      <w:pPr>
        <w:tabs>
          <w:tab w:val="num" w:pos="1886"/>
        </w:tabs>
        <w:ind w:left="1886" w:hanging="103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41CC6BB7"/>
    <w:multiLevelType w:val="hybridMultilevel"/>
    <w:tmpl w:val="28105E5A"/>
    <w:lvl w:ilvl="0" w:tplc="85FA3E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3B9427F"/>
    <w:multiLevelType w:val="hybridMultilevel"/>
    <w:tmpl w:val="EF74DBDA"/>
    <w:lvl w:ilvl="0" w:tplc="D4CE70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46F1474"/>
    <w:multiLevelType w:val="hybridMultilevel"/>
    <w:tmpl w:val="9E328D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A83279"/>
    <w:multiLevelType w:val="hybridMultilevel"/>
    <w:tmpl w:val="B4281044"/>
    <w:lvl w:ilvl="0" w:tplc="5BB0CAC4">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EC42A9"/>
    <w:multiLevelType w:val="hybridMultilevel"/>
    <w:tmpl w:val="0706E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0D1D08"/>
    <w:multiLevelType w:val="hybridMultilevel"/>
    <w:tmpl w:val="742059A2"/>
    <w:lvl w:ilvl="0" w:tplc="C6C6331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15:restartNumberingAfterBreak="0">
    <w:nsid w:val="4745652F"/>
    <w:multiLevelType w:val="hybridMultilevel"/>
    <w:tmpl w:val="3A8C85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74D2692"/>
    <w:multiLevelType w:val="hybridMultilevel"/>
    <w:tmpl w:val="CCD6BB94"/>
    <w:lvl w:ilvl="0" w:tplc="E21A98A8">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FC330D3"/>
    <w:multiLevelType w:val="hybridMultilevel"/>
    <w:tmpl w:val="ACE20FF4"/>
    <w:lvl w:ilvl="0" w:tplc="0427000F">
      <w:start w:val="1"/>
      <w:numFmt w:val="decimal"/>
      <w:lvlText w:val="%1."/>
      <w:lvlJc w:val="left"/>
      <w:pPr>
        <w:ind w:left="1967" w:hanging="360"/>
      </w:pPr>
    </w:lvl>
    <w:lvl w:ilvl="1" w:tplc="04270019">
      <w:start w:val="1"/>
      <w:numFmt w:val="lowerLetter"/>
      <w:lvlText w:val="%2."/>
      <w:lvlJc w:val="left"/>
      <w:pPr>
        <w:ind w:left="2687" w:hanging="360"/>
      </w:pPr>
    </w:lvl>
    <w:lvl w:ilvl="2" w:tplc="0427001B">
      <w:start w:val="1"/>
      <w:numFmt w:val="lowerRoman"/>
      <w:lvlText w:val="%3."/>
      <w:lvlJc w:val="right"/>
      <w:pPr>
        <w:ind w:left="3407" w:hanging="180"/>
      </w:pPr>
    </w:lvl>
    <w:lvl w:ilvl="3" w:tplc="0427000F">
      <w:start w:val="1"/>
      <w:numFmt w:val="decimal"/>
      <w:lvlText w:val="%4."/>
      <w:lvlJc w:val="left"/>
      <w:pPr>
        <w:ind w:left="4127" w:hanging="360"/>
      </w:pPr>
    </w:lvl>
    <w:lvl w:ilvl="4" w:tplc="04270019">
      <w:start w:val="1"/>
      <w:numFmt w:val="lowerLetter"/>
      <w:lvlText w:val="%5."/>
      <w:lvlJc w:val="left"/>
      <w:pPr>
        <w:ind w:left="4847" w:hanging="360"/>
      </w:pPr>
    </w:lvl>
    <w:lvl w:ilvl="5" w:tplc="0427001B">
      <w:start w:val="1"/>
      <w:numFmt w:val="lowerRoman"/>
      <w:lvlText w:val="%6."/>
      <w:lvlJc w:val="right"/>
      <w:pPr>
        <w:ind w:left="5567" w:hanging="180"/>
      </w:pPr>
    </w:lvl>
    <w:lvl w:ilvl="6" w:tplc="0427000F">
      <w:start w:val="1"/>
      <w:numFmt w:val="decimal"/>
      <w:lvlText w:val="%7."/>
      <w:lvlJc w:val="left"/>
      <w:pPr>
        <w:ind w:left="6287" w:hanging="360"/>
      </w:pPr>
    </w:lvl>
    <w:lvl w:ilvl="7" w:tplc="04270019">
      <w:start w:val="1"/>
      <w:numFmt w:val="lowerLetter"/>
      <w:lvlText w:val="%8."/>
      <w:lvlJc w:val="left"/>
      <w:pPr>
        <w:ind w:left="7007" w:hanging="360"/>
      </w:pPr>
    </w:lvl>
    <w:lvl w:ilvl="8" w:tplc="0427001B">
      <w:start w:val="1"/>
      <w:numFmt w:val="lowerRoman"/>
      <w:lvlText w:val="%9."/>
      <w:lvlJc w:val="right"/>
      <w:pPr>
        <w:ind w:left="7727" w:hanging="180"/>
      </w:pPr>
    </w:lvl>
  </w:abstractNum>
  <w:abstractNum w:abstractNumId="23" w15:restartNumberingAfterBreak="0">
    <w:nsid w:val="563D2D40"/>
    <w:multiLevelType w:val="multilevel"/>
    <w:tmpl w:val="76D08EEA"/>
    <w:lvl w:ilvl="0">
      <w:start w:val="8"/>
      <w:numFmt w:val="decimal"/>
      <w:lvlText w:val="%1"/>
      <w:lvlJc w:val="left"/>
      <w:pPr>
        <w:ind w:left="420" w:hanging="420"/>
      </w:pPr>
      <w:rPr>
        <w:rFonts w:hint="default"/>
      </w:rPr>
    </w:lvl>
    <w:lvl w:ilvl="1">
      <w:start w:val="16"/>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4" w15:restartNumberingAfterBreak="0">
    <w:nsid w:val="57C0342C"/>
    <w:multiLevelType w:val="hybridMultilevel"/>
    <w:tmpl w:val="275E8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3759EC"/>
    <w:multiLevelType w:val="hybridMultilevel"/>
    <w:tmpl w:val="5412BAA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8407CA"/>
    <w:multiLevelType w:val="hybridMultilevel"/>
    <w:tmpl w:val="B4281044"/>
    <w:lvl w:ilvl="0" w:tplc="5BB0CAC4">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E34B08"/>
    <w:multiLevelType w:val="hybridMultilevel"/>
    <w:tmpl w:val="B4281044"/>
    <w:lvl w:ilvl="0" w:tplc="5BB0CAC4">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BC1A4B"/>
    <w:multiLevelType w:val="multilevel"/>
    <w:tmpl w:val="FB7C6B62"/>
    <w:lvl w:ilvl="0">
      <w:start w:val="1"/>
      <w:numFmt w:val="decimal"/>
      <w:lvlText w:val="%1."/>
      <w:lvlJc w:val="left"/>
      <w:pPr>
        <w:ind w:left="0" w:firstLine="0"/>
      </w:pPr>
      <w:rPr>
        <w:rFonts w:hint="default"/>
      </w:rPr>
    </w:lvl>
    <w:lvl w:ilvl="1">
      <w:start w:val="1"/>
      <w:numFmt w:val="decimal"/>
      <w:lvlText w:val="%1.%2."/>
      <w:lvlJc w:val="left"/>
      <w:pPr>
        <w:tabs>
          <w:tab w:val="num" w:pos="426"/>
        </w:tabs>
        <w:ind w:left="426"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67C66EE2"/>
    <w:multiLevelType w:val="hybridMultilevel"/>
    <w:tmpl w:val="F13C2D8E"/>
    <w:lvl w:ilvl="0" w:tplc="FBACB4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9B20CB6"/>
    <w:multiLevelType w:val="multilevel"/>
    <w:tmpl w:val="BED43E9E"/>
    <w:lvl w:ilvl="0">
      <w:start w:val="1"/>
      <w:numFmt w:val="decimal"/>
      <w:lvlText w:val="%1."/>
      <w:lvlJc w:val="left"/>
      <w:pPr>
        <w:ind w:left="1070" w:hanging="360"/>
      </w:pPr>
      <w:rPr>
        <w:b w:val="0"/>
        <w:strike w:val="0"/>
        <w:color w:val="auto"/>
      </w:rPr>
    </w:lvl>
    <w:lvl w:ilvl="1">
      <w:start w:val="1"/>
      <w:numFmt w:val="decimal"/>
      <w:lvlText w:val="%1.%2."/>
      <w:lvlJc w:val="left"/>
      <w:pPr>
        <w:ind w:left="4260" w:hanging="432"/>
      </w:pPr>
      <w:rPr>
        <w:rFonts w:hint="default"/>
        <w:b w:val="0"/>
        <w:strike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CF672B"/>
    <w:multiLevelType w:val="hybridMultilevel"/>
    <w:tmpl w:val="D73255DC"/>
    <w:lvl w:ilvl="0" w:tplc="31FCFC2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2" w15:restartNumberingAfterBreak="0">
    <w:nsid w:val="718428E1"/>
    <w:multiLevelType w:val="hybridMultilevel"/>
    <w:tmpl w:val="B4281044"/>
    <w:lvl w:ilvl="0" w:tplc="5BB0CAC4">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BB4B19"/>
    <w:multiLevelType w:val="hybridMultilevel"/>
    <w:tmpl w:val="DB7A6856"/>
    <w:lvl w:ilvl="0" w:tplc="65748C1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E574A7"/>
    <w:multiLevelType w:val="hybridMultilevel"/>
    <w:tmpl w:val="28105E5A"/>
    <w:lvl w:ilvl="0" w:tplc="85FA3E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47C7972"/>
    <w:multiLevelType w:val="hybridMultilevel"/>
    <w:tmpl w:val="956835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7" w15:restartNumberingAfterBreak="0">
    <w:nsid w:val="780B12A5"/>
    <w:multiLevelType w:val="hybridMultilevel"/>
    <w:tmpl w:val="26BAF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7C6232"/>
    <w:multiLevelType w:val="hybridMultilevel"/>
    <w:tmpl w:val="35E2843E"/>
    <w:lvl w:ilvl="0" w:tplc="76E6D34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9" w15:restartNumberingAfterBreak="0">
    <w:nsid w:val="7A765F85"/>
    <w:multiLevelType w:val="hybridMultilevel"/>
    <w:tmpl w:val="A6B27080"/>
    <w:lvl w:ilvl="0" w:tplc="1804D38E">
      <w:start w:val="2"/>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3"/>
  </w:num>
  <w:num w:numId="4">
    <w:abstractNumId w:val="20"/>
  </w:num>
  <w:num w:numId="5">
    <w:abstractNumId w:val="6"/>
  </w:num>
  <w:num w:numId="6">
    <w:abstractNumId w:val="3"/>
  </w:num>
  <w:num w:numId="7">
    <w:abstractNumId w:val="16"/>
  </w:num>
  <w:num w:numId="8">
    <w:abstractNumId w:val="5"/>
  </w:num>
  <w:num w:numId="9">
    <w:abstractNumId w:val="35"/>
  </w:num>
  <w:num w:numId="10">
    <w:abstractNumId w:val="38"/>
  </w:num>
  <w:num w:numId="11">
    <w:abstractNumId w:val="19"/>
  </w:num>
  <w:num w:numId="12">
    <w:abstractNumId w:val="21"/>
  </w:num>
  <w:num w:numId="13">
    <w:abstractNumId w:val="36"/>
  </w:num>
  <w:num w:numId="14">
    <w:abstractNumId w:val="1"/>
  </w:num>
  <w:num w:numId="15">
    <w:abstractNumId w:val="15"/>
  </w:num>
  <w:num w:numId="16">
    <w:abstractNumId w:val="13"/>
  </w:num>
  <w:num w:numId="17">
    <w:abstractNumId w:val="11"/>
  </w:num>
  <w:num w:numId="18">
    <w:abstractNumId w:val="9"/>
  </w:num>
  <w:num w:numId="19">
    <w:abstractNumId w:val="31"/>
  </w:num>
  <w:num w:numId="20">
    <w:abstractNumId w:val="8"/>
  </w:num>
  <w:num w:numId="21">
    <w:abstractNumId w:val="2"/>
  </w:num>
  <w:num w:numId="22">
    <w:abstractNumId w:val="10"/>
  </w:num>
  <w:num w:numId="23">
    <w:abstractNumId w:val="37"/>
  </w:num>
  <w:num w:numId="24">
    <w:abstractNumId w:val="29"/>
  </w:num>
  <w:num w:numId="25">
    <w:abstractNumId w:val="30"/>
  </w:num>
  <w:num w:numId="26">
    <w:abstractNumId w:val="7"/>
  </w:num>
  <w:num w:numId="27">
    <w:abstractNumId w:val="0"/>
  </w:num>
  <w:num w:numId="28">
    <w:abstractNumId w:val="14"/>
  </w:num>
  <w:num w:numId="29">
    <w:abstractNumId w:val="39"/>
  </w:num>
  <w:num w:numId="30">
    <w:abstractNumId w:val="34"/>
  </w:num>
  <w:num w:numId="31">
    <w:abstractNumId w:val="24"/>
  </w:num>
  <w:num w:numId="32">
    <w:abstractNumId w:val="32"/>
  </w:num>
  <w:num w:numId="33">
    <w:abstractNumId w:val="17"/>
  </w:num>
  <w:num w:numId="34">
    <w:abstractNumId w:val="18"/>
  </w:num>
  <w:num w:numId="35">
    <w:abstractNumId w:val="27"/>
  </w:num>
  <w:num w:numId="36">
    <w:abstractNumId w:val="26"/>
  </w:num>
  <w:num w:numId="37">
    <w:abstractNumId w:val="12"/>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25"/>
  </w:num>
  <w:num w:numId="41">
    <w:abstractNumId w:val="2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FBF"/>
    <w:rsid w:val="00000677"/>
    <w:rsid w:val="00000A06"/>
    <w:rsid w:val="000011F7"/>
    <w:rsid w:val="00003D27"/>
    <w:rsid w:val="0000605A"/>
    <w:rsid w:val="0001098D"/>
    <w:rsid w:val="00010E4C"/>
    <w:rsid w:val="00011567"/>
    <w:rsid w:val="00011E2F"/>
    <w:rsid w:val="00012D3F"/>
    <w:rsid w:val="00013D23"/>
    <w:rsid w:val="00013EE3"/>
    <w:rsid w:val="000157BD"/>
    <w:rsid w:val="000168D6"/>
    <w:rsid w:val="000201BC"/>
    <w:rsid w:val="00020E7F"/>
    <w:rsid w:val="00023BC4"/>
    <w:rsid w:val="000240F6"/>
    <w:rsid w:val="0002423D"/>
    <w:rsid w:val="00024571"/>
    <w:rsid w:val="00027971"/>
    <w:rsid w:val="00030DAA"/>
    <w:rsid w:val="000310C0"/>
    <w:rsid w:val="00031BF1"/>
    <w:rsid w:val="000336F4"/>
    <w:rsid w:val="0003731C"/>
    <w:rsid w:val="00040769"/>
    <w:rsid w:val="000408BC"/>
    <w:rsid w:val="00040E7C"/>
    <w:rsid w:val="00041AB6"/>
    <w:rsid w:val="00042849"/>
    <w:rsid w:val="00042A10"/>
    <w:rsid w:val="0004350E"/>
    <w:rsid w:val="000441D9"/>
    <w:rsid w:val="00046656"/>
    <w:rsid w:val="00047C26"/>
    <w:rsid w:val="00051CBF"/>
    <w:rsid w:val="000528EF"/>
    <w:rsid w:val="00054245"/>
    <w:rsid w:val="00055477"/>
    <w:rsid w:val="000564CA"/>
    <w:rsid w:val="00061E40"/>
    <w:rsid w:val="0006311B"/>
    <w:rsid w:val="00063A3E"/>
    <w:rsid w:val="000643D6"/>
    <w:rsid w:val="00064EDA"/>
    <w:rsid w:val="0006539A"/>
    <w:rsid w:val="00065DD5"/>
    <w:rsid w:val="00067E73"/>
    <w:rsid w:val="000702DF"/>
    <w:rsid w:val="0007074C"/>
    <w:rsid w:val="000708FE"/>
    <w:rsid w:val="00070B9C"/>
    <w:rsid w:val="00073F75"/>
    <w:rsid w:val="000745C4"/>
    <w:rsid w:val="00075465"/>
    <w:rsid w:val="00075B29"/>
    <w:rsid w:val="0007660C"/>
    <w:rsid w:val="00083138"/>
    <w:rsid w:val="00083E80"/>
    <w:rsid w:val="00084CDC"/>
    <w:rsid w:val="0008629E"/>
    <w:rsid w:val="00086AA2"/>
    <w:rsid w:val="00087864"/>
    <w:rsid w:val="00090E78"/>
    <w:rsid w:val="00091D2C"/>
    <w:rsid w:val="000927E0"/>
    <w:rsid w:val="00093600"/>
    <w:rsid w:val="000963A0"/>
    <w:rsid w:val="00097DD3"/>
    <w:rsid w:val="000A21F5"/>
    <w:rsid w:val="000A5DCD"/>
    <w:rsid w:val="000A7BEB"/>
    <w:rsid w:val="000B0F47"/>
    <w:rsid w:val="000B165F"/>
    <w:rsid w:val="000B227F"/>
    <w:rsid w:val="000B3104"/>
    <w:rsid w:val="000B4719"/>
    <w:rsid w:val="000B7FE9"/>
    <w:rsid w:val="000C059A"/>
    <w:rsid w:val="000C0BF9"/>
    <w:rsid w:val="000C2963"/>
    <w:rsid w:val="000C538F"/>
    <w:rsid w:val="000C594B"/>
    <w:rsid w:val="000C62B5"/>
    <w:rsid w:val="000C7265"/>
    <w:rsid w:val="000C7885"/>
    <w:rsid w:val="000C7ABC"/>
    <w:rsid w:val="000C7CF4"/>
    <w:rsid w:val="000D02F3"/>
    <w:rsid w:val="000D05CB"/>
    <w:rsid w:val="000D1DB1"/>
    <w:rsid w:val="000D263F"/>
    <w:rsid w:val="000D3058"/>
    <w:rsid w:val="000D4092"/>
    <w:rsid w:val="000D69C6"/>
    <w:rsid w:val="000D6C37"/>
    <w:rsid w:val="000D6E17"/>
    <w:rsid w:val="000E0FBE"/>
    <w:rsid w:val="000E1082"/>
    <w:rsid w:val="000E2E36"/>
    <w:rsid w:val="000E3379"/>
    <w:rsid w:val="000E4F6E"/>
    <w:rsid w:val="000E5489"/>
    <w:rsid w:val="000E622E"/>
    <w:rsid w:val="000E6865"/>
    <w:rsid w:val="000E764B"/>
    <w:rsid w:val="000F2D0A"/>
    <w:rsid w:val="000F3E47"/>
    <w:rsid w:val="000F54EC"/>
    <w:rsid w:val="000F63B0"/>
    <w:rsid w:val="000F69DD"/>
    <w:rsid w:val="001001F3"/>
    <w:rsid w:val="00100B9C"/>
    <w:rsid w:val="00101AC4"/>
    <w:rsid w:val="00102EFE"/>
    <w:rsid w:val="0010333D"/>
    <w:rsid w:val="00103CAD"/>
    <w:rsid w:val="00105F54"/>
    <w:rsid w:val="0010690B"/>
    <w:rsid w:val="00106A5A"/>
    <w:rsid w:val="0010751D"/>
    <w:rsid w:val="00110401"/>
    <w:rsid w:val="00111CF9"/>
    <w:rsid w:val="00112910"/>
    <w:rsid w:val="00112993"/>
    <w:rsid w:val="00116C1D"/>
    <w:rsid w:val="00117473"/>
    <w:rsid w:val="00117C81"/>
    <w:rsid w:val="001205A9"/>
    <w:rsid w:val="00120833"/>
    <w:rsid w:val="0012341A"/>
    <w:rsid w:val="00124044"/>
    <w:rsid w:val="001250F7"/>
    <w:rsid w:val="001260A3"/>
    <w:rsid w:val="00126AA0"/>
    <w:rsid w:val="00127BA7"/>
    <w:rsid w:val="001309F1"/>
    <w:rsid w:val="0013231D"/>
    <w:rsid w:val="00135219"/>
    <w:rsid w:val="001434A7"/>
    <w:rsid w:val="001435F5"/>
    <w:rsid w:val="00143DF3"/>
    <w:rsid w:val="001443E6"/>
    <w:rsid w:val="00144663"/>
    <w:rsid w:val="001514F2"/>
    <w:rsid w:val="00152021"/>
    <w:rsid w:val="00153D52"/>
    <w:rsid w:val="0015553B"/>
    <w:rsid w:val="00155D30"/>
    <w:rsid w:val="001566A1"/>
    <w:rsid w:val="0015696A"/>
    <w:rsid w:val="00156C93"/>
    <w:rsid w:val="00157783"/>
    <w:rsid w:val="001610D8"/>
    <w:rsid w:val="001623C5"/>
    <w:rsid w:val="00162EBA"/>
    <w:rsid w:val="00166E7E"/>
    <w:rsid w:val="001723AC"/>
    <w:rsid w:val="00173471"/>
    <w:rsid w:val="0017470C"/>
    <w:rsid w:val="00174AB9"/>
    <w:rsid w:val="00174F81"/>
    <w:rsid w:val="001759FA"/>
    <w:rsid w:val="00176169"/>
    <w:rsid w:val="001768AD"/>
    <w:rsid w:val="001772F2"/>
    <w:rsid w:val="00177332"/>
    <w:rsid w:val="0017797F"/>
    <w:rsid w:val="00180290"/>
    <w:rsid w:val="00180CB1"/>
    <w:rsid w:val="00181AA9"/>
    <w:rsid w:val="0018216E"/>
    <w:rsid w:val="00184C9F"/>
    <w:rsid w:val="001869CF"/>
    <w:rsid w:val="00191B16"/>
    <w:rsid w:val="00191FFD"/>
    <w:rsid w:val="00192DDB"/>
    <w:rsid w:val="00194088"/>
    <w:rsid w:val="00194CF1"/>
    <w:rsid w:val="001961B5"/>
    <w:rsid w:val="001A00B8"/>
    <w:rsid w:val="001A0837"/>
    <w:rsid w:val="001A1745"/>
    <w:rsid w:val="001A225F"/>
    <w:rsid w:val="001A2718"/>
    <w:rsid w:val="001A398D"/>
    <w:rsid w:val="001A5A1B"/>
    <w:rsid w:val="001B06B0"/>
    <w:rsid w:val="001B06C3"/>
    <w:rsid w:val="001B1A77"/>
    <w:rsid w:val="001B2CFC"/>
    <w:rsid w:val="001B37A2"/>
    <w:rsid w:val="001B3C0D"/>
    <w:rsid w:val="001B578C"/>
    <w:rsid w:val="001B6C47"/>
    <w:rsid w:val="001B6FC4"/>
    <w:rsid w:val="001C16E9"/>
    <w:rsid w:val="001C1DD0"/>
    <w:rsid w:val="001C2726"/>
    <w:rsid w:val="001C2BC8"/>
    <w:rsid w:val="001C2EE9"/>
    <w:rsid w:val="001C4294"/>
    <w:rsid w:val="001C4BF1"/>
    <w:rsid w:val="001C5304"/>
    <w:rsid w:val="001C54A9"/>
    <w:rsid w:val="001C6137"/>
    <w:rsid w:val="001C63CF"/>
    <w:rsid w:val="001C79D4"/>
    <w:rsid w:val="001D2D75"/>
    <w:rsid w:val="001D323F"/>
    <w:rsid w:val="001D3549"/>
    <w:rsid w:val="001E043F"/>
    <w:rsid w:val="001E0DD9"/>
    <w:rsid w:val="001E286E"/>
    <w:rsid w:val="001E2982"/>
    <w:rsid w:val="001E2A02"/>
    <w:rsid w:val="001E38D5"/>
    <w:rsid w:val="001E3A15"/>
    <w:rsid w:val="001E4B37"/>
    <w:rsid w:val="001E4CC3"/>
    <w:rsid w:val="001E4E40"/>
    <w:rsid w:val="001E543D"/>
    <w:rsid w:val="001E7EF4"/>
    <w:rsid w:val="001F1BEF"/>
    <w:rsid w:val="001F21B1"/>
    <w:rsid w:val="001F4816"/>
    <w:rsid w:val="001F4BEA"/>
    <w:rsid w:val="001F749B"/>
    <w:rsid w:val="00200846"/>
    <w:rsid w:val="00200979"/>
    <w:rsid w:val="002025A4"/>
    <w:rsid w:val="00202AE5"/>
    <w:rsid w:val="00203B24"/>
    <w:rsid w:val="00203E99"/>
    <w:rsid w:val="0020416F"/>
    <w:rsid w:val="00204676"/>
    <w:rsid w:val="00206A07"/>
    <w:rsid w:val="00207A19"/>
    <w:rsid w:val="0021035F"/>
    <w:rsid w:val="0021115A"/>
    <w:rsid w:val="00211EBD"/>
    <w:rsid w:val="00214ABF"/>
    <w:rsid w:val="002153AB"/>
    <w:rsid w:val="00215A24"/>
    <w:rsid w:val="002232B6"/>
    <w:rsid w:val="0022341B"/>
    <w:rsid w:val="00224579"/>
    <w:rsid w:val="0022518A"/>
    <w:rsid w:val="0022702A"/>
    <w:rsid w:val="00227CDB"/>
    <w:rsid w:val="00231FCD"/>
    <w:rsid w:val="00233C8F"/>
    <w:rsid w:val="00234A27"/>
    <w:rsid w:val="002354CB"/>
    <w:rsid w:val="002376BC"/>
    <w:rsid w:val="00242591"/>
    <w:rsid w:val="002440B9"/>
    <w:rsid w:val="002440F5"/>
    <w:rsid w:val="002450BE"/>
    <w:rsid w:val="002456F7"/>
    <w:rsid w:val="002458BB"/>
    <w:rsid w:val="002471C6"/>
    <w:rsid w:val="0025120E"/>
    <w:rsid w:val="00251E95"/>
    <w:rsid w:val="00252705"/>
    <w:rsid w:val="00252EFE"/>
    <w:rsid w:val="00257F6B"/>
    <w:rsid w:val="00262738"/>
    <w:rsid w:val="002669F9"/>
    <w:rsid w:val="00270104"/>
    <w:rsid w:val="00271C02"/>
    <w:rsid w:val="00273921"/>
    <w:rsid w:val="00273FAB"/>
    <w:rsid w:val="00275BF7"/>
    <w:rsid w:val="00276966"/>
    <w:rsid w:val="00276B30"/>
    <w:rsid w:val="0027735F"/>
    <w:rsid w:val="00277564"/>
    <w:rsid w:val="00277A1F"/>
    <w:rsid w:val="00277D0B"/>
    <w:rsid w:val="00282FE5"/>
    <w:rsid w:val="00283A40"/>
    <w:rsid w:val="00283C4E"/>
    <w:rsid w:val="00283E76"/>
    <w:rsid w:val="00286923"/>
    <w:rsid w:val="00286CF6"/>
    <w:rsid w:val="0028790B"/>
    <w:rsid w:val="00287E6E"/>
    <w:rsid w:val="0029056D"/>
    <w:rsid w:val="0029127D"/>
    <w:rsid w:val="00291961"/>
    <w:rsid w:val="002928F6"/>
    <w:rsid w:val="002951AB"/>
    <w:rsid w:val="00295940"/>
    <w:rsid w:val="00296CEB"/>
    <w:rsid w:val="00297885"/>
    <w:rsid w:val="002A1150"/>
    <w:rsid w:val="002A2CCA"/>
    <w:rsid w:val="002A4B1F"/>
    <w:rsid w:val="002A5A7D"/>
    <w:rsid w:val="002A67CE"/>
    <w:rsid w:val="002A7670"/>
    <w:rsid w:val="002A78C8"/>
    <w:rsid w:val="002A78F4"/>
    <w:rsid w:val="002B265E"/>
    <w:rsid w:val="002B294B"/>
    <w:rsid w:val="002B3637"/>
    <w:rsid w:val="002B61D8"/>
    <w:rsid w:val="002B6CD5"/>
    <w:rsid w:val="002B70BE"/>
    <w:rsid w:val="002C042E"/>
    <w:rsid w:val="002C102B"/>
    <w:rsid w:val="002C2A12"/>
    <w:rsid w:val="002C2D71"/>
    <w:rsid w:val="002C3A75"/>
    <w:rsid w:val="002C579C"/>
    <w:rsid w:val="002C5850"/>
    <w:rsid w:val="002C6D0F"/>
    <w:rsid w:val="002C7D1E"/>
    <w:rsid w:val="002C7EBF"/>
    <w:rsid w:val="002D39B4"/>
    <w:rsid w:val="002D4562"/>
    <w:rsid w:val="002D5306"/>
    <w:rsid w:val="002D7D06"/>
    <w:rsid w:val="002D7D3D"/>
    <w:rsid w:val="002E2B61"/>
    <w:rsid w:val="002E5366"/>
    <w:rsid w:val="002E55C0"/>
    <w:rsid w:val="002E56B2"/>
    <w:rsid w:val="002F07A2"/>
    <w:rsid w:val="002F5D61"/>
    <w:rsid w:val="002F73AC"/>
    <w:rsid w:val="002F76DF"/>
    <w:rsid w:val="00302A82"/>
    <w:rsid w:val="00305F6A"/>
    <w:rsid w:val="00307672"/>
    <w:rsid w:val="00314C33"/>
    <w:rsid w:val="00316440"/>
    <w:rsid w:val="003169AC"/>
    <w:rsid w:val="003169EC"/>
    <w:rsid w:val="003176C6"/>
    <w:rsid w:val="00320C3D"/>
    <w:rsid w:val="003217B4"/>
    <w:rsid w:val="00322ECB"/>
    <w:rsid w:val="00324936"/>
    <w:rsid w:val="00325258"/>
    <w:rsid w:val="00325721"/>
    <w:rsid w:val="00327816"/>
    <w:rsid w:val="003301E1"/>
    <w:rsid w:val="0033159B"/>
    <w:rsid w:val="00332EFB"/>
    <w:rsid w:val="00334512"/>
    <w:rsid w:val="00335A46"/>
    <w:rsid w:val="00335ADD"/>
    <w:rsid w:val="003376B6"/>
    <w:rsid w:val="00337C11"/>
    <w:rsid w:val="003408C5"/>
    <w:rsid w:val="00340C65"/>
    <w:rsid w:val="00341A9F"/>
    <w:rsid w:val="00341C17"/>
    <w:rsid w:val="00341DC3"/>
    <w:rsid w:val="00342852"/>
    <w:rsid w:val="003433CE"/>
    <w:rsid w:val="003442E1"/>
    <w:rsid w:val="003447AC"/>
    <w:rsid w:val="00344FBD"/>
    <w:rsid w:val="003458C5"/>
    <w:rsid w:val="00345F0E"/>
    <w:rsid w:val="003460C3"/>
    <w:rsid w:val="00346EBB"/>
    <w:rsid w:val="00350645"/>
    <w:rsid w:val="00350A0F"/>
    <w:rsid w:val="00351326"/>
    <w:rsid w:val="00351ED8"/>
    <w:rsid w:val="003525AD"/>
    <w:rsid w:val="003536E5"/>
    <w:rsid w:val="00355C4C"/>
    <w:rsid w:val="00355D11"/>
    <w:rsid w:val="00355D25"/>
    <w:rsid w:val="00356801"/>
    <w:rsid w:val="00356AA8"/>
    <w:rsid w:val="00360247"/>
    <w:rsid w:val="0036055C"/>
    <w:rsid w:val="00360B33"/>
    <w:rsid w:val="003613AC"/>
    <w:rsid w:val="00361AAD"/>
    <w:rsid w:val="003620F7"/>
    <w:rsid w:val="00362BCF"/>
    <w:rsid w:val="00362CCC"/>
    <w:rsid w:val="00362ECB"/>
    <w:rsid w:val="00364165"/>
    <w:rsid w:val="00364796"/>
    <w:rsid w:val="00365F4B"/>
    <w:rsid w:val="00365FC5"/>
    <w:rsid w:val="003660E4"/>
    <w:rsid w:val="003664AF"/>
    <w:rsid w:val="00366840"/>
    <w:rsid w:val="0036754D"/>
    <w:rsid w:val="0037187D"/>
    <w:rsid w:val="00371AD8"/>
    <w:rsid w:val="003720F9"/>
    <w:rsid w:val="003735BA"/>
    <w:rsid w:val="00374345"/>
    <w:rsid w:val="00374A08"/>
    <w:rsid w:val="00375C6A"/>
    <w:rsid w:val="00376064"/>
    <w:rsid w:val="003762BA"/>
    <w:rsid w:val="00376DD2"/>
    <w:rsid w:val="0038165C"/>
    <w:rsid w:val="0038271A"/>
    <w:rsid w:val="0038316B"/>
    <w:rsid w:val="00386D22"/>
    <w:rsid w:val="00386DFC"/>
    <w:rsid w:val="00387067"/>
    <w:rsid w:val="00387076"/>
    <w:rsid w:val="00387A1C"/>
    <w:rsid w:val="00387CF1"/>
    <w:rsid w:val="003933DA"/>
    <w:rsid w:val="003947AE"/>
    <w:rsid w:val="0039516E"/>
    <w:rsid w:val="003A11DC"/>
    <w:rsid w:val="003A2D1E"/>
    <w:rsid w:val="003A50E0"/>
    <w:rsid w:val="003A537A"/>
    <w:rsid w:val="003A6E96"/>
    <w:rsid w:val="003A7112"/>
    <w:rsid w:val="003A782E"/>
    <w:rsid w:val="003B14FA"/>
    <w:rsid w:val="003B2B19"/>
    <w:rsid w:val="003B356E"/>
    <w:rsid w:val="003B5949"/>
    <w:rsid w:val="003B6D17"/>
    <w:rsid w:val="003B7218"/>
    <w:rsid w:val="003B7CFE"/>
    <w:rsid w:val="003C0390"/>
    <w:rsid w:val="003C04AD"/>
    <w:rsid w:val="003C2CDE"/>
    <w:rsid w:val="003C2CFB"/>
    <w:rsid w:val="003C4202"/>
    <w:rsid w:val="003C43DA"/>
    <w:rsid w:val="003C51DB"/>
    <w:rsid w:val="003C6B56"/>
    <w:rsid w:val="003D5323"/>
    <w:rsid w:val="003D5BC5"/>
    <w:rsid w:val="003E0FBD"/>
    <w:rsid w:val="003E20EA"/>
    <w:rsid w:val="003E28AF"/>
    <w:rsid w:val="003E37DA"/>
    <w:rsid w:val="003E408B"/>
    <w:rsid w:val="003E4C0A"/>
    <w:rsid w:val="003E4DF1"/>
    <w:rsid w:val="003E526A"/>
    <w:rsid w:val="003E6022"/>
    <w:rsid w:val="003E7BA7"/>
    <w:rsid w:val="003F0FD8"/>
    <w:rsid w:val="003F22B3"/>
    <w:rsid w:val="003F25C5"/>
    <w:rsid w:val="003F4500"/>
    <w:rsid w:val="003F5E14"/>
    <w:rsid w:val="003F7392"/>
    <w:rsid w:val="003F740E"/>
    <w:rsid w:val="003F76F6"/>
    <w:rsid w:val="004007C5"/>
    <w:rsid w:val="00400AA1"/>
    <w:rsid w:val="004018E4"/>
    <w:rsid w:val="00401BCD"/>
    <w:rsid w:val="004021A6"/>
    <w:rsid w:val="004022D6"/>
    <w:rsid w:val="00403C94"/>
    <w:rsid w:val="00404116"/>
    <w:rsid w:val="00404354"/>
    <w:rsid w:val="00405A5B"/>
    <w:rsid w:val="004107F3"/>
    <w:rsid w:val="00410D79"/>
    <w:rsid w:val="00410E57"/>
    <w:rsid w:val="00410F31"/>
    <w:rsid w:val="0041277E"/>
    <w:rsid w:val="004139BD"/>
    <w:rsid w:val="0041471F"/>
    <w:rsid w:val="004148F8"/>
    <w:rsid w:val="00415CFC"/>
    <w:rsid w:val="004160A3"/>
    <w:rsid w:val="00416CC8"/>
    <w:rsid w:val="00416FA5"/>
    <w:rsid w:val="004172CB"/>
    <w:rsid w:val="004206B2"/>
    <w:rsid w:val="00420DEA"/>
    <w:rsid w:val="00421C67"/>
    <w:rsid w:val="00423B86"/>
    <w:rsid w:val="00424DC8"/>
    <w:rsid w:val="00425369"/>
    <w:rsid w:val="004256AB"/>
    <w:rsid w:val="004271D5"/>
    <w:rsid w:val="00432630"/>
    <w:rsid w:val="00433378"/>
    <w:rsid w:val="0043521E"/>
    <w:rsid w:val="00437142"/>
    <w:rsid w:val="00441D2E"/>
    <w:rsid w:val="00442E73"/>
    <w:rsid w:val="004445AD"/>
    <w:rsid w:val="00452E68"/>
    <w:rsid w:val="00453FB8"/>
    <w:rsid w:val="00455142"/>
    <w:rsid w:val="00457CC3"/>
    <w:rsid w:val="004607C5"/>
    <w:rsid w:val="00461352"/>
    <w:rsid w:val="0046245D"/>
    <w:rsid w:val="00462BC7"/>
    <w:rsid w:val="004646B3"/>
    <w:rsid w:val="00464A20"/>
    <w:rsid w:val="00464EBC"/>
    <w:rsid w:val="00465CC3"/>
    <w:rsid w:val="00465FC6"/>
    <w:rsid w:val="00466FAC"/>
    <w:rsid w:val="00470572"/>
    <w:rsid w:val="004706F6"/>
    <w:rsid w:val="00470886"/>
    <w:rsid w:val="00470E59"/>
    <w:rsid w:val="004743B0"/>
    <w:rsid w:val="004744F2"/>
    <w:rsid w:val="00474E0D"/>
    <w:rsid w:val="004753EF"/>
    <w:rsid w:val="00475731"/>
    <w:rsid w:val="004759B0"/>
    <w:rsid w:val="00476D3D"/>
    <w:rsid w:val="00477A62"/>
    <w:rsid w:val="004805A5"/>
    <w:rsid w:val="00480B25"/>
    <w:rsid w:val="004816B1"/>
    <w:rsid w:val="0048200B"/>
    <w:rsid w:val="004828EE"/>
    <w:rsid w:val="00484D34"/>
    <w:rsid w:val="0048518C"/>
    <w:rsid w:val="00486771"/>
    <w:rsid w:val="00487756"/>
    <w:rsid w:val="004902F8"/>
    <w:rsid w:val="00491C36"/>
    <w:rsid w:val="00491D59"/>
    <w:rsid w:val="00494C0C"/>
    <w:rsid w:val="00496B44"/>
    <w:rsid w:val="004977E6"/>
    <w:rsid w:val="004A0461"/>
    <w:rsid w:val="004A20FB"/>
    <w:rsid w:val="004A2A4D"/>
    <w:rsid w:val="004A37E5"/>
    <w:rsid w:val="004A42D4"/>
    <w:rsid w:val="004A51D6"/>
    <w:rsid w:val="004A56F4"/>
    <w:rsid w:val="004A5B0C"/>
    <w:rsid w:val="004A5BEC"/>
    <w:rsid w:val="004A7744"/>
    <w:rsid w:val="004B15CC"/>
    <w:rsid w:val="004B35B9"/>
    <w:rsid w:val="004B54AC"/>
    <w:rsid w:val="004B56C2"/>
    <w:rsid w:val="004B6158"/>
    <w:rsid w:val="004B6AD7"/>
    <w:rsid w:val="004B7553"/>
    <w:rsid w:val="004B7E8F"/>
    <w:rsid w:val="004C1149"/>
    <w:rsid w:val="004C2EFB"/>
    <w:rsid w:val="004C3EB8"/>
    <w:rsid w:val="004C5157"/>
    <w:rsid w:val="004C575A"/>
    <w:rsid w:val="004C64DF"/>
    <w:rsid w:val="004C6C7B"/>
    <w:rsid w:val="004C7390"/>
    <w:rsid w:val="004C7539"/>
    <w:rsid w:val="004D0C36"/>
    <w:rsid w:val="004D148A"/>
    <w:rsid w:val="004D1CE1"/>
    <w:rsid w:val="004D21CC"/>
    <w:rsid w:val="004D26B5"/>
    <w:rsid w:val="004D290A"/>
    <w:rsid w:val="004D3073"/>
    <w:rsid w:val="004D3686"/>
    <w:rsid w:val="004D38E1"/>
    <w:rsid w:val="004D392E"/>
    <w:rsid w:val="004D3C56"/>
    <w:rsid w:val="004E025E"/>
    <w:rsid w:val="004E0488"/>
    <w:rsid w:val="004E0AD8"/>
    <w:rsid w:val="004E2A5B"/>
    <w:rsid w:val="004E38D0"/>
    <w:rsid w:val="004E4382"/>
    <w:rsid w:val="004E4B71"/>
    <w:rsid w:val="004E5B28"/>
    <w:rsid w:val="004E69EE"/>
    <w:rsid w:val="004E6D00"/>
    <w:rsid w:val="004E7020"/>
    <w:rsid w:val="004E7B22"/>
    <w:rsid w:val="004E7BF9"/>
    <w:rsid w:val="004E7D03"/>
    <w:rsid w:val="004E7E9B"/>
    <w:rsid w:val="004F142F"/>
    <w:rsid w:val="004F27AE"/>
    <w:rsid w:val="004F4116"/>
    <w:rsid w:val="004F435C"/>
    <w:rsid w:val="004F44DD"/>
    <w:rsid w:val="004F4CEC"/>
    <w:rsid w:val="004F5B20"/>
    <w:rsid w:val="004F5FB4"/>
    <w:rsid w:val="004F6DBF"/>
    <w:rsid w:val="004F6FB3"/>
    <w:rsid w:val="004F7DF5"/>
    <w:rsid w:val="0050231A"/>
    <w:rsid w:val="0050391D"/>
    <w:rsid w:val="00503F5D"/>
    <w:rsid w:val="005047A6"/>
    <w:rsid w:val="00505237"/>
    <w:rsid w:val="00513216"/>
    <w:rsid w:val="005133C0"/>
    <w:rsid w:val="005140F6"/>
    <w:rsid w:val="005148F2"/>
    <w:rsid w:val="0051586C"/>
    <w:rsid w:val="00516040"/>
    <w:rsid w:val="00516382"/>
    <w:rsid w:val="00516574"/>
    <w:rsid w:val="00520DA8"/>
    <w:rsid w:val="00521366"/>
    <w:rsid w:val="00522F2A"/>
    <w:rsid w:val="0052412C"/>
    <w:rsid w:val="00525159"/>
    <w:rsid w:val="005251D1"/>
    <w:rsid w:val="00527276"/>
    <w:rsid w:val="005274FB"/>
    <w:rsid w:val="0052774B"/>
    <w:rsid w:val="00531709"/>
    <w:rsid w:val="005328BF"/>
    <w:rsid w:val="00532E38"/>
    <w:rsid w:val="00533D8C"/>
    <w:rsid w:val="005345F4"/>
    <w:rsid w:val="005353D1"/>
    <w:rsid w:val="0054010D"/>
    <w:rsid w:val="0054188E"/>
    <w:rsid w:val="00542E40"/>
    <w:rsid w:val="00542F10"/>
    <w:rsid w:val="00543715"/>
    <w:rsid w:val="0054412A"/>
    <w:rsid w:val="00545E33"/>
    <w:rsid w:val="005504DD"/>
    <w:rsid w:val="00550B59"/>
    <w:rsid w:val="005522FB"/>
    <w:rsid w:val="00552505"/>
    <w:rsid w:val="0055394D"/>
    <w:rsid w:val="00553B0A"/>
    <w:rsid w:val="005551E0"/>
    <w:rsid w:val="005557E5"/>
    <w:rsid w:val="00556F8D"/>
    <w:rsid w:val="0056191D"/>
    <w:rsid w:val="00562B73"/>
    <w:rsid w:val="005654AC"/>
    <w:rsid w:val="00566E79"/>
    <w:rsid w:val="0057106F"/>
    <w:rsid w:val="005716E8"/>
    <w:rsid w:val="00572E43"/>
    <w:rsid w:val="0057476B"/>
    <w:rsid w:val="00576465"/>
    <w:rsid w:val="00576D74"/>
    <w:rsid w:val="005779C5"/>
    <w:rsid w:val="00577A02"/>
    <w:rsid w:val="00582859"/>
    <w:rsid w:val="005849AE"/>
    <w:rsid w:val="00586E5B"/>
    <w:rsid w:val="00587BAE"/>
    <w:rsid w:val="00591465"/>
    <w:rsid w:val="005936FB"/>
    <w:rsid w:val="005942AF"/>
    <w:rsid w:val="005950C4"/>
    <w:rsid w:val="00596FEE"/>
    <w:rsid w:val="00597721"/>
    <w:rsid w:val="005A12F2"/>
    <w:rsid w:val="005A1424"/>
    <w:rsid w:val="005A261F"/>
    <w:rsid w:val="005A3FD3"/>
    <w:rsid w:val="005A4512"/>
    <w:rsid w:val="005A63EC"/>
    <w:rsid w:val="005A789A"/>
    <w:rsid w:val="005A7D35"/>
    <w:rsid w:val="005A7FD0"/>
    <w:rsid w:val="005B045B"/>
    <w:rsid w:val="005B1B03"/>
    <w:rsid w:val="005B32BF"/>
    <w:rsid w:val="005B3F99"/>
    <w:rsid w:val="005B4A4F"/>
    <w:rsid w:val="005B5874"/>
    <w:rsid w:val="005B5CED"/>
    <w:rsid w:val="005B5E67"/>
    <w:rsid w:val="005B65EE"/>
    <w:rsid w:val="005B7772"/>
    <w:rsid w:val="005C0911"/>
    <w:rsid w:val="005C22F8"/>
    <w:rsid w:val="005C5EFE"/>
    <w:rsid w:val="005C67E2"/>
    <w:rsid w:val="005C6D97"/>
    <w:rsid w:val="005D14EB"/>
    <w:rsid w:val="005D323C"/>
    <w:rsid w:val="005D3DD0"/>
    <w:rsid w:val="005D736F"/>
    <w:rsid w:val="005D75F4"/>
    <w:rsid w:val="005E1E77"/>
    <w:rsid w:val="005E373F"/>
    <w:rsid w:val="005E374E"/>
    <w:rsid w:val="005E7736"/>
    <w:rsid w:val="005F5AC5"/>
    <w:rsid w:val="005F5FF7"/>
    <w:rsid w:val="006000C8"/>
    <w:rsid w:val="0060029F"/>
    <w:rsid w:val="006017A1"/>
    <w:rsid w:val="00601954"/>
    <w:rsid w:val="00602465"/>
    <w:rsid w:val="006029CE"/>
    <w:rsid w:val="00602C30"/>
    <w:rsid w:val="00602C60"/>
    <w:rsid w:val="0060449C"/>
    <w:rsid w:val="0060461B"/>
    <w:rsid w:val="00605F5E"/>
    <w:rsid w:val="0061094B"/>
    <w:rsid w:val="00611191"/>
    <w:rsid w:val="00612A39"/>
    <w:rsid w:val="00613153"/>
    <w:rsid w:val="006151DC"/>
    <w:rsid w:val="006206BE"/>
    <w:rsid w:val="006210E8"/>
    <w:rsid w:val="00622EFC"/>
    <w:rsid w:val="00622F54"/>
    <w:rsid w:val="006243FE"/>
    <w:rsid w:val="00624A6F"/>
    <w:rsid w:val="00624DA0"/>
    <w:rsid w:val="00625FA1"/>
    <w:rsid w:val="006275C0"/>
    <w:rsid w:val="00627705"/>
    <w:rsid w:val="006303AA"/>
    <w:rsid w:val="00634856"/>
    <w:rsid w:val="006350AE"/>
    <w:rsid w:val="006362F8"/>
    <w:rsid w:val="00636767"/>
    <w:rsid w:val="0063685C"/>
    <w:rsid w:val="00636E00"/>
    <w:rsid w:val="00636EA8"/>
    <w:rsid w:val="00637018"/>
    <w:rsid w:val="00640AA0"/>
    <w:rsid w:val="00641D62"/>
    <w:rsid w:val="00643E24"/>
    <w:rsid w:val="00643FE8"/>
    <w:rsid w:val="0064422C"/>
    <w:rsid w:val="006453D7"/>
    <w:rsid w:val="006455BE"/>
    <w:rsid w:val="00647A32"/>
    <w:rsid w:val="00647DF4"/>
    <w:rsid w:val="0065174D"/>
    <w:rsid w:val="006569C2"/>
    <w:rsid w:val="0065715B"/>
    <w:rsid w:val="00660074"/>
    <w:rsid w:val="0066020B"/>
    <w:rsid w:val="0066039A"/>
    <w:rsid w:val="0066105D"/>
    <w:rsid w:val="0066254F"/>
    <w:rsid w:val="00663123"/>
    <w:rsid w:val="00663259"/>
    <w:rsid w:val="006634E7"/>
    <w:rsid w:val="00664212"/>
    <w:rsid w:val="00666959"/>
    <w:rsid w:val="006671FB"/>
    <w:rsid w:val="00667C75"/>
    <w:rsid w:val="00667F52"/>
    <w:rsid w:val="006724C1"/>
    <w:rsid w:val="0067261B"/>
    <w:rsid w:val="00672B9D"/>
    <w:rsid w:val="00673072"/>
    <w:rsid w:val="00673C80"/>
    <w:rsid w:val="00673DC6"/>
    <w:rsid w:val="00674B70"/>
    <w:rsid w:val="00674EEE"/>
    <w:rsid w:val="0067524D"/>
    <w:rsid w:val="00675416"/>
    <w:rsid w:val="006755C7"/>
    <w:rsid w:val="006756FC"/>
    <w:rsid w:val="0068356E"/>
    <w:rsid w:val="00683A19"/>
    <w:rsid w:val="00687B77"/>
    <w:rsid w:val="006905E5"/>
    <w:rsid w:val="00690D65"/>
    <w:rsid w:val="00690E3E"/>
    <w:rsid w:val="0069150D"/>
    <w:rsid w:val="00692201"/>
    <w:rsid w:val="00693FB9"/>
    <w:rsid w:val="00694261"/>
    <w:rsid w:val="006964A9"/>
    <w:rsid w:val="00696E9B"/>
    <w:rsid w:val="006A1D9B"/>
    <w:rsid w:val="006A1EBB"/>
    <w:rsid w:val="006B0B56"/>
    <w:rsid w:val="006B1087"/>
    <w:rsid w:val="006B1661"/>
    <w:rsid w:val="006B184F"/>
    <w:rsid w:val="006B3460"/>
    <w:rsid w:val="006B5E86"/>
    <w:rsid w:val="006B673E"/>
    <w:rsid w:val="006B7500"/>
    <w:rsid w:val="006C0E66"/>
    <w:rsid w:val="006C178B"/>
    <w:rsid w:val="006C1D50"/>
    <w:rsid w:val="006C28D4"/>
    <w:rsid w:val="006C3858"/>
    <w:rsid w:val="006C390F"/>
    <w:rsid w:val="006C45AA"/>
    <w:rsid w:val="006C7425"/>
    <w:rsid w:val="006D02C8"/>
    <w:rsid w:val="006D05D8"/>
    <w:rsid w:val="006D179E"/>
    <w:rsid w:val="006D2DCC"/>
    <w:rsid w:val="006D35D6"/>
    <w:rsid w:val="006D39D4"/>
    <w:rsid w:val="006D45FB"/>
    <w:rsid w:val="006D6BD9"/>
    <w:rsid w:val="006E257F"/>
    <w:rsid w:val="006E2806"/>
    <w:rsid w:val="006E3953"/>
    <w:rsid w:val="006E4DEC"/>
    <w:rsid w:val="006E68EA"/>
    <w:rsid w:val="006E6A8F"/>
    <w:rsid w:val="006E6CAC"/>
    <w:rsid w:val="006F0C4C"/>
    <w:rsid w:val="006F1925"/>
    <w:rsid w:val="006F1DB9"/>
    <w:rsid w:val="006F2297"/>
    <w:rsid w:val="006F3DAF"/>
    <w:rsid w:val="006F5111"/>
    <w:rsid w:val="006F6971"/>
    <w:rsid w:val="007008E4"/>
    <w:rsid w:val="00700D79"/>
    <w:rsid w:val="007016C2"/>
    <w:rsid w:val="007039CF"/>
    <w:rsid w:val="007064CC"/>
    <w:rsid w:val="00706C75"/>
    <w:rsid w:val="00713334"/>
    <w:rsid w:val="0071630C"/>
    <w:rsid w:val="0071685F"/>
    <w:rsid w:val="00721EA0"/>
    <w:rsid w:val="00723B5B"/>
    <w:rsid w:val="0072659A"/>
    <w:rsid w:val="0072726E"/>
    <w:rsid w:val="0073054E"/>
    <w:rsid w:val="00730A36"/>
    <w:rsid w:val="0073317E"/>
    <w:rsid w:val="007335B0"/>
    <w:rsid w:val="00733884"/>
    <w:rsid w:val="00733A43"/>
    <w:rsid w:val="00733F2B"/>
    <w:rsid w:val="00734FEE"/>
    <w:rsid w:val="00735FF9"/>
    <w:rsid w:val="007364C7"/>
    <w:rsid w:val="007405E7"/>
    <w:rsid w:val="00740B29"/>
    <w:rsid w:val="00742874"/>
    <w:rsid w:val="0074401D"/>
    <w:rsid w:val="0074435B"/>
    <w:rsid w:val="00744939"/>
    <w:rsid w:val="00744E4E"/>
    <w:rsid w:val="00745B49"/>
    <w:rsid w:val="0074642F"/>
    <w:rsid w:val="00746B64"/>
    <w:rsid w:val="007504C3"/>
    <w:rsid w:val="00750E2D"/>
    <w:rsid w:val="00751D7D"/>
    <w:rsid w:val="0075389D"/>
    <w:rsid w:val="007545C5"/>
    <w:rsid w:val="007552EB"/>
    <w:rsid w:val="00756DCC"/>
    <w:rsid w:val="00756DFE"/>
    <w:rsid w:val="00756E18"/>
    <w:rsid w:val="0075758D"/>
    <w:rsid w:val="00757F46"/>
    <w:rsid w:val="007603DC"/>
    <w:rsid w:val="007609FA"/>
    <w:rsid w:val="00760DF3"/>
    <w:rsid w:val="0076149E"/>
    <w:rsid w:val="007618B6"/>
    <w:rsid w:val="007627D1"/>
    <w:rsid w:val="00765E41"/>
    <w:rsid w:val="007672C5"/>
    <w:rsid w:val="0076735D"/>
    <w:rsid w:val="00767B86"/>
    <w:rsid w:val="00770F8E"/>
    <w:rsid w:val="00772222"/>
    <w:rsid w:val="00776E64"/>
    <w:rsid w:val="0077767E"/>
    <w:rsid w:val="007851FC"/>
    <w:rsid w:val="00785619"/>
    <w:rsid w:val="0078611C"/>
    <w:rsid w:val="00786481"/>
    <w:rsid w:val="007874D2"/>
    <w:rsid w:val="00787C9E"/>
    <w:rsid w:val="00791529"/>
    <w:rsid w:val="007918F8"/>
    <w:rsid w:val="00791ED1"/>
    <w:rsid w:val="00792C8A"/>
    <w:rsid w:val="00792E46"/>
    <w:rsid w:val="00794F78"/>
    <w:rsid w:val="00796490"/>
    <w:rsid w:val="007974F7"/>
    <w:rsid w:val="007A0347"/>
    <w:rsid w:val="007A1B7C"/>
    <w:rsid w:val="007A1F4F"/>
    <w:rsid w:val="007A2861"/>
    <w:rsid w:val="007A2D68"/>
    <w:rsid w:val="007A4A41"/>
    <w:rsid w:val="007A4AF8"/>
    <w:rsid w:val="007A4CEF"/>
    <w:rsid w:val="007A4E38"/>
    <w:rsid w:val="007A5B3F"/>
    <w:rsid w:val="007A7563"/>
    <w:rsid w:val="007B0695"/>
    <w:rsid w:val="007B0949"/>
    <w:rsid w:val="007B0966"/>
    <w:rsid w:val="007B1AE1"/>
    <w:rsid w:val="007B1DF6"/>
    <w:rsid w:val="007B1E41"/>
    <w:rsid w:val="007B2713"/>
    <w:rsid w:val="007B2956"/>
    <w:rsid w:val="007B5A4E"/>
    <w:rsid w:val="007B61FA"/>
    <w:rsid w:val="007B6566"/>
    <w:rsid w:val="007C0470"/>
    <w:rsid w:val="007C0B54"/>
    <w:rsid w:val="007C0FA9"/>
    <w:rsid w:val="007C1BCF"/>
    <w:rsid w:val="007C2657"/>
    <w:rsid w:val="007C37B1"/>
    <w:rsid w:val="007C4104"/>
    <w:rsid w:val="007C702F"/>
    <w:rsid w:val="007D1030"/>
    <w:rsid w:val="007D1A63"/>
    <w:rsid w:val="007D1B1C"/>
    <w:rsid w:val="007D21BD"/>
    <w:rsid w:val="007D5143"/>
    <w:rsid w:val="007D583B"/>
    <w:rsid w:val="007D6509"/>
    <w:rsid w:val="007E14F5"/>
    <w:rsid w:val="007E2412"/>
    <w:rsid w:val="007E35E4"/>
    <w:rsid w:val="007E5724"/>
    <w:rsid w:val="007E5BC0"/>
    <w:rsid w:val="007E5EB7"/>
    <w:rsid w:val="007E7C5E"/>
    <w:rsid w:val="007E7CC5"/>
    <w:rsid w:val="007E7FCD"/>
    <w:rsid w:val="007F1BE6"/>
    <w:rsid w:val="007F22E5"/>
    <w:rsid w:val="007F3976"/>
    <w:rsid w:val="007F3CE8"/>
    <w:rsid w:val="007F4206"/>
    <w:rsid w:val="007F5573"/>
    <w:rsid w:val="007F5990"/>
    <w:rsid w:val="007F6BAE"/>
    <w:rsid w:val="00803263"/>
    <w:rsid w:val="00803B34"/>
    <w:rsid w:val="00803F96"/>
    <w:rsid w:val="00804CE3"/>
    <w:rsid w:val="00807C45"/>
    <w:rsid w:val="0081038D"/>
    <w:rsid w:val="008108E0"/>
    <w:rsid w:val="00811338"/>
    <w:rsid w:val="00814828"/>
    <w:rsid w:val="00814A73"/>
    <w:rsid w:val="00814DBE"/>
    <w:rsid w:val="008165D2"/>
    <w:rsid w:val="0081675F"/>
    <w:rsid w:val="00817B04"/>
    <w:rsid w:val="008208B2"/>
    <w:rsid w:val="00820E89"/>
    <w:rsid w:val="008216A5"/>
    <w:rsid w:val="00821899"/>
    <w:rsid w:val="008223C8"/>
    <w:rsid w:val="00823001"/>
    <w:rsid w:val="008252FC"/>
    <w:rsid w:val="0082692A"/>
    <w:rsid w:val="00826B5E"/>
    <w:rsid w:val="00827A48"/>
    <w:rsid w:val="00827ADC"/>
    <w:rsid w:val="00830565"/>
    <w:rsid w:val="008331B1"/>
    <w:rsid w:val="00833551"/>
    <w:rsid w:val="008340AE"/>
    <w:rsid w:val="00834F97"/>
    <w:rsid w:val="00840BBA"/>
    <w:rsid w:val="00842C5C"/>
    <w:rsid w:val="008433ED"/>
    <w:rsid w:val="008440E2"/>
    <w:rsid w:val="00844899"/>
    <w:rsid w:val="00845476"/>
    <w:rsid w:val="0084659B"/>
    <w:rsid w:val="00847DC8"/>
    <w:rsid w:val="008505B6"/>
    <w:rsid w:val="00851FA1"/>
    <w:rsid w:val="0085293B"/>
    <w:rsid w:val="0085403C"/>
    <w:rsid w:val="00854F8B"/>
    <w:rsid w:val="00857CA1"/>
    <w:rsid w:val="00860CEC"/>
    <w:rsid w:val="0086104A"/>
    <w:rsid w:val="0086106D"/>
    <w:rsid w:val="00861CF1"/>
    <w:rsid w:val="008627BB"/>
    <w:rsid w:val="008630A9"/>
    <w:rsid w:val="00865616"/>
    <w:rsid w:val="008656EF"/>
    <w:rsid w:val="00867295"/>
    <w:rsid w:val="008672BC"/>
    <w:rsid w:val="00870443"/>
    <w:rsid w:val="008735B3"/>
    <w:rsid w:val="008736A6"/>
    <w:rsid w:val="00875550"/>
    <w:rsid w:val="00876E29"/>
    <w:rsid w:val="0088005B"/>
    <w:rsid w:val="00880DB5"/>
    <w:rsid w:val="008822FD"/>
    <w:rsid w:val="00882E7D"/>
    <w:rsid w:val="008845EA"/>
    <w:rsid w:val="00887C01"/>
    <w:rsid w:val="008906C6"/>
    <w:rsid w:val="00892465"/>
    <w:rsid w:val="00892884"/>
    <w:rsid w:val="008947BE"/>
    <w:rsid w:val="00894916"/>
    <w:rsid w:val="00897A55"/>
    <w:rsid w:val="00897A9B"/>
    <w:rsid w:val="008A053A"/>
    <w:rsid w:val="008A095A"/>
    <w:rsid w:val="008A12F5"/>
    <w:rsid w:val="008A36A2"/>
    <w:rsid w:val="008A3B90"/>
    <w:rsid w:val="008A5773"/>
    <w:rsid w:val="008A6090"/>
    <w:rsid w:val="008A6B9C"/>
    <w:rsid w:val="008B150C"/>
    <w:rsid w:val="008B25B5"/>
    <w:rsid w:val="008B2EE0"/>
    <w:rsid w:val="008B485A"/>
    <w:rsid w:val="008B641D"/>
    <w:rsid w:val="008B67A6"/>
    <w:rsid w:val="008C0DE9"/>
    <w:rsid w:val="008C1526"/>
    <w:rsid w:val="008C17E6"/>
    <w:rsid w:val="008C2F06"/>
    <w:rsid w:val="008C304F"/>
    <w:rsid w:val="008C3638"/>
    <w:rsid w:val="008C64F1"/>
    <w:rsid w:val="008C65CD"/>
    <w:rsid w:val="008C672C"/>
    <w:rsid w:val="008C6CB3"/>
    <w:rsid w:val="008D458D"/>
    <w:rsid w:val="008D48BD"/>
    <w:rsid w:val="008D5F80"/>
    <w:rsid w:val="008E1C73"/>
    <w:rsid w:val="008E276E"/>
    <w:rsid w:val="008E3756"/>
    <w:rsid w:val="008E4A98"/>
    <w:rsid w:val="008E4E67"/>
    <w:rsid w:val="008E69C6"/>
    <w:rsid w:val="008E6C88"/>
    <w:rsid w:val="008E732B"/>
    <w:rsid w:val="008E75A7"/>
    <w:rsid w:val="008E7A1D"/>
    <w:rsid w:val="008E7AC7"/>
    <w:rsid w:val="008F1834"/>
    <w:rsid w:val="008F21F3"/>
    <w:rsid w:val="008F3163"/>
    <w:rsid w:val="008F3610"/>
    <w:rsid w:val="008F4C22"/>
    <w:rsid w:val="008F53AD"/>
    <w:rsid w:val="008F5A68"/>
    <w:rsid w:val="008F672D"/>
    <w:rsid w:val="008F6D5A"/>
    <w:rsid w:val="00900782"/>
    <w:rsid w:val="00900E57"/>
    <w:rsid w:val="00901A60"/>
    <w:rsid w:val="00903FE2"/>
    <w:rsid w:val="00905112"/>
    <w:rsid w:val="00905CCA"/>
    <w:rsid w:val="00906BEB"/>
    <w:rsid w:val="0091004E"/>
    <w:rsid w:val="009101C0"/>
    <w:rsid w:val="00910642"/>
    <w:rsid w:val="00910D3F"/>
    <w:rsid w:val="00911332"/>
    <w:rsid w:val="00912C31"/>
    <w:rsid w:val="0091478D"/>
    <w:rsid w:val="00914E9C"/>
    <w:rsid w:val="0091743F"/>
    <w:rsid w:val="009207B4"/>
    <w:rsid w:val="00921F70"/>
    <w:rsid w:val="0092201D"/>
    <w:rsid w:val="009302B1"/>
    <w:rsid w:val="00931988"/>
    <w:rsid w:val="00932A1E"/>
    <w:rsid w:val="009332F6"/>
    <w:rsid w:val="00934842"/>
    <w:rsid w:val="00935108"/>
    <w:rsid w:val="00935E63"/>
    <w:rsid w:val="00936128"/>
    <w:rsid w:val="009370AB"/>
    <w:rsid w:val="009425F2"/>
    <w:rsid w:val="00942DA4"/>
    <w:rsid w:val="00945665"/>
    <w:rsid w:val="009458B2"/>
    <w:rsid w:val="00945D00"/>
    <w:rsid w:val="00952A7F"/>
    <w:rsid w:val="00952F3C"/>
    <w:rsid w:val="009542F3"/>
    <w:rsid w:val="00954305"/>
    <w:rsid w:val="0095494E"/>
    <w:rsid w:val="00955C6E"/>
    <w:rsid w:val="0095607C"/>
    <w:rsid w:val="00956BAE"/>
    <w:rsid w:val="009570B3"/>
    <w:rsid w:val="00960496"/>
    <w:rsid w:val="009607C9"/>
    <w:rsid w:val="00960AF9"/>
    <w:rsid w:val="00963130"/>
    <w:rsid w:val="0096313C"/>
    <w:rsid w:val="009634DD"/>
    <w:rsid w:val="0096355A"/>
    <w:rsid w:val="00963FE4"/>
    <w:rsid w:val="00964707"/>
    <w:rsid w:val="0096482E"/>
    <w:rsid w:val="00965388"/>
    <w:rsid w:val="0096651E"/>
    <w:rsid w:val="009665E7"/>
    <w:rsid w:val="00967253"/>
    <w:rsid w:val="009674C4"/>
    <w:rsid w:val="009703FB"/>
    <w:rsid w:val="00971050"/>
    <w:rsid w:val="00973E18"/>
    <w:rsid w:val="00977FBF"/>
    <w:rsid w:val="00980B60"/>
    <w:rsid w:val="009816E4"/>
    <w:rsid w:val="00984371"/>
    <w:rsid w:val="009851AB"/>
    <w:rsid w:val="00985503"/>
    <w:rsid w:val="00986693"/>
    <w:rsid w:val="0098702F"/>
    <w:rsid w:val="00987352"/>
    <w:rsid w:val="009917BC"/>
    <w:rsid w:val="00992EDF"/>
    <w:rsid w:val="00993394"/>
    <w:rsid w:val="009933C1"/>
    <w:rsid w:val="0099681D"/>
    <w:rsid w:val="009979E5"/>
    <w:rsid w:val="00997F71"/>
    <w:rsid w:val="009A0716"/>
    <w:rsid w:val="009A20D2"/>
    <w:rsid w:val="009A29F1"/>
    <w:rsid w:val="009A2B6D"/>
    <w:rsid w:val="009A45CD"/>
    <w:rsid w:val="009A5220"/>
    <w:rsid w:val="009A5B4E"/>
    <w:rsid w:val="009A5D95"/>
    <w:rsid w:val="009A7EA2"/>
    <w:rsid w:val="009B0037"/>
    <w:rsid w:val="009B2392"/>
    <w:rsid w:val="009B3F98"/>
    <w:rsid w:val="009B5E41"/>
    <w:rsid w:val="009B5E6C"/>
    <w:rsid w:val="009B5EC8"/>
    <w:rsid w:val="009B6D11"/>
    <w:rsid w:val="009C2F9F"/>
    <w:rsid w:val="009C3C32"/>
    <w:rsid w:val="009C3FAA"/>
    <w:rsid w:val="009C4D52"/>
    <w:rsid w:val="009C6FF4"/>
    <w:rsid w:val="009C75B5"/>
    <w:rsid w:val="009C7AB1"/>
    <w:rsid w:val="009D0E7F"/>
    <w:rsid w:val="009D4745"/>
    <w:rsid w:val="009D5594"/>
    <w:rsid w:val="009D5DF8"/>
    <w:rsid w:val="009D6483"/>
    <w:rsid w:val="009D78A8"/>
    <w:rsid w:val="009E1289"/>
    <w:rsid w:val="009E1561"/>
    <w:rsid w:val="009E1580"/>
    <w:rsid w:val="009E38ED"/>
    <w:rsid w:val="009E5283"/>
    <w:rsid w:val="009E607B"/>
    <w:rsid w:val="009E7661"/>
    <w:rsid w:val="009E7E4F"/>
    <w:rsid w:val="009F2145"/>
    <w:rsid w:val="009F2B44"/>
    <w:rsid w:val="009F30CD"/>
    <w:rsid w:val="009F35AB"/>
    <w:rsid w:val="009F4E7B"/>
    <w:rsid w:val="009F4F68"/>
    <w:rsid w:val="009F7BAA"/>
    <w:rsid w:val="00A018D9"/>
    <w:rsid w:val="00A02485"/>
    <w:rsid w:val="00A02B9A"/>
    <w:rsid w:val="00A04566"/>
    <w:rsid w:val="00A07DC5"/>
    <w:rsid w:val="00A10031"/>
    <w:rsid w:val="00A10DB7"/>
    <w:rsid w:val="00A1293A"/>
    <w:rsid w:val="00A17615"/>
    <w:rsid w:val="00A17B79"/>
    <w:rsid w:val="00A20025"/>
    <w:rsid w:val="00A200D3"/>
    <w:rsid w:val="00A2086B"/>
    <w:rsid w:val="00A21203"/>
    <w:rsid w:val="00A2247E"/>
    <w:rsid w:val="00A23675"/>
    <w:rsid w:val="00A23728"/>
    <w:rsid w:val="00A23954"/>
    <w:rsid w:val="00A24B71"/>
    <w:rsid w:val="00A271C3"/>
    <w:rsid w:val="00A30143"/>
    <w:rsid w:val="00A3038C"/>
    <w:rsid w:val="00A3056A"/>
    <w:rsid w:val="00A31151"/>
    <w:rsid w:val="00A316B6"/>
    <w:rsid w:val="00A31724"/>
    <w:rsid w:val="00A32D4B"/>
    <w:rsid w:val="00A33475"/>
    <w:rsid w:val="00A3383A"/>
    <w:rsid w:val="00A34621"/>
    <w:rsid w:val="00A34933"/>
    <w:rsid w:val="00A349B2"/>
    <w:rsid w:val="00A34E76"/>
    <w:rsid w:val="00A35C8D"/>
    <w:rsid w:val="00A3793E"/>
    <w:rsid w:val="00A37C95"/>
    <w:rsid w:val="00A412A6"/>
    <w:rsid w:val="00A41FB4"/>
    <w:rsid w:val="00A42A3E"/>
    <w:rsid w:val="00A4300E"/>
    <w:rsid w:val="00A4341C"/>
    <w:rsid w:val="00A44C59"/>
    <w:rsid w:val="00A50493"/>
    <w:rsid w:val="00A516CA"/>
    <w:rsid w:val="00A51CD1"/>
    <w:rsid w:val="00A52286"/>
    <w:rsid w:val="00A534CF"/>
    <w:rsid w:val="00A54BE7"/>
    <w:rsid w:val="00A5540C"/>
    <w:rsid w:val="00A56CD5"/>
    <w:rsid w:val="00A61A8A"/>
    <w:rsid w:val="00A6748E"/>
    <w:rsid w:val="00A67790"/>
    <w:rsid w:val="00A73B25"/>
    <w:rsid w:val="00A74AEA"/>
    <w:rsid w:val="00A756EC"/>
    <w:rsid w:val="00A76870"/>
    <w:rsid w:val="00A7699B"/>
    <w:rsid w:val="00A83D23"/>
    <w:rsid w:val="00A843DC"/>
    <w:rsid w:val="00A858DD"/>
    <w:rsid w:val="00A90B07"/>
    <w:rsid w:val="00A91A39"/>
    <w:rsid w:val="00A92A4B"/>
    <w:rsid w:val="00A93435"/>
    <w:rsid w:val="00A9465E"/>
    <w:rsid w:val="00A9556C"/>
    <w:rsid w:val="00A96A99"/>
    <w:rsid w:val="00AA47FF"/>
    <w:rsid w:val="00AA64EC"/>
    <w:rsid w:val="00AA771E"/>
    <w:rsid w:val="00AA7F26"/>
    <w:rsid w:val="00AB0B7A"/>
    <w:rsid w:val="00AB121F"/>
    <w:rsid w:val="00AB1486"/>
    <w:rsid w:val="00AB172B"/>
    <w:rsid w:val="00AB36D4"/>
    <w:rsid w:val="00AB39E0"/>
    <w:rsid w:val="00AB58A0"/>
    <w:rsid w:val="00AB67F1"/>
    <w:rsid w:val="00AB69BF"/>
    <w:rsid w:val="00AC427B"/>
    <w:rsid w:val="00AC5F0C"/>
    <w:rsid w:val="00AC5F66"/>
    <w:rsid w:val="00AD0F09"/>
    <w:rsid w:val="00AD2D8E"/>
    <w:rsid w:val="00AD3B0F"/>
    <w:rsid w:val="00AD4ECA"/>
    <w:rsid w:val="00AD6B07"/>
    <w:rsid w:val="00AD739F"/>
    <w:rsid w:val="00AE1E72"/>
    <w:rsid w:val="00AE3C27"/>
    <w:rsid w:val="00AE46C7"/>
    <w:rsid w:val="00AE6283"/>
    <w:rsid w:val="00AE64E1"/>
    <w:rsid w:val="00AF340A"/>
    <w:rsid w:val="00AF360A"/>
    <w:rsid w:val="00AF37F3"/>
    <w:rsid w:val="00AF4062"/>
    <w:rsid w:val="00AF42E7"/>
    <w:rsid w:val="00AF44D7"/>
    <w:rsid w:val="00AF4D79"/>
    <w:rsid w:val="00B00D98"/>
    <w:rsid w:val="00B01183"/>
    <w:rsid w:val="00B01709"/>
    <w:rsid w:val="00B02466"/>
    <w:rsid w:val="00B0347A"/>
    <w:rsid w:val="00B03F66"/>
    <w:rsid w:val="00B05952"/>
    <w:rsid w:val="00B10524"/>
    <w:rsid w:val="00B10D8D"/>
    <w:rsid w:val="00B11515"/>
    <w:rsid w:val="00B11671"/>
    <w:rsid w:val="00B12B37"/>
    <w:rsid w:val="00B13C4A"/>
    <w:rsid w:val="00B1465B"/>
    <w:rsid w:val="00B14BD1"/>
    <w:rsid w:val="00B14D25"/>
    <w:rsid w:val="00B15355"/>
    <w:rsid w:val="00B15422"/>
    <w:rsid w:val="00B1580A"/>
    <w:rsid w:val="00B15ED5"/>
    <w:rsid w:val="00B1738E"/>
    <w:rsid w:val="00B17E8C"/>
    <w:rsid w:val="00B214E9"/>
    <w:rsid w:val="00B23677"/>
    <w:rsid w:val="00B23753"/>
    <w:rsid w:val="00B269B2"/>
    <w:rsid w:val="00B26A85"/>
    <w:rsid w:val="00B30EC5"/>
    <w:rsid w:val="00B332EE"/>
    <w:rsid w:val="00B34173"/>
    <w:rsid w:val="00B34C93"/>
    <w:rsid w:val="00B40CEA"/>
    <w:rsid w:val="00B41F19"/>
    <w:rsid w:val="00B426FD"/>
    <w:rsid w:val="00B42F19"/>
    <w:rsid w:val="00B43CE1"/>
    <w:rsid w:val="00B456CC"/>
    <w:rsid w:val="00B4598B"/>
    <w:rsid w:val="00B45DEB"/>
    <w:rsid w:val="00B46F77"/>
    <w:rsid w:val="00B51329"/>
    <w:rsid w:val="00B515E3"/>
    <w:rsid w:val="00B51AA2"/>
    <w:rsid w:val="00B52229"/>
    <w:rsid w:val="00B53389"/>
    <w:rsid w:val="00B5453E"/>
    <w:rsid w:val="00B54792"/>
    <w:rsid w:val="00B552C5"/>
    <w:rsid w:val="00B56ED7"/>
    <w:rsid w:val="00B63290"/>
    <w:rsid w:val="00B6586C"/>
    <w:rsid w:val="00B66892"/>
    <w:rsid w:val="00B71252"/>
    <w:rsid w:val="00B75CB9"/>
    <w:rsid w:val="00B7716C"/>
    <w:rsid w:val="00B8109D"/>
    <w:rsid w:val="00B85D99"/>
    <w:rsid w:val="00B866EC"/>
    <w:rsid w:val="00B87CA7"/>
    <w:rsid w:val="00B903B8"/>
    <w:rsid w:val="00B90405"/>
    <w:rsid w:val="00B942FD"/>
    <w:rsid w:val="00B94728"/>
    <w:rsid w:val="00B94F8E"/>
    <w:rsid w:val="00B96E16"/>
    <w:rsid w:val="00B97CE7"/>
    <w:rsid w:val="00BA33A6"/>
    <w:rsid w:val="00BA62EA"/>
    <w:rsid w:val="00BA71E4"/>
    <w:rsid w:val="00BA727B"/>
    <w:rsid w:val="00BB027D"/>
    <w:rsid w:val="00BB062E"/>
    <w:rsid w:val="00BB0BC7"/>
    <w:rsid w:val="00BB2BF3"/>
    <w:rsid w:val="00BB4685"/>
    <w:rsid w:val="00BC0A58"/>
    <w:rsid w:val="00BC0BAF"/>
    <w:rsid w:val="00BC238D"/>
    <w:rsid w:val="00BC2609"/>
    <w:rsid w:val="00BC294B"/>
    <w:rsid w:val="00BC2C45"/>
    <w:rsid w:val="00BC344E"/>
    <w:rsid w:val="00BD007F"/>
    <w:rsid w:val="00BD0317"/>
    <w:rsid w:val="00BD0680"/>
    <w:rsid w:val="00BD135E"/>
    <w:rsid w:val="00BD2CC5"/>
    <w:rsid w:val="00BD2D24"/>
    <w:rsid w:val="00BD45EC"/>
    <w:rsid w:val="00BD49D1"/>
    <w:rsid w:val="00BD5861"/>
    <w:rsid w:val="00BD7539"/>
    <w:rsid w:val="00BE01B7"/>
    <w:rsid w:val="00BE08A1"/>
    <w:rsid w:val="00BE0C46"/>
    <w:rsid w:val="00BE0D42"/>
    <w:rsid w:val="00BE2254"/>
    <w:rsid w:val="00BE22E9"/>
    <w:rsid w:val="00BE3A16"/>
    <w:rsid w:val="00BE3E9E"/>
    <w:rsid w:val="00BE4901"/>
    <w:rsid w:val="00BE6ED3"/>
    <w:rsid w:val="00BF0057"/>
    <w:rsid w:val="00BF02AE"/>
    <w:rsid w:val="00BF2E35"/>
    <w:rsid w:val="00BF32D8"/>
    <w:rsid w:val="00BF4014"/>
    <w:rsid w:val="00BF7F15"/>
    <w:rsid w:val="00C00990"/>
    <w:rsid w:val="00C00BEC"/>
    <w:rsid w:val="00C00D01"/>
    <w:rsid w:val="00C0284E"/>
    <w:rsid w:val="00C04520"/>
    <w:rsid w:val="00C05AF5"/>
    <w:rsid w:val="00C063B8"/>
    <w:rsid w:val="00C078CC"/>
    <w:rsid w:val="00C11715"/>
    <w:rsid w:val="00C1545A"/>
    <w:rsid w:val="00C17D61"/>
    <w:rsid w:val="00C224F8"/>
    <w:rsid w:val="00C23C2D"/>
    <w:rsid w:val="00C242DF"/>
    <w:rsid w:val="00C244B5"/>
    <w:rsid w:val="00C24DF4"/>
    <w:rsid w:val="00C266CA"/>
    <w:rsid w:val="00C3141B"/>
    <w:rsid w:val="00C33246"/>
    <w:rsid w:val="00C33FA8"/>
    <w:rsid w:val="00C34F7D"/>
    <w:rsid w:val="00C3616F"/>
    <w:rsid w:val="00C379D7"/>
    <w:rsid w:val="00C4172E"/>
    <w:rsid w:val="00C429F7"/>
    <w:rsid w:val="00C447CA"/>
    <w:rsid w:val="00C45E6C"/>
    <w:rsid w:val="00C463C8"/>
    <w:rsid w:val="00C46A34"/>
    <w:rsid w:val="00C47C2F"/>
    <w:rsid w:val="00C503D9"/>
    <w:rsid w:val="00C50646"/>
    <w:rsid w:val="00C53842"/>
    <w:rsid w:val="00C53B11"/>
    <w:rsid w:val="00C60E0A"/>
    <w:rsid w:val="00C610E9"/>
    <w:rsid w:val="00C61763"/>
    <w:rsid w:val="00C61C64"/>
    <w:rsid w:val="00C6277F"/>
    <w:rsid w:val="00C62E25"/>
    <w:rsid w:val="00C6476A"/>
    <w:rsid w:val="00C650CF"/>
    <w:rsid w:val="00C66B21"/>
    <w:rsid w:val="00C67468"/>
    <w:rsid w:val="00C677E5"/>
    <w:rsid w:val="00C726EA"/>
    <w:rsid w:val="00C73D59"/>
    <w:rsid w:val="00C74EBE"/>
    <w:rsid w:val="00C75E13"/>
    <w:rsid w:val="00C76904"/>
    <w:rsid w:val="00C808CF"/>
    <w:rsid w:val="00C80FBA"/>
    <w:rsid w:val="00C816BD"/>
    <w:rsid w:val="00C81C5C"/>
    <w:rsid w:val="00C8227D"/>
    <w:rsid w:val="00C83E1F"/>
    <w:rsid w:val="00C84FD5"/>
    <w:rsid w:val="00C85A6F"/>
    <w:rsid w:val="00C860C3"/>
    <w:rsid w:val="00C860FD"/>
    <w:rsid w:val="00C87AC8"/>
    <w:rsid w:val="00C90FA9"/>
    <w:rsid w:val="00C9105A"/>
    <w:rsid w:val="00C9159B"/>
    <w:rsid w:val="00C9291E"/>
    <w:rsid w:val="00C9444C"/>
    <w:rsid w:val="00C95C61"/>
    <w:rsid w:val="00C97E73"/>
    <w:rsid w:val="00CA0DBC"/>
    <w:rsid w:val="00CA1510"/>
    <w:rsid w:val="00CA19A4"/>
    <w:rsid w:val="00CA1BAD"/>
    <w:rsid w:val="00CA282D"/>
    <w:rsid w:val="00CA321E"/>
    <w:rsid w:val="00CA3FC4"/>
    <w:rsid w:val="00CA6E8A"/>
    <w:rsid w:val="00CA7B7B"/>
    <w:rsid w:val="00CB0399"/>
    <w:rsid w:val="00CB0FE7"/>
    <w:rsid w:val="00CB2621"/>
    <w:rsid w:val="00CB3500"/>
    <w:rsid w:val="00CB3C84"/>
    <w:rsid w:val="00CB3ED1"/>
    <w:rsid w:val="00CB40F6"/>
    <w:rsid w:val="00CB469E"/>
    <w:rsid w:val="00CB7941"/>
    <w:rsid w:val="00CC091D"/>
    <w:rsid w:val="00CC1734"/>
    <w:rsid w:val="00CC1F5E"/>
    <w:rsid w:val="00CC34A6"/>
    <w:rsid w:val="00CC535F"/>
    <w:rsid w:val="00CC593B"/>
    <w:rsid w:val="00CC5D40"/>
    <w:rsid w:val="00CC75CA"/>
    <w:rsid w:val="00CC79F7"/>
    <w:rsid w:val="00CD0508"/>
    <w:rsid w:val="00CD0D28"/>
    <w:rsid w:val="00CD2576"/>
    <w:rsid w:val="00CD5479"/>
    <w:rsid w:val="00CD55CC"/>
    <w:rsid w:val="00CD6179"/>
    <w:rsid w:val="00CD7D8E"/>
    <w:rsid w:val="00CE1162"/>
    <w:rsid w:val="00CE1468"/>
    <w:rsid w:val="00CE1E7D"/>
    <w:rsid w:val="00CE313E"/>
    <w:rsid w:val="00CE3AE8"/>
    <w:rsid w:val="00CE3D73"/>
    <w:rsid w:val="00CE4263"/>
    <w:rsid w:val="00CE4684"/>
    <w:rsid w:val="00CE4789"/>
    <w:rsid w:val="00CE4BB1"/>
    <w:rsid w:val="00CE50DA"/>
    <w:rsid w:val="00CE574B"/>
    <w:rsid w:val="00CE5E3B"/>
    <w:rsid w:val="00CE6799"/>
    <w:rsid w:val="00CE7517"/>
    <w:rsid w:val="00CE75AD"/>
    <w:rsid w:val="00CF05A0"/>
    <w:rsid w:val="00CF1A07"/>
    <w:rsid w:val="00CF1DDB"/>
    <w:rsid w:val="00CF2267"/>
    <w:rsid w:val="00CF4E98"/>
    <w:rsid w:val="00D000CA"/>
    <w:rsid w:val="00D011BB"/>
    <w:rsid w:val="00D01BCD"/>
    <w:rsid w:val="00D01C9A"/>
    <w:rsid w:val="00D06759"/>
    <w:rsid w:val="00D06946"/>
    <w:rsid w:val="00D07820"/>
    <w:rsid w:val="00D111ED"/>
    <w:rsid w:val="00D11A7D"/>
    <w:rsid w:val="00D12E59"/>
    <w:rsid w:val="00D1385E"/>
    <w:rsid w:val="00D13C96"/>
    <w:rsid w:val="00D179F8"/>
    <w:rsid w:val="00D2158D"/>
    <w:rsid w:val="00D22CCC"/>
    <w:rsid w:val="00D237C8"/>
    <w:rsid w:val="00D2652B"/>
    <w:rsid w:val="00D27F91"/>
    <w:rsid w:val="00D30430"/>
    <w:rsid w:val="00D3067C"/>
    <w:rsid w:val="00D30A65"/>
    <w:rsid w:val="00D314A0"/>
    <w:rsid w:val="00D32C24"/>
    <w:rsid w:val="00D3446C"/>
    <w:rsid w:val="00D34FA6"/>
    <w:rsid w:val="00D35FB5"/>
    <w:rsid w:val="00D36EC9"/>
    <w:rsid w:val="00D37C94"/>
    <w:rsid w:val="00D37E0C"/>
    <w:rsid w:val="00D40844"/>
    <w:rsid w:val="00D41E94"/>
    <w:rsid w:val="00D42267"/>
    <w:rsid w:val="00D44B4F"/>
    <w:rsid w:val="00D44B7E"/>
    <w:rsid w:val="00D4515A"/>
    <w:rsid w:val="00D5557F"/>
    <w:rsid w:val="00D5613D"/>
    <w:rsid w:val="00D603FC"/>
    <w:rsid w:val="00D6089A"/>
    <w:rsid w:val="00D60D30"/>
    <w:rsid w:val="00D63C05"/>
    <w:rsid w:val="00D64507"/>
    <w:rsid w:val="00D66901"/>
    <w:rsid w:val="00D66D1F"/>
    <w:rsid w:val="00D66FDD"/>
    <w:rsid w:val="00D719AE"/>
    <w:rsid w:val="00D734A1"/>
    <w:rsid w:val="00D7350E"/>
    <w:rsid w:val="00D73C88"/>
    <w:rsid w:val="00D74AAF"/>
    <w:rsid w:val="00D75179"/>
    <w:rsid w:val="00D772F0"/>
    <w:rsid w:val="00D77C52"/>
    <w:rsid w:val="00D80AA6"/>
    <w:rsid w:val="00D81E29"/>
    <w:rsid w:val="00D82DD7"/>
    <w:rsid w:val="00D849D2"/>
    <w:rsid w:val="00D925DB"/>
    <w:rsid w:val="00D929AE"/>
    <w:rsid w:val="00D935E0"/>
    <w:rsid w:val="00D95A16"/>
    <w:rsid w:val="00D95A25"/>
    <w:rsid w:val="00D95A97"/>
    <w:rsid w:val="00D96337"/>
    <w:rsid w:val="00DA031D"/>
    <w:rsid w:val="00DA0F09"/>
    <w:rsid w:val="00DA246E"/>
    <w:rsid w:val="00DA2DD1"/>
    <w:rsid w:val="00DA32FD"/>
    <w:rsid w:val="00DA3674"/>
    <w:rsid w:val="00DA38D4"/>
    <w:rsid w:val="00DA3915"/>
    <w:rsid w:val="00DA4618"/>
    <w:rsid w:val="00DA4B1D"/>
    <w:rsid w:val="00DA4B5C"/>
    <w:rsid w:val="00DA4F8B"/>
    <w:rsid w:val="00DA5F3D"/>
    <w:rsid w:val="00DA5F97"/>
    <w:rsid w:val="00DA6510"/>
    <w:rsid w:val="00DA6F8C"/>
    <w:rsid w:val="00DA7575"/>
    <w:rsid w:val="00DB0B3D"/>
    <w:rsid w:val="00DB2AAD"/>
    <w:rsid w:val="00DB3549"/>
    <w:rsid w:val="00DB40EE"/>
    <w:rsid w:val="00DB4731"/>
    <w:rsid w:val="00DB498F"/>
    <w:rsid w:val="00DB6FE2"/>
    <w:rsid w:val="00DB7382"/>
    <w:rsid w:val="00DC0563"/>
    <w:rsid w:val="00DC07A8"/>
    <w:rsid w:val="00DC0AB5"/>
    <w:rsid w:val="00DC5CCC"/>
    <w:rsid w:val="00DC604E"/>
    <w:rsid w:val="00DC61F9"/>
    <w:rsid w:val="00DC7EFB"/>
    <w:rsid w:val="00DD095D"/>
    <w:rsid w:val="00DD1556"/>
    <w:rsid w:val="00DD206C"/>
    <w:rsid w:val="00DD2D0F"/>
    <w:rsid w:val="00DD30A7"/>
    <w:rsid w:val="00DD3E7E"/>
    <w:rsid w:val="00DD4043"/>
    <w:rsid w:val="00DD425A"/>
    <w:rsid w:val="00DD4654"/>
    <w:rsid w:val="00DD4AEA"/>
    <w:rsid w:val="00DD638F"/>
    <w:rsid w:val="00DD6B4D"/>
    <w:rsid w:val="00DE0269"/>
    <w:rsid w:val="00DE0298"/>
    <w:rsid w:val="00DE0D1B"/>
    <w:rsid w:val="00DE2287"/>
    <w:rsid w:val="00DE3595"/>
    <w:rsid w:val="00DE5F1C"/>
    <w:rsid w:val="00DE5FFF"/>
    <w:rsid w:val="00DF01D5"/>
    <w:rsid w:val="00DF066F"/>
    <w:rsid w:val="00DF0CE0"/>
    <w:rsid w:val="00DF1FCD"/>
    <w:rsid w:val="00DF24CA"/>
    <w:rsid w:val="00DF2675"/>
    <w:rsid w:val="00DF3B77"/>
    <w:rsid w:val="00DF5AB6"/>
    <w:rsid w:val="00DF5B71"/>
    <w:rsid w:val="00DF6397"/>
    <w:rsid w:val="00DF678C"/>
    <w:rsid w:val="00E0068E"/>
    <w:rsid w:val="00E00E5A"/>
    <w:rsid w:val="00E017D5"/>
    <w:rsid w:val="00E018D9"/>
    <w:rsid w:val="00E02869"/>
    <w:rsid w:val="00E03B16"/>
    <w:rsid w:val="00E0441B"/>
    <w:rsid w:val="00E10946"/>
    <w:rsid w:val="00E119A0"/>
    <w:rsid w:val="00E11D63"/>
    <w:rsid w:val="00E1257B"/>
    <w:rsid w:val="00E125AA"/>
    <w:rsid w:val="00E150CF"/>
    <w:rsid w:val="00E1590C"/>
    <w:rsid w:val="00E20499"/>
    <w:rsid w:val="00E2192A"/>
    <w:rsid w:val="00E23F57"/>
    <w:rsid w:val="00E270F2"/>
    <w:rsid w:val="00E27157"/>
    <w:rsid w:val="00E32DF2"/>
    <w:rsid w:val="00E35859"/>
    <w:rsid w:val="00E3694B"/>
    <w:rsid w:val="00E36B0F"/>
    <w:rsid w:val="00E370CF"/>
    <w:rsid w:val="00E414B2"/>
    <w:rsid w:val="00E42871"/>
    <w:rsid w:val="00E42E0E"/>
    <w:rsid w:val="00E44531"/>
    <w:rsid w:val="00E4479C"/>
    <w:rsid w:val="00E45229"/>
    <w:rsid w:val="00E455EA"/>
    <w:rsid w:val="00E45BA0"/>
    <w:rsid w:val="00E4646E"/>
    <w:rsid w:val="00E473FD"/>
    <w:rsid w:val="00E503D0"/>
    <w:rsid w:val="00E50485"/>
    <w:rsid w:val="00E5068D"/>
    <w:rsid w:val="00E508E7"/>
    <w:rsid w:val="00E52BA9"/>
    <w:rsid w:val="00E54ACE"/>
    <w:rsid w:val="00E54AFE"/>
    <w:rsid w:val="00E54D32"/>
    <w:rsid w:val="00E56C32"/>
    <w:rsid w:val="00E60514"/>
    <w:rsid w:val="00E61432"/>
    <w:rsid w:val="00E62905"/>
    <w:rsid w:val="00E64681"/>
    <w:rsid w:val="00E71A55"/>
    <w:rsid w:val="00E72D82"/>
    <w:rsid w:val="00E73C52"/>
    <w:rsid w:val="00E76C16"/>
    <w:rsid w:val="00E77055"/>
    <w:rsid w:val="00E77799"/>
    <w:rsid w:val="00E803E4"/>
    <w:rsid w:val="00E827B1"/>
    <w:rsid w:val="00E82EC1"/>
    <w:rsid w:val="00E8306E"/>
    <w:rsid w:val="00E84312"/>
    <w:rsid w:val="00E84951"/>
    <w:rsid w:val="00E84C8E"/>
    <w:rsid w:val="00E85A3A"/>
    <w:rsid w:val="00E865B6"/>
    <w:rsid w:val="00E86FF0"/>
    <w:rsid w:val="00E91356"/>
    <w:rsid w:val="00E919BC"/>
    <w:rsid w:val="00E922CB"/>
    <w:rsid w:val="00E928B1"/>
    <w:rsid w:val="00E9405C"/>
    <w:rsid w:val="00E94F2A"/>
    <w:rsid w:val="00E94F8E"/>
    <w:rsid w:val="00E95E76"/>
    <w:rsid w:val="00E96642"/>
    <w:rsid w:val="00E97403"/>
    <w:rsid w:val="00EA0607"/>
    <w:rsid w:val="00EA22CC"/>
    <w:rsid w:val="00EA2CF8"/>
    <w:rsid w:val="00EA36AB"/>
    <w:rsid w:val="00EA3874"/>
    <w:rsid w:val="00EA3CCB"/>
    <w:rsid w:val="00EA451D"/>
    <w:rsid w:val="00EA55E0"/>
    <w:rsid w:val="00EA7F22"/>
    <w:rsid w:val="00EB0012"/>
    <w:rsid w:val="00EB02B1"/>
    <w:rsid w:val="00EB3181"/>
    <w:rsid w:val="00EB3F39"/>
    <w:rsid w:val="00EB485F"/>
    <w:rsid w:val="00EB4DB8"/>
    <w:rsid w:val="00EB595F"/>
    <w:rsid w:val="00EC03BA"/>
    <w:rsid w:val="00EC0E70"/>
    <w:rsid w:val="00EC23F5"/>
    <w:rsid w:val="00EC5217"/>
    <w:rsid w:val="00EC5E2C"/>
    <w:rsid w:val="00EC6022"/>
    <w:rsid w:val="00ED0580"/>
    <w:rsid w:val="00ED0A22"/>
    <w:rsid w:val="00ED0AF8"/>
    <w:rsid w:val="00ED0BE7"/>
    <w:rsid w:val="00ED3200"/>
    <w:rsid w:val="00ED3CAC"/>
    <w:rsid w:val="00ED671F"/>
    <w:rsid w:val="00ED78FF"/>
    <w:rsid w:val="00EE091B"/>
    <w:rsid w:val="00EE14DD"/>
    <w:rsid w:val="00EE376D"/>
    <w:rsid w:val="00EE3D54"/>
    <w:rsid w:val="00EE4674"/>
    <w:rsid w:val="00EE5023"/>
    <w:rsid w:val="00EE60A8"/>
    <w:rsid w:val="00EE619F"/>
    <w:rsid w:val="00EE6292"/>
    <w:rsid w:val="00EF0BAD"/>
    <w:rsid w:val="00EF1EEC"/>
    <w:rsid w:val="00EF4747"/>
    <w:rsid w:val="00EF4C69"/>
    <w:rsid w:val="00EF5031"/>
    <w:rsid w:val="00EF5341"/>
    <w:rsid w:val="00EF55D7"/>
    <w:rsid w:val="00EF5FEE"/>
    <w:rsid w:val="00EF7C56"/>
    <w:rsid w:val="00F02D9F"/>
    <w:rsid w:val="00F054A6"/>
    <w:rsid w:val="00F07492"/>
    <w:rsid w:val="00F1101C"/>
    <w:rsid w:val="00F112C3"/>
    <w:rsid w:val="00F1263E"/>
    <w:rsid w:val="00F13264"/>
    <w:rsid w:val="00F1500B"/>
    <w:rsid w:val="00F15888"/>
    <w:rsid w:val="00F15B55"/>
    <w:rsid w:val="00F1628A"/>
    <w:rsid w:val="00F1774F"/>
    <w:rsid w:val="00F2022D"/>
    <w:rsid w:val="00F20B2A"/>
    <w:rsid w:val="00F2139F"/>
    <w:rsid w:val="00F24043"/>
    <w:rsid w:val="00F248AB"/>
    <w:rsid w:val="00F253CF"/>
    <w:rsid w:val="00F25B1D"/>
    <w:rsid w:val="00F26A73"/>
    <w:rsid w:val="00F31B34"/>
    <w:rsid w:val="00F32604"/>
    <w:rsid w:val="00F32D6C"/>
    <w:rsid w:val="00F33D2C"/>
    <w:rsid w:val="00F34666"/>
    <w:rsid w:val="00F34B2D"/>
    <w:rsid w:val="00F34B89"/>
    <w:rsid w:val="00F35519"/>
    <w:rsid w:val="00F35528"/>
    <w:rsid w:val="00F366BD"/>
    <w:rsid w:val="00F40B31"/>
    <w:rsid w:val="00F40FFB"/>
    <w:rsid w:val="00F43908"/>
    <w:rsid w:val="00F4481C"/>
    <w:rsid w:val="00F44F87"/>
    <w:rsid w:val="00F472F5"/>
    <w:rsid w:val="00F51AC1"/>
    <w:rsid w:val="00F52647"/>
    <w:rsid w:val="00F5303B"/>
    <w:rsid w:val="00F55385"/>
    <w:rsid w:val="00F565BB"/>
    <w:rsid w:val="00F56D77"/>
    <w:rsid w:val="00F60556"/>
    <w:rsid w:val="00F62E98"/>
    <w:rsid w:val="00F646ED"/>
    <w:rsid w:val="00F672E2"/>
    <w:rsid w:val="00F705FC"/>
    <w:rsid w:val="00F73292"/>
    <w:rsid w:val="00F75A6E"/>
    <w:rsid w:val="00F75CA7"/>
    <w:rsid w:val="00F8113E"/>
    <w:rsid w:val="00F82265"/>
    <w:rsid w:val="00F82FB4"/>
    <w:rsid w:val="00F839F2"/>
    <w:rsid w:val="00F83CC8"/>
    <w:rsid w:val="00F84DF8"/>
    <w:rsid w:val="00F85422"/>
    <w:rsid w:val="00F86560"/>
    <w:rsid w:val="00F868DF"/>
    <w:rsid w:val="00F86F06"/>
    <w:rsid w:val="00F907FD"/>
    <w:rsid w:val="00F91494"/>
    <w:rsid w:val="00F922E7"/>
    <w:rsid w:val="00F930F8"/>
    <w:rsid w:val="00F93EDF"/>
    <w:rsid w:val="00F97488"/>
    <w:rsid w:val="00FA274D"/>
    <w:rsid w:val="00FA36D0"/>
    <w:rsid w:val="00FA3D1D"/>
    <w:rsid w:val="00FA3E39"/>
    <w:rsid w:val="00FA703B"/>
    <w:rsid w:val="00FA7831"/>
    <w:rsid w:val="00FB3D2C"/>
    <w:rsid w:val="00FB56C9"/>
    <w:rsid w:val="00FB580D"/>
    <w:rsid w:val="00FB73BD"/>
    <w:rsid w:val="00FC09ED"/>
    <w:rsid w:val="00FC11AC"/>
    <w:rsid w:val="00FC11B6"/>
    <w:rsid w:val="00FC121D"/>
    <w:rsid w:val="00FC1293"/>
    <w:rsid w:val="00FC364B"/>
    <w:rsid w:val="00FC5266"/>
    <w:rsid w:val="00FC5BD6"/>
    <w:rsid w:val="00FD079A"/>
    <w:rsid w:val="00FD1EC1"/>
    <w:rsid w:val="00FD33AB"/>
    <w:rsid w:val="00FD5396"/>
    <w:rsid w:val="00FD5B95"/>
    <w:rsid w:val="00FD5D86"/>
    <w:rsid w:val="00FD7C6B"/>
    <w:rsid w:val="00FE01FA"/>
    <w:rsid w:val="00FE0DD4"/>
    <w:rsid w:val="00FE2364"/>
    <w:rsid w:val="00FE2C11"/>
    <w:rsid w:val="00FE3F51"/>
    <w:rsid w:val="00FE66DB"/>
    <w:rsid w:val="00FE7FF9"/>
    <w:rsid w:val="00FF0052"/>
    <w:rsid w:val="00FF10CD"/>
    <w:rsid w:val="00FF1818"/>
    <w:rsid w:val="00FF20AD"/>
    <w:rsid w:val="00FF23C8"/>
    <w:rsid w:val="00FF3117"/>
    <w:rsid w:val="00FF44FF"/>
    <w:rsid w:val="00FF4FFE"/>
    <w:rsid w:val="00FF5360"/>
    <w:rsid w:val="00FF6727"/>
    <w:rsid w:val="00FF67AC"/>
    <w:rsid w:val="00FF6875"/>
    <w:rsid w:val="00FF7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61F6"/>
  <w15:chartTrackingRefBased/>
  <w15:docId w15:val="{ABB11004-8276-4B27-B03C-E2152289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39E0"/>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35E63"/>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935E63"/>
    <w:rPr>
      <w:rFonts w:ascii="Tahoma" w:hAnsi="Tahoma" w:cs="Tahoma"/>
      <w:sz w:val="16"/>
      <w:szCs w:val="16"/>
      <w:lang w:eastAsia="en-US"/>
    </w:rPr>
  </w:style>
  <w:style w:type="character" w:styleId="Komentaronuoroda">
    <w:name w:val="annotation reference"/>
    <w:unhideWhenUsed/>
    <w:rsid w:val="00097DD3"/>
    <w:rPr>
      <w:sz w:val="16"/>
      <w:szCs w:val="16"/>
    </w:rPr>
  </w:style>
  <w:style w:type="paragraph" w:styleId="Komentarotekstas">
    <w:name w:val="annotation text"/>
    <w:basedOn w:val="prastasis"/>
    <w:link w:val="KomentarotekstasDiagrama"/>
    <w:unhideWhenUsed/>
    <w:rsid w:val="00097DD3"/>
    <w:rPr>
      <w:sz w:val="20"/>
      <w:szCs w:val="20"/>
      <w:lang w:val="x-none"/>
    </w:rPr>
  </w:style>
  <w:style w:type="character" w:customStyle="1" w:styleId="KomentarotekstasDiagrama">
    <w:name w:val="Komentaro tekstas Diagrama"/>
    <w:link w:val="Komentarotekstas"/>
    <w:rsid w:val="00097DD3"/>
    <w:rPr>
      <w:lang w:eastAsia="en-US"/>
    </w:rPr>
  </w:style>
  <w:style w:type="paragraph" w:styleId="Komentarotema">
    <w:name w:val="annotation subject"/>
    <w:basedOn w:val="Komentarotekstas"/>
    <w:next w:val="Komentarotekstas"/>
    <w:link w:val="KomentarotemaDiagrama"/>
    <w:uiPriority w:val="99"/>
    <w:semiHidden/>
    <w:unhideWhenUsed/>
    <w:rsid w:val="00097DD3"/>
    <w:rPr>
      <w:b/>
      <w:bCs/>
    </w:rPr>
  </w:style>
  <w:style w:type="character" w:customStyle="1" w:styleId="KomentarotemaDiagrama">
    <w:name w:val="Komentaro tema Diagrama"/>
    <w:link w:val="Komentarotema"/>
    <w:uiPriority w:val="99"/>
    <w:semiHidden/>
    <w:rsid w:val="00097DD3"/>
    <w:rPr>
      <w:b/>
      <w:bCs/>
      <w:lang w:eastAsia="en-US"/>
    </w:rPr>
  </w:style>
  <w:style w:type="paragraph" w:customStyle="1" w:styleId="Dokumentopunktas">
    <w:name w:val="Dokumento punktas"/>
    <w:basedOn w:val="prastasis"/>
    <w:link w:val="DokumentopunktasDiagrama"/>
    <w:autoRedefine/>
    <w:rsid w:val="00605F5E"/>
    <w:pPr>
      <w:tabs>
        <w:tab w:val="left" w:pos="709"/>
        <w:tab w:val="left" w:pos="851"/>
      </w:tabs>
      <w:spacing w:after="0" w:line="240" w:lineRule="auto"/>
      <w:jc w:val="both"/>
    </w:pPr>
    <w:rPr>
      <w:rFonts w:ascii="Times New Roman" w:eastAsia="Times New Roman" w:hAnsi="Times New Roman" w:cstheme="minorBidi"/>
      <w:sz w:val="24"/>
      <w:szCs w:val="24"/>
    </w:rPr>
  </w:style>
  <w:style w:type="character" w:customStyle="1" w:styleId="DokumentopunktasDiagrama">
    <w:name w:val="Dokumento punktas Diagrama"/>
    <w:link w:val="Dokumentopunktas"/>
    <w:locked/>
    <w:rsid w:val="00605F5E"/>
    <w:rPr>
      <w:rFonts w:ascii="Times New Roman" w:eastAsia="Times New Roman" w:hAnsi="Times New Roman" w:cstheme="minorBidi"/>
      <w:sz w:val="24"/>
      <w:szCs w:val="24"/>
      <w:lang w:eastAsia="en-US"/>
    </w:rPr>
  </w:style>
  <w:style w:type="paragraph" w:styleId="Pataisymai">
    <w:name w:val="Revision"/>
    <w:hidden/>
    <w:uiPriority w:val="99"/>
    <w:semiHidden/>
    <w:rsid w:val="00C063B8"/>
    <w:rPr>
      <w:sz w:val="22"/>
      <w:szCs w:val="22"/>
      <w:lang w:eastAsia="en-US"/>
    </w:rPr>
  </w:style>
  <w:style w:type="paragraph" w:styleId="Sraopastraipa">
    <w:name w:val="List Paragraph"/>
    <w:basedOn w:val="prastasis"/>
    <w:uiPriority w:val="34"/>
    <w:qFormat/>
    <w:rsid w:val="00070B9C"/>
    <w:pPr>
      <w:ind w:left="720"/>
      <w:contextualSpacing/>
    </w:pPr>
  </w:style>
  <w:style w:type="paragraph" w:styleId="Pagrindiniotekstotrauka">
    <w:name w:val="Body Text Indent"/>
    <w:basedOn w:val="prastasis"/>
    <w:link w:val="PagrindiniotekstotraukaDiagrama"/>
    <w:rsid w:val="00D95A25"/>
    <w:pPr>
      <w:suppressAutoHyphens/>
      <w:spacing w:after="0" w:line="240" w:lineRule="auto"/>
      <w:ind w:firstLine="720"/>
      <w:jc w:val="both"/>
    </w:pPr>
    <w:rPr>
      <w:rFonts w:ascii="TimesLT" w:eastAsia="Times New Roman" w:hAnsi="TimesLT"/>
      <w:b/>
      <w:sz w:val="24"/>
      <w:szCs w:val="20"/>
      <w:lang w:val="x-none" w:eastAsia="ar-SA"/>
    </w:rPr>
  </w:style>
  <w:style w:type="character" w:customStyle="1" w:styleId="PagrindiniotekstotraukaDiagrama">
    <w:name w:val="Pagrindinio teksto įtrauka Diagrama"/>
    <w:link w:val="Pagrindiniotekstotrauka"/>
    <w:rsid w:val="00D95A25"/>
    <w:rPr>
      <w:rFonts w:ascii="TimesLT" w:eastAsia="Times New Roman" w:hAnsi="TimesLT"/>
      <w:b/>
      <w:sz w:val="24"/>
      <w:lang w:eastAsia="ar-SA"/>
    </w:rPr>
  </w:style>
  <w:style w:type="character" w:styleId="Hipersaitas">
    <w:name w:val="Hyperlink"/>
    <w:uiPriority w:val="99"/>
    <w:unhideWhenUsed/>
    <w:rsid w:val="0015553B"/>
    <w:rPr>
      <w:color w:val="0000FF"/>
      <w:u w:val="single"/>
    </w:rPr>
  </w:style>
  <w:style w:type="character" w:customStyle="1" w:styleId="typewriter">
    <w:name w:val="typewriter"/>
    <w:rsid w:val="00D01BCD"/>
  </w:style>
  <w:style w:type="character" w:styleId="Perirtashipersaitas">
    <w:name w:val="FollowedHyperlink"/>
    <w:uiPriority w:val="99"/>
    <w:semiHidden/>
    <w:unhideWhenUsed/>
    <w:rsid w:val="00DD4043"/>
    <w:rPr>
      <w:color w:val="954F72"/>
      <w:u w:val="single"/>
    </w:rPr>
  </w:style>
  <w:style w:type="paragraph" w:styleId="Pavadinimas">
    <w:name w:val="Title"/>
    <w:basedOn w:val="prastasis"/>
    <w:next w:val="prastasis"/>
    <w:link w:val="PavadinimasDiagrama"/>
    <w:uiPriority w:val="10"/>
    <w:qFormat/>
    <w:rsid w:val="00AB121F"/>
    <w:pPr>
      <w:spacing w:before="240" w:after="60"/>
      <w:jc w:val="center"/>
      <w:outlineLvl w:val="0"/>
    </w:pPr>
    <w:rPr>
      <w:rFonts w:ascii="Cambria" w:eastAsia="Times New Roman" w:hAnsi="Cambria"/>
      <w:b/>
      <w:bCs/>
      <w:kern w:val="28"/>
      <w:sz w:val="32"/>
      <w:szCs w:val="32"/>
      <w:lang w:val="x-none"/>
    </w:rPr>
  </w:style>
  <w:style w:type="character" w:customStyle="1" w:styleId="PavadinimasDiagrama">
    <w:name w:val="Pavadinimas Diagrama"/>
    <w:link w:val="Pavadinimas"/>
    <w:uiPriority w:val="10"/>
    <w:rsid w:val="00AB121F"/>
    <w:rPr>
      <w:rFonts w:ascii="Cambria" w:eastAsia="Times New Roman" w:hAnsi="Cambria" w:cs="Times New Roman"/>
      <w:b/>
      <w:bCs/>
      <w:kern w:val="28"/>
      <w:sz w:val="32"/>
      <w:szCs w:val="32"/>
      <w:lang w:eastAsia="en-US"/>
    </w:rPr>
  </w:style>
  <w:style w:type="paragraph" w:styleId="Antrats">
    <w:name w:val="header"/>
    <w:basedOn w:val="prastasis"/>
    <w:link w:val="AntratsDiagrama"/>
    <w:uiPriority w:val="99"/>
    <w:unhideWhenUsed/>
    <w:rsid w:val="003D5BC5"/>
    <w:pPr>
      <w:tabs>
        <w:tab w:val="center" w:pos="4819"/>
        <w:tab w:val="right" w:pos="9638"/>
      </w:tabs>
    </w:pPr>
    <w:rPr>
      <w:lang w:val="x-none"/>
    </w:rPr>
  </w:style>
  <w:style w:type="character" w:customStyle="1" w:styleId="AntratsDiagrama">
    <w:name w:val="Antraštės Diagrama"/>
    <w:link w:val="Antrats"/>
    <w:uiPriority w:val="99"/>
    <w:rsid w:val="003D5BC5"/>
    <w:rPr>
      <w:sz w:val="22"/>
      <w:szCs w:val="22"/>
      <w:lang w:eastAsia="en-US"/>
    </w:rPr>
  </w:style>
  <w:style w:type="paragraph" w:styleId="Porat">
    <w:name w:val="footer"/>
    <w:basedOn w:val="prastasis"/>
    <w:link w:val="PoratDiagrama"/>
    <w:uiPriority w:val="99"/>
    <w:unhideWhenUsed/>
    <w:rsid w:val="003D5BC5"/>
    <w:pPr>
      <w:tabs>
        <w:tab w:val="center" w:pos="4819"/>
        <w:tab w:val="right" w:pos="9638"/>
      </w:tabs>
    </w:pPr>
    <w:rPr>
      <w:lang w:val="x-none"/>
    </w:rPr>
  </w:style>
  <w:style w:type="character" w:customStyle="1" w:styleId="PoratDiagrama">
    <w:name w:val="Poraštė Diagrama"/>
    <w:link w:val="Porat"/>
    <w:uiPriority w:val="99"/>
    <w:rsid w:val="003D5BC5"/>
    <w:rPr>
      <w:sz w:val="22"/>
      <w:szCs w:val="22"/>
      <w:lang w:eastAsia="en-US"/>
    </w:rPr>
  </w:style>
  <w:style w:type="paragraph" w:customStyle="1" w:styleId="Adresas">
    <w:name w:val="Adresas"/>
    <w:basedOn w:val="prastasis"/>
    <w:qFormat/>
    <w:rsid w:val="00F112C3"/>
    <w:pPr>
      <w:spacing w:after="0" w:line="240" w:lineRule="auto"/>
      <w:ind w:right="318"/>
    </w:pPr>
    <w:rPr>
      <w:rFonts w:ascii="Times New Roman" w:eastAsia="Times New Roman" w:hAnsi="Times New Roman"/>
      <w:sz w:val="24"/>
      <w:szCs w:val="24"/>
    </w:rPr>
  </w:style>
  <w:style w:type="paragraph" w:styleId="Betarp">
    <w:name w:val="No Spacing"/>
    <w:uiPriority w:val="1"/>
    <w:qFormat/>
    <w:rsid w:val="00F112C3"/>
    <w:rPr>
      <w:rFonts w:ascii="Times New Roman" w:eastAsia="Times New Roman" w:hAnsi="Times New Roman"/>
      <w:sz w:val="24"/>
      <w:szCs w:val="24"/>
      <w:lang w:val="en-US" w:eastAsia="en-US"/>
    </w:rPr>
  </w:style>
  <w:style w:type="paragraph" w:customStyle="1" w:styleId="adresas0">
    <w:name w:val="adresas"/>
    <w:basedOn w:val="prastasis"/>
    <w:rsid w:val="00D1385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efault">
    <w:name w:val="Default"/>
    <w:rsid w:val="00DC61F9"/>
    <w:pPr>
      <w:autoSpaceDE w:val="0"/>
      <w:autoSpaceDN w:val="0"/>
      <w:adjustRightInd w:val="0"/>
    </w:pPr>
    <w:rPr>
      <w:rFonts w:ascii="Garamond" w:hAnsi="Garamond" w:cs="Garamond"/>
      <w:color w:val="000000"/>
      <w:sz w:val="24"/>
      <w:szCs w:val="24"/>
    </w:rPr>
  </w:style>
  <w:style w:type="paragraph" w:styleId="Puslapioinaostekstas">
    <w:name w:val="footnote text"/>
    <w:basedOn w:val="prastasis"/>
    <w:link w:val="PuslapioinaostekstasDiagrama"/>
    <w:uiPriority w:val="99"/>
    <w:semiHidden/>
    <w:unhideWhenUsed/>
    <w:rsid w:val="00577A02"/>
    <w:rPr>
      <w:sz w:val="20"/>
      <w:szCs w:val="20"/>
      <w:lang w:val="x-none"/>
    </w:rPr>
  </w:style>
  <w:style w:type="character" w:customStyle="1" w:styleId="PuslapioinaostekstasDiagrama">
    <w:name w:val="Puslapio išnašos tekstas Diagrama"/>
    <w:link w:val="Puslapioinaostekstas"/>
    <w:uiPriority w:val="99"/>
    <w:semiHidden/>
    <w:rsid w:val="00577A02"/>
    <w:rPr>
      <w:lang w:eastAsia="en-US"/>
    </w:rPr>
  </w:style>
  <w:style w:type="character" w:styleId="Puslapioinaosnuoroda">
    <w:name w:val="footnote reference"/>
    <w:uiPriority w:val="99"/>
    <w:semiHidden/>
    <w:unhideWhenUsed/>
    <w:rsid w:val="00577A02"/>
    <w:rPr>
      <w:vertAlign w:val="superscript"/>
    </w:rPr>
  </w:style>
  <w:style w:type="character" w:customStyle="1" w:styleId="hps">
    <w:name w:val="hps"/>
    <w:basedOn w:val="Numatytasispastraiposriftas"/>
    <w:rsid w:val="00827ADC"/>
  </w:style>
  <w:style w:type="character" w:customStyle="1" w:styleId="highlight">
    <w:name w:val="highlight"/>
    <w:rsid w:val="00987352"/>
  </w:style>
  <w:style w:type="paragraph" w:customStyle="1" w:styleId="Preformatted">
    <w:name w:val="Preformatted"/>
    <w:basedOn w:val="prastasis"/>
    <w:rsid w:val="00980B6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styleId="Pagrindiniotekstotrauka3">
    <w:name w:val="Body Text Indent 3"/>
    <w:basedOn w:val="prastasis"/>
    <w:link w:val="Pagrindiniotekstotrauka3Diagrama"/>
    <w:uiPriority w:val="99"/>
    <w:semiHidden/>
    <w:unhideWhenUsed/>
    <w:rsid w:val="00AF44D7"/>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AF44D7"/>
    <w:rPr>
      <w:sz w:val="16"/>
      <w:szCs w:val="16"/>
      <w:lang w:eastAsia="en-US"/>
    </w:rPr>
  </w:style>
  <w:style w:type="paragraph" w:customStyle="1" w:styleId="Pavadinimas1">
    <w:name w:val="Pavadinimas1"/>
    <w:basedOn w:val="prastasis"/>
    <w:rsid w:val="005140F6"/>
    <w:pPr>
      <w:suppressAutoHyphens/>
      <w:spacing w:before="40" w:after="40" w:line="240" w:lineRule="auto"/>
      <w:ind w:right="1959"/>
    </w:pPr>
    <w:rPr>
      <w:rFonts w:ascii="Times New Roman" w:eastAsia="Times New Roman" w:hAnsi="Times New Roman"/>
      <w:caps/>
      <w:sz w:val="24"/>
      <w:szCs w:val="24"/>
      <w:lang w:eastAsia="ar-SA"/>
    </w:rPr>
  </w:style>
  <w:style w:type="table" w:styleId="Lentelstinklelis">
    <w:name w:val="Table Grid"/>
    <w:basedOn w:val="prastojilentel"/>
    <w:uiPriority w:val="39"/>
    <w:rsid w:val="005140F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612A39"/>
    <w:pPr>
      <w:spacing w:after="0" w:line="240" w:lineRule="auto"/>
    </w:pPr>
    <w:rPr>
      <w:rFonts w:eastAsiaTheme="minorHAnsi" w:cstheme="minorBidi"/>
      <w:szCs w:val="21"/>
    </w:rPr>
  </w:style>
  <w:style w:type="character" w:customStyle="1" w:styleId="PaprastasistekstasDiagrama">
    <w:name w:val="Paprastasis tekstas Diagrama"/>
    <w:basedOn w:val="Numatytasispastraiposriftas"/>
    <w:link w:val="Paprastasistekstas"/>
    <w:uiPriority w:val="99"/>
    <w:rsid w:val="00612A39"/>
    <w:rPr>
      <w:rFonts w:eastAsiaTheme="minorHAnsi" w:cstheme="minorBidi"/>
      <w:sz w:val="22"/>
      <w:szCs w:val="21"/>
      <w:lang w:eastAsia="en-US"/>
    </w:rPr>
  </w:style>
  <w:style w:type="paragraph" w:customStyle="1" w:styleId="statymopavad">
    <w:name w:val="Įstatymo pavad."/>
    <w:basedOn w:val="prastasis"/>
    <w:uiPriority w:val="99"/>
    <w:rsid w:val="0017470C"/>
    <w:pPr>
      <w:suppressAutoHyphens/>
      <w:spacing w:after="0" w:line="360" w:lineRule="auto"/>
      <w:ind w:firstLine="720"/>
      <w:jc w:val="center"/>
    </w:pPr>
    <w:rPr>
      <w:rFonts w:ascii="TimesLT" w:hAnsi="TimesLT" w:cs="TimesLT"/>
      <w:caps/>
      <w:sz w:val="24"/>
      <w:szCs w:val="24"/>
      <w:lang w:eastAsia="ar-SA"/>
    </w:rPr>
  </w:style>
  <w:style w:type="paragraph" w:customStyle="1" w:styleId="LICNUOST2">
    <w:name w:val="LICNUOST2"/>
    <w:basedOn w:val="prastasis"/>
    <w:uiPriority w:val="99"/>
    <w:rsid w:val="00040E7C"/>
    <w:pPr>
      <w:numPr>
        <w:ilvl w:val="4"/>
      </w:numPr>
      <w:tabs>
        <w:tab w:val="left" w:pos="1418"/>
        <w:tab w:val="num" w:pos="2774"/>
      </w:tabs>
      <w:spacing w:after="0" w:line="240" w:lineRule="auto"/>
      <w:ind w:left="2054" w:firstLine="357"/>
      <w:jc w:val="both"/>
      <w:outlineLvl w:val="3"/>
    </w:pPr>
    <w:rPr>
      <w:rFonts w:ascii="Times New Roman" w:eastAsia="Times New Roman" w:hAnsi="Times New Roman"/>
      <w:sz w:val="24"/>
      <w:szCs w:val="24"/>
      <w:lang w:eastAsia="lt-LT"/>
    </w:rPr>
  </w:style>
  <w:style w:type="paragraph" w:styleId="Pagrindinistekstas">
    <w:name w:val="Body Text"/>
    <w:basedOn w:val="prastasis"/>
    <w:link w:val="PagrindinistekstasDiagrama"/>
    <w:uiPriority w:val="99"/>
    <w:semiHidden/>
    <w:unhideWhenUsed/>
    <w:rsid w:val="00295940"/>
    <w:pPr>
      <w:spacing w:after="120"/>
    </w:pPr>
  </w:style>
  <w:style w:type="character" w:customStyle="1" w:styleId="PagrindinistekstasDiagrama">
    <w:name w:val="Pagrindinis tekstas Diagrama"/>
    <w:basedOn w:val="Numatytasispastraiposriftas"/>
    <w:link w:val="Pagrindinistekstas"/>
    <w:uiPriority w:val="99"/>
    <w:semiHidden/>
    <w:rsid w:val="002959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0479">
      <w:bodyDiv w:val="1"/>
      <w:marLeft w:val="0"/>
      <w:marRight w:val="0"/>
      <w:marTop w:val="0"/>
      <w:marBottom w:val="0"/>
      <w:divBdr>
        <w:top w:val="none" w:sz="0" w:space="0" w:color="auto"/>
        <w:left w:val="none" w:sz="0" w:space="0" w:color="auto"/>
        <w:bottom w:val="none" w:sz="0" w:space="0" w:color="auto"/>
        <w:right w:val="none" w:sz="0" w:space="0" w:color="auto"/>
      </w:divBdr>
      <w:divsChild>
        <w:div w:id="1571307561">
          <w:marLeft w:val="0"/>
          <w:marRight w:val="0"/>
          <w:marTop w:val="0"/>
          <w:marBottom w:val="0"/>
          <w:divBdr>
            <w:top w:val="none" w:sz="0" w:space="0" w:color="auto"/>
            <w:left w:val="none" w:sz="0" w:space="0" w:color="auto"/>
            <w:bottom w:val="none" w:sz="0" w:space="0" w:color="auto"/>
            <w:right w:val="none" w:sz="0" w:space="0" w:color="auto"/>
          </w:divBdr>
          <w:divsChild>
            <w:div w:id="159660749">
              <w:marLeft w:val="0"/>
              <w:marRight w:val="0"/>
              <w:marTop w:val="0"/>
              <w:marBottom w:val="0"/>
              <w:divBdr>
                <w:top w:val="none" w:sz="0" w:space="0" w:color="auto"/>
                <w:left w:val="none" w:sz="0" w:space="0" w:color="auto"/>
                <w:bottom w:val="none" w:sz="0" w:space="0" w:color="auto"/>
                <w:right w:val="none" w:sz="0" w:space="0" w:color="auto"/>
              </w:divBdr>
              <w:divsChild>
                <w:div w:id="1723404326">
                  <w:marLeft w:val="0"/>
                  <w:marRight w:val="0"/>
                  <w:marTop w:val="0"/>
                  <w:marBottom w:val="0"/>
                  <w:divBdr>
                    <w:top w:val="none" w:sz="0" w:space="0" w:color="auto"/>
                    <w:left w:val="none" w:sz="0" w:space="0" w:color="auto"/>
                    <w:bottom w:val="none" w:sz="0" w:space="0" w:color="auto"/>
                    <w:right w:val="none" w:sz="0" w:space="0" w:color="auto"/>
                  </w:divBdr>
                  <w:divsChild>
                    <w:div w:id="510029084">
                      <w:marLeft w:val="0"/>
                      <w:marRight w:val="0"/>
                      <w:marTop w:val="0"/>
                      <w:marBottom w:val="0"/>
                      <w:divBdr>
                        <w:top w:val="none" w:sz="0" w:space="0" w:color="auto"/>
                        <w:left w:val="none" w:sz="0" w:space="0" w:color="auto"/>
                        <w:bottom w:val="none" w:sz="0" w:space="0" w:color="auto"/>
                        <w:right w:val="none" w:sz="0" w:space="0" w:color="auto"/>
                      </w:divBdr>
                      <w:divsChild>
                        <w:div w:id="253785677">
                          <w:marLeft w:val="0"/>
                          <w:marRight w:val="0"/>
                          <w:marTop w:val="0"/>
                          <w:marBottom w:val="0"/>
                          <w:divBdr>
                            <w:top w:val="none" w:sz="0" w:space="0" w:color="auto"/>
                            <w:left w:val="none" w:sz="0" w:space="0" w:color="auto"/>
                            <w:bottom w:val="none" w:sz="0" w:space="0" w:color="auto"/>
                            <w:right w:val="none" w:sz="0" w:space="0" w:color="auto"/>
                          </w:divBdr>
                          <w:divsChild>
                            <w:div w:id="897325275">
                              <w:marLeft w:val="0"/>
                              <w:marRight w:val="0"/>
                              <w:marTop w:val="0"/>
                              <w:marBottom w:val="0"/>
                              <w:divBdr>
                                <w:top w:val="none" w:sz="0" w:space="0" w:color="auto"/>
                                <w:left w:val="none" w:sz="0" w:space="0" w:color="auto"/>
                                <w:bottom w:val="none" w:sz="0" w:space="0" w:color="auto"/>
                                <w:right w:val="none" w:sz="0" w:space="0" w:color="auto"/>
                              </w:divBdr>
                            </w:div>
                            <w:div w:id="1390953810">
                              <w:marLeft w:val="0"/>
                              <w:marRight w:val="0"/>
                              <w:marTop w:val="0"/>
                              <w:marBottom w:val="0"/>
                              <w:divBdr>
                                <w:top w:val="none" w:sz="0" w:space="0" w:color="auto"/>
                                <w:left w:val="none" w:sz="0" w:space="0" w:color="auto"/>
                                <w:bottom w:val="none" w:sz="0" w:space="0" w:color="auto"/>
                                <w:right w:val="none" w:sz="0" w:space="0" w:color="auto"/>
                              </w:divBdr>
                              <w:divsChild>
                                <w:div w:id="303235938">
                                  <w:marLeft w:val="0"/>
                                  <w:marRight w:val="0"/>
                                  <w:marTop w:val="0"/>
                                  <w:marBottom w:val="0"/>
                                  <w:divBdr>
                                    <w:top w:val="none" w:sz="0" w:space="0" w:color="auto"/>
                                    <w:left w:val="none" w:sz="0" w:space="0" w:color="auto"/>
                                    <w:bottom w:val="none" w:sz="0" w:space="0" w:color="auto"/>
                                    <w:right w:val="none" w:sz="0" w:space="0" w:color="auto"/>
                                  </w:divBdr>
                                </w:div>
                                <w:div w:id="1133988554">
                                  <w:marLeft w:val="0"/>
                                  <w:marRight w:val="0"/>
                                  <w:marTop w:val="0"/>
                                  <w:marBottom w:val="0"/>
                                  <w:divBdr>
                                    <w:top w:val="none" w:sz="0" w:space="0" w:color="auto"/>
                                    <w:left w:val="none" w:sz="0" w:space="0" w:color="auto"/>
                                    <w:bottom w:val="none" w:sz="0" w:space="0" w:color="auto"/>
                                    <w:right w:val="none" w:sz="0" w:space="0" w:color="auto"/>
                                  </w:divBdr>
                                </w:div>
                                <w:div w:id="1184436717">
                                  <w:marLeft w:val="0"/>
                                  <w:marRight w:val="0"/>
                                  <w:marTop w:val="0"/>
                                  <w:marBottom w:val="0"/>
                                  <w:divBdr>
                                    <w:top w:val="none" w:sz="0" w:space="0" w:color="auto"/>
                                    <w:left w:val="none" w:sz="0" w:space="0" w:color="auto"/>
                                    <w:bottom w:val="none" w:sz="0" w:space="0" w:color="auto"/>
                                    <w:right w:val="none" w:sz="0" w:space="0" w:color="auto"/>
                                  </w:divBdr>
                                </w:div>
                                <w:div w:id="1260721558">
                                  <w:marLeft w:val="0"/>
                                  <w:marRight w:val="0"/>
                                  <w:marTop w:val="0"/>
                                  <w:marBottom w:val="0"/>
                                  <w:divBdr>
                                    <w:top w:val="none" w:sz="0" w:space="0" w:color="auto"/>
                                    <w:left w:val="none" w:sz="0" w:space="0" w:color="auto"/>
                                    <w:bottom w:val="none" w:sz="0" w:space="0" w:color="auto"/>
                                    <w:right w:val="none" w:sz="0" w:space="0" w:color="auto"/>
                                  </w:divBdr>
                                </w:div>
                                <w:div w:id="451704161">
                                  <w:marLeft w:val="0"/>
                                  <w:marRight w:val="0"/>
                                  <w:marTop w:val="0"/>
                                  <w:marBottom w:val="0"/>
                                  <w:divBdr>
                                    <w:top w:val="none" w:sz="0" w:space="0" w:color="auto"/>
                                    <w:left w:val="none" w:sz="0" w:space="0" w:color="auto"/>
                                    <w:bottom w:val="none" w:sz="0" w:space="0" w:color="auto"/>
                                    <w:right w:val="none" w:sz="0" w:space="0" w:color="auto"/>
                                  </w:divBdr>
                                </w:div>
                                <w:div w:id="1043290845">
                                  <w:marLeft w:val="0"/>
                                  <w:marRight w:val="0"/>
                                  <w:marTop w:val="0"/>
                                  <w:marBottom w:val="0"/>
                                  <w:divBdr>
                                    <w:top w:val="none" w:sz="0" w:space="0" w:color="auto"/>
                                    <w:left w:val="none" w:sz="0" w:space="0" w:color="auto"/>
                                    <w:bottom w:val="none" w:sz="0" w:space="0" w:color="auto"/>
                                    <w:right w:val="none" w:sz="0" w:space="0" w:color="auto"/>
                                  </w:divBdr>
                                </w:div>
                                <w:div w:id="2117480813">
                                  <w:marLeft w:val="0"/>
                                  <w:marRight w:val="0"/>
                                  <w:marTop w:val="0"/>
                                  <w:marBottom w:val="0"/>
                                  <w:divBdr>
                                    <w:top w:val="none" w:sz="0" w:space="0" w:color="auto"/>
                                    <w:left w:val="none" w:sz="0" w:space="0" w:color="auto"/>
                                    <w:bottom w:val="none" w:sz="0" w:space="0" w:color="auto"/>
                                    <w:right w:val="none" w:sz="0" w:space="0" w:color="auto"/>
                                  </w:divBdr>
                                </w:div>
                                <w:div w:id="985936844">
                                  <w:marLeft w:val="0"/>
                                  <w:marRight w:val="0"/>
                                  <w:marTop w:val="0"/>
                                  <w:marBottom w:val="0"/>
                                  <w:divBdr>
                                    <w:top w:val="none" w:sz="0" w:space="0" w:color="auto"/>
                                    <w:left w:val="none" w:sz="0" w:space="0" w:color="auto"/>
                                    <w:bottom w:val="none" w:sz="0" w:space="0" w:color="auto"/>
                                    <w:right w:val="none" w:sz="0" w:space="0" w:color="auto"/>
                                  </w:divBdr>
                                </w:div>
                                <w:div w:id="951210224">
                                  <w:marLeft w:val="0"/>
                                  <w:marRight w:val="0"/>
                                  <w:marTop w:val="0"/>
                                  <w:marBottom w:val="0"/>
                                  <w:divBdr>
                                    <w:top w:val="none" w:sz="0" w:space="0" w:color="auto"/>
                                    <w:left w:val="none" w:sz="0" w:space="0" w:color="auto"/>
                                    <w:bottom w:val="none" w:sz="0" w:space="0" w:color="auto"/>
                                    <w:right w:val="none" w:sz="0" w:space="0" w:color="auto"/>
                                  </w:divBdr>
                                </w:div>
                                <w:div w:id="424959594">
                                  <w:marLeft w:val="0"/>
                                  <w:marRight w:val="0"/>
                                  <w:marTop w:val="0"/>
                                  <w:marBottom w:val="0"/>
                                  <w:divBdr>
                                    <w:top w:val="none" w:sz="0" w:space="0" w:color="auto"/>
                                    <w:left w:val="none" w:sz="0" w:space="0" w:color="auto"/>
                                    <w:bottom w:val="none" w:sz="0" w:space="0" w:color="auto"/>
                                    <w:right w:val="none" w:sz="0" w:space="0" w:color="auto"/>
                                  </w:divBdr>
                                </w:div>
                                <w:div w:id="940992955">
                                  <w:marLeft w:val="0"/>
                                  <w:marRight w:val="0"/>
                                  <w:marTop w:val="0"/>
                                  <w:marBottom w:val="0"/>
                                  <w:divBdr>
                                    <w:top w:val="none" w:sz="0" w:space="0" w:color="auto"/>
                                    <w:left w:val="none" w:sz="0" w:space="0" w:color="auto"/>
                                    <w:bottom w:val="none" w:sz="0" w:space="0" w:color="auto"/>
                                    <w:right w:val="none" w:sz="0" w:space="0" w:color="auto"/>
                                  </w:divBdr>
                                </w:div>
                              </w:divsChild>
                            </w:div>
                            <w:div w:id="2145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09526">
      <w:bodyDiv w:val="1"/>
      <w:marLeft w:val="0"/>
      <w:marRight w:val="0"/>
      <w:marTop w:val="0"/>
      <w:marBottom w:val="0"/>
      <w:divBdr>
        <w:top w:val="none" w:sz="0" w:space="0" w:color="auto"/>
        <w:left w:val="none" w:sz="0" w:space="0" w:color="auto"/>
        <w:bottom w:val="none" w:sz="0" w:space="0" w:color="auto"/>
        <w:right w:val="none" w:sz="0" w:space="0" w:color="auto"/>
      </w:divBdr>
      <w:divsChild>
        <w:div w:id="43607585">
          <w:marLeft w:val="0"/>
          <w:marRight w:val="0"/>
          <w:marTop w:val="0"/>
          <w:marBottom w:val="0"/>
          <w:divBdr>
            <w:top w:val="none" w:sz="0" w:space="0" w:color="auto"/>
            <w:left w:val="none" w:sz="0" w:space="0" w:color="auto"/>
            <w:bottom w:val="none" w:sz="0" w:space="0" w:color="auto"/>
            <w:right w:val="none" w:sz="0" w:space="0" w:color="auto"/>
          </w:divBdr>
        </w:div>
        <w:div w:id="167870222">
          <w:marLeft w:val="0"/>
          <w:marRight w:val="0"/>
          <w:marTop w:val="0"/>
          <w:marBottom w:val="0"/>
          <w:divBdr>
            <w:top w:val="none" w:sz="0" w:space="0" w:color="auto"/>
            <w:left w:val="none" w:sz="0" w:space="0" w:color="auto"/>
            <w:bottom w:val="none" w:sz="0" w:space="0" w:color="auto"/>
            <w:right w:val="none" w:sz="0" w:space="0" w:color="auto"/>
          </w:divBdr>
        </w:div>
        <w:div w:id="181088408">
          <w:marLeft w:val="0"/>
          <w:marRight w:val="0"/>
          <w:marTop w:val="0"/>
          <w:marBottom w:val="0"/>
          <w:divBdr>
            <w:top w:val="none" w:sz="0" w:space="0" w:color="auto"/>
            <w:left w:val="none" w:sz="0" w:space="0" w:color="auto"/>
            <w:bottom w:val="none" w:sz="0" w:space="0" w:color="auto"/>
            <w:right w:val="none" w:sz="0" w:space="0" w:color="auto"/>
          </w:divBdr>
        </w:div>
        <w:div w:id="361635376">
          <w:marLeft w:val="0"/>
          <w:marRight w:val="0"/>
          <w:marTop w:val="0"/>
          <w:marBottom w:val="0"/>
          <w:divBdr>
            <w:top w:val="none" w:sz="0" w:space="0" w:color="auto"/>
            <w:left w:val="none" w:sz="0" w:space="0" w:color="auto"/>
            <w:bottom w:val="none" w:sz="0" w:space="0" w:color="auto"/>
            <w:right w:val="none" w:sz="0" w:space="0" w:color="auto"/>
          </w:divBdr>
        </w:div>
        <w:div w:id="461575288">
          <w:marLeft w:val="0"/>
          <w:marRight w:val="0"/>
          <w:marTop w:val="0"/>
          <w:marBottom w:val="0"/>
          <w:divBdr>
            <w:top w:val="none" w:sz="0" w:space="0" w:color="auto"/>
            <w:left w:val="none" w:sz="0" w:space="0" w:color="auto"/>
            <w:bottom w:val="none" w:sz="0" w:space="0" w:color="auto"/>
            <w:right w:val="none" w:sz="0" w:space="0" w:color="auto"/>
          </w:divBdr>
        </w:div>
        <w:div w:id="702874242">
          <w:marLeft w:val="0"/>
          <w:marRight w:val="0"/>
          <w:marTop w:val="0"/>
          <w:marBottom w:val="0"/>
          <w:divBdr>
            <w:top w:val="none" w:sz="0" w:space="0" w:color="auto"/>
            <w:left w:val="none" w:sz="0" w:space="0" w:color="auto"/>
            <w:bottom w:val="none" w:sz="0" w:space="0" w:color="auto"/>
            <w:right w:val="none" w:sz="0" w:space="0" w:color="auto"/>
          </w:divBdr>
        </w:div>
        <w:div w:id="729427372">
          <w:marLeft w:val="0"/>
          <w:marRight w:val="0"/>
          <w:marTop w:val="0"/>
          <w:marBottom w:val="0"/>
          <w:divBdr>
            <w:top w:val="none" w:sz="0" w:space="0" w:color="auto"/>
            <w:left w:val="none" w:sz="0" w:space="0" w:color="auto"/>
            <w:bottom w:val="none" w:sz="0" w:space="0" w:color="auto"/>
            <w:right w:val="none" w:sz="0" w:space="0" w:color="auto"/>
          </w:divBdr>
        </w:div>
        <w:div w:id="739447469">
          <w:marLeft w:val="0"/>
          <w:marRight w:val="0"/>
          <w:marTop w:val="0"/>
          <w:marBottom w:val="0"/>
          <w:divBdr>
            <w:top w:val="none" w:sz="0" w:space="0" w:color="auto"/>
            <w:left w:val="none" w:sz="0" w:space="0" w:color="auto"/>
            <w:bottom w:val="none" w:sz="0" w:space="0" w:color="auto"/>
            <w:right w:val="none" w:sz="0" w:space="0" w:color="auto"/>
          </w:divBdr>
        </w:div>
        <w:div w:id="899562758">
          <w:marLeft w:val="0"/>
          <w:marRight w:val="0"/>
          <w:marTop w:val="0"/>
          <w:marBottom w:val="0"/>
          <w:divBdr>
            <w:top w:val="none" w:sz="0" w:space="0" w:color="auto"/>
            <w:left w:val="none" w:sz="0" w:space="0" w:color="auto"/>
            <w:bottom w:val="none" w:sz="0" w:space="0" w:color="auto"/>
            <w:right w:val="none" w:sz="0" w:space="0" w:color="auto"/>
          </w:divBdr>
        </w:div>
        <w:div w:id="914433454">
          <w:marLeft w:val="0"/>
          <w:marRight w:val="0"/>
          <w:marTop w:val="0"/>
          <w:marBottom w:val="0"/>
          <w:divBdr>
            <w:top w:val="none" w:sz="0" w:space="0" w:color="auto"/>
            <w:left w:val="none" w:sz="0" w:space="0" w:color="auto"/>
            <w:bottom w:val="none" w:sz="0" w:space="0" w:color="auto"/>
            <w:right w:val="none" w:sz="0" w:space="0" w:color="auto"/>
          </w:divBdr>
        </w:div>
        <w:div w:id="957684053">
          <w:marLeft w:val="0"/>
          <w:marRight w:val="0"/>
          <w:marTop w:val="0"/>
          <w:marBottom w:val="0"/>
          <w:divBdr>
            <w:top w:val="none" w:sz="0" w:space="0" w:color="auto"/>
            <w:left w:val="none" w:sz="0" w:space="0" w:color="auto"/>
            <w:bottom w:val="none" w:sz="0" w:space="0" w:color="auto"/>
            <w:right w:val="none" w:sz="0" w:space="0" w:color="auto"/>
          </w:divBdr>
        </w:div>
        <w:div w:id="1080442606">
          <w:marLeft w:val="0"/>
          <w:marRight w:val="0"/>
          <w:marTop w:val="0"/>
          <w:marBottom w:val="0"/>
          <w:divBdr>
            <w:top w:val="none" w:sz="0" w:space="0" w:color="auto"/>
            <w:left w:val="none" w:sz="0" w:space="0" w:color="auto"/>
            <w:bottom w:val="none" w:sz="0" w:space="0" w:color="auto"/>
            <w:right w:val="none" w:sz="0" w:space="0" w:color="auto"/>
          </w:divBdr>
        </w:div>
        <w:div w:id="1105225818">
          <w:marLeft w:val="0"/>
          <w:marRight w:val="0"/>
          <w:marTop w:val="0"/>
          <w:marBottom w:val="0"/>
          <w:divBdr>
            <w:top w:val="none" w:sz="0" w:space="0" w:color="auto"/>
            <w:left w:val="none" w:sz="0" w:space="0" w:color="auto"/>
            <w:bottom w:val="none" w:sz="0" w:space="0" w:color="auto"/>
            <w:right w:val="none" w:sz="0" w:space="0" w:color="auto"/>
          </w:divBdr>
        </w:div>
        <w:div w:id="1153375797">
          <w:marLeft w:val="0"/>
          <w:marRight w:val="0"/>
          <w:marTop w:val="0"/>
          <w:marBottom w:val="0"/>
          <w:divBdr>
            <w:top w:val="none" w:sz="0" w:space="0" w:color="auto"/>
            <w:left w:val="none" w:sz="0" w:space="0" w:color="auto"/>
            <w:bottom w:val="none" w:sz="0" w:space="0" w:color="auto"/>
            <w:right w:val="none" w:sz="0" w:space="0" w:color="auto"/>
          </w:divBdr>
        </w:div>
        <w:div w:id="1207911265">
          <w:marLeft w:val="0"/>
          <w:marRight w:val="0"/>
          <w:marTop w:val="0"/>
          <w:marBottom w:val="0"/>
          <w:divBdr>
            <w:top w:val="none" w:sz="0" w:space="0" w:color="auto"/>
            <w:left w:val="none" w:sz="0" w:space="0" w:color="auto"/>
            <w:bottom w:val="none" w:sz="0" w:space="0" w:color="auto"/>
            <w:right w:val="none" w:sz="0" w:space="0" w:color="auto"/>
          </w:divBdr>
        </w:div>
        <w:div w:id="1276905998">
          <w:marLeft w:val="0"/>
          <w:marRight w:val="0"/>
          <w:marTop w:val="0"/>
          <w:marBottom w:val="0"/>
          <w:divBdr>
            <w:top w:val="none" w:sz="0" w:space="0" w:color="auto"/>
            <w:left w:val="none" w:sz="0" w:space="0" w:color="auto"/>
            <w:bottom w:val="none" w:sz="0" w:space="0" w:color="auto"/>
            <w:right w:val="none" w:sz="0" w:space="0" w:color="auto"/>
          </w:divBdr>
        </w:div>
        <w:div w:id="1412703376">
          <w:marLeft w:val="0"/>
          <w:marRight w:val="0"/>
          <w:marTop w:val="0"/>
          <w:marBottom w:val="0"/>
          <w:divBdr>
            <w:top w:val="none" w:sz="0" w:space="0" w:color="auto"/>
            <w:left w:val="none" w:sz="0" w:space="0" w:color="auto"/>
            <w:bottom w:val="none" w:sz="0" w:space="0" w:color="auto"/>
            <w:right w:val="none" w:sz="0" w:space="0" w:color="auto"/>
          </w:divBdr>
        </w:div>
        <w:div w:id="1477259293">
          <w:marLeft w:val="0"/>
          <w:marRight w:val="0"/>
          <w:marTop w:val="0"/>
          <w:marBottom w:val="0"/>
          <w:divBdr>
            <w:top w:val="none" w:sz="0" w:space="0" w:color="auto"/>
            <w:left w:val="none" w:sz="0" w:space="0" w:color="auto"/>
            <w:bottom w:val="none" w:sz="0" w:space="0" w:color="auto"/>
            <w:right w:val="none" w:sz="0" w:space="0" w:color="auto"/>
          </w:divBdr>
        </w:div>
        <w:div w:id="1526601523">
          <w:marLeft w:val="0"/>
          <w:marRight w:val="0"/>
          <w:marTop w:val="0"/>
          <w:marBottom w:val="0"/>
          <w:divBdr>
            <w:top w:val="none" w:sz="0" w:space="0" w:color="auto"/>
            <w:left w:val="none" w:sz="0" w:space="0" w:color="auto"/>
            <w:bottom w:val="none" w:sz="0" w:space="0" w:color="auto"/>
            <w:right w:val="none" w:sz="0" w:space="0" w:color="auto"/>
          </w:divBdr>
        </w:div>
        <w:div w:id="1561744178">
          <w:marLeft w:val="0"/>
          <w:marRight w:val="0"/>
          <w:marTop w:val="0"/>
          <w:marBottom w:val="0"/>
          <w:divBdr>
            <w:top w:val="none" w:sz="0" w:space="0" w:color="auto"/>
            <w:left w:val="none" w:sz="0" w:space="0" w:color="auto"/>
            <w:bottom w:val="none" w:sz="0" w:space="0" w:color="auto"/>
            <w:right w:val="none" w:sz="0" w:space="0" w:color="auto"/>
          </w:divBdr>
        </w:div>
        <w:div w:id="1973561000">
          <w:marLeft w:val="0"/>
          <w:marRight w:val="0"/>
          <w:marTop w:val="0"/>
          <w:marBottom w:val="0"/>
          <w:divBdr>
            <w:top w:val="none" w:sz="0" w:space="0" w:color="auto"/>
            <w:left w:val="none" w:sz="0" w:space="0" w:color="auto"/>
            <w:bottom w:val="none" w:sz="0" w:space="0" w:color="auto"/>
            <w:right w:val="none" w:sz="0" w:space="0" w:color="auto"/>
          </w:divBdr>
        </w:div>
        <w:div w:id="2012566712">
          <w:marLeft w:val="0"/>
          <w:marRight w:val="0"/>
          <w:marTop w:val="0"/>
          <w:marBottom w:val="0"/>
          <w:divBdr>
            <w:top w:val="none" w:sz="0" w:space="0" w:color="auto"/>
            <w:left w:val="none" w:sz="0" w:space="0" w:color="auto"/>
            <w:bottom w:val="none" w:sz="0" w:space="0" w:color="auto"/>
            <w:right w:val="none" w:sz="0" w:space="0" w:color="auto"/>
          </w:divBdr>
        </w:div>
        <w:div w:id="2120104828">
          <w:marLeft w:val="0"/>
          <w:marRight w:val="0"/>
          <w:marTop w:val="0"/>
          <w:marBottom w:val="0"/>
          <w:divBdr>
            <w:top w:val="none" w:sz="0" w:space="0" w:color="auto"/>
            <w:left w:val="none" w:sz="0" w:space="0" w:color="auto"/>
            <w:bottom w:val="none" w:sz="0" w:space="0" w:color="auto"/>
            <w:right w:val="none" w:sz="0" w:space="0" w:color="auto"/>
          </w:divBdr>
        </w:div>
      </w:divsChild>
    </w:div>
    <w:div w:id="38088239">
      <w:bodyDiv w:val="1"/>
      <w:marLeft w:val="0"/>
      <w:marRight w:val="0"/>
      <w:marTop w:val="0"/>
      <w:marBottom w:val="0"/>
      <w:divBdr>
        <w:top w:val="none" w:sz="0" w:space="0" w:color="auto"/>
        <w:left w:val="none" w:sz="0" w:space="0" w:color="auto"/>
        <w:bottom w:val="none" w:sz="0" w:space="0" w:color="auto"/>
        <w:right w:val="none" w:sz="0" w:space="0" w:color="auto"/>
      </w:divBdr>
      <w:divsChild>
        <w:div w:id="110781659">
          <w:marLeft w:val="0"/>
          <w:marRight w:val="0"/>
          <w:marTop w:val="0"/>
          <w:marBottom w:val="0"/>
          <w:divBdr>
            <w:top w:val="none" w:sz="0" w:space="0" w:color="auto"/>
            <w:left w:val="none" w:sz="0" w:space="0" w:color="auto"/>
            <w:bottom w:val="none" w:sz="0" w:space="0" w:color="auto"/>
            <w:right w:val="none" w:sz="0" w:space="0" w:color="auto"/>
          </w:divBdr>
        </w:div>
        <w:div w:id="257755419">
          <w:marLeft w:val="0"/>
          <w:marRight w:val="0"/>
          <w:marTop w:val="0"/>
          <w:marBottom w:val="0"/>
          <w:divBdr>
            <w:top w:val="none" w:sz="0" w:space="0" w:color="auto"/>
            <w:left w:val="none" w:sz="0" w:space="0" w:color="auto"/>
            <w:bottom w:val="none" w:sz="0" w:space="0" w:color="auto"/>
            <w:right w:val="none" w:sz="0" w:space="0" w:color="auto"/>
          </w:divBdr>
        </w:div>
        <w:div w:id="347681969">
          <w:marLeft w:val="0"/>
          <w:marRight w:val="0"/>
          <w:marTop w:val="0"/>
          <w:marBottom w:val="0"/>
          <w:divBdr>
            <w:top w:val="none" w:sz="0" w:space="0" w:color="auto"/>
            <w:left w:val="none" w:sz="0" w:space="0" w:color="auto"/>
            <w:bottom w:val="none" w:sz="0" w:space="0" w:color="auto"/>
            <w:right w:val="none" w:sz="0" w:space="0" w:color="auto"/>
          </w:divBdr>
        </w:div>
        <w:div w:id="774596590">
          <w:marLeft w:val="0"/>
          <w:marRight w:val="0"/>
          <w:marTop w:val="0"/>
          <w:marBottom w:val="0"/>
          <w:divBdr>
            <w:top w:val="none" w:sz="0" w:space="0" w:color="auto"/>
            <w:left w:val="none" w:sz="0" w:space="0" w:color="auto"/>
            <w:bottom w:val="none" w:sz="0" w:space="0" w:color="auto"/>
            <w:right w:val="none" w:sz="0" w:space="0" w:color="auto"/>
          </w:divBdr>
        </w:div>
        <w:div w:id="850491956">
          <w:marLeft w:val="0"/>
          <w:marRight w:val="0"/>
          <w:marTop w:val="0"/>
          <w:marBottom w:val="0"/>
          <w:divBdr>
            <w:top w:val="none" w:sz="0" w:space="0" w:color="auto"/>
            <w:left w:val="none" w:sz="0" w:space="0" w:color="auto"/>
            <w:bottom w:val="none" w:sz="0" w:space="0" w:color="auto"/>
            <w:right w:val="none" w:sz="0" w:space="0" w:color="auto"/>
          </w:divBdr>
        </w:div>
        <w:div w:id="941425058">
          <w:marLeft w:val="0"/>
          <w:marRight w:val="0"/>
          <w:marTop w:val="0"/>
          <w:marBottom w:val="0"/>
          <w:divBdr>
            <w:top w:val="none" w:sz="0" w:space="0" w:color="auto"/>
            <w:left w:val="none" w:sz="0" w:space="0" w:color="auto"/>
            <w:bottom w:val="none" w:sz="0" w:space="0" w:color="auto"/>
            <w:right w:val="none" w:sz="0" w:space="0" w:color="auto"/>
          </w:divBdr>
        </w:div>
        <w:div w:id="1016344699">
          <w:marLeft w:val="0"/>
          <w:marRight w:val="0"/>
          <w:marTop w:val="0"/>
          <w:marBottom w:val="0"/>
          <w:divBdr>
            <w:top w:val="none" w:sz="0" w:space="0" w:color="auto"/>
            <w:left w:val="none" w:sz="0" w:space="0" w:color="auto"/>
            <w:bottom w:val="none" w:sz="0" w:space="0" w:color="auto"/>
            <w:right w:val="none" w:sz="0" w:space="0" w:color="auto"/>
          </w:divBdr>
        </w:div>
        <w:div w:id="1115245607">
          <w:marLeft w:val="0"/>
          <w:marRight w:val="0"/>
          <w:marTop w:val="0"/>
          <w:marBottom w:val="0"/>
          <w:divBdr>
            <w:top w:val="none" w:sz="0" w:space="0" w:color="auto"/>
            <w:left w:val="none" w:sz="0" w:space="0" w:color="auto"/>
            <w:bottom w:val="none" w:sz="0" w:space="0" w:color="auto"/>
            <w:right w:val="none" w:sz="0" w:space="0" w:color="auto"/>
          </w:divBdr>
        </w:div>
        <w:div w:id="1377194641">
          <w:marLeft w:val="0"/>
          <w:marRight w:val="0"/>
          <w:marTop w:val="0"/>
          <w:marBottom w:val="0"/>
          <w:divBdr>
            <w:top w:val="none" w:sz="0" w:space="0" w:color="auto"/>
            <w:left w:val="none" w:sz="0" w:space="0" w:color="auto"/>
            <w:bottom w:val="none" w:sz="0" w:space="0" w:color="auto"/>
            <w:right w:val="none" w:sz="0" w:space="0" w:color="auto"/>
          </w:divBdr>
        </w:div>
        <w:div w:id="1403453580">
          <w:marLeft w:val="0"/>
          <w:marRight w:val="0"/>
          <w:marTop w:val="0"/>
          <w:marBottom w:val="0"/>
          <w:divBdr>
            <w:top w:val="none" w:sz="0" w:space="0" w:color="auto"/>
            <w:left w:val="none" w:sz="0" w:space="0" w:color="auto"/>
            <w:bottom w:val="none" w:sz="0" w:space="0" w:color="auto"/>
            <w:right w:val="none" w:sz="0" w:space="0" w:color="auto"/>
          </w:divBdr>
        </w:div>
        <w:div w:id="2019190845">
          <w:marLeft w:val="0"/>
          <w:marRight w:val="0"/>
          <w:marTop w:val="0"/>
          <w:marBottom w:val="0"/>
          <w:divBdr>
            <w:top w:val="none" w:sz="0" w:space="0" w:color="auto"/>
            <w:left w:val="none" w:sz="0" w:space="0" w:color="auto"/>
            <w:bottom w:val="none" w:sz="0" w:space="0" w:color="auto"/>
            <w:right w:val="none" w:sz="0" w:space="0" w:color="auto"/>
          </w:divBdr>
        </w:div>
      </w:divsChild>
    </w:div>
    <w:div w:id="54201531">
      <w:bodyDiv w:val="1"/>
      <w:marLeft w:val="0"/>
      <w:marRight w:val="0"/>
      <w:marTop w:val="0"/>
      <w:marBottom w:val="0"/>
      <w:divBdr>
        <w:top w:val="none" w:sz="0" w:space="0" w:color="auto"/>
        <w:left w:val="none" w:sz="0" w:space="0" w:color="auto"/>
        <w:bottom w:val="none" w:sz="0" w:space="0" w:color="auto"/>
        <w:right w:val="none" w:sz="0" w:space="0" w:color="auto"/>
      </w:divBdr>
      <w:divsChild>
        <w:div w:id="1014764275">
          <w:marLeft w:val="0"/>
          <w:marRight w:val="0"/>
          <w:marTop w:val="0"/>
          <w:marBottom w:val="0"/>
          <w:divBdr>
            <w:top w:val="none" w:sz="0" w:space="0" w:color="auto"/>
            <w:left w:val="none" w:sz="0" w:space="0" w:color="auto"/>
            <w:bottom w:val="none" w:sz="0" w:space="0" w:color="auto"/>
            <w:right w:val="none" w:sz="0" w:space="0" w:color="auto"/>
          </w:divBdr>
          <w:divsChild>
            <w:div w:id="1372414144">
              <w:marLeft w:val="0"/>
              <w:marRight w:val="0"/>
              <w:marTop w:val="0"/>
              <w:marBottom w:val="0"/>
              <w:divBdr>
                <w:top w:val="none" w:sz="0" w:space="0" w:color="auto"/>
                <w:left w:val="none" w:sz="0" w:space="0" w:color="auto"/>
                <w:bottom w:val="none" w:sz="0" w:space="0" w:color="auto"/>
                <w:right w:val="none" w:sz="0" w:space="0" w:color="auto"/>
              </w:divBdr>
              <w:divsChild>
                <w:div w:id="712970523">
                  <w:marLeft w:val="0"/>
                  <w:marRight w:val="0"/>
                  <w:marTop w:val="0"/>
                  <w:marBottom w:val="0"/>
                  <w:divBdr>
                    <w:top w:val="none" w:sz="0" w:space="0" w:color="auto"/>
                    <w:left w:val="none" w:sz="0" w:space="0" w:color="auto"/>
                    <w:bottom w:val="none" w:sz="0" w:space="0" w:color="auto"/>
                    <w:right w:val="none" w:sz="0" w:space="0" w:color="auto"/>
                  </w:divBdr>
                  <w:divsChild>
                    <w:div w:id="859125184">
                      <w:marLeft w:val="0"/>
                      <w:marRight w:val="0"/>
                      <w:marTop w:val="0"/>
                      <w:marBottom w:val="0"/>
                      <w:divBdr>
                        <w:top w:val="none" w:sz="0" w:space="0" w:color="auto"/>
                        <w:left w:val="none" w:sz="0" w:space="0" w:color="auto"/>
                        <w:bottom w:val="none" w:sz="0" w:space="0" w:color="auto"/>
                        <w:right w:val="none" w:sz="0" w:space="0" w:color="auto"/>
                      </w:divBdr>
                      <w:divsChild>
                        <w:div w:id="1233351336">
                          <w:marLeft w:val="0"/>
                          <w:marRight w:val="0"/>
                          <w:marTop w:val="0"/>
                          <w:marBottom w:val="0"/>
                          <w:divBdr>
                            <w:top w:val="none" w:sz="0" w:space="0" w:color="auto"/>
                            <w:left w:val="none" w:sz="0" w:space="0" w:color="auto"/>
                            <w:bottom w:val="none" w:sz="0" w:space="0" w:color="auto"/>
                            <w:right w:val="none" w:sz="0" w:space="0" w:color="auto"/>
                          </w:divBdr>
                          <w:divsChild>
                            <w:div w:id="1828395642">
                              <w:marLeft w:val="0"/>
                              <w:marRight w:val="0"/>
                              <w:marTop w:val="0"/>
                              <w:marBottom w:val="0"/>
                              <w:divBdr>
                                <w:top w:val="none" w:sz="0" w:space="0" w:color="auto"/>
                                <w:left w:val="none" w:sz="0" w:space="0" w:color="auto"/>
                                <w:bottom w:val="none" w:sz="0" w:space="0" w:color="auto"/>
                                <w:right w:val="none" w:sz="0" w:space="0" w:color="auto"/>
                              </w:divBdr>
                              <w:divsChild>
                                <w:div w:id="2110008768">
                                  <w:marLeft w:val="0"/>
                                  <w:marRight w:val="0"/>
                                  <w:marTop w:val="0"/>
                                  <w:marBottom w:val="0"/>
                                  <w:divBdr>
                                    <w:top w:val="none" w:sz="0" w:space="0" w:color="auto"/>
                                    <w:left w:val="none" w:sz="0" w:space="0" w:color="auto"/>
                                    <w:bottom w:val="none" w:sz="0" w:space="0" w:color="auto"/>
                                    <w:right w:val="none" w:sz="0" w:space="0" w:color="auto"/>
                                  </w:divBdr>
                                </w:div>
                                <w:div w:id="687759340">
                                  <w:marLeft w:val="0"/>
                                  <w:marRight w:val="0"/>
                                  <w:marTop w:val="0"/>
                                  <w:marBottom w:val="0"/>
                                  <w:divBdr>
                                    <w:top w:val="none" w:sz="0" w:space="0" w:color="auto"/>
                                    <w:left w:val="none" w:sz="0" w:space="0" w:color="auto"/>
                                    <w:bottom w:val="none" w:sz="0" w:space="0" w:color="auto"/>
                                    <w:right w:val="none" w:sz="0" w:space="0" w:color="auto"/>
                                  </w:divBdr>
                                </w:div>
                                <w:div w:id="131486934">
                                  <w:marLeft w:val="0"/>
                                  <w:marRight w:val="0"/>
                                  <w:marTop w:val="0"/>
                                  <w:marBottom w:val="0"/>
                                  <w:divBdr>
                                    <w:top w:val="none" w:sz="0" w:space="0" w:color="auto"/>
                                    <w:left w:val="none" w:sz="0" w:space="0" w:color="auto"/>
                                    <w:bottom w:val="none" w:sz="0" w:space="0" w:color="auto"/>
                                    <w:right w:val="none" w:sz="0" w:space="0" w:color="auto"/>
                                  </w:divBdr>
                                </w:div>
                                <w:div w:id="8898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01073">
      <w:bodyDiv w:val="1"/>
      <w:marLeft w:val="0"/>
      <w:marRight w:val="0"/>
      <w:marTop w:val="0"/>
      <w:marBottom w:val="0"/>
      <w:divBdr>
        <w:top w:val="none" w:sz="0" w:space="0" w:color="auto"/>
        <w:left w:val="none" w:sz="0" w:space="0" w:color="auto"/>
        <w:bottom w:val="none" w:sz="0" w:space="0" w:color="auto"/>
        <w:right w:val="none" w:sz="0" w:space="0" w:color="auto"/>
      </w:divBdr>
    </w:div>
    <w:div w:id="148984682">
      <w:bodyDiv w:val="1"/>
      <w:marLeft w:val="0"/>
      <w:marRight w:val="0"/>
      <w:marTop w:val="0"/>
      <w:marBottom w:val="0"/>
      <w:divBdr>
        <w:top w:val="none" w:sz="0" w:space="0" w:color="auto"/>
        <w:left w:val="none" w:sz="0" w:space="0" w:color="auto"/>
        <w:bottom w:val="none" w:sz="0" w:space="0" w:color="auto"/>
        <w:right w:val="none" w:sz="0" w:space="0" w:color="auto"/>
      </w:divBdr>
    </w:div>
    <w:div w:id="168719704">
      <w:bodyDiv w:val="1"/>
      <w:marLeft w:val="0"/>
      <w:marRight w:val="0"/>
      <w:marTop w:val="0"/>
      <w:marBottom w:val="0"/>
      <w:divBdr>
        <w:top w:val="none" w:sz="0" w:space="0" w:color="auto"/>
        <w:left w:val="none" w:sz="0" w:space="0" w:color="auto"/>
        <w:bottom w:val="none" w:sz="0" w:space="0" w:color="auto"/>
        <w:right w:val="none" w:sz="0" w:space="0" w:color="auto"/>
      </w:divBdr>
    </w:div>
    <w:div w:id="456069076">
      <w:bodyDiv w:val="1"/>
      <w:marLeft w:val="0"/>
      <w:marRight w:val="0"/>
      <w:marTop w:val="0"/>
      <w:marBottom w:val="0"/>
      <w:divBdr>
        <w:top w:val="none" w:sz="0" w:space="0" w:color="auto"/>
        <w:left w:val="none" w:sz="0" w:space="0" w:color="auto"/>
        <w:bottom w:val="none" w:sz="0" w:space="0" w:color="auto"/>
        <w:right w:val="none" w:sz="0" w:space="0" w:color="auto"/>
      </w:divBdr>
    </w:div>
    <w:div w:id="478692804">
      <w:bodyDiv w:val="1"/>
      <w:marLeft w:val="0"/>
      <w:marRight w:val="0"/>
      <w:marTop w:val="0"/>
      <w:marBottom w:val="0"/>
      <w:divBdr>
        <w:top w:val="none" w:sz="0" w:space="0" w:color="auto"/>
        <w:left w:val="none" w:sz="0" w:space="0" w:color="auto"/>
        <w:bottom w:val="none" w:sz="0" w:space="0" w:color="auto"/>
        <w:right w:val="none" w:sz="0" w:space="0" w:color="auto"/>
      </w:divBdr>
      <w:divsChild>
        <w:div w:id="786630327">
          <w:marLeft w:val="0"/>
          <w:marRight w:val="0"/>
          <w:marTop w:val="0"/>
          <w:marBottom w:val="0"/>
          <w:divBdr>
            <w:top w:val="none" w:sz="0" w:space="0" w:color="auto"/>
            <w:left w:val="none" w:sz="0" w:space="0" w:color="auto"/>
            <w:bottom w:val="none" w:sz="0" w:space="0" w:color="auto"/>
            <w:right w:val="none" w:sz="0" w:space="0" w:color="auto"/>
          </w:divBdr>
        </w:div>
      </w:divsChild>
    </w:div>
    <w:div w:id="649211785">
      <w:bodyDiv w:val="1"/>
      <w:marLeft w:val="225"/>
      <w:marRight w:val="225"/>
      <w:marTop w:val="0"/>
      <w:marBottom w:val="0"/>
      <w:divBdr>
        <w:top w:val="none" w:sz="0" w:space="0" w:color="auto"/>
        <w:left w:val="none" w:sz="0" w:space="0" w:color="auto"/>
        <w:bottom w:val="none" w:sz="0" w:space="0" w:color="auto"/>
        <w:right w:val="none" w:sz="0" w:space="0" w:color="auto"/>
      </w:divBdr>
      <w:divsChild>
        <w:div w:id="1810590138">
          <w:marLeft w:val="0"/>
          <w:marRight w:val="0"/>
          <w:marTop w:val="0"/>
          <w:marBottom w:val="0"/>
          <w:divBdr>
            <w:top w:val="none" w:sz="0" w:space="0" w:color="auto"/>
            <w:left w:val="none" w:sz="0" w:space="0" w:color="auto"/>
            <w:bottom w:val="none" w:sz="0" w:space="0" w:color="auto"/>
            <w:right w:val="none" w:sz="0" w:space="0" w:color="auto"/>
          </w:divBdr>
        </w:div>
      </w:divsChild>
    </w:div>
    <w:div w:id="701325875">
      <w:bodyDiv w:val="1"/>
      <w:marLeft w:val="0"/>
      <w:marRight w:val="0"/>
      <w:marTop w:val="0"/>
      <w:marBottom w:val="0"/>
      <w:divBdr>
        <w:top w:val="none" w:sz="0" w:space="0" w:color="auto"/>
        <w:left w:val="none" w:sz="0" w:space="0" w:color="auto"/>
        <w:bottom w:val="none" w:sz="0" w:space="0" w:color="auto"/>
        <w:right w:val="none" w:sz="0" w:space="0" w:color="auto"/>
      </w:divBdr>
      <w:divsChild>
        <w:div w:id="1922524525">
          <w:marLeft w:val="0"/>
          <w:marRight w:val="0"/>
          <w:marTop w:val="0"/>
          <w:marBottom w:val="0"/>
          <w:divBdr>
            <w:top w:val="none" w:sz="0" w:space="0" w:color="auto"/>
            <w:left w:val="none" w:sz="0" w:space="0" w:color="auto"/>
            <w:bottom w:val="none" w:sz="0" w:space="0" w:color="auto"/>
            <w:right w:val="none" w:sz="0" w:space="0" w:color="auto"/>
          </w:divBdr>
          <w:divsChild>
            <w:div w:id="485360815">
              <w:marLeft w:val="0"/>
              <w:marRight w:val="0"/>
              <w:marTop w:val="0"/>
              <w:marBottom w:val="0"/>
              <w:divBdr>
                <w:top w:val="none" w:sz="0" w:space="0" w:color="auto"/>
                <w:left w:val="none" w:sz="0" w:space="0" w:color="auto"/>
                <w:bottom w:val="none" w:sz="0" w:space="0" w:color="auto"/>
                <w:right w:val="none" w:sz="0" w:space="0" w:color="auto"/>
              </w:divBdr>
            </w:div>
            <w:div w:id="714041607">
              <w:marLeft w:val="0"/>
              <w:marRight w:val="0"/>
              <w:marTop w:val="0"/>
              <w:marBottom w:val="0"/>
              <w:divBdr>
                <w:top w:val="none" w:sz="0" w:space="0" w:color="auto"/>
                <w:left w:val="none" w:sz="0" w:space="0" w:color="auto"/>
                <w:bottom w:val="none" w:sz="0" w:space="0" w:color="auto"/>
                <w:right w:val="none" w:sz="0" w:space="0" w:color="auto"/>
              </w:divBdr>
            </w:div>
            <w:div w:id="742607204">
              <w:marLeft w:val="0"/>
              <w:marRight w:val="0"/>
              <w:marTop w:val="0"/>
              <w:marBottom w:val="0"/>
              <w:divBdr>
                <w:top w:val="none" w:sz="0" w:space="0" w:color="auto"/>
                <w:left w:val="none" w:sz="0" w:space="0" w:color="auto"/>
                <w:bottom w:val="none" w:sz="0" w:space="0" w:color="auto"/>
                <w:right w:val="none" w:sz="0" w:space="0" w:color="auto"/>
              </w:divBdr>
            </w:div>
            <w:div w:id="1082795917">
              <w:marLeft w:val="0"/>
              <w:marRight w:val="0"/>
              <w:marTop w:val="0"/>
              <w:marBottom w:val="0"/>
              <w:divBdr>
                <w:top w:val="none" w:sz="0" w:space="0" w:color="auto"/>
                <w:left w:val="none" w:sz="0" w:space="0" w:color="auto"/>
                <w:bottom w:val="none" w:sz="0" w:space="0" w:color="auto"/>
                <w:right w:val="none" w:sz="0" w:space="0" w:color="auto"/>
              </w:divBdr>
            </w:div>
            <w:div w:id="1527907298">
              <w:marLeft w:val="0"/>
              <w:marRight w:val="0"/>
              <w:marTop w:val="0"/>
              <w:marBottom w:val="0"/>
              <w:divBdr>
                <w:top w:val="none" w:sz="0" w:space="0" w:color="auto"/>
                <w:left w:val="none" w:sz="0" w:space="0" w:color="auto"/>
                <w:bottom w:val="none" w:sz="0" w:space="0" w:color="auto"/>
                <w:right w:val="none" w:sz="0" w:space="0" w:color="auto"/>
              </w:divBdr>
            </w:div>
            <w:div w:id="162211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5324">
      <w:bodyDiv w:val="1"/>
      <w:marLeft w:val="0"/>
      <w:marRight w:val="0"/>
      <w:marTop w:val="0"/>
      <w:marBottom w:val="0"/>
      <w:divBdr>
        <w:top w:val="none" w:sz="0" w:space="0" w:color="auto"/>
        <w:left w:val="none" w:sz="0" w:space="0" w:color="auto"/>
        <w:bottom w:val="none" w:sz="0" w:space="0" w:color="auto"/>
        <w:right w:val="none" w:sz="0" w:space="0" w:color="auto"/>
      </w:divBdr>
    </w:div>
    <w:div w:id="927734367">
      <w:bodyDiv w:val="1"/>
      <w:marLeft w:val="0"/>
      <w:marRight w:val="0"/>
      <w:marTop w:val="0"/>
      <w:marBottom w:val="0"/>
      <w:divBdr>
        <w:top w:val="none" w:sz="0" w:space="0" w:color="auto"/>
        <w:left w:val="none" w:sz="0" w:space="0" w:color="auto"/>
        <w:bottom w:val="none" w:sz="0" w:space="0" w:color="auto"/>
        <w:right w:val="none" w:sz="0" w:space="0" w:color="auto"/>
      </w:divBdr>
      <w:divsChild>
        <w:div w:id="1633898042">
          <w:marLeft w:val="0"/>
          <w:marRight w:val="0"/>
          <w:marTop w:val="0"/>
          <w:marBottom w:val="0"/>
          <w:divBdr>
            <w:top w:val="none" w:sz="0" w:space="0" w:color="auto"/>
            <w:left w:val="none" w:sz="0" w:space="0" w:color="auto"/>
            <w:bottom w:val="none" w:sz="0" w:space="0" w:color="auto"/>
            <w:right w:val="none" w:sz="0" w:space="0" w:color="auto"/>
          </w:divBdr>
          <w:divsChild>
            <w:div w:id="549462688">
              <w:marLeft w:val="0"/>
              <w:marRight w:val="0"/>
              <w:marTop w:val="0"/>
              <w:marBottom w:val="0"/>
              <w:divBdr>
                <w:top w:val="none" w:sz="0" w:space="0" w:color="auto"/>
                <w:left w:val="none" w:sz="0" w:space="0" w:color="auto"/>
                <w:bottom w:val="none" w:sz="0" w:space="0" w:color="auto"/>
                <w:right w:val="none" w:sz="0" w:space="0" w:color="auto"/>
              </w:divBdr>
              <w:divsChild>
                <w:div w:id="475999343">
                  <w:marLeft w:val="0"/>
                  <w:marRight w:val="0"/>
                  <w:marTop w:val="0"/>
                  <w:marBottom w:val="0"/>
                  <w:divBdr>
                    <w:top w:val="none" w:sz="0" w:space="0" w:color="auto"/>
                    <w:left w:val="none" w:sz="0" w:space="0" w:color="auto"/>
                    <w:bottom w:val="none" w:sz="0" w:space="0" w:color="auto"/>
                    <w:right w:val="none" w:sz="0" w:space="0" w:color="auto"/>
                  </w:divBdr>
                  <w:divsChild>
                    <w:div w:id="1582136650">
                      <w:marLeft w:val="0"/>
                      <w:marRight w:val="0"/>
                      <w:marTop w:val="0"/>
                      <w:marBottom w:val="0"/>
                      <w:divBdr>
                        <w:top w:val="none" w:sz="0" w:space="0" w:color="auto"/>
                        <w:left w:val="none" w:sz="0" w:space="0" w:color="auto"/>
                        <w:bottom w:val="none" w:sz="0" w:space="0" w:color="auto"/>
                        <w:right w:val="none" w:sz="0" w:space="0" w:color="auto"/>
                      </w:divBdr>
                      <w:divsChild>
                        <w:div w:id="18714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849636">
      <w:bodyDiv w:val="1"/>
      <w:marLeft w:val="0"/>
      <w:marRight w:val="0"/>
      <w:marTop w:val="0"/>
      <w:marBottom w:val="0"/>
      <w:divBdr>
        <w:top w:val="none" w:sz="0" w:space="0" w:color="auto"/>
        <w:left w:val="none" w:sz="0" w:space="0" w:color="auto"/>
        <w:bottom w:val="none" w:sz="0" w:space="0" w:color="auto"/>
        <w:right w:val="none" w:sz="0" w:space="0" w:color="auto"/>
      </w:divBdr>
    </w:div>
    <w:div w:id="1018896450">
      <w:bodyDiv w:val="1"/>
      <w:marLeft w:val="225"/>
      <w:marRight w:val="225"/>
      <w:marTop w:val="0"/>
      <w:marBottom w:val="0"/>
      <w:divBdr>
        <w:top w:val="none" w:sz="0" w:space="0" w:color="auto"/>
        <w:left w:val="none" w:sz="0" w:space="0" w:color="auto"/>
        <w:bottom w:val="none" w:sz="0" w:space="0" w:color="auto"/>
        <w:right w:val="none" w:sz="0" w:space="0" w:color="auto"/>
      </w:divBdr>
      <w:divsChild>
        <w:div w:id="1550610134">
          <w:marLeft w:val="0"/>
          <w:marRight w:val="0"/>
          <w:marTop w:val="0"/>
          <w:marBottom w:val="0"/>
          <w:divBdr>
            <w:top w:val="none" w:sz="0" w:space="0" w:color="auto"/>
            <w:left w:val="none" w:sz="0" w:space="0" w:color="auto"/>
            <w:bottom w:val="none" w:sz="0" w:space="0" w:color="auto"/>
            <w:right w:val="none" w:sz="0" w:space="0" w:color="auto"/>
          </w:divBdr>
        </w:div>
      </w:divsChild>
    </w:div>
    <w:div w:id="1134450681">
      <w:bodyDiv w:val="1"/>
      <w:marLeft w:val="0"/>
      <w:marRight w:val="0"/>
      <w:marTop w:val="0"/>
      <w:marBottom w:val="0"/>
      <w:divBdr>
        <w:top w:val="none" w:sz="0" w:space="0" w:color="auto"/>
        <w:left w:val="none" w:sz="0" w:space="0" w:color="auto"/>
        <w:bottom w:val="none" w:sz="0" w:space="0" w:color="auto"/>
        <w:right w:val="none" w:sz="0" w:space="0" w:color="auto"/>
      </w:divBdr>
    </w:div>
    <w:div w:id="1198279443">
      <w:bodyDiv w:val="1"/>
      <w:marLeft w:val="0"/>
      <w:marRight w:val="0"/>
      <w:marTop w:val="0"/>
      <w:marBottom w:val="0"/>
      <w:divBdr>
        <w:top w:val="none" w:sz="0" w:space="0" w:color="auto"/>
        <w:left w:val="none" w:sz="0" w:space="0" w:color="auto"/>
        <w:bottom w:val="none" w:sz="0" w:space="0" w:color="auto"/>
        <w:right w:val="none" w:sz="0" w:space="0" w:color="auto"/>
      </w:divBdr>
    </w:div>
    <w:div w:id="1206257852">
      <w:bodyDiv w:val="1"/>
      <w:marLeft w:val="0"/>
      <w:marRight w:val="0"/>
      <w:marTop w:val="0"/>
      <w:marBottom w:val="0"/>
      <w:divBdr>
        <w:top w:val="none" w:sz="0" w:space="0" w:color="auto"/>
        <w:left w:val="none" w:sz="0" w:space="0" w:color="auto"/>
        <w:bottom w:val="none" w:sz="0" w:space="0" w:color="auto"/>
        <w:right w:val="none" w:sz="0" w:space="0" w:color="auto"/>
      </w:divBdr>
    </w:div>
    <w:div w:id="1368871275">
      <w:bodyDiv w:val="1"/>
      <w:marLeft w:val="0"/>
      <w:marRight w:val="0"/>
      <w:marTop w:val="0"/>
      <w:marBottom w:val="0"/>
      <w:divBdr>
        <w:top w:val="none" w:sz="0" w:space="0" w:color="auto"/>
        <w:left w:val="none" w:sz="0" w:space="0" w:color="auto"/>
        <w:bottom w:val="none" w:sz="0" w:space="0" w:color="auto"/>
        <w:right w:val="none" w:sz="0" w:space="0" w:color="auto"/>
      </w:divBdr>
    </w:div>
    <w:div w:id="1370839890">
      <w:bodyDiv w:val="1"/>
      <w:marLeft w:val="225"/>
      <w:marRight w:val="225"/>
      <w:marTop w:val="0"/>
      <w:marBottom w:val="0"/>
      <w:divBdr>
        <w:top w:val="none" w:sz="0" w:space="0" w:color="auto"/>
        <w:left w:val="none" w:sz="0" w:space="0" w:color="auto"/>
        <w:bottom w:val="none" w:sz="0" w:space="0" w:color="auto"/>
        <w:right w:val="none" w:sz="0" w:space="0" w:color="auto"/>
      </w:divBdr>
      <w:divsChild>
        <w:div w:id="916210765">
          <w:marLeft w:val="0"/>
          <w:marRight w:val="0"/>
          <w:marTop w:val="0"/>
          <w:marBottom w:val="0"/>
          <w:divBdr>
            <w:top w:val="none" w:sz="0" w:space="0" w:color="auto"/>
            <w:left w:val="none" w:sz="0" w:space="0" w:color="auto"/>
            <w:bottom w:val="none" w:sz="0" w:space="0" w:color="auto"/>
            <w:right w:val="none" w:sz="0" w:space="0" w:color="auto"/>
          </w:divBdr>
        </w:div>
      </w:divsChild>
    </w:div>
    <w:div w:id="1692680748">
      <w:bodyDiv w:val="1"/>
      <w:marLeft w:val="0"/>
      <w:marRight w:val="0"/>
      <w:marTop w:val="0"/>
      <w:marBottom w:val="0"/>
      <w:divBdr>
        <w:top w:val="none" w:sz="0" w:space="0" w:color="auto"/>
        <w:left w:val="none" w:sz="0" w:space="0" w:color="auto"/>
        <w:bottom w:val="none" w:sz="0" w:space="0" w:color="auto"/>
        <w:right w:val="none" w:sz="0" w:space="0" w:color="auto"/>
      </w:divBdr>
    </w:div>
    <w:div w:id="1706327720">
      <w:bodyDiv w:val="1"/>
      <w:marLeft w:val="0"/>
      <w:marRight w:val="0"/>
      <w:marTop w:val="0"/>
      <w:marBottom w:val="0"/>
      <w:divBdr>
        <w:top w:val="none" w:sz="0" w:space="0" w:color="auto"/>
        <w:left w:val="none" w:sz="0" w:space="0" w:color="auto"/>
        <w:bottom w:val="none" w:sz="0" w:space="0" w:color="auto"/>
        <w:right w:val="none" w:sz="0" w:space="0" w:color="auto"/>
      </w:divBdr>
      <w:divsChild>
        <w:div w:id="1632008960">
          <w:marLeft w:val="0"/>
          <w:marRight w:val="0"/>
          <w:marTop w:val="0"/>
          <w:marBottom w:val="0"/>
          <w:divBdr>
            <w:top w:val="none" w:sz="0" w:space="0" w:color="auto"/>
            <w:left w:val="none" w:sz="0" w:space="0" w:color="auto"/>
            <w:bottom w:val="none" w:sz="0" w:space="0" w:color="auto"/>
            <w:right w:val="none" w:sz="0" w:space="0" w:color="auto"/>
          </w:divBdr>
        </w:div>
        <w:div w:id="1741175732">
          <w:marLeft w:val="0"/>
          <w:marRight w:val="0"/>
          <w:marTop w:val="0"/>
          <w:marBottom w:val="0"/>
          <w:divBdr>
            <w:top w:val="none" w:sz="0" w:space="0" w:color="auto"/>
            <w:left w:val="none" w:sz="0" w:space="0" w:color="auto"/>
            <w:bottom w:val="none" w:sz="0" w:space="0" w:color="auto"/>
            <w:right w:val="none" w:sz="0" w:space="0" w:color="auto"/>
          </w:divBdr>
        </w:div>
        <w:div w:id="343360712">
          <w:marLeft w:val="0"/>
          <w:marRight w:val="0"/>
          <w:marTop w:val="0"/>
          <w:marBottom w:val="0"/>
          <w:divBdr>
            <w:top w:val="none" w:sz="0" w:space="0" w:color="auto"/>
            <w:left w:val="none" w:sz="0" w:space="0" w:color="auto"/>
            <w:bottom w:val="none" w:sz="0" w:space="0" w:color="auto"/>
            <w:right w:val="none" w:sz="0" w:space="0" w:color="auto"/>
          </w:divBdr>
        </w:div>
        <w:div w:id="950674399">
          <w:marLeft w:val="0"/>
          <w:marRight w:val="0"/>
          <w:marTop w:val="0"/>
          <w:marBottom w:val="0"/>
          <w:divBdr>
            <w:top w:val="none" w:sz="0" w:space="0" w:color="auto"/>
            <w:left w:val="none" w:sz="0" w:space="0" w:color="auto"/>
            <w:bottom w:val="none" w:sz="0" w:space="0" w:color="auto"/>
            <w:right w:val="none" w:sz="0" w:space="0" w:color="auto"/>
          </w:divBdr>
        </w:div>
        <w:div w:id="585919504">
          <w:marLeft w:val="0"/>
          <w:marRight w:val="0"/>
          <w:marTop w:val="0"/>
          <w:marBottom w:val="0"/>
          <w:divBdr>
            <w:top w:val="none" w:sz="0" w:space="0" w:color="auto"/>
            <w:left w:val="none" w:sz="0" w:space="0" w:color="auto"/>
            <w:bottom w:val="none" w:sz="0" w:space="0" w:color="auto"/>
            <w:right w:val="none" w:sz="0" w:space="0" w:color="auto"/>
          </w:divBdr>
        </w:div>
        <w:div w:id="996152276">
          <w:marLeft w:val="0"/>
          <w:marRight w:val="0"/>
          <w:marTop w:val="0"/>
          <w:marBottom w:val="0"/>
          <w:divBdr>
            <w:top w:val="none" w:sz="0" w:space="0" w:color="auto"/>
            <w:left w:val="none" w:sz="0" w:space="0" w:color="auto"/>
            <w:bottom w:val="none" w:sz="0" w:space="0" w:color="auto"/>
            <w:right w:val="none" w:sz="0" w:space="0" w:color="auto"/>
          </w:divBdr>
        </w:div>
        <w:div w:id="768737760">
          <w:marLeft w:val="0"/>
          <w:marRight w:val="0"/>
          <w:marTop w:val="0"/>
          <w:marBottom w:val="0"/>
          <w:divBdr>
            <w:top w:val="none" w:sz="0" w:space="0" w:color="auto"/>
            <w:left w:val="none" w:sz="0" w:space="0" w:color="auto"/>
            <w:bottom w:val="none" w:sz="0" w:space="0" w:color="auto"/>
            <w:right w:val="none" w:sz="0" w:space="0" w:color="auto"/>
          </w:divBdr>
        </w:div>
        <w:div w:id="1904482144">
          <w:marLeft w:val="0"/>
          <w:marRight w:val="0"/>
          <w:marTop w:val="0"/>
          <w:marBottom w:val="0"/>
          <w:divBdr>
            <w:top w:val="none" w:sz="0" w:space="0" w:color="auto"/>
            <w:left w:val="none" w:sz="0" w:space="0" w:color="auto"/>
            <w:bottom w:val="none" w:sz="0" w:space="0" w:color="auto"/>
            <w:right w:val="none" w:sz="0" w:space="0" w:color="auto"/>
          </w:divBdr>
        </w:div>
        <w:div w:id="1513715682">
          <w:marLeft w:val="0"/>
          <w:marRight w:val="0"/>
          <w:marTop w:val="0"/>
          <w:marBottom w:val="0"/>
          <w:divBdr>
            <w:top w:val="none" w:sz="0" w:space="0" w:color="auto"/>
            <w:left w:val="none" w:sz="0" w:space="0" w:color="auto"/>
            <w:bottom w:val="none" w:sz="0" w:space="0" w:color="auto"/>
            <w:right w:val="none" w:sz="0" w:space="0" w:color="auto"/>
          </w:divBdr>
        </w:div>
        <w:div w:id="1445804245">
          <w:marLeft w:val="0"/>
          <w:marRight w:val="0"/>
          <w:marTop w:val="0"/>
          <w:marBottom w:val="0"/>
          <w:divBdr>
            <w:top w:val="none" w:sz="0" w:space="0" w:color="auto"/>
            <w:left w:val="none" w:sz="0" w:space="0" w:color="auto"/>
            <w:bottom w:val="none" w:sz="0" w:space="0" w:color="auto"/>
            <w:right w:val="none" w:sz="0" w:space="0" w:color="auto"/>
          </w:divBdr>
        </w:div>
      </w:divsChild>
    </w:div>
    <w:div w:id="1783693625">
      <w:bodyDiv w:val="1"/>
      <w:marLeft w:val="225"/>
      <w:marRight w:val="225"/>
      <w:marTop w:val="0"/>
      <w:marBottom w:val="0"/>
      <w:divBdr>
        <w:top w:val="none" w:sz="0" w:space="0" w:color="auto"/>
        <w:left w:val="none" w:sz="0" w:space="0" w:color="auto"/>
        <w:bottom w:val="none" w:sz="0" w:space="0" w:color="auto"/>
        <w:right w:val="none" w:sz="0" w:space="0" w:color="auto"/>
      </w:divBdr>
      <w:divsChild>
        <w:div w:id="1148596190">
          <w:marLeft w:val="0"/>
          <w:marRight w:val="0"/>
          <w:marTop w:val="0"/>
          <w:marBottom w:val="0"/>
          <w:divBdr>
            <w:top w:val="none" w:sz="0" w:space="0" w:color="auto"/>
            <w:left w:val="none" w:sz="0" w:space="0" w:color="auto"/>
            <w:bottom w:val="none" w:sz="0" w:space="0" w:color="auto"/>
            <w:right w:val="none" w:sz="0" w:space="0" w:color="auto"/>
          </w:divBdr>
        </w:div>
      </w:divsChild>
    </w:div>
    <w:div w:id="1789397722">
      <w:bodyDiv w:val="1"/>
      <w:marLeft w:val="0"/>
      <w:marRight w:val="0"/>
      <w:marTop w:val="0"/>
      <w:marBottom w:val="0"/>
      <w:divBdr>
        <w:top w:val="none" w:sz="0" w:space="0" w:color="auto"/>
        <w:left w:val="none" w:sz="0" w:space="0" w:color="auto"/>
        <w:bottom w:val="none" w:sz="0" w:space="0" w:color="auto"/>
        <w:right w:val="none" w:sz="0" w:space="0" w:color="auto"/>
      </w:divBdr>
      <w:divsChild>
        <w:div w:id="1735616665">
          <w:marLeft w:val="0"/>
          <w:marRight w:val="0"/>
          <w:marTop w:val="0"/>
          <w:marBottom w:val="0"/>
          <w:divBdr>
            <w:top w:val="none" w:sz="0" w:space="0" w:color="auto"/>
            <w:left w:val="none" w:sz="0" w:space="0" w:color="auto"/>
            <w:bottom w:val="none" w:sz="0" w:space="0" w:color="auto"/>
            <w:right w:val="none" w:sz="0" w:space="0" w:color="auto"/>
          </w:divBdr>
          <w:divsChild>
            <w:div w:id="637078491">
              <w:marLeft w:val="0"/>
              <w:marRight w:val="0"/>
              <w:marTop w:val="0"/>
              <w:marBottom w:val="0"/>
              <w:divBdr>
                <w:top w:val="none" w:sz="0" w:space="0" w:color="auto"/>
                <w:left w:val="none" w:sz="0" w:space="0" w:color="auto"/>
                <w:bottom w:val="none" w:sz="0" w:space="0" w:color="auto"/>
                <w:right w:val="none" w:sz="0" w:space="0" w:color="auto"/>
              </w:divBdr>
              <w:divsChild>
                <w:div w:id="1052540798">
                  <w:marLeft w:val="0"/>
                  <w:marRight w:val="0"/>
                  <w:marTop w:val="0"/>
                  <w:marBottom w:val="0"/>
                  <w:divBdr>
                    <w:top w:val="none" w:sz="0" w:space="0" w:color="auto"/>
                    <w:left w:val="none" w:sz="0" w:space="0" w:color="auto"/>
                    <w:bottom w:val="none" w:sz="0" w:space="0" w:color="auto"/>
                    <w:right w:val="none" w:sz="0" w:space="0" w:color="auto"/>
                  </w:divBdr>
                  <w:divsChild>
                    <w:div w:id="2049866772">
                      <w:marLeft w:val="0"/>
                      <w:marRight w:val="0"/>
                      <w:marTop w:val="0"/>
                      <w:marBottom w:val="0"/>
                      <w:divBdr>
                        <w:top w:val="none" w:sz="0" w:space="0" w:color="auto"/>
                        <w:left w:val="none" w:sz="0" w:space="0" w:color="auto"/>
                        <w:bottom w:val="none" w:sz="0" w:space="0" w:color="auto"/>
                        <w:right w:val="none" w:sz="0" w:space="0" w:color="auto"/>
                      </w:divBdr>
                      <w:divsChild>
                        <w:div w:id="1614939099">
                          <w:marLeft w:val="0"/>
                          <w:marRight w:val="0"/>
                          <w:marTop w:val="0"/>
                          <w:marBottom w:val="0"/>
                          <w:divBdr>
                            <w:top w:val="none" w:sz="0" w:space="0" w:color="auto"/>
                            <w:left w:val="none" w:sz="0" w:space="0" w:color="auto"/>
                            <w:bottom w:val="none" w:sz="0" w:space="0" w:color="auto"/>
                            <w:right w:val="none" w:sz="0" w:space="0" w:color="auto"/>
                          </w:divBdr>
                          <w:divsChild>
                            <w:div w:id="325941465">
                              <w:marLeft w:val="0"/>
                              <w:marRight w:val="0"/>
                              <w:marTop w:val="0"/>
                              <w:marBottom w:val="0"/>
                              <w:divBdr>
                                <w:top w:val="none" w:sz="0" w:space="0" w:color="auto"/>
                                <w:left w:val="none" w:sz="0" w:space="0" w:color="auto"/>
                                <w:bottom w:val="none" w:sz="0" w:space="0" w:color="auto"/>
                                <w:right w:val="none" w:sz="0" w:space="0" w:color="auto"/>
                              </w:divBdr>
                            </w:div>
                            <w:div w:id="67532539">
                              <w:marLeft w:val="0"/>
                              <w:marRight w:val="0"/>
                              <w:marTop w:val="0"/>
                              <w:marBottom w:val="0"/>
                              <w:divBdr>
                                <w:top w:val="none" w:sz="0" w:space="0" w:color="auto"/>
                                <w:left w:val="none" w:sz="0" w:space="0" w:color="auto"/>
                                <w:bottom w:val="none" w:sz="0" w:space="0" w:color="auto"/>
                                <w:right w:val="none" w:sz="0" w:space="0" w:color="auto"/>
                              </w:divBdr>
                              <w:divsChild>
                                <w:div w:id="1024404136">
                                  <w:marLeft w:val="0"/>
                                  <w:marRight w:val="0"/>
                                  <w:marTop w:val="0"/>
                                  <w:marBottom w:val="0"/>
                                  <w:divBdr>
                                    <w:top w:val="none" w:sz="0" w:space="0" w:color="auto"/>
                                    <w:left w:val="none" w:sz="0" w:space="0" w:color="auto"/>
                                    <w:bottom w:val="none" w:sz="0" w:space="0" w:color="auto"/>
                                    <w:right w:val="none" w:sz="0" w:space="0" w:color="auto"/>
                                  </w:divBdr>
                                </w:div>
                                <w:div w:id="109713798">
                                  <w:marLeft w:val="0"/>
                                  <w:marRight w:val="0"/>
                                  <w:marTop w:val="0"/>
                                  <w:marBottom w:val="0"/>
                                  <w:divBdr>
                                    <w:top w:val="none" w:sz="0" w:space="0" w:color="auto"/>
                                    <w:left w:val="none" w:sz="0" w:space="0" w:color="auto"/>
                                    <w:bottom w:val="none" w:sz="0" w:space="0" w:color="auto"/>
                                    <w:right w:val="none" w:sz="0" w:space="0" w:color="auto"/>
                                  </w:divBdr>
                                </w:div>
                                <w:div w:id="941111821">
                                  <w:marLeft w:val="0"/>
                                  <w:marRight w:val="0"/>
                                  <w:marTop w:val="0"/>
                                  <w:marBottom w:val="0"/>
                                  <w:divBdr>
                                    <w:top w:val="none" w:sz="0" w:space="0" w:color="auto"/>
                                    <w:left w:val="none" w:sz="0" w:space="0" w:color="auto"/>
                                    <w:bottom w:val="none" w:sz="0" w:space="0" w:color="auto"/>
                                    <w:right w:val="none" w:sz="0" w:space="0" w:color="auto"/>
                                  </w:divBdr>
                                </w:div>
                                <w:div w:id="533351051">
                                  <w:marLeft w:val="0"/>
                                  <w:marRight w:val="0"/>
                                  <w:marTop w:val="0"/>
                                  <w:marBottom w:val="0"/>
                                  <w:divBdr>
                                    <w:top w:val="none" w:sz="0" w:space="0" w:color="auto"/>
                                    <w:left w:val="none" w:sz="0" w:space="0" w:color="auto"/>
                                    <w:bottom w:val="none" w:sz="0" w:space="0" w:color="auto"/>
                                    <w:right w:val="none" w:sz="0" w:space="0" w:color="auto"/>
                                  </w:divBdr>
                                </w:div>
                                <w:div w:id="1737631888">
                                  <w:marLeft w:val="0"/>
                                  <w:marRight w:val="0"/>
                                  <w:marTop w:val="0"/>
                                  <w:marBottom w:val="0"/>
                                  <w:divBdr>
                                    <w:top w:val="none" w:sz="0" w:space="0" w:color="auto"/>
                                    <w:left w:val="none" w:sz="0" w:space="0" w:color="auto"/>
                                    <w:bottom w:val="none" w:sz="0" w:space="0" w:color="auto"/>
                                    <w:right w:val="none" w:sz="0" w:space="0" w:color="auto"/>
                                  </w:divBdr>
                                </w:div>
                                <w:div w:id="851992748">
                                  <w:marLeft w:val="0"/>
                                  <w:marRight w:val="0"/>
                                  <w:marTop w:val="0"/>
                                  <w:marBottom w:val="0"/>
                                  <w:divBdr>
                                    <w:top w:val="none" w:sz="0" w:space="0" w:color="auto"/>
                                    <w:left w:val="none" w:sz="0" w:space="0" w:color="auto"/>
                                    <w:bottom w:val="none" w:sz="0" w:space="0" w:color="auto"/>
                                    <w:right w:val="none" w:sz="0" w:space="0" w:color="auto"/>
                                  </w:divBdr>
                                </w:div>
                                <w:div w:id="943267890">
                                  <w:marLeft w:val="0"/>
                                  <w:marRight w:val="0"/>
                                  <w:marTop w:val="0"/>
                                  <w:marBottom w:val="0"/>
                                  <w:divBdr>
                                    <w:top w:val="none" w:sz="0" w:space="0" w:color="auto"/>
                                    <w:left w:val="none" w:sz="0" w:space="0" w:color="auto"/>
                                    <w:bottom w:val="none" w:sz="0" w:space="0" w:color="auto"/>
                                    <w:right w:val="none" w:sz="0" w:space="0" w:color="auto"/>
                                  </w:divBdr>
                                </w:div>
                                <w:div w:id="774132320">
                                  <w:marLeft w:val="0"/>
                                  <w:marRight w:val="0"/>
                                  <w:marTop w:val="0"/>
                                  <w:marBottom w:val="0"/>
                                  <w:divBdr>
                                    <w:top w:val="none" w:sz="0" w:space="0" w:color="auto"/>
                                    <w:left w:val="none" w:sz="0" w:space="0" w:color="auto"/>
                                    <w:bottom w:val="none" w:sz="0" w:space="0" w:color="auto"/>
                                    <w:right w:val="none" w:sz="0" w:space="0" w:color="auto"/>
                                  </w:divBdr>
                                </w:div>
                                <w:div w:id="1312059893">
                                  <w:marLeft w:val="0"/>
                                  <w:marRight w:val="0"/>
                                  <w:marTop w:val="0"/>
                                  <w:marBottom w:val="0"/>
                                  <w:divBdr>
                                    <w:top w:val="none" w:sz="0" w:space="0" w:color="auto"/>
                                    <w:left w:val="none" w:sz="0" w:space="0" w:color="auto"/>
                                    <w:bottom w:val="none" w:sz="0" w:space="0" w:color="auto"/>
                                    <w:right w:val="none" w:sz="0" w:space="0" w:color="auto"/>
                                  </w:divBdr>
                                </w:div>
                                <w:div w:id="15620524">
                                  <w:marLeft w:val="0"/>
                                  <w:marRight w:val="0"/>
                                  <w:marTop w:val="0"/>
                                  <w:marBottom w:val="0"/>
                                  <w:divBdr>
                                    <w:top w:val="none" w:sz="0" w:space="0" w:color="auto"/>
                                    <w:left w:val="none" w:sz="0" w:space="0" w:color="auto"/>
                                    <w:bottom w:val="none" w:sz="0" w:space="0" w:color="auto"/>
                                    <w:right w:val="none" w:sz="0" w:space="0" w:color="auto"/>
                                  </w:divBdr>
                                </w:div>
                                <w:div w:id="914972065">
                                  <w:marLeft w:val="0"/>
                                  <w:marRight w:val="0"/>
                                  <w:marTop w:val="0"/>
                                  <w:marBottom w:val="0"/>
                                  <w:divBdr>
                                    <w:top w:val="none" w:sz="0" w:space="0" w:color="auto"/>
                                    <w:left w:val="none" w:sz="0" w:space="0" w:color="auto"/>
                                    <w:bottom w:val="none" w:sz="0" w:space="0" w:color="auto"/>
                                    <w:right w:val="none" w:sz="0" w:space="0" w:color="auto"/>
                                  </w:divBdr>
                                </w:div>
                              </w:divsChild>
                            </w:div>
                            <w:div w:id="4473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684545">
      <w:bodyDiv w:val="1"/>
      <w:marLeft w:val="0"/>
      <w:marRight w:val="0"/>
      <w:marTop w:val="0"/>
      <w:marBottom w:val="0"/>
      <w:divBdr>
        <w:top w:val="none" w:sz="0" w:space="0" w:color="auto"/>
        <w:left w:val="none" w:sz="0" w:space="0" w:color="auto"/>
        <w:bottom w:val="none" w:sz="0" w:space="0" w:color="auto"/>
        <w:right w:val="none" w:sz="0" w:space="0" w:color="auto"/>
      </w:divBdr>
    </w:div>
    <w:div w:id="1866945065">
      <w:bodyDiv w:val="1"/>
      <w:marLeft w:val="0"/>
      <w:marRight w:val="0"/>
      <w:marTop w:val="0"/>
      <w:marBottom w:val="0"/>
      <w:divBdr>
        <w:top w:val="none" w:sz="0" w:space="0" w:color="auto"/>
        <w:left w:val="none" w:sz="0" w:space="0" w:color="auto"/>
        <w:bottom w:val="none" w:sz="0" w:space="0" w:color="auto"/>
        <w:right w:val="none" w:sz="0" w:space="0" w:color="auto"/>
      </w:divBdr>
      <w:divsChild>
        <w:div w:id="1915704202">
          <w:marLeft w:val="0"/>
          <w:marRight w:val="0"/>
          <w:marTop w:val="0"/>
          <w:marBottom w:val="0"/>
          <w:divBdr>
            <w:top w:val="none" w:sz="0" w:space="0" w:color="auto"/>
            <w:left w:val="none" w:sz="0" w:space="0" w:color="auto"/>
            <w:bottom w:val="none" w:sz="0" w:space="0" w:color="auto"/>
            <w:right w:val="none" w:sz="0" w:space="0" w:color="auto"/>
          </w:divBdr>
          <w:divsChild>
            <w:div w:id="1017119614">
              <w:marLeft w:val="0"/>
              <w:marRight w:val="0"/>
              <w:marTop w:val="0"/>
              <w:marBottom w:val="0"/>
              <w:divBdr>
                <w:top w:val="none" w:sz="0" w:space="0" w:color="auto"/>
                <w:left w:val="none" w:sz="0" w:space="0" w:color="auto"/>
                <w:bottom w:val="none" w:sz="0" w:space="0" w:color="auto"/>
                <w:right w:val="none" w:sz="0" w:space="0" w:color="auto"/>
              </w:divBdr>
              <w:divsChild>
                <w:div w:id="1782920391">
                  <w:marLeft w:val="0"/>
                  <w:marRight w:val="0"/>
                  <w:marTop w:val="0"/>
                  <w:marBottom w:val="0"/>
                  <w:divBdr>
                    <w:top w:val="none" w:sz="0" w:space="0" w:color="auto"/>
                    <w:left w:val="none" w:sz="0" w:space="0" w:color="auto"/>
                    <w:bottom w:val="none" w:sz="0" w:space="0" w:color="auto"/>
                    <w:right w:val="none" w:sz="0" w:space="0" w:color="auto"/>
                  </w:divBdr>
                  <w:divsChild>
                    <w:div w:id="778141217">
                      <w:marLeft w:val="0"/>
                      <w:marRight w:val="0"/>
                      <w:marTop w:val="0"/>
                      <w:marBottom w:val="0"/>
                      <w:divBdr>
                        <w:top w:val="none" w:sz="0" w:space="0" w:color="auto"/>
                        <w:left w:val="none" w:sz="0" w:space="0" w:color="auto"/>
                        <w:bottom w:val="none" w:sz="0" w:space="0" w:color="auto"/>
                        <w:right w:val="none" w:sz="0" w:space="0" w:color="auto"/>
                      </w:divBdr>
                      <w:divsChild>
                        <w:div w:id="755520762">
                          <w:marLeft w:val="0"/>
                          <w:marRight w:val="0"/>
                          <w:marTop w:val="0"/>
                          <w:marBottom w:val="0"/>
                          <w:divBdr>
                            <w:top w:val="none" w:sz="0" w:space="0" w:color="auto"/>
                            <w:left w:val="none" w:sz="0" w:space="0" w:color="auto"/>
                            <w:bottom w:val="none" w:sz="0" w:space="0" w:color="auto"/>
                            <w:right w:val="none" w:sz="0" w:space="0" w:color="auto"/>
                          </w:divBdr>
                          <w:divsChild>
                            <w:div w:id="426850376">
                              <w:marLeft w:val="0"/>
                              <w:marRight w:val="0"/>
                              <w:marTop w:val="0"/>
                              <w:marBottom w:val="0"/>
                              <w:divBdr>
                                <w:top w:val="none" w:sz="0" w:space="0" w:color="auto"/>
                                <w:left w:val="none" w:sz="0" w:space="0" w:color="auto"/>
                                <w:bottom w:val="none" w:sz="0" w:space="0" w:color="auto"/>
                                <w:right w:val="none" w:sz="0" w:space="0" w:color="auto"/>
                              </w:divBdr>
                              <w:divsChild>
                                <w:div w:id="1424767257">
                                  <w:marLeft w:val="0"/>
                                  <w:marRight w:val="0"/>
                                  <w:marTop w:val="0"/>
                                  <w:marBottom w:val="0"/>
                                  <w:divBdr>
                                    <w:top w:val="none" w:sz="0" w:space="0" w:color="auto"/>
                                    <w:left w:val="none" w:sz="0" w:space="0" w:color="auto"/>
                                    <w:bottom w:val="none" w:sz="0" w:space="0" w:color="auto"/>
                                    <w:right w:val="none" w:sz="0" w:space="0" w:color="auto"/>
                                  </w:divBdr>
                                  <w:divsChild>
                                    <w:div w:id="131673467">
                                      <w:marLeft w:val="60"/>
                                      <w:marRight w:val="0"/>
                                      <w:marTop w:val="0"/>
                                      <w:marBottom w:val="0"/>
                                      <w:divBdr>
                                        <w:top w:val="none" w:sz="0" w:space="0" w:color="auto"/>
                                        <w:left w:val="none" w:sz="0" w:space="0" w:color="auto"/>
                                        <w:bottom w:val="none" w:sz="0" w:space="0" w:color="auto"/>
                                        <w:right w:val="none" w:sz="0" w:space="0" w:color="auto"/>
                                      </w:divBdr>
                                      <w:divsChild>
                                        <w:div w:id="2082480978">
                                          <w:marLeft w:val="0"/>
                                          <w:marRight w:val="0"/>
                                          <w:marTop w:val="0"/>
                                          <w:marBottom w:val="0"/>
                                          <w:divBdr>
                                            <w:top w:val="none" w:sz="0" w:space="0" w:color="auto"/>
                                            <w:left w:val="none" w:sz="0" w:space="0" w:color="auto"/>
                                            <w:bottom w:val="none" w:sz="0" w:space="0" w:color="auto"/>
                                            <w:right w:val="none" w:sz="0" w:space="0" w:color="auto"/>
                                          </w:divBdr>
                                          <w:divsChild>
                                            <w:div w:id="57293124">
                                              <w:marLeft w:val="0"/>
                                              <w:marRight w:val="0"/>
                                              <w:marTop w:val="0"/>
                                              <w:marBottom w:val="120"/>
                                              <w:divBdr>
                                                <w:top w:val="single" w:sz="6" w:space="0" w:color="F5F5F5"/>
                                                <w:left w:val="single" w:sz="6" w:space="0" w:color="F5F5F5"/>
                                                <w:bottom w:val="single" w:sz="6" w:space="0" w:color="F5F5F5"/>
                                                <w:right w:val="single" w:sz="6" w:space="0" w:color="F5F5F5"/>
                                              </w:divBdr>
                                              <w:divsChild>
                                                <w:div w:id="17434210">
                                                  <w:marLeft w:val="0"/>
                                                  <w:marRight w:val="0"/>
                                                  <w:marTop w:val="0"/>
                                                  <w:marBottom w:val="0"/>
                                                  <w:divBdr>
                                                    <w:top w:val="none" w:sz="0" w:space="0" w:color="auto"/>
                                                    <w:left w:val="none" w:sz="0" w:space="0" w:color="auto"/>
                                                    <w:bottom w:val="none" w:sz="0" w:space="0" w:color="auto"/>
                                                    <w:right w:val="none" w:sz="0" w:space="0" w:color="auto"/>
                                                  </w:divBdr>
                                                  <w:divsChild>
                                                    <w:div w:id="254049592">
                                                      <w:marLeft w:val="0"/>
                                                      <w:marRight w:val="0"/>
                                                      <w:marTop w:val="0"/>
                                                      <w:marBottom w:val="0"/>
                                                      <w:divBdr>
                                                        <w:top w:val="none" w:sz="0" w:space="0" w:color="auto"/>
                                                        <w:left w:val="none" w:sz="0" w:space="0" w:color="auto"/>
                                                        <w:bottom w:val="none" w:sz="0" w:space="0" w:color="auto"/>
                                                        <w:right w:val="none" w:sz="0" w:space="0" w:color="auto"/>
                                                      </w:divBdr>
                                                    </w:div>
                                                  </w:divsChild>
                                                </w:div>
                                                <w:div w:id="1930574258">
                                                  <w:marLeft w:val="0"/>
                                                  <w:marRight w:val="0"/>
                                                  <w:marTop w:val="0"/>
                                                  <w:marBottom w:val="0"/>
                                                  <w:divBdr>
                                                    <w:top w:val="none" w:sz="0" w:space="0" w:color="auto"/>
                                                    <w:left w:val="none" w:sz="0" w:space="0" w:color="auto"/>
                                                    <w:bottom w:val="none" w:sz="0" w:space="0" w:color="auto"/>
                                                    <w:right w:val="none" w:sz="0" w:space="0" w:color="auto"/>
                                                  </w:divBdr>
                                                  <w:divsChild>
                                                    <w:div w:id="195810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3685014">
      <w:bodyDiv w:val="1"/>
      <w:marLeft w:val="0"/>
      <w:marRight w:val="0"/>
      <w:marTop w:val="0"/>
      <w:marBottom w:val="0"/>
      <w:divBdr>
        <w:top w:val="none" w:sz="0" w:space="0" w:color="auto"/>
        <w:left w:val="none" w:sz="0" w:space="0" w:color="auto"/>
        <w:bottom w:val="none" w:sz="0" w:space="0" w:color="auto"/>
        <w:right w:val="none" w:sz="0" w:space="0" w:color="auto"/>
      </w:divBdr>
      <w:divsChild>
        <w:div w:id="668678">
          <w:marLeft w:val="0"/>
          <w:marRight w:val="0"/>
          <w:marTop w:val="0"/>
          <w:marBottom w:val="0"/>
          <w:divBdr>
            <w:top w:val="none" w:sz="0" w:space="0" w:color="auto"/>
            <w:left w:val="none" w:sz="0" w:space="0" w:color="auto"/>
            <w:bottom w:val="none" w:sz="0" w:space="0" w:color="auto"/>
            <w:right w:val="none" w:sz="0" w:space="0" w:color="auto"/>
          </w:divBdr>
        </w:div>
        <w:div w:id="43910738">
          <w:marLeft w:val="0"/>
          <w:marRight w:val="0"/>
          <w:marTop w:val="0"/>
          <w:marBottom w:val="0"/>
          <w:divBdr>
            <w:top w:val="none" w:sz="0" w:space="0" w:color="auto"/>
            <w:left w:val="none" w:sz="0" w:space="0" w:color="auto"/>
            <w:bottom w:val="none" w:sz="0" w:space="0" w:color="auto"/>
            <w:right w:val="none" w:sz="0" w:space="0" w:color="auto"/>
          </w:divBdr>
        </w:div>
        <w:div w:id="72240595">
          <w:marLeft w:val="0"/>
          <w:marRight w:val="0"/>
          <w:marTop w:val="0"/>
          <w:marBottom w:val="0"/>
          <w:divBdr>
            <w:top w:val="none" w:sz="0" w:space="0" w:color="auto"/>
            <w:left w:val="none" w:sz="0" w:space="0" w:color="auto"/>
            <w:bottom w:val="none" w:sz="0" w:space="0" w:color="auto"/>
            <w:right w:val="none" w:sz="0" w:space="0" w:color="auto"/>
          </w:divBdr>
        </w:div>
        <w:div w:id="126776215">
          <w:marLeft w:val="0"/>
          <w:marRight w:val="0"/>
          <w:marTop w:val="0"/>
          <w:marBottom w:val="0"/>
          <w:divBdr>
            <w:top w:val="none" w:sz="0" w:space="0" w:color="auto"/>
            <w:left w:val="none" w:sz="0" w:space="0" w:color="auto"/>
            <w:bottom w:val="none" w:sz="0" w:space="0" w:color="auto"/>
            <w:right w:val="none" w:sz="0" w:space="0" w:color="auto"/>
          </w:divBdr>
        </w:div>
        <w:div w:id="177424785">
          <w:marLeft w:val="0"/>
          <w:marRight w:val="0"/>
          <w:marTop w:val="0"/>
          <w:marBottom w:val="0"/>
          <w:divBdr>
            <w:top w:val="none" w:sz="0" w:space="0" w:color="auto"/>
            <w:left w:val="none" w:sz="0" w:space="0" w:color="auto"/>
            <w:bottom w:val="none" w:sz="0" w:space="0" w:color="auto"/>
            <w:right w:val="none" w:sz="0" w:space="0" w:color="auto"/>
          </w:divBdr>
        </w:div>
        <w:div w:id="206530516">
          <w:marLeft w:val="0"/>
          <w:marRight w:val="0"/>
          <w:marTop w:val="0"/>
          <w:marBottom w:val="0"/>
          <w:divBdr>
            <w:top w:val="none" w:sz="0" w:space="0" w:color="auto"/>
            <w:left w:val="none" w:sz="0" w:space="0" w:color="auto"/>
            <w:bottom w:val="none" w:sz="0" w:space="0" w:color="auto"/>
            <w:right w:val="none" w:sz="0" w:space="0" w:color="auto"/>
          </w:divBdr>
        </w:div>
        <w:div w:id="209418448">
          <w:marLeft w:val="0"/>
          <w:marRight w:val="0"/>
          <w:marTop w:val="0"/>
          <w:marBottom w:val="0"/>
          <w:divBdr>
            <w:top w:val="none" w:sz="0" w:space="0" w:color="auto"/>
            <w:left w:val="none" w:sz="0" w:space="0" w:color="auto"/>
            <w:bottom w:val="none" w:sz="0" w:space="0" w:color="auto"/>
            <w:right w:val="none" w:sz="0" w:space="0" w:color="auto"/>
          </w:divBdr>
        </w:div>
        <w:div w:id="298154036">
          <w:marLeft w:val="0"/>
          <w:marRight w:val="0"/>
          <w:marTop w:val="0"/>
          <w:marBottom w:val="0"/>
          <w:divBdr>
            <w:top w:val="none" w:sz="0" w:space="0" w:color="auto"/>
            <w:left w:val="none" w:sz="0" w:space="0" w:color="auto"/>
            <w:bottom w:val="none" w:sz="0" w:space="0" w:color="auto"/>
            <w:right w:val="none" w:sz="0" w:space="0" w:color="auto"/>
          </w:divBdr>
        </w:div>
        <w:div w:id="304503991">
          <w:marLeft w:val="0"/>
          <w:marRight w:val="0"/>
          <w:marTop w:val="0"/>
          <w:marBottom w:val="0"/>
          <w:divBdr>
            <w:top w:val="none" w:sz="0" w:space="0" w:color="auto"/>
            <w:left w:val="none" w:sz="0" w:space="0" w:color="auto"/>
            <w:bottom w:val="none" w:sz="0" w:space="0" w:color="auto"/>
            <w:right w:val="none" w:sz="0" w:space="0" w:color="auto"/>
          </w:divBdr>
        </w:div>
        <w:div w:id="322585995">
          <w:marLeft w:val="0"/>
          <w:marRight w:val="0"/>
          <w:marTop w:val="0"/>
          <w:marBottom w:val="0"/>
          <w:divBdr>
            <w:top w:val="none" w:sz="0" w:space="0" w:color="auto"/>
            <w:left w:val="none" w:sz="0" w:space="0" w:color="auto"/>
            <w:bottom w:val="none" w:sz="0" w:space="0" w:color="auto"/>
            <w:right w:val="none" w:sz="0" w:space="0" w:color="auto"/>
          </w:divBdr>
        </w:div>
        <w:div w:id="324748475">
          <w:marLeft w:val="0"/>
          <w:marRight w:val="0"/>
          <w:marTop w:val="0"/>
          <w:marBottom w:val="0"/>
          <w:divBdr>
            <w:top w:val="none" w:sz="0" w:space="0" w:color="auto"/>
            <w:left w:val="none" w:sz="0" w:space="0" w:color="auto"/>
            <w:bottom w:val="none" w:sz="0" w:space="0" w:color="auto"/>
            <w:right w:val="none" w:sz="0" w:space="0" w:color="auto"/>
          </w:divBdr>
        </w:div>
        <w:div w:id="369570336">
          <w:marLeft w:val="0"/>
          <w:marRight w:val="0"/>
          <w:marTop w:val="0"/>
          <w:marBottom w:val="0"/>
          <w:divBdr>
            <w:top w:val="none" w:sz="0" w:space="0" w:color="auto"/>
            <w:left w:val="none" w:sz="0" w:space="0" w:color="auto"/>
            <w:bottom w:val="none" w:sz="0" w:space="0" w:color="auto"/>
            <w:right w:val="none" w:sz="0" w:space="0" w:color="auto"/>
          </w:divBdr>
        </w:div>
        <w:div w:id="508495500">
          <w:marLeft w:val="0"/>
          <w:marRight w:val="0"/>
          <w:marTop w:val="0"/>
          <w:marBottom w:val="0"/>
          <w:divBdr>
            <w:top w:val="none" w:sz="0" w:space="0" w:color="auto"/>
            <w:left w:val="none" w:sz="0" w:space="0" w:color="auto"/>
            <w:bottom w:val="none" w:sz="0" w:space="0" w:color="auto"/>
            <w:right w:val="none" w:sz="0" w:space="0" w:color="auto"/>
          </w:divBdr>
        </w:div>
        <w:div w:id="553199196">
          <w:marLeft w:val="0"/>
          <w:marRight w:val="0"/>
          <w:marTop w:val="0"/>
          <w:marBottom w:val="0"/>
          <w:divBdr>
            <w:top w:val="none" w:sz="0" w:space="0" w:color="auto"/>
            <w:left w:val="none" w:sz="0" w:space="0" w:color="auto"/>
            <w:bottom w:val="none" w:sz="0" w:space="0" w:color="auto"/>
            <w:right w:val="none" w:sz="0" w:space="0" w:color="auto"/>
          </w:divBdr>
        </w:div>
        <w:div w:id="559751863">
          <w:marLeft w:val="0"/>
          <w:marRight w:val="0"/>
          <w:marTop w:val="0"/>
          <w:marBottom w:val="0"/>
          <w:divBdr>
            <w:top w:val="none" w:sz="0" w:space="0" w:color="auto"/>
            <w:left w:val="none" w:sz="0" w:space="0" w:color="auto"/>
            <w:bottom w:val="none" w:sz="0" w:space="0" w:color="auto"/>
            <w:right w:val="none" w:sz="0" w:space="0" w:color="auto"/>
          </w:divBdr>
        </w:div>
        <w:div w:id="607852594">
          <w:marLeft w:val="0"/>
          <w:marRight w:val="0"/>
          <w:marTop w:val="0"/>
          <w:marBottom w:val="0"/>
          <w:divBdr>
            <w:top w:val="none" w:sz="0" w:space="0" w:color="auto"/>
            <w:left w:val="none" w:sz="0" w:space="0" w:color="auto"/>
            <w:bottom w:val="none" w:sz="0" w:space="0" w:color="auto"/>
            <w:right w:val="none" w:sz="0" w:space="0" w:color="auto"/>
          </w:divBdr>
        </w:div>
        <w:div w:id="612322891">
          <w:marLeft w:val="0"/>
          <w:marRight w:val="0"/>
          <w:marTop w:val="0"/>
          <w:marBottom w:val="0"/>
          <w:divBdr>
            <w:top w:val="none" w:sz="0" w:space="0" w:color="auto"/>
            <w:left w:val="none" w:sz="0" w:space="0" w:color="auto"/>
            <w:bottom w:val="none" w:sz="0" w:space="0" w:color="auto"/>
            <w:right w:val="none" w:sz="0" w:space="0" w:color="auto"/>
          </w:divBdr>
        </w:div>
        <w:div w:id="789709328">
          <w:marLeft w:val="0"/>
          <w:marRight w:val="0"/>
          <w:marTop w:val="0"/>
          <w:marBottom w:val="0"/>
          <w:divBdr>
            <w:top w:val="none" w:sz="0" w:space="0" w:color="auto"/>
            <w:left w:val="none" w:sz="0" w:space="0" w:color="auto"/>
            <w:bottom w:val="none" w:sz="0" w:space="0" w:color="auto"/>
            <w:right w:val="none" w:sz="0" w:space="0" w:color="auto"/>
          </w:divBdr>
        </w:div>
        <w:div w:id="803817080">
          <w:marLeft w:val="0"/>
          <w:marRight w:val="0"/>
          <w:marTop w:val="0"/>
          <w:marBottom w:val="0"/>
          <w:divBdr>
            <w:top w:val="none" w:sz="0" w:space="0" w:color="auto"/>
            <w:left w:val="none" w:sz="0" w:space="0" w:color="auto"/>
            <w:bottom w:val="none" w:sz="0" w:space="0" w:color="auto"/>
            <w:right w:val="none" w:sz="0" w:space="0" w:color="auto"/>
          </w:divBdr>
        </w:div>
        <w:div w:id="847600641">
          <w:marLeft w:val="0"/>
          <w:marRight w:val="0"/>
          <w:marTop w:val="0"/>
          <w:marBottom w:val="0"/>
          <w:divBdr>
            <w:top w:val="none" w:sz="0" w:space="0" w:color="auto"/>
            <w:left w:val="none" w:sz="0" w:space="0" w:color="auto"/>
            <w:bottom w:val="none" w:sz="0" w:space="0" w:color="auto"/>
            <w:right w:val="none" w:sz="0" w:space="0" w:color="auto"/>
          </w:divBdr>
        </w:div>
        <w:div w:id="883757478">
          <w:marLeft w:val="0"/>
          <w:marRight w:val="0"/>
          <w:marTop w:val="0"/>
          <w:marBottom w:val="0"/>
          <w:divBdr>
            <w:top w:val="none" w:sz="0" w:space="0" w:color="auto"/>
            <w:left w:val="none" w:sz="0" w:space="0" w:color="auto"/>
            <w:bottom w:val="none" w:sz="0" w:space="0" w:color="auto"/>
            <w:right w:val="none" w:sz="0" w:space="0" w:color="auto"/>
          </w:divBdr>
        </w:div>
        <w:div w:id="886337534">
          <w:marLeft w:val="0"/>
          <w:marRight w:val="0"/>
          <w:marTop w:val="0"/>
          <w:marBottom w:val="0"/>
          <w:divBdr>
            <w:top w:val="none" w:sz="0" w:space="0" w:color="auto"/>
            <w:left w:val="none" w:sz="0" w:space="0" w:color="auto"/>
            <w:bottom w:val="none" w:sz="0" w:space="0" w:color="auto"/>
            <w:right w:val="none" w:sz="0" w:space="0" w:color="auto"/>
          </w:divBdr>
        </w:div>
        <w:div w:id="943154509">
          <w:marLeft w:val="0"/>
          <w:marRight w:val="0"/>
          <w:marTop w:val="0"/>
          <w:marBottom w:val="0"/>
          <w:divBdr>
            <w:top w:val="none" w:sz="0" w:space="0" w:color="auto"/>
            <w:left w:val="none" w:sz="0" w:space="0" w:color="auto"/>
            <w:bottom w:val="none" w:sz="0" w:space="0" w:color="auto"/>
            <w:right w:val="none" w:sz="0" w:space="0" w:color="auto"/>
          </w:divBdr>
        </w:div>
        <w:div w:id="953055128">
          <w:marLeft w:val="0"/>
          <w:marRight w:val="0"/>
          <w:marTop w:val="0"/>
          <w:marBottom w:val="0"/>
          <w:divBdr>
            <w:top w:val="none" w:sz="0" w:space="0" w:color="auto"/>
            <w:left w:val="none" w:sz="0" w:space="0" w:color="auto"/>
            <w:bottom w:val="none" w:sz="0" w:space="0" w:color="auto"/>
            <w:right w:val="none" w:sz="0" w:space="0" w:color="auto"/>
          </w:divBdr>
        </w:div>
        <w:div w:id="981277348">
          <w:marLeft w:val="0"/>
          <w:marRight w:val="0"/>
          <w:marTop w:val="0"/>
          <w:marBottom w:val="0"/>
          <w:divBdr>
            <w:top w:val="none" w:sz="0" w:space="0" w:color="auto"/>
            <w:left w:val="none" w:sz="0" w:space="0" w:color="auto"/>
            <w:bottom w:val="none" w:sz="0" w:space="0" w:color="auto"/>
            <w:right w:val="none" w:sz="0" w:space="0" w:color="auto"/>
          </w:divBdr>
        </w:div>
        <w:div w:id="1012147783">
          <w:marLeft w:val="0"/>
          <w:marRight w:val="0"/>
          <w:marTop w:val="0"/>
          <w:marBottom w:val="0"/>
          <w:divBdr>
            <w:top w:val="none" w:sz="0" w:space="0" w:color="auto"/>
            <w:left w:val="none" w:sz="0" w:space="0" w:color="auto"/>
            <w:bottom w:val="none" w:sz="0" w:space="0" w:color="auto"/>
            <w:right w:val="none" w:sz="0" w:space="0" w:color="auto"/>
          </w:divBdr>
        </w:div>
        <w:div w:id="1139683568">
          <w:marLeft w:val="0"/>
          <w:marRight w:val="0"/>
          <w:marTop w:val="0"/>
          <w:marBottom w:val="0"/>
          <w:divBdr>
            <w:top w:val="none" w:sz="0" w:space="0" w:color="auto"/>
            <w:left w:val="none" w:sz="0" w:space="0" w:color="auto"/>
            <w:bottom w:val="none" w:sz="0" w:space="0" w:color="auto"/>
            <w:right w:val="none" w:sz="0" w:space="0" w:color="auto"/>
          </w:divBdr>
        </w:div>
        <w:div w:id="1316839026">
          <w:marLeft w:val="0"/>
          <w:marRight w:val="0"/>
          <w:marTop w:val="0"/>
          <w:marBottom w:val="0"/>
          <w:divBdr>
            <w:top w:val="none" w:sz="0" w:space="0" w:color="auto"/>
            <w:left w:val="none" w:sz="0" w:space="0" w:color="auto"/>
            <w:bottom w:val="none" w:sz="0" w:space="0" w:color="auto"/>
            <w:right w:val="none" w:sz="0" w:space="0" w:color="auto"/>
          </w:divBdr>
        </w:div>
        <w:div w:id="1335063009">
          <w:marLeft w:val="0"/>
          <w:marRight w:val="0"/>
          <w:marTop w:val="0"/>
          <w:marBottom w:val="0"/>
          <w:divBdr>
            <w:top w:val="none" w:sz="0" w:space="0" w:color="auto"/>
            <w:left w:val="none" w:sz="0" w:space="0" w:color="auto"/>
            <w:bottom w:val="none" w:sz="0" w:space="0" w:color="auto"/>
            <w:right w:val="none" w:sz="0" w:space="0" w:color="auto"/>
          </w:divBdr>
        </w:div>
        <w:div w:id="1350370186">
          <w:marLeft w:val="0"/>
          <w:marRight w:val="0"/>
          <w:marTop w:val="0"/>
          <w:marBottom w:val="0"/>
          <w:divBdr>
            <w:top w:val="none" w:sz="0" w:space="0" w:color="auto"/>
            <w:left w:val="none" w:sz="0" w:space="0" w:color="auto"/>
            <w:bottom w:val="none" w:sz="0" w:space="0" w:color="auto"/>
            <w:right w:val="none" w:sz="0" w:space="0" w:color="auto"/>
          </w:divBdr>
        </w:div>
        <w:div w:id="1399397190">
          <w:marLeft w:val="0"/>
          <w:marRight w:val="0"/>
          <w:marTop w:val="0"/>
          <w:marBottom w:val="0"/>
          <w:divBdr>
            <w:top w:val="none" w:sz="0" w:space="0" w:color="auto"/>
            <w:left w:val="none" w:sz="0" w:space="0" w:color="auto"/>
            <w:bottom w:val="none" w:sz="0" w:space="0" w:color="auto"/>
            <w:right w:val="none" w:sz="0" w:space="0" w:color="auto"/>
          </w:divBdr>
        </w:div>
        <w:div w:id="1519387154">
          <w:marLeft w:val="0"/>
          <w:marRight w:val="0"/>
          <w:marTop w:val="0"/>
          <w:marBottom w:val="0"/>
          <w:divBdr>
            <w:top w:val="none" w:sz="0" w:space="0" w:color="auto"/>
            <w:left w:val="none" w:sz="0" w:space="0" w:color="auto"/>
            <w:bottom w:val="none" w:sz="0" w:space="0" w:color="auto"/>
            <w:right w:val="none" w:sz="0" w:space="0" w:color="auto"/>
          </w:divBdr>
        </w:div>
        <w:div w:id="1554579868">
          <w:marLeft w:val="0"/>
          <w:marRight w:val="0"/>
          <w:marTop w:val="0"/>
          <w:marBottom w:val="0"/>
          <w:divBdr>
            <w:top w:val="none" w:sz="0" w:space="0" w:color="auto"/>
            <w:left w:val="none" w:sz="0" w:space="0" w:color="auto"/>
            <w:bottom w:val="none" w:sz="0" w:space="0" w:color="auto"/>
            <w:right w:val="none" w:sz="0" w:space="0" w:color="auto"/>
          </w:divBdr>
        </w:div>
        <w:div w:id="1565526450">
          <w:marLeft w:val="0"/>
          <w:marRight w:val="0"/>
          <w:marTop w:val="0"/>
          <w:marBottom w:val="0"/>
          <w:divBdr>
            <w:top w:val="none" w:sz="0" w:space="0" w:color="auto"/>
            <w:left w:val="none" w:sz="0" w:space="0" w:color="auto"/>
            <w:bottom w:val="none" w:sz="0" w:space="0" w:color="auto"/>
            <w:right w:val="none" w:sz="0" w:space="0" w:color="auto"/>
          </w:divBdr>
        </w:div>
        <w:div w:id="1580825503">
          <w:marLeft w:val="0"/>
          <w:marRight w:val="0"/>
          <w:marTop w:val="0"/>
          <w:marBottom w:val="0"/>
          <w:divBdr>
            <w:top w:val="none" w:sz="0" w:space="0" w:color="auto"/>
            <w:left w:val="none" w:sz="0" w:space="0" w:color="auto"/>
            <w:bottom w:val="none" w:sz="0" w:space="0" w:color="auto"/>
            <w:right w:val="none" w:sz="0" w:space="0" w:color="auto"/>
          </w:divBdr>
        </w:div>
        <w:div w:id="1632126287">
          <w:marLeft w:val="0"/>
          <w:marRight w:val="0"/>
          <w:marTop w:val="0"/>
          <w:marBottom w:val="0"/>
          <w:divBdr>
            <w:top w:val="none" w:sz="0" w:space="0" w:color="auto"/>
            <w:left w:val="none" w:sz="0" w:space="0" w:color="auto"/>
            <w:bottom w:val="none" w:sz="0" w:space="0" w:color="auto"/>
            <w:right w:val="none" w:sz="0" w:space="0" w:color="auto"/>
          </w:divBdr>
        </w:div>
        <w:div w:id="1752970037">
          <w:marLeft w:val="0"/>
          <w:marRight w:val="0"/>
          <w:marTop w:val="0"/>
          <w:marBottom w:val="0"/>
          <w:divBdr>
            <w:top w:val="none" w:sz="0" w:space="0" w:color="auto"/>
            <w:left w:val="none" w:sz="0" w:space="0" w:color="auto"/>
            <w:bottom w:val="none" w:sz="0" w:space="0" w:color="auto"/>
            <w:right w:val="none" w:sz="0" w:space="0" w:color="auto"/>
          </w:divBdr>
        </w:div>
        <w:div w:id="1765682314">
          <w:marLeft w:val="0"/>
          <w:marRight w:val="0"/>
          <w:marTop w:val="0"/>
          <w:marBottom w:val="0"/>
          <w:divBdr>
            <w:top w:val="none" w:sz="0" w:space="0" w:color="auto"/>
            <w:left w:val="none" w:sz="0" w:space="0" w:color="auto"/>
            <w:bottom w:val="none" w:sz="0" w:space="0" w:color="auto"/>
            <w:right w:val="none" w:sz="0" w:space="0" w:color="auto"/>
          </w:divBdr>
        </w:div>
        <w:div w:id="1809662605">
          <w:marLeft w:val="0"/>
          <w:marRight w:val="0"/>
          <w:marTop w:val="0"/>
          <w:marBottom w:val="0"/>
          <w:divBdr>
            <w:top w:val="none" w:sz="0" w:space="0" w:color="auto"/>
            <w:left w:val="none" w:sz="0" w:space="0" w:color="auto"/>
            <w:bottom w:val="none" w:sz="0" w:space="0" w:color="auto"/>
            <w:right w:val="none" w:sz="0" w:space="0" w:color="auto"/>
          </w:divBdr>
        </w:div>
        <w:div w:id="1875196366">
          <w:marLeft w:val="0"/>
          <w:marRight w:val="0"/>
          <w:marTop w:val="0"/>
          <w:marBottom w:val="0"/>
          <w:divBdr>
            <w:top w:val="none" w:sz="0" w:space="0" w:color="auto"/>
            <w:left w:val="none" w:sz="0" w:space="0" w:color="auto"/>
            <w:bottom w:val="none" w:sz="0" w:space="0" w:color="auto"/>
            <w:right w:val="none" w:sz="0" w:space="0" w:color="auto"/>
          </w:divBdr>
        </w:div>
        <w:div w:id="1887838125">
          <w:marLeft w:val="0"/>
          <w:marRight w:val="0"/>
          <w:marTop w:val="0"/>
          <w:marBottom w:val="0"/>
          <w:divBdr>
            <w:top w:val="none" w:sz="0" w:space="0" w:color="auto"/>
            <w:left w:val="none" w:sz="0" w:space="0" w:color="auto"/>
            <w:bottom w:val="none" w:sz="0" w:space="0" w:color="auto"/>
            <w:right w:val="none" w:sz="0" w:space="0" w:color="auto"/>
          </w:divBdr>
        </w:div>
        <w:div w:id="1915697423">
          <w:marLeft w:val="0"/>
          <w:marRight w:val="0"/>
          <w:marTop w:val="0"/>
          <w:marBottom w:val="0"/>
          <w:divBdr>
            <w:top w:val="none" w:sz="0" w:space="0" w:color="auto"/>
            <w:left w:val="none" w:sz="0" w:space="0" w:color="auto"/>
            <w:bottom w:val="none" w:sz="0" w:space="0" w:color="auto"/>
            <w:right w:val="none" w:sz="0" w:space="0" w:color="auto"/>
          </w:divBdr>
        </w:div>
        <w:div w:id="2060856555">
          <w:marLeft w:val="0"/>
          <w:marRight w:val="0"/>
          <w:marTop w:val="0"/>
          <w:marBottom w:val="0"/>
          <w:divBdr>
            <w:top w:val="none" w:sz="0" w:space="0" w:color="auto"/>
            <w:left w:val="none" w:sz="0" w:space="0" w:color="auto"/>
            <w:bottom w:val="none" w:sz="0" w:space="0" w:color="auto"/>
            <w:right w:val="none" w:sz="0" w:space="0" w:color="auto"/>
          </w:divBdr>
        </w:div>
      </w:divsChild>
    </w:div>
    <w:div w:id="1933660367">
      <w:bodyDiv w:val="1"/>
      <w:marLeft w:val="0"/>
      <w:marRight w:val="0"/>
      <w:marTop w:val="0"/>
      <w:marBottom w:val="0"/>
      <w:divBdr>
        <w:top w:val="none" w:sz="0" w:space="0" w:color="auto"/>
        <w:left w:val="none" w:sz="0" w:space="0" w:color="auto"/>
        <w:bottom w:val="none" w:sz="0" w:space="0" w:color="auto"/>
        <w:right w:val="none" w:sz="0" w:space="0" w:color="auto"/>
      </w:divBdr>
    </w:div>
    <w:div w:id="200698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Props1.xml><?xml version="1.0" encoding="utf-8"?>
<ds:datastoreItem xmlns:ds="http://schemas.openxmlformats.org/officeDocument/2006/customXml" ds:itemID="{FF7C81A5-442B-4B69-B151-8C802662F3E7}">
  <ds:schemaRefs>
    <ds:schemaRef ds:uri="http://schemas.microsoft.com/sharepoint/v3/contenttype/forms"/>
  </ds:schemaRefs>
</ds:datastoreItem>
</file>

<file path=customXml/itemProps2.xml><?xml version="1.0" encoding="utf-8"?>
<ds:datastoreItem xmlns:ds="http://schemas.openxmlformats.org/officeDocument/2006/customXml" ds:itemID="{112954AA-0408-4A3D-A872-C72E47C87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F5463-FD0B-497B-BB45-9809104BD5BF}">
  <ds:schemaRefs>
    <ds:schemaRef ds:uri="http://schemas.openxmlformats.org/officeDocument/2006/bibliography"/>
  </ds:schemaRefs>
</ds:datastoreItem>
</file>

<file path=customXml/itemProps4.xml><?xml version="1.0" encoding="utf-8"?>
<ds:datastoreItem xmlns:ds="http://schemas.openxmlformats.org/officeDocument/2006/customXml" ds:itemID="{6075D417-556D-453C-AF51-427448AA8D8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01c9014-1613-4fe0-8d68-5abdea84592c"/>
    <ds:schemaRef ds:uri="http://purl.org/dc/terms/"/>
    <ds:schemaRef ds:uri="f70de6b8-3297-425e-8b0b-ce726e9489d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3308</Words>
  <Characters>1886</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Pastabų, į kurias neatsižvelgta, derinimo pažyma</vt:lpstr>
      <vt:lpstr/>
    </vt:vector>
  </TitlesOfParts>
  <Company>VATESI</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Derinimo pažyma</dc:title>
  <dc:subject/>
  <dc:creator>Ugnė Adomaitytė</dc:creator>
  <cp:keywords/>
  <cp:lastModifiedBy>Birutė Purlienė</cp:lastModifiedBy>
  <cp:revision>6</cp:revision>
  <cp:lastPrinted>2016-09-05T06:41:00Z</cp:lastPrinted>
  <dcterms:created xsi:type="dcterms:W3CDTF">2021-01-21T14:05:00Z</dcterms:created>
  <dcterms:modified xsi:type="dcterms:W3CDTF">2021-01-26T12:56:00Z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IsMyDocuments">
    <vt:bool>true</vt:bool>
  </property>
  <property fmtid="{D5CDD505-2E9C-101B-9397-08002B2CF9AE}" pid="4" name="TaxKeyword">
    <vt:lpwstr/>
  </property>
  <property fmtid="{D5CDD505-2E9C-101B-9397-08002B2CF9AE}" pid="5" name="Ecm4dDocBuildDocAcceptance">
    <vt:bool>true</vt:bool>
  </property>
</Properties>
</file>