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6"/>
        <w:gridCol w:w="1837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5BB40A09" wp14:editId="24F1E419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 w:rsidTr="007B508F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F65" w:rsidRPr="00813F65" w:rsidRDefault="008C7C3E" w:rsidP="00813F65">
            <w:r>
              <w:t>Lietuvos Respublikos finansų ministerijai</w:t>
            </w:r>
          </w:p>
          <w:p w:rsidR="00205A57" w:rsidRDefault="00205A57" w:rsidP="00205A57">
            <w:pPr>
              <w:pStyle w:val="TableContents"/>
              <w:rPr>
                <w:spacing w:val="10"/>
              </w:rPr>
            </w:pPr>
          </w:p>
          <w:p w:rsidR="00205A57" w:rsidRDefault="00205A57" w:rsidP="00205A57">
            <w:pPr>
              <w:pStyle w:val="TableContents"/>
              <w:rPr>
                <w:spacing w:val="10"/>
              </w:rPr>
            </w:pPr>
          </w:p>
        </w:tc>
        <w:tc>
          <w:tcPr>
            <w:tcW w:w="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65497D">
            <w:pPr>
              <w:pStyle w:val="TableContents"/>
              <w:ind w:right="67"/>
            </w:pPr>
            <w:r>
              <w:t>2021-10</w:t>
            </w:r>
            <w:r w:rsidR="007B508F">
              <w:t>-</w:t>
            </w: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7B508F">
            <w:pPr>
              <w:pStyle w:val="TableContents"/>
              <w:ind w:right="67"/>
            </w:pPr>
            <w:r>
              <w:t>(15-3)-D8(E)-</w:t>
            </w:r>
          </w:p>
        </w:tc>
      </w:tr>
      <w:tr w:rsidR="00796197" w:rsidTr="007B508F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3F65" w:rsidRDefault="00EC2207" w:rsidP="00C332BF">
            <w:pPr>
              <w:pStyle w:val="TableContents"/>
              <w:ind w:right="67"/>
            </w:pPr>
            <w:r>
              <w:t>20</w:t>
            </w:r>
            <w:r w:rsidR="00505CD9">
              <w:t>21</w:t>
            </w:r>
            <w:r>
              <w:t>-</w:t>
            </w:r>
            <w:r w:rsidR="00455FB6">
              <w:t>0</w:t>
            </w:r>
            <w:r w:rsidR="00E66268">
              <w:t>9</w:t>
            </w:r>
            <w:r>
              <w:t>-</w:t>
            </w:r>
            <w:r w:rsidR="00787EED">
              <w:t>1</w:t>
            </w:r>
            <w:r w:rsidR="00C332BF">
              <w:t>3</w:t>
            </w:r>
          </w:p>
        </w:tc>
        <w:tc>
          <w:tcPr>
            <w:tcW w:w="565" w:type="dxa"/>
          </w:tcPr>
          <w:p w:rsidR="00796197" w:rsidRPr="00787EED" w:rsidRDefault="00796197">
            <w:pPr>
              <w:tabs>
                <w:tab w:val="left" w:pos="2869"/>
              </w:tabs>
              <w:ind w:right="67"/>
              <w:jc w:val="right"/>
            </w:pPr>
            <w:r w:rsidRPr="00787EED">
              <w:t>Nr.</w:t>
            </w:r>
          </w:p>
        </w:tc>
        <w:tc>
          <w:tcPr>
            <w:tcW w:w="2133" w:type="dxa"/>
          </w:tcPr>
          <w:p w:rsidR="00813F65" w:rsidRDefault="00C332BF" w:rsidP="00E66268">
            <w:pPr>
              <w:pStyle w:val="TableContents"/>
              <w:ind w:right="67"/>
            </w:pPr>
            <w:r w:rsidRPr="00C332BF">
              <w:t>6K-2105437</w:t>
            </w: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97D" w:rsidRDefault="0065497D" w:rsidP="0065497D">
            <w:pPr>
              <w:spacing w:line="360" w:lineRule="atLeast"/>
              <w:jc w:val="both"/>
              <w:rPr>
                <w:b/>
              </w:rPr>
            </w:pPr>
            <w:r>
              <w:rPr>
                <w:b/>
              </w:rPr>
              <w:t>DĖL LIETUVOS RESPUBLIKOS ĮSTATYMŲ PAKEITIMO</w:t>
            </w:r>
            <w:r w:rsidRPr="00B014FE">
              <w:rPr>
                <w:b/>
              </w:rPr>
              <w:t xml:space="preserve"> </w:t>
            </w:r>
            <w:r>
              <w:rPr>
                <w:b/>
              </w:rPr>
              <w:t>PROJEKTŲ</w:t>
            </w:r>
            <w:r w:rsidRPr="001F1D30">
              <w:rPr>
                <w:b/>
              </w:rPr>
              <w:t xml:space="preserve">  </w:t>
            </w:r>
          </w:p>
          <w:p w:rsidR="00796197" w:rsidRDefault="00796197" w:rsidP="00455FB6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65497D" w:rsidRDefault="005610C0" w:rsidP="00BE6F3C">
      <w:pPr>
        <w:ind w:firstLine="567"/>
        <w:jc w:val="both"/>
        <w:rPr>
          <w:rFonts w:eastAsia="TimesNewRomanPSMT"/>
        </w:rPr>
      </w:pPr>
      <w:r>
        <w:t>Aplinkos ministerija</w:t>
      </w:r>
      <w:r w:rsidR="0065497D">
        <w:t xml:space="preserve">, išnagrinėjusi 2021 m. rugsėjo 13 d. raštu Nr. </w:t>
      </w:r>
      <w:r w:rsidR="0065497D" w:rsidRPr="00C332BF">
        <w:t>6K-2105437</w:t>
      </w:r>
      <w:r w:rsidR="00A222FC">
        <w:t xml:space="preserve"> </w:t>
      </w:r>
      <w:r w:rsidR="0065497D">
        <w:t xml:space="preserve">pateiktus išvadai gauti </w:t>
      </w:r>
      <w:r w:rsidR="0065497D" w:rsidRPr="00E90E88">
        <w:rPr>
          <w:lang w:bidi="lt-LT"/>
        </w:rPr>
        <w:t xml:space="preserve">Lietuvos Respublikos </w:t>
      </w:r>
      <w:r w:rsidR="0065497D">
        <w:rPr>
          <w:lang w:bidi="lt-LT"/>
        </w:rPr>
        <w:t>akcizų įstatymo</w:t>
      </w:r>
      <w:r w:rsidR="00F752CF">
        <w:rPr>
          <w:lang w:bidi="lt-LT"/>
        </w:rPr>
        <w:t xml:space="preserve"> Nr. IX-569 35 ir 37 straipsnių</w:t>
      </w:r>
      <w:r w:rsidR="0065497D">
        <w:t xml:space="preserve"> pakeitimo </w:t>
      </w:r>
      <w:r w:rsidR="00F752CF">
        <w:t>įstatymo</w:t>
      </w:r>
      <w:r w:rsidR="0065497D">
        <w:t xml:space="preserve">, </w:t>
      </w:r>
      <w:r w:rsidR="0065497D" w:rsidRPr="00702987">
        <w:t xml:space="preserve">Lietuvos Respublikos nekilnojamojo turto mokesčio įstatymo Nr. X-233 6 ir 7 straipsnių pakeitimo įstatymo </w:t>
      </w:r>
      <w:r w:rsidR="0065497D">
        <w:t xml:space="preserve">ir </w:t>
      </w:r>
      <w:r w:rsidR="0065497D" w:rsidRPr="00516B21">
        <w:t>Lietuvos Respublikos p</w:t>
      </w:r>
      <w:r w:rsidR="0065497D" w:rsidRPr="00516B21">
        <w:rPr>
          <w:rFonts w:eastAsia="TimesNewRomanPSMT"/>
        </w:rPr>
        <w:t>elno mokesčio įstatymo</w:t>
      </w:r>
      <w:r w:rsidR="00F752CF">
        <w:rPr>
          <w:rFonts w:eastAsia="TimesNewRomanPSMT"/>
        </w:rPr>
        <w:t xml:space="preserve"> 2, 4, 38</w:t>
      </w:r>
      <w:r w:rsidR="00F752CF" w:rsidRPr="00F752CF">
        <w:rPr>
          <w:rFonts w:eastAsia="TimesNewRomanPSMT"/>
          <w:vertAlign w:val="superscript"/>
        </w:rPr>
        <w:t>3</w:t>
      </w:r>
      <w:r w:rsidR="00F752CF">
        <w:rPr>
          <w:rFonts w:eastAsia="TimesNewRomanPSMT"/>
          <w:vertAlign w:val="superscript"/>
        </w:rPr>
        <w:t xml:space="preserve"> </w:t>
      </w:r>
      <w:r w:rsidR="00F752CF" w:rsidRPr="00F752CF">
        <w:rPr>
          <w:rFonts w:eastAsia="TimesNewRomanPSMT"/>
        </w:rPr>
        <w:t>ir</w:t>
      </w:r>
      <w:r w:rsidR="00F752CF">
        <w:rPr>
          <w:rFonts w:eastAsia="TimesNewRomanPSMT"/>
          <w:vertAlign w:val="superscript"/>
        </w:rPr>
        <w:t xml:space="preserve"> </w:t>
      </w:r>
      <w:r w:rsidR="00F752CF">
        <w:rPr>
          <w:rFonts w:eastAsia="TimesNewRomanPSMT"/>
        </w:rPr>
        <w:t xml:space="preserve">58 </w:t>
      </w:r>
      <w:r w:rsidR="0065497D" w:rsidRPr="00516B21">
        <w:rPr>
          <w:rFonts w:eastAsia="TimesNewRomanPSMT"/>
        </w:rPr>
        <w:t>straipsni</w:t>
      </w:r>
      <w:r w:rsidR="00F752CF">
        <w:rPr>
          <w:rFonts w:eastAsia="TimesNewRomanPSMT"/>
        </w:rPr>
        <w:t xml:space="preserve">ų pakeitimo </w:t>
      </w:r>
      <w:r w:rsidR="0065497D" w:rsidRPr="00516B21">
        <w:rPr>
          <w:rFonts w:eastAsia="TimesNewRomanPSMT"/>
        </w:rPr>
        <w:t>įstatymo</w:t>
      </w:r>
      <w:r w:rsidR="0065497D">
        <w:rPr>
          <w:rFonts w:eastAsia="TimesNewRomanPSMT"/>
        </w:rPr>
        <w:t xml:space="preserve"> </w:t>
      </w:r>
      <w:r w:rsidR="00F752CF">
        <w:rPr>
          <w:rFonts w:eastAsia="TimesNewRomanPSMT"/>
        </w:rPr>
        <w:t>projekt</w:t>
      </w:r>
      <w:r w:rsidR="00F10444">
        <w:rPr>
          <w:rFonts w:eastAsia="TimesNewRomanPSMT"/>
        </w:rPr>
        <w:t>us,</w:t>
      </w:r>
      <w:r w:rsidR="00F752CF">
        <w:rPr>
          <w:rFonts w:eastAsia="TimesNewRomanPSMT"/>
        </w:rPr>
        <w:t xml:space="preserve"> </w:t>
      </w:r>
      <w:r w:rsidR="0065497D">
        <w:rPr>
          <w:rFonts w:eastAsia="TimesNewRomanPSMT"/>
        </w:rPr>
        <w:t xml:space="preserve">pagal kompetenciją pastabų ir pasiūlymų </w:t>
      </w:r>
      <w:r w:rsidR="00EF2BF3">
        <w:rPr>
          <w:rFonts w:eastAsia="TimesNewRomanPSMT"/>
        </w:rPr>
        <w:t xml:space="preserve">dėl projektų </w:t>
      </w:r>
      <w:r w:rsidR="0065497D">
        <w:rPr>
          <w:rFonts w:eastAsia="TimesNewRomanPSMT"/>
        </w:rPr>
        <w:t>neturi.</w:t>
      </w:r>
    </w:p>
    <w:p w:rsidR="00066B9C" w:rsidRDefault="00066B9C" w:rsidP="00487492">
      <w:pPr>
        <w:pStyle w:val="Pagrindinistekstas"/>
        <w:ind w:firstLine="0"/>
      </w:pPr>
    </w:p>
    <w:p w:rsidR="00066B9C" w:rsidRDefault="00066B9C" w:rsidP="00487492">
      <w:pPr>
        <w:pStyle w:val="Pagrindinistekstas"/>
        <w:ind w:firstLine="0"/>
      </w:pPr>
    </w:p>
    <w:p w:rsidR="00066B9C" w:rsidRDefault="0065497D" w:rsidP="00487492">
      <w:pPr>
        <w:pStyle w:val="Pagrindinistekstas"/>
        <w:ind w:firstLine="0"/>
      </w:pPr>
      <w:r>
        <w:t xml:space="preserve">Ministerijos kanclerė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Sigita </w:t>
      </w:r>
      <w:proofErr w:type="spellStart"/>
      <w:r>
        <w:t>Vasiljevaitė</w:t>
      </w:r>
      <w:proofErr w:type="spellEnd"/>
    </w:p>
    <w:p w:rsidR="00066B9C" w:rsidRDefault="00066B9C" w:rsidP="00487492">
      <w:pPr>
        <w:pStyle w:val="Pagrindinistekstas"/>
        <w:ind w:firstLine="0"/>
      </w:pPr>
    </w:p>
    <w:p w:rsidR="00066B9C" w:rsidRDefault="00066B9C" w:rsidP="00487492">
      <w:pPr>
        <w:pStyle w:val="Pagrindinistekstas"/>
        <w:ind w:firstLine="0"/>
      </w:pPr>
    </w:p>
    <w:p w:rsidR="0051689D" w:rsidRDefault="0051689D" w:rsidP="00487492">
      <w:pPr>
        <w:pStyle w:val="Pagrindinistekstas"/>
        <w:ind w:firstLine="0"/>
      </w:pPr>
    </w:p>
    <w:p w:rsidR="0051689D" w:rsidRDefault="0051689D" w:rsidP="00487492">
      <w:pPr>
        <w:pStyle w:val="Pagrindinistekstas"/>
        <w:ind w:firstLine="0"/>
      </w:pPr>
    </w:p>
    <w:p w:rsidR="0051689D" w:rsidRDefault="0051689D" w:rsidP="00487492">
      <w:pPr>
        <w:pStyle w:val="Pagrindinistekstas"/>
        <w:ind w:firstLine="0"/>
      </w:pPr>
    </w:p>
    <w:p w:rsidR="0051689D" w:rsidRDefault="0051689D" w:rsidP="00487492">
      <w:pPr>
        <w:pStyle w:val="Pagrindinistekstas"/>
        <w:ind w:firstLine="0"/>
      </w:pPr>
    </w:p>
    <w:p w:rsidR="0051689D" w:rsidRDefault="0051689D" w:rsidP="00487492">
      <w:pPr>
        <w:pStyle w:val="Pagrindinistekstas"/>
        <w:ind w:firstLine="0"/>
      </w:pPr>
    </w:p>
    <w:p w:rsidR="00A222FC" w:rsidRDefault="00A222FC" w:rsidP="00487492">
      <w:pPr>
        <w:pStyle w:val="Pagrindinistekstas"/>
        <w:ind w:firstLine="0"/>
      </w:pPr>
    </w:p>
    <w:p w:rsidR="00A222FC" w:rsidRDefault="00A222FC" w:rsidP="00487492">
      <w:pPr>
        <w:pStyle w:val="Pagrindinistekstas"/>
        <w:ind w:firstLine="0"/>
      </w:pPr>
    </w:p>
    <w:p w:rsidR="00FF1DD0" w:rsidRDefault="00FF1DD0" w:rsidP="00487492">
      <w:pPr>
        <w:pStyle w:val="Pagrindinistekstas"/>
        <w:ind w:firstLine="0"/>
      </w:pPr>
    </w:p>
    <w:p w:rsidR="00FF1DD0" w:rsidRDefault="00FF1DD0" w:rsidP="00487492">
      <w:pPr>
        <w:pStyle w:val="Pagrindinistekstas"/>
        <w:ind w:firstLine="0"/>
      </w:pPr>
    </w:p>
    <w:p w:rsidR="00FF1DD0" w:rsidRDefault="00FF1DD0" w:rsidP="00487492">
      <w:pPr>
        <w:pStyle w:val="Pagrindinistekstas"/>
        <w:ind w:firstLine="0"/>
      </w:pPr>
    </w:p>
    <w:p w:rsidR="00FF1DD0" w:rsidRDefault="00FF1DD0" w:rsidP="00487492">
      <w:pPr>
        <w:pStyle w:val="Pagrindinistekstas"/>
        <w:ind w:firstLine="0"/>
      </w:pPr>
    </w:p>
    <w:p w:rsidR="00FF1DD0" w:rsidRDefault="00FF1DD0" w:rsidP="00487492">
      <w:pPr>
        <w:pStyle w:val="Pagrindinistekstas"/>
        <w:ind w:firstLine="0"/>
      </w:pPr>
    </w:p>
    <w:p w:rsidR="00FF1DD0" w:rsidRDefault="00FF1DD0" w:rsidP="00487492">
      <w:pPr>
        <w:pStyle w:val="Pagrindinistekstas"/>
        <w:ind w:firstLine="0"/>
      </w:pPr>
    </w:p>
    <w:p w:rsidR="00FF1DD0" w:rsidRPr="00CE0005" w:rsidRDefault="00FF1DD0" w:rsidP="00487492">
      <w:pPr>
        <w:pStyle w:val="Pagrindinistekstas"/>
        <w:ind w:firstLine="0"/>
        <w:rPr>
          <w:lang w:val="en-US"/>
        </w:rPr>
      </w:pPr>
    </w:p>
    <w:p w:rsidR="00066B9C" w:rsidRDefault="00066B9C" w:rsidP="00487492">
      <w:pPr>
        <w:pStyle w:val="Pagrindinistekstas"/>
        <w:ind w:firstLine="0"/>
      </w:pPr>
    </w:p>
    <w:p w:rsidR="00EB15BD" w:rsidRDefault="00EB15BD" w:rsidP="00487492">
      <w:pPr>
        <w:pStyle w:val="Pagrindinistekstas"/>
        <w:ind w:firstLine="0"/>
      </w:pPr>
    </w:p>
    <w:p w:rsidR="00EB15BD" w:rsidRDefault="00EB15BD" w:rsidP="00487492">
      <w:pPr>
        <w:pStyle w:val="Pagrindinistekstas"/>
        <w:ind w:firstLine="0"/>
      </w:pPr>
    </w:p>
    <w:p w:rsidR="00EB15BD" w:rsidRDefault="00EB15BD" w:rsidP="00487492">
      <w:pPr>
        <w:pStyle w:val="Pagrindinistekstas"/>
        <w:ind w:firstLine="0"/>
      </w:pPr>
    </w:p>
    <w:p w:rsidR="00EB15BD" w:rsidRDefault="00EB15BD" w:rsidP="00487492">
      <w:pPr>
        <w:pStyle w:val="Pagrindinistekstas"/>
        <w:ind w:firstLine="0"/>
      </w:pPr>
    </w:p>
    <w:p w:rsidR="00EB15BD" w:rsidRDefault="00EB15BD" w:rsidP="00487492">
      <w:pPr>
        <w:pStyle w:val="Pagrindinistekstas"/>
        <w:ind w:firstLine="0"/>
      </w:pPr>
    </w:p>
    <w:p w:rsidR="00EB15BD" w:rsidRDefault="00EB15BD" w:rsidP="00487492">
      <w:pPr>
        <w:pStyle w:val="Pagrindinistekstas"/>
        <w:ind w:firstLine="0"/>
      </w:pPr>
    </w:p>
    <w:p w:rsidR="000E651C" w:rsidRDefault="000E651C" w:rsidP="00FE2FED">
      <w:pPr>
        <w:pStyle w:val="Pagrindinistekstas"/>
        <w:ind w:firstLine="0"/>
      </w:pPr>
    </w:p>
    <w:p w:rsidR="00487492" w:rsidRDefault="00487492" w:rsidP="00FE2FED">
      <w:pPr>
        <w:pStyle w:val="Pagrindinistekstas"/>
        <w:ind w:firstLin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>
        <w:trPr>
          <w:trHeight w:val="340"/>
        </w:trPr>
        <w:tc>
          <w:tcPr>
            <w:tcW w:w="9643" w:type="dxa"/>
          </w:tcPr>
          <w:p w:rsidR="00C53770" w:rsidRPr="00C53770" w:rsidRDefault="00C53770" w:rsidP="00C53770">
            <w:pPr>
              <w:pStyle w:val="TableContents"/>
              <w:rPr>
                <w:lang w:val="en-US"/>
              </w:rPr>
            </w:pPr>
            <w:r>
              <w:t xml:space="preserve">V. Kalesinskienė, 8 696 95290, el. p. </w:t>
            </w:r>
            <w:hyperlink r:id="rId13" w:history="1">
              <w:r w:rsidRPr="001E4084">
                <w:rPr>
                  <w:rStyle w:val="Hipersaitas"/>
                </w:rPr>
                <w:t>virginija.kalesinskiene</w:t>
              </w:r>
              <w:r w:rsidRPr="001E4084">
                <w:rPr>
                  <w:rStyle w:val="Hipersaitas"/>
                  <w:lang w:val="en-US"/>
                </w:rPr>
                <w:t>@am.lt</w:t>
              </w:r>
            </w:hyperlink>
            <w:r>
              <w:rPr>
                <w:lang w:val="en-US"/>
              </w:rPr>
              <w:t xml:space="preserve"> </w:t>
            </w:r>
          </w:p>
          <w:p w:rsidR="00796197" w:rsidRDefault="00796197" w:rsidP="005610C0">
            <w:pPr>
              <w:pStyle w:val="TableContents"/>
            </w:pPr>
          </w:p>
        </w:tc>
      </w:tr>
    </w:tbl>
    <w:p w:rsidR="00796197" w:rsidRDefault="00796197">
      <w:pPr>
        <w:pStyle w:val="Pagrindinistekstas"/>
      </w:pPr>
    </w:p>
    <w:sectPr w:rsidR="00796197" w:rsidSect="00292187">
      <w:headerReference w:type="even" r:id="rId14"/>
      <w:headerReference w:type="default" r:id="rId15"/>
      <w:footerReference w:type="default" r:id="rId16"/>
      <w:footerReference w:type="first" r:id="rId17"/>
      <w:footnotePr>
        <w:pos w:val="beneathText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86" w:rsidRDefault="00EC7186">
      <w:r>
        <w:separator/>
      </w:r>
    </w:p>
  </w:endnote>
  <w:endnote w:type="continuationSeparator" w:id="0">
    <w:p w:rsidR="00EC7186" w:rsidRDefault="00EC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155D04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17C64E5A" wp14:editId="2DB89948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86" w:rsidRDefault="00EC7186">
      <w:r>
        <w:separator/>
      </w:r>
    </w:p>
  </w:footnote>
  <w:footnote w:type="continuationSeparator" w:id="0">
    <w:p w:rsidR="00EC7186" w:rsidRDefault="00EC7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15B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CFB2375"/>
    <w:multiLevelType w:val="hybridMultilevel"/>
    <w:tmpl w:val="BC78D640"/>
    <w:lvl w:ilvl="0" w:tplc="EE4EC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F0709C"/>
    <w:multiLevelType w:val="hybridMultilevel"/>
    <w:tmpl w:val="E9DA0D6A"/>
    <w:lvl w:ilvl="0" w:tplc="E45AEB3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A4A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300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07"/>
    <w:rsid w:val="0000219E"/>
    <w:rsid w:val="00020943"/>
    <w:rsid w:val="000308B9"/>
    <w:rsid w:val="00052703"/>
    <w:rsid w:val="00053B27"/>
    <w:rsid w:val="00066B9C"/>
    <w:rsid w:val="00073F1B"/>
    <w:rsid w:val="00076BBB"/>
    <w:rsid w:val="000834EE"/>
    <w:rsid w:val="000C16CC"/>
    <w:rsid w:val="000D64EC"/>
    <w:rsid w:val="000D7B2B"/>
    <w:rsid w:val="000E651C"/>
    <w:rsid w:val="000F3D9D"/>
    <w:rsid w:val="000F4855"/>
    <w:rsid w:val="001164FE"/>
    <w:rsid w:val="00121D30"/>
    <w:rsid w:val="001264FA"/>
    <w:rsid w:val="00133A13"/>
    <w:rsid w:val="00152C1F"/>
    <w:rsid w:val="00155D04"/>
    <w:rsid w:val="00157E46"/>
    <w:rsid w:val="00175103"/>
    <w:rsid w:val="00192756"/>
    <w:rsid w:val="001938FF"/>
    <w:rsid w:val="001B1363"/>
    <w:rsid w:val="001E0E23"/>
    <w:rsid w:val="001F6752"/>
    <w:rsid w:val="001F6D7C"/>
    <w:rsid w:val="002048FD"/>
    <w:rsid w:val="00205479"/>
    <w:rsid w:val="00205A57"/>
    <w:rsid w:val="00223812"/>
    <w:rsid w:val="00253203"/>
    <w:rsid w:val="00264C6D"/>
    <w:rsid w:val="00272219"/>
    <w:rsid w:val="002811B6"/>
    <w:rsid w:val="002824A1"/>
    <w:rsid w:val="002871C8"/>
    <w:rsid w:val="00292187"/>
    <w:rsid w:val="002A719F"/>
    <w:rsid w:val="002B646B"/>
    <w:rsid w:val="002C0695"/>
    <w:rsid w:val="002C133B"/>
    <w:rsid w:val="002C31C0"/>
    <w:rsid w:val="00301372"/>
    <w:rsid w:val="00304E72"/>
    <w:rsid w:val="00337661"/>
    <w:rsid w:val="0034214D"/>
    <w:rsid w:val="00342850"/>
    <w:rsid w:val="00344BC2"/>
    <w:rsid w:val="00344E0D"/>
    <w:rsid w:val="003531EC"/>
    <w:rsid w:val="003601FB"/>
    <w:rsid w:val="00371E87"/>
    <w:rsid w:val="003728E1"/>
    <w:rsid w:val="003C1154"/>
    <w:rsid w:val="003D6511"/>
    <w:rsid w:val="00406C4C"/>
    <w:rsid w:val="00433E70"/>
    <w:rsid w:val="0043533C"/>
    <w:rsid w:val="00455FB6"/>
    <w:rsid w:val="00481645"/>
    <w:rsid w:val="00487492"/>
    <w:rsid w:val="004928D0"/>
    <w:rsid w:val="004B023E"/>
    <w:rsid w:val="004B74CB"/>
    <w:rsid w:val="004E5209"/>
    <w:rsid w:val="004F67E0"/>
    <w:rsid w:val="00505CD9"/>
    <w:rsid w:val="0050633C"/>
    <w:rsid w:val="005105A7"/>
    <w:rsid w:val="00510CB6"/>
    <w:rsid w:val="0051689D"/>
    <w:rsid w:val="00523699"/>
    <w:rsid w:val="0053170E"/>
    <w:rsid w:val="005435CC"/>
    <w:rsid w:val="0055032E"/>
    <w:rsid w:val="005610C0"/>
    <w:rsid w:val="005807D5"/>
    <w:rsid w:val="005E73ED"/>
    <w:rsid w:val="005E7F2E"/>
    <w:rsid w:val="00621C1E"/>
    <w:rsid w:val="00645CC7"/>
    <w:rsid w:val="006464AD"/>
    <w:rsid w:val="0065497D"/>
    <w:rsid w:val="00671925"/>
    <w:rsid w:val="006931A0"/>
    <w:rsid w:val="006A1CE1"/>
    <w:rsid w:val="006F67CE"/>
    <w:rsid w:val="00710F2A"/>
    <w:rsid w:val="007501EB"/>
    <w:rsid w:val="0075710C"/>
    <w:rsid w:val="00787EED"/>
    <w:rsid w:val="00790169"/>
    <w:rsid w:val="00793616"/>
    <w:rsid w:val="00796197"/>
    <w:rsid w:val="007B508F"/>
    <w:rsid w:val="007C6A93"/>
    <w:rsid w:val="00813699"/>
    <w:rsid w:val="00813F65"/>
    <w:rsid w:val="00841F6D"/>
    <w:rsid w:val="00882860"/>
    <w:rsid w:val="00883758"/>
    <w:rsid w:val="00892109"/>
    <w:rsid w:val="008A1D2E"/>
    <w:rsid w:val="008C670E"/>
    <w:rsid w:val="008C7C3E"/>
    <w:rsid w:val="008D4264"/>
    <w:rsid w:val="008E5E07"/>
    <w:rsid w:val="00900994"/>
    <w:rsid w:val="00920024"/>
    <w:rsid w:val="009210E7"/>
    <w:rsid w:val="00940FF6"/>
    <w:rsid w:val="0095214A"/>
    <w:rsid w:val="009703C2"/>
    <w:rsid w:val="00980A9C"/>
    <w:rsid w:val="00995B9A"/>
    <w:rsid w:val="009975B2"/>
    <w:rsid w:val="009B000C"/>
    <w:rsid w:val="009E448F"/>
    <w:rsid w:val="00A031E0"/>
    <w:rsid w:val="00A05059"/>
    <w:rsid w:val="00A11536"/>
    <w:rsid w:val="00A15D3D"/>
    <w:rsid w:val="00A222FC"/>
    <w:rsid w:val="00A27E74"/>
    <w:rsid w:val="00A50109"/>
    <w:rsid w:val="00A65FD0"/>
    <w:rsid w:val="00A713A1"/>
    <w:rsid w:val="00A71929"/>
    <w:rsid w:val="00A93C31"/>
    <w:rsid w:val="00AD1420"/>
    <w:rsid w:val="00AE3C8F"/>
    <w:rsid w:val="00AF7021"/>
    <w:rsid w:val="00B061BB"/>
    <w:rsid w:val="00B155C7"/>
    <w:rsid w:val="00B24133"/>
    <w:rsid w:val="00B474D3"/>
    <w:rsid w:val="00B63B6B"/>
    <w:rsid w:val="00B71356"/>
    <w:rsid w:val="00BE1824"/>
    <w:rsid w:val="00BE6F3C"/>
    <w:rsid w:val="00C02D0C"/>
    <w:rsid w:val="00C035C6"/>
    <w:rsid w:val="00C332BF"/>
    <w:rsid w:val="00C53770"/>
    <w:rsid w:val="00C60A3F"/>
    <w:rsid w:val="00C74037"/>
    <w:rsid w:val="00C96122"/>
    <w:rsid w:val="00CC1A35"/>
    <w:rsid w:val="00CC3A50"/>
    <w:rsid w:val="00CC6CD8"/>
    <w:rsid w:val="00CE0005"/>
    <w:rsid w:val="00CF76AE"/>
    <w:rsid w:val="00D032CD"/>
    <w:rsid w:val="00D12A9A"/>
    <w:rsid w:val="00D44642"/>
    <w:rsid w:val="00D606E8"/>
    <w:rsid w:val="00D637A8"/>
    <w:rsid w:val="00DA08F7"/>
    <w:rsid w:val="00DB23FC"/>
    <w:rsid w:val="00DC7406"/>
    <w:rsid w:val="00DD601A"/>
    <w:rsid w:val="00DE41E2"/>
    <w:rsid w:val="00E02E27"/>
    <w:rsid w:val="00E22F70"/>
    <w:rsid w:val="00E66268"/>
    <w:rsid w:val="00E70367"/>
    <w:rsid w:val="00E77251"/>
    <w:rsid w:val="00E8158A"/>
    <w:rsid w:val="00E838AC"/>
    <w:rsid w:val="00E95FC9"/>
    <w:rsid w:val="00EB15BD"/>
    <w:rsid w:val="00EB17E5"/>
    <w:rsid w:val="00EB193D"/>
    <w:rsid w:val="00EB4C3C"/>
    <w:rsid w:val="00EB4F00"/>
    <w:rsid w:val="00EC2207"/>
    <w:rsid w:val="00EC7186"/>
    <w:rsid w:val="00EC71B4"/>
    <w:rsid w:val="00EC756A"/>
    <w:rsid w:val="00EF2BF3"/>
    <w:rsid w:val="00F10444"/>
    <w:rsid w:val="00F11BF7"/>
    <w:rsid w:val="00F17BD2"/>
    <w:rsid w:val="00F31208"/>
    <w:rsid w:val="00F37A5F"/>
    <w:rsid w:val="00F41075"/>
    <w:rsid w:val="00F6667E"/>
    <w:rsid w:val="00F66D61"/>
    <w:rsid w:val="00F752CF"/>
    <w:rsid w:val="00F818F2"/>
    <w:rsid w:val="00FA7E8D"/>
    <w:rsid w:val="00FC3BD4"/>
    <w:rsid w:val="00FC7864"/>
    <w:rsid w:val="00FE1EAD"/>
    <w:rsid w:val="00FE2A53"/>
    <w:rsid w:val="00FE2FED"/>
    <w:rsid w:val="00FE3DBA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aliases w:val=" Char,Char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505CD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05CD9"/>
    <w:rPr>
      <w:rFonts w:eastAsia="Andale Sans UI" w:cs="Tahoma"/>
      <w:lang w:eastAsia="en-US" w:bidi="en-US"/>
    </w:rPr>
  </w:style>
  <w:style w:type="character" w:styleId="Puslapioinaosnuoroda">
    <w:name w:val="footnote reference"/>
    <w:aliases w:val="16 Point,Superscript 6 Point,Footnote Reference Number,Footnote Reference_LVL6,Footnote Reference_LVL61,Footnote Reference_LVL62,Footnote Reference_LVL63,Footnote Reference_LVL64,Footnote call,BVI fnr"/>
    <w:basedOn w:val="Numatytasispastraiposriftas"/>
    <w:uiPriority w:val="99"/>
    <w:unhideWhenUsed/>
    <w:rsid w:val="00505CD9"/>
    <w:rPr>
      <w:vertAlign w:val="superscript"/>
    </w:rPr>
  </w:style>
  <w:style w:type="character" w:customStyle="1" w:styleId="PagrindinistekstasDiagrama">
    <w:name w:val="Pagrindinis tekstas Diagrama"/>
    <w:aliases w:val=" Char Diagrama,Char Diagrama"/>
    <w:basedOn w:val="Numatytasispastraiposriftas"/>
    <w:link w:val="Pagrindinistekstas"/>
    <w:qFormat/>
    <w:rsid w:val="00505CD9"/>
    <w:rPr>
      <w:rFonts w:eastAsia="Andale Sans UI" w:cs="Tahoma"/>
      <w:sz w:val="24"/>
      <w:szCs w:val="24"/>
      <w:lang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0F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0F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0F2A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0F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0F2A"/>
    <w:rPr>
      <w:rFonts w:eastAsia="Andale Sans UI" w:cs="Tahoma"/>
      <w:b/>
      <w:bCs/>
      <w:lang w:eastAsia="en-US" w:bidi="en-US"/>
    </w:rPr>
  </w:style>
  <w:style w:type="paragraph" w:styleId="Sraopastraipa">
    <w:name w:val="List Paragraph"/>
    <w:basedOn w:val="prastasis"/>
    <w:uiPriority w:val="34"/>
    <w:qFormat/>
    <w:rsid w:val="004B7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aliases w:val=" Char,Char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505CD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05CD9"/>
    <w:rPr>
      <w:rFonts w:eastAsia="Andale Sans UI" w:cs="Tahoma"/>
      <w:lang w:eastAsia="en-US" w:bidi="en-US"/>
    </w:rPr>
  </w:style>
  <w:style w:type="character" w:styleId="Puslapioinaosnuoroda">
    <w:name w:val="footnote reference"/>
    <w:aliases w:val="16 Point,Superscript 6 Point,Footnote Reference Number,Footnote Reference_LVL6,Footnote Reference_LVL61,Footnote Reference_LVL62,Footnote Reference_LVL63,Footnote Reference_LVL64,Footnote call,BVI fnr"/>
    <w:basedOn w:val="Numatytasispastraiposriftas"/>
    <w:uiPriority w:val="99"/>
    <w:unhideWhenUsed/>
    <w:rsid w:val="00505CD9"/>
    <w:rPr>
      <w:vertAlign w:val="superscript"/>
    </w:rPr>
  </w:style>
  <w:style w:type="character" w:customStyle="1" w:styleId="PagrindinistekstasDiagrama">
    <w:name w:val="Pagrindinis tekstas Diagrama"/>
    <w:aliases w:val=" Char Diagrama,Char Diagrama"/>
    <w:basedOn w:val="Numatytasispastraiposriftas"/>
    <w:link w:val="Pagrindinistekstas"/>
    <w:qFormat/>
    <w:rsid w:val="00505CD9"/>
    <w:rPr>
      <w:rFonts w:eastAsia="Andale Sans UI" w:cs="Tahoma"/>
      <w:sz w:val="24"/>
      <w:szCs w:val="24"/>
      <w:lang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0F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0F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0F2A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0F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0F2A"/>
    <w:rPr>
      <w:rFonts w:eastAsia="Andale Sans UI" w:cs="Tahoma"/>
      <w:b/>
      <w:bCs/>
      <w:lang w:eastAsia="en-US" w:bidi="en-US"/>
    </w:rPr>
  </w:style>
  <w:style w:type="paragraph" w:styleId="Sraopastraipa">
    <w:name w:val="List Paragraph"/>
    <w:basedOn w:val="prastasis"/>
    <w:uiPriority w:val="34"/>
    <w:qFormat/>
    <w:rsid w:val="004B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irginija.kalesinskiene@am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Valentina Tuskenytė</DisplayName>
        <AccountId>128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4F5E-F81A-4EBA-9577-7C7A49CE5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30A59-8BC6-42DF-9D3F-EFCAAE49D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9C6B6-85A5-494D-A389-6B4EBB328551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19cf09c5-daa1-4028-a0ff-74a0be4ec5c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5aad5d0-9c26-490e-8743-a6c7ceabd5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134D3A-89AE-4927-9AA5-52DFADE7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2021-10-27T08:35:00Z</dcterms:created>
  <dcterms:modified xsi:type="dcterms:W3CDTF">2021-10-27T08:35:00Z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