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63F1" w14:textId="63FB9D64" w:rsidR="00A73A2C" w:rsidRPr="008D3557" w:rsidRDefault="00C43FB3" w:rsidP="00A73A2C">
      <w:pPr>
        <w:tabs>
          <w:tab w:val="left" w:pos="720"/>
          <w:tab w:val="center" w:pos="4153"/>
          <w:tab w:val="right" w:pos="8306"/>
        </w:tabs>
        <w:ind w:right="-44"/>
        <w:jc w:val="center"/>
        <w:rPr>
          <w:szCs w:val="24"/>
          <w:lang w:val="lt-LT" w:eastAsia="en-US"/>
        </w:rPr>
      </w:pPr>
      <w:r>
        <w:rPr>
          <w:noProof/>
          <w:szCs w:val="24"/>
          <w:lang w:val="lt-LT" w:eastAsia="en-US"/>
        </w:rPr>
        <w:drawing>
          <wp:inline distT="0" distB="0" distL="0" distR="0" wp14:anchorId="5DF86410" wp14:editId="5C452725">
            <wp:extent cx="476250" cy="5429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63F2" w14:textId="77777777" w:rsidR="00A73A2C" w:rsidRPr="008D3557" w:rsidRDefault="00A73A2C" w:rsidP="00A73A2C">
      <w:pPr>
        <w:tabs>
          <w:tab w:val="right" w:pos="8306"/>
        </w:tabs>
        <w:jc w:val="center"/>
        <w:rPr>
          <w:sz w:val="16"/>
          <w:szCs w:val="24"/>
          <w:lang w:val="lt-LT" w:eastAsia="en-US"/>
        </w:rPr>
      </w:pPr>
    </w:p>
    <w:p w14:paraId="5F094ED3" w14:textId="77777777" w:rsidR="0063014E" w:rsidRPr="0063014E" w:rsidRDefault="0063014E" w:rsidP="0063014E">
      <w:pPr>
        <w:jc w:val="center"/>
        <w:rPr>
          <w:b/>
          <w:bCs/>
          <w:sz w:val="28"/>
          <w:szCs w:val="24"/>
          <w:lang w:val="lt-LT" w:eastAsia="en-US"/>
        </w:rPr>
      </w:pPr>
      <w:r w:rsidRPr="0063014E">
        <w:rPr>
          <w:b/>
          <w:bCs/>
          <w:sz w:val="28"/>
          <w:szCs w:val="24"/>
          <w:lang w:val="lt-LT" w:eastAsia="en-US"/>
        </w:rPr>
        <w:t>VILNIAUS RAJONO SAVIVALDYBĖS ADMINISTRACIJA</w:t>
      </w:r>
    </w:p>
    <w:p w14:paraId="0321E2E0" w14:textId="77777777" w:rsidR="0063014E" w:rsidRPr="0063014E" w:rsidRDefault="0063014E" w:rsidP="0063014E">
      <w:pPr>
        <w:jc w:val="center"/>
        <w:rPr>
          <w:b/>
          <w:bCs/>
          <w:sz w:val="16"/>
          <w:szCs w:val="16"/>
          <w:lang w:val="lt-LT" w:eastAsia="en-US"/>
        </w:rPr>
      </w:pPr>
    </w:p>
    <w:p w14:paraId="46096645" w14:textId="77777777" w:rsidR="0063014E" w:rsidRPr="0063014E" w:rsidRDefault="0063014E" w:rsidP="0063014E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sz w:val="20"/>
          <w:szCs w:val="24"/>
          <w:lang w:val="lt-LT" w:eastAsia="en-US"/>
        </w:rPr>
      </w:pPr>
      <w:r w:rsidRPr="0063014E">
        <w:rPr>
          <w:sz w:val="20"/>
          <w:szCs w:val="24"/>
          <w:lang w:val="lt-LT" w:eastAsia="en-US"/>
        </w:rPr>
        <w:t xml:space="preserve">Biudžetinė įstaiga, Rinktinės g. 50, LT-09318 Vilnius, tel.:  (8 5)  275 1990, 275 1961, 275 6925, </w:t>
      </w:r>
    </w:p>
    <w:p w14:paraId="71A53610" w14:textId="77777777" w:rsidR="0063014E" w:rsidRPr="0063014E" w:rsidRDefault="0063014E" w:rsidP="0063014E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sz w:val="20"/>
          <w:szCs w:val="24"/>
          <w:lang w:val="lt-LT" w:eastAsia="en-US"/>
        </w:rPr>
      </w:pPr>
      <w:r w:rsidRPr="0063014E">
        <w:rPr>
          <w:sz w:val="20"/>
          <w:szCs w:val="24"/>
          <w:lang w:val="lt-LT" w:eastAsia="en-US"/>
        </w:rPr>
        <w:t xml:space="preserve"> el. p. </w:t>
      </w:r>
      <w:proofErr w:type="spellStart"/>
      <w:r w:rsidRPr="0063014E">
        <w:rPr>
          <w:sz w:val="20"/>
          <w:szCs w:val="24"/>
          <w:lang w:val="lt-LT" w:eastAsia="en-US"/>
        </w:rPr>
        <w:t>vrsa@vrsa.lt</w:t>
      </w:r>
      <w:proofErr w:type="spellEnd"/>
      <w:r w:rsidRPr="0063014E">
        <w:rPr>
          <w:sz w:val="20"/>
          <w:szCs w:val="24"/>
          <w:lang w:val="lt-LT" w:eastAsia="en-US"/>
        </w:rPr>
        <w:t>, interneto svetainė www.vrsa.lt.</w:t>
      </w:r>
    </w:p>
    <w:p w14:paraId="6A180237" w14:textId="77777777" w:rsidR="0063014E" w:rsidRPr="0063014E" w:rsidRDefault="0063014E" w:rsidP="0063014E">
      <w:pPr>
        <w:pBdr>
          <w:bottom w:val="single" w:sz="4" w:space="1" w:color="auto"/>
        </w:pBdr>
        <w:jc w:val="center"/>
        <w:rPr>
          <w:sz w:val="20"/>
          <w:szCs w:val="24"/>
          <w:lang w:val="lt-LT" w:eastAsia="en-US"/>
        </w:rPr>
      </w:pPr>
      <w:r w:rsidRPr="0063014E">
        <w:rPr>
          <w:sz w:val="20"/>
          <w:szCs w:val="24"/>
          <w:lang w:val="lt-LT" w:eastAsia="en-US"/>
        </w:rPr>
        <w:t>Duomenys kaupiami ir saugomi Juridinių asmenų registre, kodas 188708224</w:t>
      </w:r>
    </w:p>
    <w:p w14:paraId="22A64309" w14:textId="77777777" w:rsidR="00481BA1" w:rsidRPr="00F20C63" w:rsidRDefault="00481BA1" w:rsidP="00D26075">
      <w:pPr>
        <w:rPr>
          <w:lang w:val="lt-LT"/>
        </w:rPr>
      </w:pPr>
    </w:p>
    <w:tbl>
      <w:tblPr>
        <w:tblW w:w="9806" w:type="dxa"/>
        <w:tblLayout w:type="fixed"/>
        <w:tblLook w:val="0000" w:firstRow="0" w:lastRow="0" w:firstColumn="0" w:lastColumn="0" w:noHBand="0" w:noVBand="0"/>
      </w:tblPr>
      <w:tblGrid>
        <w:gridCol w:w="5463"/>
        <w:gridCol w:w="240"/>
        <w:gridCol w:w="1493"/>
        <w:gridCol w:w="567"/>
        <w:gridCol w:w="2043"/>
      </w:tblGrid>
      <w:tr w:rsidR="00D26075" w:rsidRPr="008229B7" w14:paraId="5DF863FF" w14:textId="77777777" w:rsidTr="00053548">
        <w:trPr>
          <w:cantSplit/>
          <w:trHeight w:val="340"/>
        </w:trPr>
        <w:tc>
          <w:tcPr>
            <w:tcW w:w="5463" w:type="dxa"/>
            <w:vMerge w:val="restart"/>
          </w:tcPr>
          <w:p w14:paraId="7376D33E" w14:textId="7ADB4C3E" w:rsidR="00481BA1" w:rsidRDefault="008A0256" w:rsidP="00B00574">
            <w:pPr>
              <w:rPr>
                <w:lang w:val="lt-LT"/>
              </w:rPr>
            </w:pPr>
            <w:r>
              <w:rPr>
                <w:lang w:val="lt-LT"/>
              </w:rPr>
              <w:t xml:space="preserve">Lietuvos </w:t>
            </w:r>
            <w:r w:rsidR="008F4406" w:rsidRPr="008F4406">
              <w:rPr>
                <w:lang w:val="lt-LT"/>
              </w:rPr>
              <w:t xml:space="preserve">Respublikos </w:t>
            </w:r>
            <w:r w:rsidR="008F4406">
              <w:rPr>
                <w:lang w:val="lt-LT"/>
              </w:rPr>
              <w:br/>
            </w:r>
            <w:r w:rsidR="00DE5218">
              <w:rPr>
                <w:lang w:val="lt-LT"/>
              </w:rPr>
              <w:t>a</w:t>
            </w:r>
            <w:r w:rsidR="008F4406" w:rsidRPr="008F4406">
              <w:rPr>
                <w:lang w:val="lt-LT"/>
              </w:rPr>
              <w:t>plinkos ministerija</w:t>
            </w:r>
            <w:r w:rsidR="008F4406">
              <w:rPr>
                <w:lang w:val="lt-LT"/>
              </w:rPr>
              <w:t>i</w:t>
            </w:r>
          </w:p>
          <w:p w14:paraId="7A50CA7F" w14:textId="77777777" w:rsidR="00B00574" w:rsidRPr="00B00574" w:rsidRDefault="00B00574" w:rsidP="00B00574">
            <w:pPr>
              <w:rPr>
                <w:sz w:val="16"/>
                <w:szCs w:val="12"/>
                <w:lang w:val="lt-LT"/>
              </w:rPr>
            </w:pPr>
          </w:p>
          <w:p w14:paraId="2E5842D9" w14:textId="56A140E6" w:rsidR="00B00574" w:rsidRDefault="00650F69" w:rsidP="00B00574">
            <w:pPr>
              <w:spacing w:line="360" w:lineRule="auto"/>
              <w:rPr>
                <w:lang w:val="lt-LT"/>
              </w:rPr>
            </w:pPr>
            <w:r>
              <w:rPr>
                <w:lang w:val="lt-LT"/>
              </w:rPr>
              <w:t>Kopija</w:t>
            </w:r>
          </w:p>
          <w:p w14:paraId="5DF863FA" w14:textId="40AD3E93" w:rsidR="00B00574" w:rsidRPr="008229B7" w:rsidRDefault="00650F69" w:rsidP="00B00574">
            <w:pPr>
              <w:rPr>
                <w:lang w:val="lt-LT"/>
              </w:rPr>
            </w:pPr>
            <w:r w:rsidRPr="00650F69">
              <w:rPr>
                <w:lang w:val="lt-LT"/>
              </w:rPr>
              <w:t>Lietuvos savivaldybių</w:t>
            </w:r>
            <w:r>
              <w:rPr>
                <w:lang w:val="lt-LT"/>
              </w:rPr>
              <w:br/>
            </w:r>
            <w:r w:rsidRPr="00650F69">
              <w:rPr>
                <w:lang w:val="lt-LT"/>
              </w:rPr>
              <w:t>asociacijai</w:t>
            </w:r>
          </w:p>
        </w:tc>
        <w:tc>
          <w:tcPr>
            <w:tcW w:w="240" w:type="dxa"/>
          </w:tcPr>
          <w:p w14:paraId="5DF863FB" w14:textId="77777777" w:rsidR="00D26075" w:rsidRPr="008229B7" w:rsidRDefault="00D26075" w:rsidP="00F47166">
            <w:pPr>
              <w:ind w:right="-108"/>
              <w:jc w:val="right"/>
              <w:rPr>
                <w:szCs w:val="24"/>
                <w:lang w:val="lt-LT"/>
              </w:rPr>
            </w:pPr>
          </w:p>
        </w:tc>
        <w:tc>
          <w:tcPr>
            <w:tcW w:w="1493" w:type="dxa"/>
          </w:tcPr>
          <w:p w14:paraId="5DF863FC" w14:textId="346A3D0B" w:rsidR="00D26075" w:rsidRPr="008229B7" w:rsidRDefault="004349BF" w:rsidP="001D68EC">
            <w:pPr>
              <w:ind w:right="-52"/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20</w:t>
            </w:r>
            <w:r w:rsidR="00E82224" w:rsidRPr="008229B7">
              <w:rPr>
                <w:szCs w:val="24"/>
                <w:lang w:val="lt-LT"/>
              </w:rPr>
              <w:t>2</w:t>
            </w:r>
            <w:r w:rsidR="00650F69">
              <w:rPr>
                <w:szCs w:val="24"/>
                <w:lang w:val="lt-LT"/>
              </w:rPr>
              <w:t>2</w:t>
            </w:r>
            <w:r w:rsidRPr="008229B7">
              <w:rPr>
                <w:szCs w:val="24"/>
                <w:lang w:val="lt-LT"/>
              </w:rPr>
              <w:t>-</w:t>
            </w:r>
            <w:r w:rsidR="00650F69">
              <w:rPr>
                <w:szCs w:val="24"/>
                <w:lang w:val="lt-LT"/>
              </w:rPr>
              <w:t>01</w:t>
            </w:r>
          </w:p>
        </w:tc>
        <w:tc>
          <w:tcPr>
            <w:tcW w:w="567" w:type="dxa"/>
          </w:tcPr>
          <w:p w14:paraId="5DF863FD" w14:textId="344D2E53" w:rsidR="00D26075" w:rsidRPr="008229B7" w:rsidRDefault="0063014E" w:rsidP="004349BF">
            <w:pPr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Nr.</w:t>
            </w:r>
          </w:p>
        </w:tc>
        <w:tc>
          <w:tcPr>
            <w:tcW w:w="2043" w:type="dxa"/>
          </w:tcPr>
          <w:p w14:paraId="5DF863FE" w14:textId="77777777" w:rsidR="00D26075" w:rsidRPr="008229B7" w:rsidRDefault="004349BF" w:rsidP="004349BF">
            <w:pPr>
              <w:ind w:left="-108"/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A33(1)-</w:t>
            </w:r>
          </w:p>
        </w:tc>
      </w:tr>
      <w:tr w:rsidR="00053548" w14:paraId="5DF86405" w14:textId="77777777" w:rsidTr="00053548">
        <w:trPr>
          <w:cantSplit/>
          <w:trHeight w:val="340"/>
        </w:trPr>
        <w:tc>
          <w:tcPr>
            <w:tcW w:w="5463" w:type="dxa"/>
            <w:vMerge/>
            <w:vAlign w:val="center"/>
          </w:tcPr>
          <w:p w14:paraId="5DF86400" w14:textId="77777777" w:rsidR="00053548" w:rsidRPr="008229B7" w:rsidRDefault="00053548" w:rsidP="00F47166">
            <w:pPr>
              <w:rPr>
                <w:sz w:val="28"/>
                <w:lang w:val="lt-LT" w:eastAsia="en-US"/>
              </w:rPr>
            </w:pPr>
          </w:p>
        </w:tc>
        <w:tc>
          <w:tcPr>
            <w:tcW w:w="240" w:type="dxa"/>
          </w:tcPr>
          <w:p w14:paraId="5DF86401" w14:textId="77777777" w:rsidR="00053548" w:rsidRPr="008229B7" w:rsidRDefault="00053548" w:rsidP="00F47166">
            <w:pPr>
              <w:ind w:right="-108"/>
              <w:jc w:val="right"/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Į</w:t>
            </w:r>
          </w:p>
        </w:tc>
        <w:tc>
          <w:tcPr>
            <w:tcW w:w="1493" w:type="dxa"/>
          </w:tcPr>
          <w:p w14:paraId="5DF86402" w14:textId="446785C2" w:rsidR="00053548" w:rsidRPr="008229B7" w:rsidRDefault="00053548" w:rsidP="00F10C96">
            <w:pPr>
              <w:ind w:right="29"/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202</w:t>
            </w:r>
            <w:r w:rsidR="00650F69">
              <w:rPr>
                <w:szCs w:val="24"/>
                <w:lang w:val="lt-LT"/>
              </w:rPr>
              <w:t>2</w:t>
            </w:r>
            <w:r w:rsidRPr="008229B7">
              <w:rPr>
                <w:szCs w:val="24"/>
                <w:lang w:val="lt-LT"/>
              </w:rPr>
              <w:t>-</w:t>
            </w:r>
            <w:r w:rsidR="00650F69">
              <w:rPr>
                <w:szCs w:val="24"/>
                <w:lang w:val="lt-LT"/>
              </w:rPr>
              <w:t>01</w:t>
            </w:r>
            <w:r w:rsidRPr="00053548">
              <w:rPr>
                <w:szCs w:val="24"/>
                <w:lang w:val="lt-LT"/>
              </w:rPr>
              <w:t>-</w:t>
            </w:r>
            <w:r w:rsidR="00650F69">
              <w:rPr>
                <w:szCs w:val="24"/>
                <w:lang w:val="lt-LT"/>
              </w:rPr>
              <w:t>1</w:t>
            </w:r>
            <w:r w:rsidRPr="00053548">
              <w:rPr>
                <w:szCs w:val="24"/>
                <w:lang w:val="lt-LT"/>
              </w:rPr>
              <w:t xml:space="preserve">8          </w:t>
            </w:r>
          </w:p>
        </w:tc>
        <w:tc>
          <w:tcPr>
            <w:tcW w:w="2610" w:type="dxa"/>
            <w:gridSpan w:val="2"/>
          </w:tcPr>
          <w:p w14:paraId="5DF86404" w14:textId="4FE84753" w:rsidR="00053548" w:rsidRPr="008229B7" w:rsidRDefault="00053548" w:rsidP="00053548">
            <w:pPr>
              <w:rPr>
                <w:szCs w:val="24"/>
                <w:lang w:val="lt-LT"/>
              </w:rPr>
            </w:pPr>
            <w:r w:rsidRPr="008229B7">
              <w:rPr>
                <w:szCs w:val="24"/>
                <w:lang w:val="lt-LT"/>
              </w:rPr>
              <w:t>Nr.</w:t>
            </w:r>
            <w:r>
              <w:rPr>
                <w:szCs w:val="24"/>
                <w:lang w:val="lt-LT"/>
              </w:rPr>
              <w:t xml:space="preserve"> </w:t>
            </w:r>
            <w:r w:rsidR="00650F69">
              <w:rPr>
                <w:szCs w:val="24"/>
                <w:lang w:val="lt-LT"/>
              </w:rPr>
              <w:t>SAVP-51</w:t>
            </w:r>
          </w:p>
        </w:tc>
      </w:tr>
    </w:tbl>
    <w:p w14:paraId="6337A4C2" w14:textId="77777777" w:rsidR="009970F3" w:rsidRDefault="009970F3" w:rsidP="00D26075">
      <w:pPr>
        <w:pStyle w:val="Pavadinimas1"/>
        <w:ind w:right="39"/>
        <w:rPr>
          <w:sz w:val="28"/>
        </w:rPr>
      </w:pPr>
    </w:p>
    <w:p w14:paraId="65DB1ADA" w14:textId="2E14841E" w:rsidR="009970F3" w:rsidRDefault="0077674B" w:rsidP="0059585A">
      <w:pPr>
        <w:spacing w:line="276" w:lineRule="auto"/>
        <w:rPr>
          <w:b/>
          <w:lang w:val="lt-LT"/>
        </w:rPr>
      </w:pPr>
      <w:r w:rsidRPr="0077674B">
        <w:rPr>
          <w:b/>
          <w:lang w:val="lt-LT"/>
        </w:rPr>
        <w:t>DĖL VYRIAUSYBĖS NUTARIMO „DĖL SUTIKIMO REORGANIZUOTI REGIONINIŲ PARKŲ IR REZERVATŲ DIREKCIJAS“ PROJEKTO DERINIMO</w:t>
      </w:r>
    </w:p>
    <w:p w14:paraId="641D2F83" w14:textId="77777777" w:rsidR="0077674B" w:rsidRDefault="0077674B" w:rsidP="0059585A">
      <w:pPr>
        <w:spacing w:line="276" w:lineRule="auto"/>
        <w:rPr>
          <w:lang w:val="lt-LT"/>
        </w:rPr>
      </w:pPr>
    </w:p>
    <w:p w14:paraId="1DF93533" w14:textId="28A29E70" w:rsidR="005A7E00" w:rsidRPr="00D45D12" w:rsidRDefault="00053548" w:rsidP="00796990">
      <w:pPr>
        <w:spacing w:line="276" w:lineRule="auto"/>
        <w:ind w:firstLine="851"/>
        <w:jc w:val="both"/>
        <w:rPr>
          <w:szCs w:val="24"/>
          <w:lang w:val="lt-LT"/>
        </w:rPr>
      </w:pPr>
      <w:r w:rsidRPr="00D45D12">
        <w:rPr>
          <w:szCs w:val="24"/>
          <w:lang w:val="lt-LT"/>
        </w:rPr>
        <w:t>Vilniaus rajono savivaldybė</w:t>
      </w:r>
      <w:r w:rsidR="0065539D" w:rsidRPr="00D45D12">
        <w:rPr>
          <w:szCs w:val="24"/>
          <w:lang w:val="lt-LT"/>
        </w:rPr>
        <w:t xml:space="preserve">s </w:t>
      </w:r>
      <w:r w:rsidR="005A7E00" w:rsidRPr="00D45D12">
        <w:rPr>
          <w:szCs w:val="24"/>
          <w:lang w:val="lt-LT"/>
        </w:rPr>
        <w:t>nuomon</w:t>
      </w:r>
      <w:r w:rsidR="0083508F">
        <w:rPr>
          <w:szCs w:val="24"/>
          <w:lang w:val="lt-LT"/>
        </w:rPr>
        <w:t>e,</w:t>
      </w:r>
      <w:r w:rsidR="009E54E3" w:rsidRPr="00D45D12">
        <w:rPr>
          <w:szCs w:val="24"/>
          <w:lang w:val="lt-LT"/>
        </w:rPr>
        <w:t xml:space="preserve"> dabartin</w:t>
      </w:r>
      <w:r w:rsidR="00E60AAE" w:rsidRPr="00D45D12">
        <w:rPr>
          <w:szCs w:val="24"/>
          <w:lang w:val="lt-LT"/>
        </w:rPr>
        <w:t>ė saugomų teritorijų institucijų sistema</w:t>
      </w:r>
      <w:r w:rsidR="009E54E3" w:rsidRPr="00D45D12">
        <w:rPr>
          <w:szCs w:val="24"/>
          <w:lang w:val="lt-LT"/>
        </w:rPr>
        <w:t xml:space="preserve">  tinkam</w:t>
      </w:r>
      <w:r w:rsidR="00E60AAE" w:rsidRPr="00D45D12">
        <w:rPr>
          <w:szCs w:val="24"/>
          <w:lang w:val="lt-LT"/>
        </w:rPr>
        <w:t>a</w:t>
      </w:r>
      <w:r w:rsidR="009E54E3" w:rsidRPr="00D45D12">
        <w:rPr>
          <w:szCs w:val="24"/>
          <w:lang w:val="lt-LT"/>
        </w:rPr>
        <w:t xml:space="preserve"> ir pasiteisinanti</w:t>
      </w:r>
      <w:r w:rsidR="00540BE1" w:rsidRPr="00D45D12">
        <w:rPr>
          <w:szCs w:val="24"/>
          <w:lang w:val="lt-LT"/>
        </w:rPr>
        <w:t>.</w:t>
      </w:r>
      <w:r w:rsidR="009E54E3" w:rsidRPr="00D45D12">
        <w:rPr>
          <w:szCs w:val="24"/>
          <w:lang w:val="lt-LT"/>
        </w:rPr>
        <w:t xml:space="preserve"> Šiuo metu</w:t>
      </w:r>
      <w:r w:rsidR="00DE5218">
        <w:rPr>
          <w:szCs w:val="24"/>
          <w:lang w:val="lt-LT"/>
        </w:rPr>
        <w:t xml:space="preserve"> su</w:t>
      </w:r>
      <w:r w:rsidR="009E54E3" w:rsidRPr="00D45D12">
        <w:rPr>
          <w:szCs w:val="24"/>
          <w:lang w:val="lt-LT"/>
        </w:rPr>
        <w:t xml:space="preserve"> </w:t>
      </w:r>
      <w:r w:rsidR="0083508F">
        <w:rPr>
          <w:szCs w:val="24"/>
          <w:lang w:val="lt-LT"/>
        </w:rPr>
        <w:t>S</w:t>
      </w:r>
      <w:r w:rsidR="009E54E3" w:rsidRPr="00D45D12">
        <w:rPr>
          <w:szCs w:val="24"/>
          <w:lang w:val="lt-LT"/>
        </w:rPr>
        <w:t>avivaldybės teritorijoje esanči</w:t>
      </w:r>
      <w:r w:rsidR="00DE5218">
        <w:rPr>
          <w:szCs w:val="24"/>
          <w:lang w:val="lt-LT"/>
        </w:rPr>
        <w:t>ų</w:t>
      </w:r>
      <w:r w:rsidR="009E54E3" w:rsidRPr="00D45D12">
        <w:rPr>
          <w:szCs w:val="24"/>
          <w:lang w:val="lt-LT"/>
        </w:rPr>
        <w:t xml:space="preserve"> Neries ir Asvejos regionini</w:t>
      </w:r>
      <w:r w:rsidR="00DE5218">
        <w:rPr>
          <w:szCs w:val="24"/>
          <w:lang w:val="lt-LT"/>
        </w:rPr>
        <w:t>ų</w:t>
      </w:r>
      <w:r w:rsidR="009E54E3" w:rsidRPr="00D45D12">
        <w:rPr>
          <w:szCs w:val="24"/>
          <w:lang w:val="lt-LT"/>
        </w:rPr>
        <w:t xml:space="preserve"> park</w:t>
      </w:r>
      <w:r w:rsidR="00DE5218">
        <w:rPr>
          <w:szCs w:val="24"/>
          <w:lang w:val="lt-LT"/>
        </w:rPr>
        <w:t>ų direkcijomis</w:t>
      </w:r>
      <w:r w:rsidR="009E54E3" w:rsidRPr="00D45D12">
        <w:rPr>
          <w:szCs w:val="24"/>
          <w:lang w:val="lt-LT"/>
        </w:rPr>
        <w:t xml:space="preserve"> bendradarbiaujama </w:t>
      </w:r>
      <w:r w:rsidR="00DE5218">
        <w:rPr>
          <w:szCs w:val="24"/>
          <w:lang w:val="lt-LT"/>
        </w:rPr>
        <w:t>tiesiogiai</w:t>
      </w:r>
      <w:r w:rsidR="009E54E3" w:rsidRPr="00D45D12">
        <w:rPr>
          <w:szCs w:val="24"/>
          <w:lang w:val="lt-LT"/>
        </w:rPr>
        <w:t xml:space="preserve">. Sprendimų priėmimas derinimas </w:t>
      </w:r>
      <w:r w:rsidR="00E60AAE" w:rsidRPr="00D45D12">
        <w:rPr>
          <w:szCs w:val="24"/>
          <w:lang w:val="lt-LT"/>
        </w:rPr>
        <w:t>ir apsikeitimas informacija vyksta tiesiogiai</w:t>
      </w:r>
      <w:r w:rsidR="00540BE1" w:rsidRPr="00D45D12">
        <w:rPr>
          <w:szCs w:val="24"/>
          <w:lang w:val="lt-LT"/>
        </w:rPr>
        <w:t xml:space="preserve">, </w:t>
      </w:r>
      <w:r w:rsidR="00DE5218">
        <w:rPr>
          <w:szCs w:val="24"/>
          <w:lang w:val="lt-LT"/>
        </w:rPr>
        <w:t xml:space="preserve">taip jie greičiau įgyvendinami. </w:t>
      </w:r>
      <w:r w:rsidR="00E60AAE" w:rsidRPr="00D45D12">
        <w:rPr>
          <w:szCs w:val="24"/>
          <w:lang w:val="lt-LT"/>
        </w:rPr>
        <w:t xml:space="preserve"> </w:t>
      </w:r>
    </w:p>
    <w:p w14:paraId="7EB5D469" w14:textId="6BAD6F2D" w:rsidR="00053548" w:rsidRPr="00D45D12" w:rsidRDefault="00540BE1" w:rsidP="00796990">
      <w:pPr>
        <w:spacing w:line="276" w:lineRule="auto"/>
        <w:ind w:firstLine="851"/>
        <w:jc w:val="both"/>
        <w:rPr>
          <w:szCs w:val="24"/>
          <w:lang w:val="lt-LT"/>
        </w:rPr>
      </w:pPr>
      <w:r w:rsidRPr="00D45D12">
        <w:rPr>
          <w:szCs w:val="24"/>
          <w:lang w:val="lt-LT"/>
        </w:rPr>
        <w:t>Vadovau</w:t>
      </w:r>
      <w:r w:rsidR="00DE5218">
        <w:rPr>
          <w:szCs w:val="24"/>
          <w:lang w:val="lt-LT"/>
        </w:rPr>
        <w:t>damasi</w:t>
      </w:r>
      <w:r w:rsidR="0065539D" w:rsidRPr="00D45D12">
        <w:rPr>
          <w:szCs w:val="24"/>
          <w:lang w:val="lt-LT"/>
        </w:rPr>
        <w:t xml:space="preserve"> Lietuvos Respublikos Vyriausybės nutarim</w:t>
      </w:r>
      <w:r w:rsidR="00DE5218">
        <w:rPr>
          <w:szCs w:val="24"/>
          <w:lang w:val="lt-LT"/>
        </w:rPr>
        <w:t>u</w:t>
      </w:r>
      <w:r w:rsidR="0065539D" w:rsidRPr="00D45D12">
        <w:rPr>
          <w:szCs w:val="24"/>
          <w:lang w:val="lt-LT"/>
        </w:rPr>
        <w:t xml:space="preserve"> „Dėl sutikimo reorganizuoti regioninių parkų ir rezervatų direkcijas“ projekt</w:t>
      </w:r>
      <w:r w:rsidRPr="00D45D12">
        <w:rPr>
          <w:szCs w:val="24"/>
          <w:lang w:val="lt-LT"/>
        </w:rPr>
        <w:t>u</w:t>
      </w:r>
      <w:r w:rsidR="0065539D" w:rsidRPr="00D45D12">
        <w:rPr>
          <w:szCs w:val="24"/>
          <w:lang w:val="lt-LT"/>
        </w:rPr>
        <w:t xml:space="preserve"> (toliau – Nutarimo projektas)</w:t>
      </w:r>
      <w:r w:rsidR="00DE5218">
        <w:rPr>
          <w:szCs w:val="24"/>
          <w:lang w:val="lt-LT"/>
        </w:rPr>
        <w:t>,</w:t>
      </w:r>
      <w:r w:rsidRPr="00D45D12">
        <w:rPr>
          <w:szCs w:val="24"/>
          <w:lang w:val="lt-LT"/>
        </w:rPr>
        <w:t xml:space="preserve"> Vilniaus rajon</w:t>
      </w:r>
      <w:r w:rsidR="00DE5218">
        <w:rPr>
          <w:szCs w:val="24"/>
          <w:lang w:val="lt-LT"/>
        </w:rPr>
        <w:t>o savivaldybė</w:t>
      </w:r>
      <w:r w:rsidRPr="00D45D12">
        <w:rPr>
          <w:szCs w:val="24"/>
          <w:lang w:val="lt-LT"/>
        </w:rPr>
        <w:t xml:space="preserve"> turės bendrauti su naujai įsteigtomis Dzūkijos</w:t>
      </w:r>
      <w:r w:rsidR="0083508F">
        <w:rPr>
          <w:szCs w:val="24"/>
          <w:lang w:val="lt-LT"/>
        </w:rPr>
        <w:t xml:space="preserve"> </w:t>
      </w:r>
      <w:r w:rsidR="0083508F" w:rsidRPr="0083508F">
        <w:rPr>
          <w:szCs w:val="24"/>
          <w:lang w:val="lt-LT"/>
        </w:rPr>
        <w:t xml:space="preserve">– </w:t>
      </w:r>
      <w:r w:rsidRPr="00D45D12">
        <w:rPr>
          <w:szCs w:val="24"/>
          <w:lang w:val="lt-LT"/>
        </w:rPr>
        <w:t>Suvalkijos ir Aukštaitijos saugomų teritorijų direkcijomis</w:t>
      </w:r>
      <w:r w:rsidR="00DE5218">
        <w:rPr>
          <w:szCs w:val="24"/>
          <w:lang w:val="lt-LT"/>
        </w:rPr>
        <w:t>,</w:t>
      </w:r>
      <w:r w:rsidRPr="00D45D12">
        <w:rPr>
          <w:szCs w:val="24"/>
          <w:lang w:val="lt-LT"/>
        </w:rPr>
        <w:t xml:space="preserve"> kuri</w:t>
      </w:r>
      <w:r w:rsidR="00D45D12" w:rsidRPr="00D45D12">
        <w:rPr>
          <w:szCs w:val="24"/>
          <w:lang w:val="lt-LT"/>
        </w:rPr>
        <w:t xml:space="preserve">ų </w:t>
      </w:r>
      <w:r w:rsidR="00107AD9">
        <w:rPr>
          <w:szCs w:val="24"/>
          <w:lang w:val="lt-LT"/>
        </w:rPr>
        <w:t>būstinės</w:t>
      </w:r>
      <w:r w:rsidRPr="00D45D12">
        <w:rPr>
          <w:szCs w:val="24"/>
          <w:lang w:val="lt-LT"/>
        </w:rPr>
        <w:t xml:space="preserve"> bus įsteigtos </w:t>
      </w:r>
      <w:r w:rsidR="00D45D12" w:rsidRPr="00D45D12">
        <w:rPr>
          <w:szCs w:val="24"/>
          <w:lang w:val="lt-LT"/>
        </w:rPr>
        <w:t>skirtingose apskrityse</w:t>
      </w:r>
      <w:r w:rsidR="0083508F">
        <w:rPr>
          <w:szCs w:val="24"/>
          <w:lang w:val="lt-LT"/>
        </w:rPr>
        <w:t>,</w:t>
      </w:r>
      <w:r w:rsidR="00D45D12" w:rsidRPr="00D45D12">
        <w:rPr>
          <w:szCs w:val="24"/>
          <w:lang w:val="lt-LT"/>
        </w:rPr>
        <w:t xml:space="preserve"> ir n</w:t>
      </w:r>
      <w:r w:rsidR="0083508F">
        <w:rPr>
          <w:szCs w:val="24"/>
          <w:lang w:val="lt-LT"/>
        </w:rPr>
        <w:t>ė</w:t>
      </w:r>
      <w:r w:rsidR="00D45D12" w:rsidRPr="00D45D12">
        <w:rPr>
          <w:szCs w:val="24"/>
          <w:lang w:val="lt-LT"/>
        </w:rPr>
        <w:t xml:space="preserve"> viena </w:t>
      </w:r>
      <w:r w:rsidR="00D45D12">
        <w:rPr>
          <w:szCs w:val="24"/>
          <w:lang w:val="lt-LT"/>
        </w:rPr>
        <w:t xml:space="preserve">iš jų </w:t>
      </w:r>
      <w:r w:rsidR="00D45D12" w:rsidRPr="00D45D12">
        <w:rPr>
          <w:szCs w:val="24"/>
          <w:lang w:val="lt-LT"/>
        </w:rPr>
        <w:t>Vilniaus apskrityje. Kyla klausimas</w:t>
      </w:r>
      <w:r w:rsidR="00796990">
        <w:rPr>
          <w:szCs w:val="24"/>
          <w:lang w:val="lt-LT"/>
        </w:rPr>
        <w:t>,</w:t>
      </w:r>
      <w:r w:rsidR="00D45D12" w:rsidRPr="00D45D12">
        <w:rPr>
          <w:szCs w:val="24"/>
          <w:lang w:val="lt-LT"/>
        </w:rPr>
        <w:t xml:space="preserve"> kaip bus su finansine parama, ar </w:t>
      </w:r>
      <w:r w:rsidR="0083508F">
        <w:rPr>
          <w:szCs w:val="24"/>
          <w:lang w:val="lt-LT"/>
        </w:rPr>
        <w:t>S</w:t>
      </w:r>
      <w:r w:rsidR="00D45D12" w:rsidRPr="00D45D12">
        <w:rPr>
          <w:szCs w:val="24"/>
          <w:lang w:val="lt-LT"/>
        </w:rPr>
        <w:t>avivaldybės pinigai tikrai pasieks parko teritoriją</w:t>
      </w:r>
      <w:r w:rsidR="0083508F">
        <w:rPr>
          <w:szCs w:val="24"/>
          <w:lang w:val="lt-LT"/>
        </w:rPr>
        <w:t>,</w:t>
      </w:r>
      <w:r w:rsidR="00D45D12" w:rsidRPr="00D45D12">
        <w:rPr>
          <w:szCs w:val="24"/>
          <w:lang w:val="lt-LT"/>
        </w:rPr>
        <w:t xml:space="preserve"> kuri yra paramą teikiančios savivaldybės teritorijoje.</w:t>
      </w:r>
    </w:p>
    <w:p w14:paraId="6082FD7F" w14:textId="1C43DAB7" w:rsidR="0059585A" w:rsidRDefault="0059585A" w:rsidP="00990B34">
      <w:pPr>
        <w:jc w:val="both"/>
        <w:rPr>
          <w:sz w:val="22"/>
          <w:szCs w:val="18"/>
          <w:lang w:val="lt-LT"/>
        </w:rPr>
      </w:pPr>
    </w:p>
    <w:p w14:paraId="722A4F55" w14:textId="4C507148" w:rsidR="0059585A" w:rsidRDefault="0059585A" w:rsidP="00990B34">
      <w:pPr>
        <w:jc w:val="both"/>
        <w:rPr>
          <w:sz w:val="22"/>
          <w:szCs w:val="18"/>
          <w:lang w:val="lt-LT"/>
        </w:rPr>
      </w:pPr>
    </w:p>
    <w:p w14:paraId="4516C227" w14:textId="77777777" w:rsidR="00796990" w:rsidRDefault="00796990" w:rsidP="00990B34">
      <w:pPr>
        <w:jc w:val="both"/>
        <w:rPr>
          <w:sz w:val="22"/>
          <w:szCs w:val="18"/>
          <w:lang w:val="lt-LT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9970F3" w14:paraId="1B3335F9" w14:textId="77777777" w:rsidTr="009970F3">
        <w:tc>
          <w:tcPr>
            <w:tcW w:w="4744" w:type="dxa"/>
          </w:tcPr>
          <w:p w14:paraId="01D6AC18" w14:textId="05753AD3" w:rsidR="009970F3" w:rsidRDefault="009970F3" w:rsidP="00990B34">
            <w:pPr>
              <w:jc w:val="both"/>
              <w:rPr>
                <w:sz w:val="22"/>
                <w:szCs w:val="18"/>
                <w:lang w:val="lt-LT"/>
              </w:rPr>
            </w:pPr>
            <w:r w:rsidRPr="00A73A2C">
              <w:rPr>
                <w:lang w:val="lt-LT"/>
              </w:rPr>
              <w:t>Administracijos direktorė</w:t>
            </w:r>
          </w:p>
        </w:tc>
        <w:tc>
          <w:tcPr>
            <w:tcW w:w="4890" w:type="dxa"/>
          </w:tcPr>
          <w:p w14:paraId="2394B6BD" w14:textId="0A6C394B" w:rsidR="009970F3" w:rsidRDefault="009970F3" w:rsidP="009970F3">
            <w:pPr>
              <w:jc w:val="right"/>
              <w:rPr>
                <w:sz w:val="22"/>
                <w:szCs w:val="18"/>
                <w:lang w:val="lt-LT"/>
              </w:rPr>
            </w:pPr>
            <w:r w:rsidRPr="00A73A2C">
              <w:rPr>
                <w:lang w:val="lt-LT"/>
              </w:rPr>
              <w:t xml:space="preserve">Liucina </w:t>
            </w:r>
            <w:proofErr w:type="spellStart"/>
            <w:r w:rsidRPr="00A73A2C">
              <w:rPr>
                <w:lang w:val="lt-LT"/>
              </w:rPr>
              <w:t>Kotlovska</w:t>
            </w:r>
            <w:proofErr w:type="spellEnd"/>
          </w:p>
        </w:tc>
      </w:tr>
    </w:tbl>
    <w:p w14:paraId="5DF8640E" w14:textId="77777777" w:rsidR="004C41FE" w:rsidRDefault="004C41FE" w:rsidP="00990B34">
      <w:pPr>
        <w:jc w:val="both"/>
        <w:rPr>
          <w:lang w:val="lt-LT"/>
        </w:rPr>
      </w:pPr>
    </w:p>
    <w:sectPr w:rsidR="004C41FE" w:rsidSect="009970F3">
      <w:footerReference w:type="default" r:id="rId8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EB9E" w14:textId="77777777" w:rsidR="000317A7" w:rsidRDefault="000317A7">
      <w:r>
        <w:separator/>
      </w:r>
    </w:p>
  </w:endnote>
  <w:endnote w:type="continuationSeparator" w:id="0">
    <w:p w14:paraId="46B24190" w14:textId="77777777" w:rsidR="000317A7" w:rsidRDefault="0003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6415" w14:textId="413642B5" w:rsidR="00C90464" w:rsidRDefault="008229B7" w:rsidP="00B35769">
    <w:pPr>
      <w:pStyle w:val="Footer"/>
      <w:jc w:val="both"/>
    </w:pPr>
    <w:proofErr w:type="spellStart"/>
    <w:r w:rsidRPr="008229B7">
      <w:t>Golubovska</w:t>
    </w:r>
    <w:proofErr w:type="spellEnd"/>
    <w:r w:rsidRPr="008229B7">
      <w:t xml:space="preserve">, 275 50 81, el. p. </w:t>
    </w:r>
    <w:hyperlink r:id="rId1" w:history="1">
      <w:r w:rsidR="00B35769" w:rsidRPr="00671054">
        <w:rPr>
          <w:rStyle w:val="Hyperlink"/>
        </w:rPr>
        <w:t>Grazina.Golubovska@vrsa.lt</w:t>
      </w:r>
    </w:hyperlink>
    <w:r w:rsidR="00B35769">
      <w:tab/>
    </w:r>
    <w:r w:rsidR="00B35769">
      <w:rPr>
        <w:noProof/>
      </w:rPr>
      <w:drawing>
        <wp:inline distT="0" distB="0" distL="0" distR="0" wp14:anchorId="135CF302" wp14:editId="22F5FE6E">
          <wp:extent cx="1219200" cy="792480"/>
          <wp:effectExtent l="0" t="0" r="0" b="762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4E57" w14:textId="77777777" w:rsidR="000317A7" w:rsidRDefault="000317A7">
      <w:r>
        <w:separator/>
      </w:r>
    </w:p>
  </w:footnote>
  <w:footnote w:type="continuationSeparator" w:id="0">
    <w:p w14:paraId="594C05C9" w14:textId="77777777" w:rsidR="000317A7" w:rsidRDefault="0003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AA7"/>
    <w:multiLevelType w:val="hybridMultilevel"/>
    <w:tmpl w:val="5CBE5D1E"/>
    <w:lvl w:ilvl="0" w:tplc="9FB8E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7802"/>
    <w:multiLevelType w:val="hybridMultilevel"/>
    <w:tmpl w:val="41F013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3E41"/>
    <w:multiLevelType w:val="hybridMultilevel"/>
    <w:tmpl w:val="21DA2650"/>
    <w:lvl w:ilvl="0" w:tplc="100AA9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69"/>
    <w:rsid w:val="000074B3"/>
    <w:rsid w:val="0001448A"/>
    <w:rsid w:val="00014E08"/>
    <w:rsid w:val="000172BC"/>
    <w:rsid w:val="000174CC"/>
    <w:rsid w:val="000254FA"/>
    <w:rsid w:val="00025FD5"/>
    <w:rsid w:val="000317A7"/>
    <w:rsid w:val="0004592F"/>
    <w:rsid w:val="00053548"/>
    <w:rsid w:val="00064B50"/>
    <w:rsid w:val="00070E41"/>
    <w:rsid w:val="0008132C"/>
    <w:rsid w:val="000A4F90"/>
    <w:rsid w:val="000A577E"/>
    <w:rsid w:val="000B28A6"/>
    <w:rsid w:val="000D557A"/>
    <w:rsid w:val="000F0F90"/>
    <w:rsid w:val="00107AD9"/>
    <w:rsid w:val="00110040"/>
    <w:rsid w:val="00116D5F"/>
    <w:rsid w:val="001306BD"/>
    <w:rsid w:val="001356C7"/>
    <w:rsid w:val="00155364"/>
    <w:rsid w:val="00156FE0"/>
    <w:rsid w:val="00163CA1"/>
    <w:rsid w:val="0017485C"/>
    <w:rsid w:val="00174AEA"/>
    <w:rsid w:val="00187920"/>
    <w:rsid w:val="001A03E4"/>
    <w:rsid w:val="001A66D2"/>
    <w:rsid w:val="001B5247"/>
    <w:rsid w:val="001D68EC"/>
    <w:rsid w:val="001E6C0F"/>
    <w:rsid w:val="00202200"/>
    <w:rsid w:val="002051F8"/>
    <w:rsid w:val="002111BD"/>
    <w:rsid w:val="00226D6D"/>
    <w:rsid w:val="00227F2F"/>
    <w:rsid w:val="00237023"/>
    <w:rsid w:val="00240192"/>
    <w:rsid w:val="00251D59"/>
    <w:rsid w:val="002578D8"/>
    <w:rsid w:val="0027652D"/>
    <w:rsid w:val="00282AFB"/>
    <w:rsid w:val="00286264"/>
    <w:rsid w:val="002925FD"/>
    <w:rsid w:val="002940B3"/>
    <w:rsid w:val="00296106"/>
    <w:rsid w:val="002A1A56"/>
    <w:rsid w:val="002A44A1"/>
    <w:rsid w:val="002B3549"/>
    <w:rsid w:val="002C3421"/>
    <w:rsid w:val="002D338A"/>
    <w:rsid w:val="002D5470"/>
    <w:rsid w:val="002E1D0B"/>
    <w:rsid w:val="002F0E37"/>
    <w:rsid w:val="00310289"/>
    <w:rsid w:val="003123C3"/>
    <w:rsid w:val="00315440"/>
    <w:rsid w:val="00316859"/>
    <w:rsid w:val="003215A7"/>
    <w:rsid w:val="003326FE"/>
    <w:rsid w:val="003457C4"/>
    <w:rsid w:val="00357F92"/>
    <w:rsid w:val="00363CA4"/>
    <w:rsid w:val="003668D4"/>
    <w:rsid w:val="00366C66"/>
    <w:rsid w:val="00372CAB"/>
    <w:rsid w:val="00374E8D"/>
    <w:rsid w:val="00385962"/>
    <w:rsid w:val="003867C3"/>
    <w:rsid w:val="00390CC6"/>
    <w:rsid w:val="00395796"/>
    <w:rsid w:val="003A6075"/>
    <w:rsid w:val="003C2B48"/>
    <w:rsid w:val="003C3296"/>
    <w:rsid w:val="003C392B"/>
    <w:rsid w:val="003C47DC"/>
    <w:rsid w:val="003D31D5"/>
    <w:rsid w:val="003D468C"/>
    <w:rsid w:val="003E2CD2"/>
    <w:rsid w:val="003E79BE"/>
    <w:rsid w:val="003F5064"/>
    <w:rsid w:val="003F6CF2"/>
    <w:rsid w:val="00405640"/>
    <w:rsid w:val="0040605E"/>
    <w:rsid w:val="00431A6E"/>
    <w:rsid w:val="004349BF"/>
    <w:rsid w:val="0044334C"/>
    <w:rsid w:val="00446C20"/>
    <w:rsid w:val="0045241A"/>
    <w:rsid w:val="00454681"/>
    <w:rsid w:val="00467126"/>
    <w:rsid w:val="00475C11"/>
    <w:rsid w:val="00481BA1"/>
    <w:rsid w:val="00484E92"/>
    <w:rsid w:val="004A0048"/>
    <w:rsid w:val="004B1444"/>
    <w:rsid w:val="004C072E"/>
    <w:rsid w:val="004C12AA"/>
    <w:rsid w:val="004C41FE"/>
    <w:rsid w:val="004C6D10"/>
    <w:rsid w:val="004D6F48"/>
    <w:rsid w:val="004E054C"/>
    <w:rsid w:val="004E1F8A"/>
    <w:rsid w:val="004E63E9"/>
    <w:rsid w:val="004E6D08"/>
    <w:rsid w:val="004F0EEF"/>
    <w:rsid w:val="004F180C"/>
    <w:rsid w:val="0050200A"/>
    <w:rsid w:val="005061E8"/>
    <w:rsid w:val="00511690"/>
    <w:rsid w:val="00515435"/>
    <w:rsid w:val="00517493"/>
    <w:rsid w:val="00520296"/>
    <w:rsid w:val="0052297F"/>
    <w:rsid w:val="00523140"/>
    <w:rsid w:val="00523261"/>
    <w:rsid w:val="00525AB9"/>
    <w:rsid w:val="00534569"/>
    <w:rsid w:val="00535985"/>
    <w:rsid w:val="00540BE1"/>
    <w:rsid w:val="005554A7"/>
    <w:rsid w:val="0056343B"/>
    <w:rsid w:val="005639C6"/>
    <w:rsid w:val="00576DFD"/>
    <w:rsid w:val="00581013"/>
    <w:rsid w:val="005911B4"/>
    <w:rsid w:val="00591429"/>
    <w:rsid w:val="00592368"/>
    <w:rsid w:val="0059585A"/>
    <w:rsid w:val="005A100B"/>
    <w:rsid w:val="005A7E00"/>
    <w:rsid w:val="005B1B2F"/>
    <w:rsid w:val="005B1CFB"/>
    <w:rsid w:val="005D57C9"/>
    <w:rsid w:val="00615D6A"/>
    <w:rsid w:val="00621F0E"/>
    <w:rsid w:val="0063014E"/>
    <w:rsid w:val="00631C56"/>
    <w:rsid w:val="0063680C"/>
    <w:rsid w:val="00644B3B"/>
    <w:rsid w:val="00650F69"/>
    <w:rsid w:val="0065539D"/>
    <w:rsid w:val="006632F5"/>
    <w:rsid w:val="00667391"/>
    <w:rsid w:val="006A3337"/>
    <w:rsid w:val="006A7628"/>
    <w:rsid w:val="006C11D0"/>
    <w:rsid w:val="006D7EB5"/>
    <w:rsid w:val="006E4CF1"/>
    <w:rsid w:val="00711920"/>
    <w:rsid w:val="0074750A"/>
    <w:rsid w:val="007578FA"/>
    <w:rsid w:val="0077674B"/>
    <w:rsid w:val="0079475C"/>
    <w:rsid w:val="00794E72"/>
    <w:rsid w:val="00796990"/>
    <w:rsid w:val="007A7B5A"/>
    <w:rsid w:val="007B0A8A"/>
    <w:rsid w:val="007C0935"/>
    <w:rsid w:val="007C16B6"/>
    <w:rsid w:val="007C2285"/>
    <w:rsid w:val="007C5A3B"/>
    <w:rsid w:val="007D7BCD"/>
    <w:rsid w:val="007E2DD3"/>
    <w:rsid w:val="007F6D18"/>
    <w:rsid w:val="00811660"/>
    <w:rsid w:val="008123B7"/>
    <w:rsid w:val="008229B7"/>
    <w:rsid w:val="00823542"/>
    <w:rsid w:val="008250FD"/>
    <w:rsid w:val="00826BB4"/>
    <w:rsid w:val="0083508F"/>
    <w:rsid w:val="00836331"/>
    <w:rsid w:val="008513D0"/>
    <w:rsid w:val="00852955"/>
    <w:rsid w:val="00862365"/>
    <w:rsid w:val="0086574F"/>
    <w:rsid w:val="00871D22"/>
    <w:rsid w:val="008809C7"/>
    <w:rsid w:val="008904D2"/>
    <w:rsid w:val="008A0256"/>
    <w:rsid w:val="008A0379"/>
    <w:rsid w:val="008A10D6"/>
    <w:rsid w:val="008A54E7"/>
    <w:rsid w:val="008B37BC"/>
    <w:rsid w:val="008C04F6"/>
    <w:rsid w:val="008C78C5"/>
    <w:rsid w:val="008D02ED"/>
    <w:rsid w:val="008D664C"/>
    <w:rsid w:val="008E54A1"/>
    <w:rsid w:val="008F4406"/>
    <w:rsid w:val="008F4683"/>
    <w:rsid w:val="008F58AA"/>
    <w:rsid w:val="00905A5E"/>
    <w:rsid w:val="00931689"/>
    <w:rsid w:val="00944573"/>
    <w:rsid w:val="00945024"/>
    <w:rsid w:val="00952783"/>
    <w:rsid w:val="00954522"/>
    <w:rsid w:val="00955A3E"/>
    <w:rsid w:val="009641E4"/>
    <w:rsid w:val="0097431E"/>
    <w:rsid w:val="00990B34"/>
    <w:rsid w:val="0099492A"/>
    <w:rsid w:val="009970F3"/>
    <w:rsid w:val="009A1567"/>
    <w:rsid w:val="009E54E3"/>
    <w:rsid w:val="009E6B09"/>
    <w:rsid w:val="00A00398"/>
    <w:rsid w:val="00A03828"/>
    <w:rsid w:val="00A11497"/>
    <w:rsid w:val="00A1284C"/>
    <w:rsid w:val="00A206B5"/>
    <w:rsid w:val="00A341CA"/>
    <w:rsid w:val="00A561AB"/>
    <w:rsid w:val="00A710C1"/>
    <w:rsid w:val="00A73A2C"/>
    <w:rsid w:val="00A74B89"/>
    <w:rsid w:val="00AA7019"/>
    <w:rsid w:val="00AB40EE"/>
    <w:rsid w:val="00AE583A"/>
    <w:rsid w:val="00B00574"/>
    <w:rsid w:val="00B14D2E"/>
    <w:rsid w:val="00B30472"/>
    <w:rsid w:val="00B317A1"/>
    <w:rsid w:val="00B35769"/>
    <w:rsid w:val="00B4382E"/>
    <w:rsid w:val="00B47333"/>
    <w:rsid w:val="00B70546"/>
    <w:rsid w:val="00B80E17"/>
    <w:rsid w:val="00B844DE"/>
    <w:rsid w:val="00B9308D"/>
    <w:rsid w:val="00B97411"/>
    <w:rsid w:val="00BB1C56"/>
    <w:rsid w:val="00BB270E"/>
    <w:rsid w:val="00BE526D"/>
    <w:rsid w:val="00C06BE2"/>
    <w:rsid w:val="00C07F13"/>
    <w:rsid w:val="00C14CB3"/>
    <w:rsid w:val="00C27BCE"/>
    <w:rsid w:val="00C33041"/>
    <w:rsid w:val="00C3763A"/>
    <w:rsid w:val="00C43FB3"/>
    <w:rsid w:val="00C52394"/>
    <w:rsid w:val="00C600C7"/>
    <w:rsid w:val="00C76E79"/>
    <w:rsid w:val="00C8046A"/>
    <w:rsid w:val="00C80DB6"/>
    <w:rsid w:val="00C90272"/>
    <w:rsid w:val="00C90464"/>
    <w:rsid w:val="00CB7498"/>
    <w:rsid w:val="00CB7FD1"/>
    <w:rsid w:val="00CD005A"/>
    <w:rsid w:val="00CD0C8C"/>
    <w:rsid w:val="00CD1785"/>
    <w:rsid w:val="00CF1809"/>
    <w:rsid w:val="00D11886"/>
    <w:rsid w:val="00D13522"/>
    <w:rsid w:val="00D2146E"/>
    <w:rsid w:val="00D26075"/>
    <w:rsid w:val="00D2795C"/>
    <w:rsid w:val="00D30273"/>
    <w:rsid w:val="00D45092"/>
    <w:rsid w:val="00D45D12"/>
    <w:rsid w:val="00D834CB"/>
    <w:rsid w:val="00D92EFF"/>
    <w:rsid w:val="00D9606E"/>
    <w:rsid w:val="00D96E4C"/>
    <w:rsid w:val="00DA7308"/>
    <w:rsid w:val="00DB45BF"/>
    <w:rsid w:val="00DC3A33"/>
    <w:rsid w:val="00DE3B44"/>
    <w:rsid w:val="00DE5218"/>
    <w:rsid w:val="00DF5D4D"/>
    <w:rsid w:val="00E03512"/>
    <w:rsid w:val="00E05900"/>
    <w:rsid w:val="00E11681"/>
    <w:rsid w:val="00E265AE"/>
    <w:rsid w:val="00E33984"/>
    <w:rsid w:val="00E40322"/>
    <w:rsid w:val="00E4214E"/>
    <w:rsid w:val="00E54369"/>
    <w:rsid w:val="00E60AAE"/>
    <w:rsid w:val="00E82224"/>
    <w:rsid w:val="00E85C95"/>
    <w:rsid w:val="00E9299E"/>
    <w:rsid w:val="00E93AAD"/>
    <w:rsid w:val="00EA05E0"/>
    <w:rsid w:val="00EC32A5"/>
    <w:rsid w:val="00ED0311"/>
    <w:rsid w:val="00ED6C8E"/>
    <w:rsid w:val="00EF23FE"/>
    <w:rsid w:val="00EF6652"/>
    <w:rsid w:val="00F02CDC"/>
    <w:rsid w:val="00F10C96"/>
    <w:rsid w:val="00F1541F"/>
    <w:rsid w:val="00F16716"/>
    <w:rsid w:val="00F2080D"/>
    <w:rsid w:val="00F20C63"/>
    <w:rsid w:val="00F34AB3"/>
    <w:rsid w:val="00F40CCA"/>
    <w:rsid w:val="00F47166"/>
    <w:rsid w:val="00F5032C"/>
    <w:rsid w:val="00F738E8"/>
    <w:rsid w:val="00F77839"/>
    <w:rsid w:val="00F87990"/>
    <w:rsid w:val="00F92201"/>
    <w:rsid w:val="00F96D1E"/>
    <w:rsid w:val="00FB7B53"/>
    <w:rsid w:val="00FD7C8B"/>
    <w:rsid w:val="00FE411A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863F1"/>
  <w15:docId w15:val="{8FD72867-A754-4BB0-82EA-4A248613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075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4569"/>
    <w:pPr>
      <w:tabs>
        <w:tab w:val="center" w:pos="4819"/>
        <w:tab w:val="right" w:pos="9638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53456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534569"/>
    <w:rPr>
      <w:rFonts w:ascii="Tahoma" w:hAnsi="Tahoma" w:cs="Tahoma"/>
      <w:sz w:val="16"/>
      <w:szCs w:val="16"/>
    </w:rPr>
  </w:style>
  <w:style w:type="character" w:styleId="Hyperlink">
    <w:name w:val="Hyperlink"/>
    <w:rsid w:val="00D26075"/>
    <w:rPr>
      <w:color w:val="0000FF"/>
      <w:u w:val="single"/>
    </w:rPr>
  </w:style>
  <w:style w:type="paragraph" w:customStyle="1" w:styleId="Pavadinimas1">
    <w:name w:val="Pavadinimas1"/>
    <w:basedOn w:val="Normal"/>
    <w:rsid w:val="00D26075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Normal"/>
    <w:rsid w:val="00D26075"/>
    <w:pPr>
      <w:spacing w:before="40" w:after="40"/>
      <w:ind w:right="316"/>
    </w:pPr>
    <w:rPr>
      <w:lang w:val="lt-LT" w:eastAsia="en-US"/>
    </w:rPr>
  </w:style>
  <w:style w:type="paragraph" w:customStyle="1" w:styleId="Institucija">
    <w:name w:val="Institucija"/>
    <w:basedOn w:val="Header"/>
    <w:rsid w:val="00D26075"/>
    <w:pPr>
      <w:tabs>
        <w:tab w:val="clear" w:pos="4819"/>
        <w:tab w:val="clear" w:pos="9638"/>
      </w:tabs>
      <w:jc w:val="center"/>
    </w:pPr>
    <w:rPr>
      <w:b/>
      <w:sz w:val="26"/>
      <w:lang w:eastAsia="en-US"/>
    </w:rPr>
  </w:style>
  <w:style w:type="character" w:customStyle="1" w:styleId="FooterChar">
    <w:name w:val="Footer Char"/>
    <w:link w:val="Footer"/>
    <w:uiPriority w:val="99"/>
    <w:rsid w:val="00990B34"/>
    <w:rPr>
      <w:sz w:val="24"/>
      <w:lang w:val="en-AU" w:eastAsia="lt-LT" w:bidi="ar-SA"/>
    </w:rPr>
  </w:style>
  <w:style w:type="character" w:customStyle="1" w:styleId="HeaderChar">
    <w:name w:val="Header Char"/>
    <w:link w:val="Header"/>
    <w:rsid w:val="00E33984"/>
    <w:rPr>
      <w:sz w:val="24"/>
      <w:lang w:val="en-AU"/>
    </w:rPr>
  </w:style>
  <w:style w:type="paragraph" w:styleId="BodyText">
    <w:name w:val="Body Text"/>
    <w:basedOn w:val="Normal"/>
    <w:link w:val="BodyTextChar"/>
    <w:unhideWhenUsed/>
    <w:rsid w:val="004C6D10"/>
    <w:pPr>
      <w:suppressAutoHyphens/>
      <w:jc w:val="both"/>
    </w:pPr>
    <w:rPr>
      <w:i/>
      <w:lang w:val="en-GB" w:eastAsia="ar-SA"/>
    </w:rPr>
  </w:style>
  <w:style w:type="character" w:customStyle="1" w:styleId="BodyTextChar">
    <w:name w:val="Body Text Char"/>
    <w:link w:val="BodyText"/>
    <w:rsid w:val="004C6D10"/>
    <w:rPr>
      <w:i/>
      <w:sz w:val="24"/>
      <w:lang w:val="en-GB" w:eastAsia="ar-SA"/>
    </w:rPr>
  </w:style>
  <w:style w:type="paragraph" w:customStyle="1" w:styleId="LLPTekstas">
    <w:name w:val="LLPTekstas"/>
    <w:basedOn w:val="Normal"/>
    <w:rsid w:val="008D664C"/>
    <w:pPr>
      <w:ind w:firstLine="567"/>
      <w:jc w:val="both"/>
    </w:pPr>
    <w:rPr>
      <w:lang w:val="lt-LT" w:eastAsia="en-US"/>
    </w:rPr>
  </w:style>
  <w:style w:type="character" w:styleId="FollowedHyperlink">
    <w:name w:val="FollowedHyperlink"/>
    <w:rsid w:val="008D664C"/>
    <w:rPr>
      <w:color w:val="800080"/>
      <w:u w:val="single"/>
    </w:rPr>
  </w:style>
  <w:style w:type="character" w:customStyle="1" w:styleId="LLCRedakcija">
    <w:name w:val="LLCRedakcija"/>
    <w:rsid w:val="008D664C"/>
    <w:rPr>
      <w:i/>
    </w:rPr>
  </w:style>
  <w:style w:type="character" w:customStyle="1" w:styleId="LLCTekstas">
    <w:name w:val="LLCTekstas"/>
    <w:rsid w:val="008D664C"/>
  </w:style>
  <w:style w:type="paragraph" w:customStyle="1" w:styleId="LLPPunktoRedakcija">
    <w:name w:val="LLPPunktoRedakcija"/>
    <w:basedOn w:val="LLPTekstas"/>
    <w:rsid w:val="008D664C"/>
    <w:pPr>
      <w:tabs>
        <w:tab w:val="left" w:pos="992"/>
      </w:tabs>
      <w:ind w:left="992" w:hanging="425"/>
    </w:pPr>
  </w:style>
  <w:style w:type="character" w:customStyle="1" w:styleId="Neapdorotaspaminjimas1">
    <w:name w:val="Neapdorotas paminėjimas1"/>
    <w:uiPriority w:val="99"/>
    <w:semiHidden/>
    <w:unhideWhenUsed/>
    <w:rsid w:val="00D45092"/>
    <w:rPr>
      <w:color w:val="605E5C"/>
      <w:shd w:val="clear" w:color="auto" w:fill="E1DFDD"/>
    </w:rPr>
  </w:style>
  <w:style w:type="table" w:styleId="TableGrid">
    <w:name w:val="Table Grid"/>
    <w:basedOn w:val="TableNormal"/>
    <w:rsid w:val="0099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_rels/footer1.xml.rels><?xml version="1.0" encoding="UTF-8" standalone="yes"?>
<Relationships xmlns="http://schemas.openxmlformats.org/package/2006/relationships">
   <Relationship Id="rId1" Target="mailto:Grazina.Golubovska@vrsa.lt" TargetMode="External"
                 Type="http://schemas.openxmlformats.org/officeDocument/2006/relationships/hyperlink"/>
   <Relationship Id="rId2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1318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VILNIAUS RAJONO SAVIVALDYBE</Company>
  <LinksUpToDate>false</LinksUpToDate>
  <CharactersWithSpaces>1486</CharactersWithSpaces>
  <SharedDoc>false</SharedDoc>
  <HLinks>
    <vt:vector size="6" baseType="variant">
      <vt:variant>
        <vt:i4>2752540</vt:i4>
      </vt:variant>
      <vt:variant>
        <vt:i4>3</vt:i4>
      </vt:variant>
      <vt:variant>
        <vt:i4>0</vt:i4>
      </vt:variant>
      <vt:variant>
        <vt:i4>5</vt:i4>
      </vt:variant>
      <vt:variant>
        <vt:lpwstr>mailto:tic@vrsa.lt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2022-02-03T08:42:00Z</dcterms:created>
  <dc:creator>Ilona Griškevič</dc:creator>
  <cp:lastModifiedBy>Sigutė Ališauskienė</cp:lastModifiedBy>
  <cp:lastPrinted>2016-09-28T11:21:00Z</cp:lastPrinted>
  <dcterms:modified xsi:type="dcterms:W3CDTF">2022-02-03T08:42:00Z</dcterms:modified>
  <cp:revision>2</cp:revision>
  <dc:title> </dc:title>
</cp:coreProperties>
</file>