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package.relationships+xml" PartName="/customXml/_rels/item1.xml.rels"/>
  <Override ContentType="application/vnd.openxmlformats-package.relationships+xml" PartName="/customXml/_rels/item2.xml.rels"/>
  <Override ContentType="application/xml" PartName="/customXml/item1.xml"/>
  <Override ContentType="application/xml" PartName="/customXml/item2.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footer2.xml.rels"/>
  <Override ContentType="application/vnd.openxmlformats-package.relationships+xml" PartName="/word/_rels/header2.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png" PartName="/word/media/image1.png"/>
  <Override ContentType="image/png" PartName="/word/media/image2.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dresas"/>
        <w:rPr/>
      </w:pPr>
      <w:r>
        <w:rPr/>
        <w:t>Lietuvos Respublikos aplinkos ministerijai                         2020-10-        Nr.</w:t>
      </w:r>
    </w:p>
    <w:p>
      <w:pPr>
        <w:pStyle w:val="Normal"/>
        <w:tabs>
          <w:tab w:val="clear" w:pos="720"/>
          <w:tab w:val="left" w:pos="709" w:leader="none"/>
          <w:tab w:val="left" w:pos="993" w:leader="none"/>
          <w:tab w:val="left" w:pos="1134" w:leader="none"/>
        </w:tabs>
        <w:jc w:val="both"/>
        <w:textAlignment w:val="top"/>
        <w:rPr/>
      </w:pPr>
      <w:r>
        <w:rPr/>
        <w:t xml:space="preserve">                                                                                             </w:t>
      </w:r>
      <w:r>
        <w:rPr/>
        <w:t xml:space="preserve">Į 2020-10-06  Nr. (52)-D8(E)-5488   </w:t>
      </w:r>
    </w:p>
    <w:p>
      <w:pPr>
        <w:pStyle w:val="Normal"/>
        <w:tabs>
          <w:tab w:val="clear" w:pos="720"/>
          <w:tab w:val="left" w:pos="709" w:leader="none"/>
          <w:tab w:val="left" w:pos="993" w:leader="none"/>
          <w:tab w:val="left" w:pos="1134" w:leader="none"/>
        </w:tabs>
        <w:jc w:val="both"/>
        <w:textAlignment w:val="top"/>
        <w:rPr/>
      </w:pPr>
      <w:r>
        <w:rPr/>
      </w:r>
    </w:p>
    <w:p>
      <w:pPr>
        <w:pStyle w:val="Normal"/>
        <w:tabs>
          <w:tab w:val="clear" w:pos="720"/>
          <w:tab w:val="left" w:pos="709" w:leader="none"/>
          <w:tab w:val="left" w:pos="851" w:leader="none"/>
        </w:tabs>
        <w:suppressAutoHyphens w:val="false"/>
        <w:spacing w:lineRule="auto" w:line="216" w:beforeAutospacing="1" w:afterAutospacing="1"/>
        <w:jc w:val="both"/>
        <w:rPr>
          <w:b/>
          <w:b/>
          <w:caps/>
        </w:rPr>
      </w:pPr>
      <w:r>
        <w:rPr>
          <w:b/>
          <w:caps/>
        </w:rPr>
        <w:t xml:space="preserve">DĖL IŠVADOS Pateikimo </w:t>
      </w:r>
    </w:p>
    <w:p>
      <w:pPr>
        <w:pStyle w:val="Normal"/>
        <w:tabs>
          <w:tab w:val="clear" w:pos="720"/>
          <w:tab w:val="left" w:pos="739" w:leader="none"/>
        </w:tabs>
        <w:spacing w:lineRule="auto" w:line="276"/>
        <w:jc w:val="both"/>
        <w:rPr>
          <w:rFonts w:ascii="Times New Roman" w:hAnsi="Times New Roman" w:cs="Times New Roman"/>
        </w:rPr>
      </w:pPr>
      <w:r>
        <w:rPr/>
        <w:t xml:space="preserve"> </w:t>
      </w:r>
      <w:r>
        <w:rPr/>
        <w:tab/>
        <w:t xml:space="preserve">Lietuvos Respublikos teisingumo ministerija, pagal kompetenciją išnagrinėjusi </w:t>
      </w:r>
      <w:hyperlink r:id="rId2">
        <w:r>
          <w:rPr>
            <w:rStyle w:val="InternetLink"/>
            <w:color w:val="2A6099"/>
          </w:rPr>
          <w:t>Lietuvos Respublikos Vyriausybės nutarimo „Dėl Lietuvos Respublikos Vyriausybės 2004 m. balandžio 7 d. nutarimo Nr. 388 „Dėl Informacijos ir ataskaitų, susijusių su Europos Sąjungos aplinkos sektoriaus teisės aktų įgyvendinimu ir teikiamų Europos Komisijai, Europos cheminių medžiagų agentūrai ir Europos aplinkos agentūrai rengimo ir teikimo tvarkos aprašo patvirtinimo“ pakeitimo“ projektą</w:t>
        </w:r>
      </w:hyperlink>
      <w:r>
        <w:rPr/>
        <w:t xml:space="preserve"> (toliau – Projektas),</w:t>
      </w:r>
      <w:r>
        <w:rPr>
          <w:rFonts w:cs="Times New Roman"/>
        </w:rPr>
        <w:t xml:space="preserve"> </w:t>
      </w:r>
      <w:r>
        <w:rPr>
          <w:rFonts w:cs="Times New Roman"/>
          <w:color w:val="000000"/>
        </w:rPr>
        <w:t>teikia pastabas ir pasiūlymus.</w:t>
      </w:r>
    </w:p>
    <w:p>
      <w:pPr>
        <w:pStyle w:val="Normal"/>
        <w:numPr>
          <w:ilvl w:val="0"/>
          <w:numId w:val="2"/>
        </w:numPr>
        <w:tabs>
          <w:tab w:val="clear" w:pos="720"/>
          <w:tab w:val="left" w:pos="739" w:leader="none"/>
          <w:tab w:val="left" w:pos="961" w:leader="none"/>
        </w:tabs>
        <w:spacing w:lineRule="auto" w:line="276"/>
        <w:ind w:left="0" w:firstLine="737"/>
        <w:jc w:val="both"/>
        <w:rPr>
          <w:rFonts w:ascii="Times New Roman" w:hAnsi="Times New Roman" w:cs="Times New Roman"/>
        </w:rPr>
      </w:pPr>
      <w:r>
        <w:rPr>
          <w:rFonts w:cs="Times New Roman"/>
          <w:color w:val="000000"/>
        </w:rPr>
        <w:t>Projekto</w:t>
      </w:r>
      <w:r>
        <w:rPr>
          <w:rFonts w:cs="Times New Roman"/>
          <w:bCs/>
          <w:color w:val="000000"/>
        </w:rPr>
        <w:t xml:space="preserve"> antrojoje pastraipoje vietoj „Dėl informacijos“ įrašytina „Dėl Informacijos“.</w:t>
      </w:r>
    </w:p>
    <w:p>
      <w:pPr>
        <w:pStyle w:val="Normal"/>
        <w:numPr>
          <w:ilvl w:val="0"/>
          <w:numId w:val="2"/>
        </w:numPr>
        <w:tabs>
          <w:tab w:val="clear" w:pos="720"/>
          <w:tab w:val="left" w:pos="739" w:leader="none"/>
          <w:tab w:val="left" w:pos="961" w:leader="none"/>
        </w:tabs>
        <w:spacing w:lineRule="auto" w:line="276"/>
        <w:ind w:left="0" w:firstLine="737"/>
        <w:jc w:val="both"/>
        <w:rPr>
          <w:rFonts w:ascii="Times New Roman" w:hAnsi="Times New Roman" w:cs="Times New Roman"/>
        </w:rPr>
      </w:pPr>
      <w:r>
        <w:rPr>
          <w:rFonts w:cs="Times New Roman"/>
          <w:color w:val="000000"/>
          <w:szCs w:val="20"/>
        </w:rPr>
        <w:t>Punktai (papunkčiai) keičiami atskirais punktais (žr. Teisės aktų projektų rengimo rekomendacijų, patvirtintų Lietuvos Respublikos teisingumo ministro 2013 m. gruodžio 23 d. įsakymu Nr. 1R-298, 73 p. antrąją pastraipą), todėl reikėtų peržiūrėti Projekto 2 p. dėstomus keitimus. Kita vertus, įvertinant tai, kad Projekto 2 p. keičiami abu Informacijos ir ataskaitų, susijusių su Europos Sąjungos aplinkos sektoriaus teisės aktų įgyvendinimu ir teikiamų Europos Komisijai, Europos cheminių medžiagų agentūrai ir Europos aplinkos agentūrai rengimo ir teikimo tvarkos aprašo priedo (toliau – Priedas) 3 p. sudarantys papunkčiai (3.1 ir 3.2 p.), reikėtų visą Priedo 3 p. dėstyti nauja redakcija.</w:t>
      </w:r>
    </w:p>
    <w:p>
      <w:pPr>
        <w:pStyle w:val="Normal"/>
        <w:numPr>
          <w:ilvl w:val="0"/>
          <w:numId w:val="2"/>
        </w:numPr>
        <w:tabs>
          <w:tab w:val="clear" w:pos="720"/>
          <w:tab w:val="left" w:pos="739" w:leader="none"/>
          <w:tab w:val="left" w:pos="961" w:leader="none"/>
        </w:tabs>
        <w:spacing w:lineRule="auto" w:line="276"/>
        <w:ind w:left="0" w:firstLine="737"/>
        <w:jc w:val="both"/>
        <w:rPr>
          <w:rFonts w:ascii="Times New Roman" w:hAnsi="Times New Roman" w:cs="Times New Roman"/>
        </w:rPr>
      </w:pPr>
      <w:r>
        <w:rPr>
          <w:rFonts w:cs="Times New Roman"/>
          <w:color w:val="000000"/>
          <w:szCs w:val="20"/>
          <w:lang w:val="lt-LT"/>
        </w:rPr>
        <w:t>Siūlome įvertinti</w:t>
      </w:r>
      <w:r>
        <w:rPr>
          <w:rFonts w:cs="Times New Roman"/>
          <w:color w:val="000000"/>
          <w:szCs w:val="20"/>
        </w:rPr>
        <w:t xml:space="preserve">, ar neturėtų būti nustatoma vėlesnė Projekto įsigaliojimo datą, ją suderinant su data, nuo kurios 2013 m. gegužės 21 d. Europos Parlamento ir Tarybos reglamentas (ES) Nr.  525/2013 neteks galios (žr. 2018 m. gruodžio 11 d. Europos Parlamento ir Tarybos reglamento (ES) 2018/1999 </w:t>
      </w:r>
      <w:bookmarkStart w:id="0" w:name="d1e4547-1-1"/>
      <w:bookmarkEnd w:id="0"/>
      <w:r>
        <w:rPr>
          <w:rFonts w:cs="Times New Roman"/>
          <w:color w:val="000000"/>
          <w:szCs w:val="20"/>
        </w:rPr>
        <w:t>57 str., pagal kurį reglamentas (ES) Nr. 525/2013 panaikinamas nuo 2021 m. sausio 1 d.).</w:t>
      </w:r>
    </w:p>
    <w:p>
      <w:pPr>
        <w:pStyle w:val="Normal"/>
        <w:numPr>
          <w:ilvl w:val="0"/>
          <w:numId w:val="2"/>
        </w:numPr>
        <w:tabs>
          <w:tab w:val="clear" w:pos="720"/>
          <w:tab w:val="left" w:pos="739" w:leader="none"/>
          <w:tab w:val="left" w:pos="961" w:leader="none"/>
        </w:tabs>
        <w:spacing w:lineRule="auto" w:line="276"/>
        <w:ind w:left="0" w:firstLine="737"/>
        <w:jc w:val="both"/>
        <w:rPr>
          <w:rFonts w:ascii="Times New Roman" w:hAnsi="Times New Roman" w:cs="Times New Roman"/>
        </w:rPr>
      </w:pPr>
      <w:r>
        <w:rPr>
          <w:rFonts w:cs="Times New Roman"/>
          <w:color w:val="000000"/>
          <w:szCs w:val="20"/>
        </w:rPr>
        <w:t xml:space="preserve">Atkreiptinas dėmesys, kad pagal Reglamento (ES) 2018/1999 58 straipsnį Reglamentas (ES) 525/2013 ir toliau taikomas tam tikrų ataskaitų teikimui, todėl siūlytume papildomai įvertinti, ar net ir po 2021 m. sausio 1 d. vadovaujantis Projektu keičiamo Aprašo nuostatomis tam tikros ataskaitos neturės būti teikiamos pagal Reglamentą (ES) 525/2013. </w:t>
      </w:r>
    </w:p>
    <w:p>
      <w:pPr>
        <w:pStyle w:val="Normal"/>
        <w:numPr>
          <w:ilvl w:val="0"/>
          <w:numId w:val="2"/>
        </w:numPr>
        <w:tabs>
          <w:tab w:val="clear" w:pos="720"/>
          <w:tab w:val="left" w:pos="739" w:leader="none"/>
          <w:tab w:val="left" w:pos="961" w:leader="none"/>
        </w:tabs>
        <w:spacing w:lineRule="auto" w:line="276"/>
        <w:ind w:left="0" w:firstLine="737"/>
        <w:jc w:val="both"/>
        <w:rPr>
          <w:rFonts w:ascii="Times New Roman" w:hAnsi="Times New Roman" w:cs="Times New Roman"/>
        </w:rPr>
      </w:pPr>
      <w:r>
        <w:rPr>
          <w:rFonts w:cs="Times New Roman"/>
          <w:color w:val="000000"/>
          <w:szCs w:val="20"/>
        </w:rPr>
        <w:t xml:space="preserve">Pažymėtina, kad </w:t>
      </w:r>
      <w:r>
        <w:rPr>
          <w:rFonts w:eastAsia="Times New Roman" w:cs="Times New Roman"/>
          <w:szCs w:val="20"/>
          <w:lang w:eastAsia="en-US"/>
        </w:rPr>
        <w:t xml:space="preserve">2001 m. spalio 23 d. Europos Parlamento ir Tarybos direktyva 2001/81/EB dėl tam tikrų atmosferos teršalų išmetimo nacionalinių ribų buvo panaikinta 2016 m. gruodžio 14 d. Europos Parlamento ir Tarybos direktyva (ES) 2016/2284 dėl tam tikrų valstybėse narėse į atmosferą išmetamų teršalų kiekio mažinimo, kuria iš dalies keičiama Direktyva 2003/35/EB ir panaikinama Direktyva 2001/81/EB, todėl </w:t>
      </w:r>
      <w:r>
        <w:rPr>
          <w:rFonts w:eastAsia="Times New Roman" w:cs="Times New Roman"/>
          <w:b w:val="false"/>
          <w:i w:val="false"/>
          <w:caps w:val="false"/>
          <w:smallCaps w:val="false"/>
          <w:color w:val="auto"/>
          <w:spacing w:val="0"/>
          <w:kern w:val="0"/>
          <w:sz w:val="24"/>
          <w:szCs w:val="20"/>
          <w:lang w:val="lt-LT" w:eastAsia="en-US" w:bidi="ar-SA"/>
        </w:rPr>
        <w:t>atitinkamai turėtų būti atnaujintos nuorodos Projekto 2 p. keičiamame Priedo 3 p. bei Projektu nekeičiam</w:t>
      </w:r>
      <w:r>
        <w:rPr>
          <w:rFonts w:eastAsia="Times New Roman" w:cs="Times New Roman"/>
          <w:b w:val="false"/>
          <w:i w:val="false"/>
          <w:caps w:val="false"/>
          <w:smallCaps w:val="false"/>
          <w:color w:val="auto"/>
          <w:spacing w:val="0"/>
          <w:kern w:val="0"/>
          <w:sz w:val="24"/>
          <w:szCs w:val="20"/>
          <w:lang w:val="lt-LT" w:eastAsia="en-US" w:bidi="ar-SA"/>
        </w:rPr>
        <w:t>u</w:t>
      </w:r>
      <w:r>
        <w:rPr>
          <w:rFonts w:eastAsia="Times New Roman" w:cs="Times New Roman"/>
          <w:b w:val="false"/>
          <w:i w:val="false"/>
          <w:caps w:val="false"/>
          <w:smallCaps w:val="false"/>
          <w:color w:val="auto"/>
          <w:spacing w:val="0"/>
          <w:kern w:val="0"/>
          <w:sz w:val="24"/>
          <w:szCs w:val="20"/>
          <w:lang w:val="lt-LT" w:eastAsia="en-US" w:bidi="ar-SA"/>
        </w:rPr>
        <w:t>ose Priedo 13, 18 ir 19 p.</w:t>
      </w:r>
      <w:r>
        <w:rPr>
          <w:rFonts w:eastAsia="Times New Roman" w:cs="Times New Roman"/>
          <w:color w:val="auto"/>
          <w:kern w:val="0"/>
          <w:sz w:val="24"/>
          <w:szCs w:val="20"/>
          <w:lang w:val="lt-LT" w:eastAsia="en-US" w:bidi="ar-SA"/>
        </w:rPr>
        <w:t xml:space="preserve"> </w:t>
      </w:r>
    </w:p>
    <w:p>
      <w:pPr>
        <w:pStyle w:val="Normal"/>
        <w:numPr>
          <w:ilvl w:val="0"/>
          <w:numId w:val="2"/>
        </w:numPr>
        <w:tabs>
          <w:tab w:val="clear" w:pos="720"/>
          <w:tab w:val="left" w:pos="739" w:leader="none"/>
          <w:tab w:val="left" w:pos="961" w:leader="none"/>
        </w:tabs>
        <w:spacing w:lineRule="auto" w:line="276"/>
        <w:ind w:left="0" w:firstLine="737"/>
        <w:jc w:val="both"/>
        <w:rPr>
          <w:rFonts w:ascii="Times New Roman" w:hAnsi="Times New Roman" w:cs="Times New Roman"/>
        </w:rPr>
      </w:pPr>
      <w:r>
        <w:rPr>
          <w:rFonts w:cs="Times New Roman"/>
          <w:bCs/>
          <w:color w:val="000000"/>
        </w:rPr>
        <w:t>Atkreiptinas dėmesys į tai, kad 2020 m. kovo 7 d. įsigaliojus Nuorodų į Europos Sąjungos teisės aktus teikimo teisės aktuose reikalavimų aprašui, patvirtintam Lietuvos Respublikos teisingumo ministro 2020 m. kovo 6 d. įsakymu Nr. 1R-72 „Dėl Nuorodų į Europos Sąjungos teisės aktus teikimo teisės aktuose reikalavimų aprašo patvirtinimo“, teikiant nuorodas į Europos Sąjungos teisės aktus neturi būti nurodomas Europos Sąjungos teisės akto paskelbimo šaltinis Europos Sąjungos oficialiajame leidinyje, todėl reikėtų keisti ir kitus Priedo punktus, kuriuose pateiktos nuorodos į Europos Sąjungos teisės aktų paskelbimo šaltinius.</w:t>
      </w:r>
    </w:p>
    <w:p>
      <w:pPr>
        <w:pStyle w:val="Normal"/>
        <w:tabs>
          <w:tab w:val="clear" w:pos="720"/>
          <w:tab w:val="left" w:pos="709" w:leader="none"/>
          <w:tab w:val="left" w:pos="993" w:leader="none"/>
          <w:tab w:val="left" w:pos="1134" w:leader="none"/>
        </w:tabs>
        <w:jc w:val="both"/>
        <w:textAlignment w:val="top"/>
        <w:rPr>
          <w:rFonts w:ascii="Times New Roman" w:hAnsi="Times New Roman" w:cs="Times New Roman"/>
          <w:sz w:val="20"/>
          <w:szCs w:val="20"/>
        </w:rPr>
      </w:pPr>
      <w:r>
        <w:rPr>
          <w:rFonts w:cs="Times New Roman"/>
          <w:sz w:val="20"/>
          <w:szCs w:val="20"/>
        </w:rPr>
      </w:r>
    </w:p>
    <w:p>
      <w:pPr>
        <w:pStyle w:val="Normal"/>
        <w:tabs>
          <w:tab w:val="clear" w:pos="720"/>
          <w:tab w:val="left" w:pos="709" w:leader="none"/>
          <w:tab w:val="left" w:pos="993" w:leader="none"/>
          <w:tab w:val="left" w:pos="1134" w:leader="none"/>
        </w:tabs>
        <w:jc w:val="both"/>
        <w:textAlignment w:val="top"/>
        <w:rPr>
          <w:rFonts w:ascii="Times New Roman" w:hAnsi="Times New Roman" w:cs="Times New Roman"/>
          <w:sz w:val="20"/>
          <w:szCs w:val="20"/>
        </w:rPr>
      </w:pPr>
      <w:r>
        <w:rPr>
          <w:rFonts w:cs="Times New Roman"/>
          <w:sz w:val="20"/>
          <w:szCs w:val="20"/>
        </w:rPr>
      </w:r>
    </w:p>
    <w:p>
      <w:pPr>
        <w:pStyle w:val="Normal"/>
        <w:tabs>
          <w:tab w:val="clear" w:pos="720"/>
          <w:tab w:val="left" w:pos="709" w:leader="none"/>
          <w:tab w:val="left" w:pos="993" w:leader="none"/>
          <w:tab w:val="left" w:pos="1134" w:leader="none"/>
        </w:tabs>
        <w:textAlignment w:val="top"/>
        <w:rPr>
          <w:rFonts w:ascii="Times New Roman" w:hAnsi="Times New Roman" w:cs="Times New Roman"/>
          <w:sz w:val="20"/>
          <w:szCs w:val="20"/>
        </w:rPr>
      </w:pPr>
      <w:r>
        <w:rPr>
          <w:rFonts w:cs="Times New Roman"/>
          <w:sz w:val="20"/>
          <w:szCs w:val="20"/>
        </w:rPr>
      </w:r>
    </w:p>
    <w:p>
      <w:pPr>
        <w:pStyle w:val="Normal"/>
        <w:tabs>
          <w:tab w:val="clear" w:pos="720"/>
          <w:tab w:val="left" w:pos="709" w:leader="none"/>
          <w:tab w:val="left" w:pos="993" w:leader="none"/>
          <w:tab w:val="left" w:pos="1134" w:leader="none"/>
        </w:tabs>
        <w:textAlignment w:val="top"/>
        <w:rPr>
          <w:rFonts w:ascii="Times New Roman" w:hAnsi="Times New Roman" w:cs="Times New Roman"/>
          <w:sz w:val="20"/>
          <w:szCs w:val="20"/>
        </w:rPr>
      </w:pPr>
      <w:r>
        <w:rPr>
          <w:rFonts w:cs="Times New Roman"/>
          <w:sz w:val="20"/>
          <w:szCs w:val="20"/>
        </w:rPr>
      </w:r>
    </w:p>
    <w:p>
      <w:pPr>
        <w:pStyle w:val="Normal"/>
        <w:tabs>
          <w:tab w:val="clear" w:pos="720"/>
          <w:tab w:val="right" w:pos="9638" w:leader="none"/>
        </w:tabs>
        <w:jc w:val="both"/>
        <w:textAlignment w:val="top"/>
        <w:rPr>
          <w:sz w:val="20"/>
          <w:szCs w:val="20"/>
        </w:rPr>
      </w:pPr>
      <w:r>
        <w:rPr>
          <w:rFonts w:cs="Times New Roman"/>
          <w:sz w:val="24"/>
          <w:szCs w:val="24"/>
        </w:rPr>
        <w:t xml:space="preserve">Teisingumo ministras                                                                                                </w:t>
      </w:r>
      <w:r>
        <w:rPr>
          <w:rFonts w:cs="Times New Roman"/>
          <w:color w:val="333333"/>
          <w:sz w:val="24"/>
          <w:szCs w:val="24"/>
        </w:rPr>
        <w:t>Elvinas Jankevičius</w:t>
      </w:r>
    </w:p>
    <w:p>
      <w:pPr>
        <w:pStyle w:val="Normal"/>
        <w:tabs>
          <w:tab w:val="clear" w:pos="720"/>
          <w:tab w:val="left" w:pos="709" w:leader="none"/>
          <w:tab w:val="left" w:pos="993" w:leader="none"/>
          <w:tab w:val="left" w:pos="1134" w:leader="none"/>
        </w:tabs>
        <w:textAlignment w:val="top"/>
        <w:rPr>
          <w:rFonts w:ascii="Times New Roman" w:hAnsi="Times New Roman" w:cs="Times New Roman"/>
          <w:sz w:val="20"/>
          <w:szCs w:val="20"/>
        </w:rPr>
      </w:pPr>
      <w:r>
        <w:rPr>
          <w:rFonts w:cs="Times New Roman"/>
          <w:sz w:val="20"/>
          <w:szCs w:val="20"/>
        </w:rPr>
      </w:r>
    </w:p>
    <w:p>
      <w:pPr>
        <w:pStyle w:val="Normal"/>
        <w:tabs>
          <w:tab w:val="clear" w:pos="720"/>
          <w:tab w:val="left" w:pos="709" w:leader="none"/>
          <w:tab w:val="left" w:pos="993" w:leader="none"/>
          <w:tab w:val="left" w:pos="1134" w:leader="none"/>
        </w:tabs>
        <w:textAlignment w:val="top"/>
        <w:rPr>
          <w:rFonts w:ascii="Times New Roman" w:hAnsi="Times New Roman" w:cs="Times New Roman"/>
          <w:sz w:val="20"/>
          <w:szCs w:val="20"/>
        </w:rPr>
      </w:pPr>
      <w:r>
        <w:rPr>
          <w:rFonts w:cs="Times New Roman"/>
          <w:sz w:val="20"/>
          <w:szCs w:val="20"/>
        </w:rPr>
      </w:r>
    </w:p>
    <w:p>
      <w:pPr>
        <w:pStyle w:val="Normal"/>
        <w:tabs>
          <w:tab w:val="clear" w:pos="720"/>
          <w:tab w:val="left" w:pos="709" w:leader="none"/>
          <w:tab w:val="left" w:pos="993" w:leader="none"/>
          <w:tab w:val="left" w:pos="1134" w:leader="none"/>
        </w:tabs>
        <w:textAlignment w:val="top"/>
        <w:rPr>
          <w:rFonts w:ascii="Times New Roman" w:hAnsi="Times New Roman" w:cs="Times New Roman"/>
          <w:sz w:val="20"/>
          <w:szCs w:val="20"/>
        </w:rPr>
      </w:pPr>
      <w:r>
        <w:rPr>
          <w:rFonts w:cs="Times New Roman"/>
          <w:sz w:val="20"/>
          <w:szCs w:val="20"/>
        </w:rPr>
      </w:r>
    </w:p>
    <w:p>
      <w:pPr>
        <w:pStyle w:val="Normal"/>
        <w:tabs>
          <w:tab w:val="clear" w:pos="720"/>
          <w:tab w:val="left" w:pos="709" w:leader="none"/>
          <w:tab w:val="left" w:pos="993" w:leader="none"/>
          <w:tab w:val="left" w:pos="1134" w:leader="none"/>
        </w:tabs>
        <w:textAlignment w:val="top"/>
        <w:rPr>
          <w:rFonts w:ascii="Times New Roman" w:hAnsi="Times New Roman" w:cs="Times New Roman"/>
          <w:sz w:val="20"/>
          <w:szCs w:val="20"/>
        </w:rPr>
      </w:pPr>
      <w:r>
        <w:rPr>
          <w:rFonts w:cs="Times New Roman"/>
          <w:sz w:val="20"/>
          <w:szCs w:val="20"/>
        </w:rPr>
      </w:r>
    </w:p>
    <w:p>
      <w:pPr>
        <w:pStyle w:val="Normal"/>
        <w:tabs>
          <w:tab w:val="clear" w:pos="720"/>
          <w:tab w:val="left" w:pos="709" w:leader="none"/>
          <w:tab w:val="left" w:pos="993" w:leader="none"/>
          <w:tab w:val="left" w:pos="1134" w:leader="none"/>
        </w:tabs>
        <w:textAlignment w:val="top"/>
        <w:rPr>
          <w:rFonts w:ascii="Times New Roman" w:hAnsi="Times New Roman" w:cs="Times New Roman"/>
          <w:sz w:val="20"/>
          <w:szCs w:val="20"/>
        </w:rPr>
      </w:pPr>
      <w:r>
        <w:rPr>
          <w:rFonts w:cs="Times New Roman"/>
          <w:sz w:val="20"/>
          <w:szCs w:val="20"/>
        </w:rPr>
      </w:r>
    </w:p>
    <w:p>
      <w:pPr>
        <w:pStyle w:val="Normal"/>
        <w:tabs>
          <w:tab w:val="clear" w:pos="720"/>
          <w:tab w:val="left" w:pos="709" w:leader="none"/>
          <w:tab w:val="left" w:pos="993" w:leader="none"/>
          <w:tab w:val="left" w:pos="1134" w:leader="none"/>
        </w:tabs>
        <w:textAlignment w:val="top"/>
        <w:rPr>
          <w:rFonts w:ascii="Times New Roman" w:hAnsi="Times New Roman" w:cs="Times New Roman"/>
          <w:sz w:val="20"/>
          <w:szCs w:val="20"/>
        </w:rPr>
      </w:pPr>
      <w:r>
        <w:rPr>
          <w:rFonts w:cs="Times New Roman"/>
          <w:sz w:val="20"/>
          <w:szCs w:val="20"/>
        </w:rPr>
      </w:r>
    </w:p>
    <w:p>
      <w:pPr>
        <w:pStyle w:val="Normal"/>
        <w:tabs>
          <w:tab w:val="clear" w:pos="720"/>
          <w:tab w:val="left" w:pos="709" w:leader="none"/>
          <w:tab w:val="left" w:pos="993" w:leader="none"/>
          <w:tab w:val="left" w:pos="1134" w:leader="none"/>
        </w:tabs>
        <w:textAlignment w:val="top"/>
        <w:rPr>
          <w:rFonts w:ascii="Times New Roman" w:hAnsi="Times New Roman" w:cs="Times New Roman"/>
          <w:sz w:val="20"/>
          <w:szCs w:val="20"/>
        </w:rPr>
      </w:pPr>
      <w:r>
        <w:rPr>
          <w:rFonts w:cs="Times New Roman"/>
          <w:sz w:val="20"/>
          <w:szCs w:val="20"/>
        </w:rPr>
      </w:r>
    </w:p>
    <w:p>
      <w:pPr>
        <w:pStyle w:val="Normal"/>
        <w:tabs>
          <w:tab w:val="clear" w:pos="720"/>
          <w:tab w:val="left" w:pos="709" w:leader="none"/>
          <w:tab w:val="left" w:pos="993" w:leader="none"/>
          <w:tab w:val="left" w:pos="1134" w:leader="none"/>
        </w:tabs>
        <w:textAlignment w:val="top"/>
        <w:rPr>
          <w:rFonts w:ascii="Times New Roman" w:hAnsi="Times New Roman" w:cs="Times New Roman"/>
          <w:sz w:val="20"/>
          <w:szCs w:val="20"/>
        </w:rPr>
      </w:pPr>
      <w:r>
        <w:rPr>
          <w:rFonts w:cs="Times New Roman"/>
          <w:sz w:val="20"/>
          <w:szCs w:val="20"/>
        </w:rPr>
      </w:r>
    </w:p>
    <w:p>
      <w:pPr>
        <w:pStyle w:val="Normal"/>
        <w:tabs>
          <w:tab w:val="clear" w:pos="720"/>
          <w:tab w:val="left" w:pos="709" w:leader="none"/>
          <w:tab w:val="left" w:pos="993" w:leader="none"/>
          <w:tab w:val="left" w:pos="1134" w:leader="none"/>
        </w:tabs>
        <w:textAlignment w:val="top"/>
        <w:rPr>
          <w:rFonts w:ascii="Times New Roman" w:hAnsi="Times New Roman" w:cs="Times New Roman"/>
          <w:sz w:val="20"/>
          <w:szCs w:val="20"/>
        </w:rPr>
      </w:pPr>
      <w:r>
        <w:rPr>
          <w:rFonts w:cs="Times New Roman"/>
          <w:sz w:val="20"/>
          <w:szCs w:val="20"/>
        </w:rPr>
      </w:r>
    </w:p>
    <w:p>
      <w:pPr>
        <w:pStyle w:val="Normal"/>
        <w:tabs>
          <w:tab w:val="clear" w:pos="720"/>
          <w:tab w:val="left" w:pos="709" w:leader="none"/>
          <w:tab w:val="left" w:pos="993" w:leader="none"/>
          <w:tab w:val="left" w:pos="1134" w:leader="none"/>
        </w:tabs>
        <w:textAlignment w:val="top"/>
        <w:rPr>
          <w:rFonts w:ascii="Times New Roman" w:hAnsi="Times New Roman" w:cs="Times New Roman"/>
          <w:sz w:val="20"/>
          <w:szCs w:val="20"/>
        </w:rPr>
      </w:pPr>
      <w:r>
        <w:rPr>
          <w:rFonts w:cs="Times New Roman"/>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p>
    <w:p>
      <w:pPr>
        <w:pStyle w:val="Normal"/>
        <w:tabs>
          <w:tab w:val="clear" w:pos="720"/>
          <w:tab w:val="left" w:pos="709" w:leader="none"/>
          <w:tab w:val="left" w:pos="993" w:leader="none"/>
          <w:tab w:val="left" w:pos="1134" w:leader="none"/>
        </w:tabs>
        <w:textAlignment w:val="top"/>
        <w:rPr>
          <w:sz w:val="20"/>
          <w:szCs w:val="20"/>
        </w:rPr>
      </w:pPr>
      <w:r>
        <w:rPr>
          <w:sz w:val="20"/>
          <w:szCs w:val="20"/>
        </w:rPr>
      </w:r>
      <w:bookmarkStart w:id="1" w:name="_GoBack1"/>
      <w:bookmarkStart w:id="2" w:name="_GoBack1"/>
      <w:bookmarkEnd w:id="2"/>
    </w:p>
    <w:p>
      <w:pPr>
        <w:pStyle w:val="Normal"/>
        <w:tabs>
          <w:tab w:val="clear" w:pos="720"/>
          <w:tab w:val="left" w:pos="709" w:leader="none"/>
          <w:tab w:val="left" w:pos="993" w:leader="none"/>
          <w:tab w:val="left" w:pos="1134" w:leader="none"/>
        </w:tabs>
        <w:textAlignment w:val="top"/>
        <w:rPr>
          <w:sz w:val="20"/>
          <w:szCs w:val="20"/>
        </w:rPr>
      </w:pPr>
      <w:r>
        <w:rPr>
          <w:sz w:val="20"/>
          <w:szCs w:val="20"/>
        </w:rPr>
        <w:t xml:space="preserve">Andrius Miliūnas, (8 5) 266 29 06, el. p. </w:t>
      </w:r>
      <w:hyperlink r:id="rId3">
        <w:r>
          <w:rPr>
            <w:sz w:val="20"/>
            <w:szCs w:val="20"/>
          </w:rPr>
          <w:t>andrius.miliunas@tm.lt</w:t>
        </w:r>
      </w:hyperlink>
    </w:p>
    <w:p>
      <w:pPr>
        <w:pStyle w:val="Normal"/>
        <w:tabs>
          <w:tab w:val="clear" w:pos="720"/>
          <w:tab w:val="left" w:pos="709" w:leader="none"/>
          <w:tab w:val="left" w:pos="993" w:leader="none"/>
          <w:tab w:val="left" w:pos="1134" w:leader="none"/>
        </w:tabs>
        <w:textAlignment w:val="top"/>
        <w:rPr>
          <w:sz w:val="20"/>
          <w:szCs w:val="20"/>
        </w:rPr>
      </w:pPr>
      <w:r>
        <w:rPr>
          <w:sz w:val="20"/>
          <w:szCs w:val="20"/>
        </w:rPr>
        <w:t>Augustas Zakarevičius, (8 5) 219 18 97, el.p augustas.zakarevicius@tm.lt</w:t>
      </w:r>
    </w:p>
    <w:sectPr>
      <w:headerReference w:type="default" r:id="rId4"/>
      <w:headerReference w:type="first" r:id="rId5"/>
      <w:footerReference w:type="default" r:id="rId6"/>
      <w:footerReference w:type="first" r:id="rId7"/>
      <w:type w:val="nextPage"/>
      <w:pgSz w:w="11906" w:h="16838"/>
      <w:pgMar w:left="1701" w:right="423" w:header="567" w:top="1134" w:footer="397"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Calibri">
    <w:charset w:val="ba"/>
    <w:family w:val="roman"/>
    <w:pitch w:val="variable"/>
  </w:font>
  <w:font w:name="Courier New">
    <w:charset w:val="ba"/>
    <w:family w:val="roman"/>
    <w:pitch w:val="variable"/>
  </w:font>
  <w:font w:name="Liberation Sans">
    <w:altName w:val="Arial"/>
    <w:charset w:val="ba"/>
    <w:family w:val="roman"/>
    <w:pitch w:val="variable"/>
  </w:font>
  <w:font w:name="Arial">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306"/>
        <w:tab w:val="left" w:pos="3069" w:leader="none"/>
        <w:tab w:val="left" w:pos="6921" w:leader="none"/>
        <w:tab w:val="left" w:pos="7200" w:leader="none"/>
        <w:tab w:val="left" w:pos="7593" w:leader="none"/>
      </w:tabs>
      <w:jc w:val="left"/>
      <w:rPr/>
    </w:pPr>
    <w:r>
      <w:rPr/>
      <w:tab/>
      <w:tab/>
      <w:tab/>
      <w:tab/>
    </w:r>
    <w:r>
      <w:rPr/>
      <w:drawing>
        <wp:inline distT="0" distB="0" distL="0" distR="0">
          <wp:extent cx="1085215" cy="817245"/>
          <wp:effectExtent l="0" t="0" r="0" b="0"/>
          <wp:docPr id="2" name="Paveikslėlis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2" descr=""/>
                  <pic:cNvPicPr>
                    <a:picLocks noChangeAspect="1" noChangeArrowheads="1"/>
                  </pic:cNvPicPr>
                </pic:nvPicPr>
                <pic:blipFill>
                  <a:blip r:embed="rId1"/>
                  <a:stretch>
                    <a:fillRect/>
                  </a:stretch>
                </pic:blipFill>
                <pic:spPr bwMode="auto">
                  <a:xfrm>
                    <a:off x="0" y="0"/>
                    <a:ext cx="1085215" cy="817245"/>
                  </a:xfrm>
                  <a:prstGeom prst="rect">
                    <a:avLst/>
                  </a:prstGeom>
                </pic:spPr>
              </pic:pic>
            </a:graphicData>
          </a:graphic>
        </wp:inline>
      </w:drawing>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AutoText"/>
      </w:docPartObj>
      <w:id w:val="1651505840"/>
    </w:sdtPr>
    <w:sdtContent>
      <w:p>
        <w:pPr>
          <w:pStyle w:val="Header"/>
          <w:jc w:val="center"/>
          <w:rPr/>
        </w:pPr>
        <w:r>
          <w:rPr/>
          <w:fldChar w:fldCharType="begin"/>
        </w:r>
        <w:r>
          <w:rPr/>
          <w:instrText> PAGE </w:instrText>
        </w:r>
        <w:r>
          <w:rPr/>
          <w:fldChar w:fldCharType="separate"/>
        </w:r>
        <w:r>
          <w:rPr/>
          <w:t>2</w:t>
        </w:r>
        <w:r>
          <w:rPr/>
          <w:fldChar w:fldCharType="end"/>
        </w:r>
      </w:p>
    </w:sdtContent>
  </w:sdt>
  <w:p>
    <w:pPr>
      <w:pStyle w:val="Antrat1"/>
      <w:spacing w:before="0" w:after="119"/>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right" w:pos="8306" w:leader="none"/>
      </w:tabs>
      <w:suppressAutoHyphens w:val="false"/>
      <w:jc w:val="center"/>
      <w:rPr>
        <w:sz w:val="20"/>
        <w:lang w:eastAsia="en-US"/>
      </w:rPr>
    </w:pPr>
    <w:r>
      <w:rPr/>
      <w:drawing>
        <wp:inline distT="0" distB="0" distL="0" distR="0">
          <wp:extent cx="587375" cy="669290"/>
          <wp:effectExtent l="0" t="0" r="0" b="0"/>
          <wp:docPr id="1" name="Paveikslėlis 32"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2" descr="C:\Users\D.Glodenis\Desktop\herbas-nedetalus.png.png"/>
                  <pic:cNvPicPr>
                    <a:picLocks noChangeAspect="1" noChangeArrowheads="1"/>
                  </pic:cNvPicPr>
                </pic:nvPicPr>
                <pic:blipFill>
                  <a:blip r:embed="rId1"/>
                  <a:stretch>
                    <a:fillRect/>
                  </a:stretch>
                </pic:blipFill>
                <pic:spPr bwMode="auto">
                  <a:xfrm>
                    <a:off x="0" y="0"/>
                    <a:ext cx="587375" cy="669290"/>
                  </a:xfrm>
                  <a:prstGeom prst="rect">
                    <a:avLst/>
                  </a:prstGeom>
                </pic:spPr>
              </pic:pic>
            </a:graphicData>
          </a:graphic>
        </wp:inline>
      </w:drawing>
    </w:r>
  </w:p>
  <w:p>
    <w:pPr>
      <w:pStyle w:val="Normal"/>
      <w:tabs>
        <w:tab w:val="clear" w:pos="720"/>
        <w:tab w:val="right" w:pos="8306" w:leader="none"/>
      </w:tabs>
      <w:suppressAutoHyphens w:val="false"/>
      <w:jc w:val="center"/>
      <w:rPr>
        <w:sz w:val="16"/>
        <w:lang w:eastAsia="en-US"/>
      </w:rPr>
    </w:pPr>
    <w:r>
      <w:rPr>
        <w:sz w:val="16"/>
        <w:lang w:eastAsia="en-US"/>
      </w:rPr>
    </w:r>
  </w:p>
  <w:p>
    <w:pPr>
      <w:pStyle w:val="Normal"/>
      <w:suppressAutoHyphens w:val="false"/>
      <w:jc w:val="center"/>
      <w:rPr>
        <w:b/>
        <w:b/>
        <w:bCs/>
        <w:sz w:val="26"/>
        <w:lang w:eastAsia="en-US"/>
      </w:rPr>
    </w:pPr>
    <w:r>
      <w:rPr>
        <w:b/>
        <w:bCs/>
        <w:sz w:val="26"/>
        <w:lang w:eastAsia="en-US"/>
      </w:rPr>
      <w:t>LIETUVOS RESPUBLIKOS TEISINGUMO MINISTERIJA</w:t>
    </w:r>
  </w:p>
  <w:p>
    <w:pPr>
      <w:pStyle w:val="Normal"/>
      <w:suppressAutoHyphens w:val="false"/>
      <w:jc w:val="center"/>
      <w:rPr>
        <w:b/>
        <w:b/>
        <w:bCs/>
        <w:sz w:val="26"/>
        <w:lang w:eastAsia="en-US"/>
      </w:rPr>
    </w:pPr>
    <w:r>
      <w:rPr>
        <w:b/>
        <w:bCs/>
        <w:sz w:val="26"/>
        <w:lang w:eastAsia="en-US"/>
      </w:rPr>
    </w:r>
  </w:p>
  <w:p>
    <w:pPr>
      <w:pStyle w:val="Normal"/>
      <w:pBdr>
        <w:bottom w:val="single" w:sz="4" w:space="1" w:color="000000"/>
      </w:pBdr>
      <w:suppressAutoHyphens w:val="false"/>
      <w:jc w:val="center"/>
      <w:rPr>
        <w:sz w:val="20"/>
        <w:lang w:eastAsia="en-US"/>
      </w:rPr>
    </w:pPr>
    <w:r>
      <w:rPr>
        <w:sz w:val="20"/>
        <w:lang w:eastAsia="en-US"/>
      </w:rPr>
      <w:t xml:space="preserve">Biudžetinė įstaiga, Gedimino pr. 30, LT-01104 Vilnius, </w:t>
    </w:r>
  </w:p>
  <w:p>
    <w:pPr>
      <w:pStyle w:val="Normal"/>
      <w:pBdr>
        <w:bottom w:val="single" w:sz="4" w:space="1" w:color="000000"/>
      </w:pBdr>
      <w:suppressAutoHyphens w:val="false"/>
      <w:jc w:val="center"/>
      <w:rPr>
        <w:sz w:val="20"/>
        <w:lang w:eastAsia="en-US"/>
      </w:rPr>
    </w:pPr>
    <w:r>
      <w:rPr>
        <w:sz w:val="20"/>
        <w:lang w:eastAsia="en-US"/>
      </w:rPr>
      <w:t>tel. (8 5) 266 2984, faks. (8 5) 262 5940, el. p. rastine@tm.lt,</w:t>
    </w:r>
  </w:p>
  <w:p>
    <w:pPr>
      <w:pStyle w:val="Normal"/>
      <w:pBdr>
        <w:bottom w:val="single" w:sz="4" w:space="1" w:color="000000"/>
      </w:pBdr>
      <w:suppressAutoHyphens w:val="false"/>
      <w:jc w:val="center"/>
      <w:rPr>
        <w:sz w:val="20"/>
        <w:lang w:eastAsia="en-US"/>
      </w:rPr>
    </w:pPr>
    <w:r>
      <w:rPr>
        <w:sz w:val="20"/>
        <w:lang w:eastAsia="en-US"/>
      </w:rPr>
      <w:t>atsisk. sąskaita LT57 4010 0510 0467 0211 Luminor Bank AS, banko kodas 40100</w:t>
    </w:r>
  </w:p>
  <w:p>
    <w:pPr>
      <w:pStyle w:val="Normal"/>
      <w:pBdr>
        <w:bottom w:val="single" w:sz="4" w:space="1" w:color="000000"/>
      </w:pBdr>
      <w:suppressAutoHyphens w:val="false"/>
      <w:jc w:val="center"/>
      <w:rPr>
        <w:sz w:val="20"/>
        <w:lang w:eastAsia="en-US"/>
      </w:rPr>
    </w:pPr>
    <w:r>
      <w:rPr>
        <w:sz w:val="20"/>
        <w:lang w:eastAsia="en-US"/>
      </w:rPr>
      <w:t>Duomenys kaupiami ir saugomi Juridinių asmenų registre, kodas 188604955</w:t>
    </w:r>
  </w:p>
  <w:p>
    <w:pPr>
      <w:pStyle w:val="Normal"/>
      <w:tabs>
        <w:tab w:val="clear" w:pos="720"/>
        <w:tab w:val="right" w:pos="8306" w:leader="none"/>
      </w:tabs>
      <w:suppressAutoHyphens w:val="false"/>
      <w:jc w:val="center"/>
      <w:rPr>
        <w:sz w:val="20"/>
        <w:lang w:eastAsia="en-US"/>
      </w:rPr>
    </w:pPr>
    <w:r>
      <w:rPr>
        <w:sz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1459"/>
        </w:tabs>
        <w:ind w:left="1459" w:hanging="360"/>
      </w:pPr>
    </w:lvl>
    <w:lvl w:ilvl="1">
      <w:start w:val="1"/>
      <w:numFmt w:val="decimal"/>
      <w:lvlText w:val="%2."/>
      <w:lvlJc w:val="left"/>
      <w:pPr>
        <w:tabs>
          <w:tab w:val="num" w:pos="1819"/>
        </w:tabs>
        <w:ind w:left="1819" w:hanging="360"/>
      </w:pPr>
    </w:lvl>
    <w:lvl w:ilvl="2">
      <w:start w:val="1"/>
      <w:numFmt w:val="decimal"/>
      <w:lvlText w:val="%3."/>
      <w:lvlJc w:val="left"/>
      <w:pPr>
        <w:tabs>
          <w:tab w:val="num" w:pos="2179"/>
        </w:tabs>
        <w:ind w:left="2179" w:hanging="360"/>
      </w:pPr>
    </w:lvl>
    <w:lvl w:ilvl="3">
      <w:start w:val="1"/>
      <w:numFmt w:val="decimal"/>
      <w:lvlText w:val="%4."/>
      <w:lvlJc w:val="left"/>
      <w:pPr>
        <w:tabs>
          <w:tab w:val="num" w:pos="2539"/>
        </w:tabs>
        <w:ind w:left="2539" w:hanging="360"/>
      </w:pPr>
    </w:lvl>
    <w:lvl w:ilvl="4">
      <w:start w:val="1"/>
      <w:numFmt w:val="decimal"/>
      <w:lvlText w:val="%5."/>
      <w:lvlJc w:val="left"/>
      <w:pPr>
        <w:tabs>
          <w:tab w:val="num" w:pos="2899"/>
        </w:tabs>
        <w:ind w:left="2899" w:hanging="360"/>
      </w:pPr>
    </w:lvl>
    <w:lvl w:ilvl="5">
      <w:start w:val="1"/>
      <w:numFmt w:val="decimal"/>
      <w:lvlText w:val="%6."/>
      <w:lvlJc w:val="left"/>
      <w:pPr>
        <w:tabs>
          <w:tab w:val="num" w:pos="3259"/>
        </w:tabs>
        <w:ind w:left="3259" w:hanging="360"/>
      </w:pPr>
    </w:lvl>
    <w:lvl w:ilvl="6">
      <w:start w:val="1"/>
      <w:numFmt w:val="decimal"/>
      <w:lvlText w:val="%7."/>
      <w:lvlJc w:val="left"/>
      <w:pPr>
        <w:tabs>
          <w:tab w:val="num" w:pos="3619"/>
        </w:tabs>
        <w:ind w:left="3619" w:hanging="360"/>
      </w:pPr>
    </w:lvl>
    <w:lvl w:ilvl="7">
      <w:start w:val="1"/>
      <w:numFmt w:val="decimal"/>
      <w:lvlText w:val="%8."/>
      <w:lvlJc w:val="left"/>
      <w:pPr>
        <w:tabs>
          <w:tab w:val="num" w:pos="3979"/>
        </w:tabs>
        <w:ind w:left="3979" w:hanging="360"/>
      </w:pPr>
    </w:lvl>
    <w:lvl w:ilvl="8">
      <w:start w:val="1"/>
      <w:numFmt w:val="decimal"/>
      <w:lvlText w:val="%9."/>
      <w:lvlJc w:val="left"/>
      <w:pPr>
        <w:tabs>
          <w:tab w:val="num" w:pos="4339"/>
        </w:tabs>
        <w:ind w:left="4339" w:hanging="36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lt-LT"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qFormat="1"/>
    <w:lsdException w:name="header" w:uiPriority="99" w:semiHidden="0" w:unhideWhenUsed="0"/>
    <w:lsdException w:name="footer" w:uiPriority="99" w:semiHidden="0" w:unhideWhenUsed="0" w:qFormat="1"/>
    <w:lsdException w:name="index heading" w:uiPriority="0"/>
    <w:lsdException w:name="caption" w:uiPriority="0" w:semiHidden="0" w:unhideWhenUsed="0" w:qFormat="1"/>
    <w:lsdException w:name="table of figures" w:uiPriority="0"/>
    <w:lsdException w:name="envelope address" w:uiPriority="0"/>
    <w:lsdException w:name="envelope return" w:uiPriority="0"/>
    <w:lsdException w:name="footnote reference" w:uiPriority="99"/>
    <w:lsdException w:name="annotation reference" w:uiPriority="0" w:qFormat="1"/>
    <w:lsdException w:name="line number" w:uiPriority="0"/>
    <w:lsdException w:name="page number" w:uiPriority="0" w:semiHidden="0" w:unhideWhenUsed="0" w:qFormat="1"/>
    <w:lsdException w:name="endnote reference" w:uiPriority="0"/>
    <w:lsdException w:name="endnote text" w:uiPriority="0"/>
    <w:lsdException w:name="table of authorities" w:uiPriority="0"/>
    <w:lsdException w:name="macro" w:uiPriority="0"/>
    <w:lsdException w:name="toa heading" w:uiPriority="0"/>
    <w:lsdException w:name="List" w:uiPriority="0" w:semiHidden="0" w:unhideWhenUsed="0" w:qFormat="1"/>
    <w:lsdException w:name="List Bullet" w:uiPriority="0"/>
    <w:lsdException w:name="List Number" w:uiPriority="0" w:semiHidden="0" w:unhideWhenUsed="0"/>
    <w:lsdException w:name="List 2" w:uiPriority="0"/>
    <w:lsdException w:name="List 3" w:uiPriority="0"/>
    <w:lsdException w:name="List 4" w:uiPriority="0" w:semiHidden="0" w:unhideWhenUsed="0"/>
    <w:lsdException w:name="List 5" w:uiPriority="0" w:semiHidden="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semiHidden="0" w:unhideWhenUsed="0" w:qFormat="1"/>
    <w:lsdException w:name="Closing" w:uiPriority="0"/>
    <w:lsdException w:name="Signature" w:uiPriority="0"/>
    <w:lsdException w:name="Default Paragraph Font" w:uiPriority="1" w:qFormat="1"/>
    <w:lsdException w:name="Body Text" w:uiPriority="0" w:semiHidden="0" w:unhideWhenUsed="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semiHidden="0" w:unhideWhenUsed="0" w:qFormat="1"/>
    <w:lsdException w:name="FollowedHyperlink" w:uiPriority="0"/>
    <w:lsdException w:name="Strong" w:uiPriority="22" w:semiHidden="0" w:unhideWhenUsed="0" w:qFormat="1"/>
    <w:lsdException w:name="Emphasis" w:uiPriority="0" w:semiHidden="0" w:unhideWhenUsed="0"/>
    <w:lsdException w:name="Document Map" w:uiPriority="0"/>
    <w:lsdException w:name="Plain Text" w:uiPriority="99" w:semiHidden="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99"/>
    <w:lsdException w:name="annotation subject" w:uiPriority="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semiHidden="0" w:unhideWhenUsed="0" w:qFormat="1"/>
    <w:lsdException w:name="Table Grid" w:uiPriority="0" w:semiHidden="0" w:unhideWhenUsed="0"/>
    <w:lsdException w:name="Table Theme" w:uiPriority="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before="0" w:after="0"/>
      <w:jc w:val="left"/>
    </w:pPr>
    <w:rPr>
      <w:rFonts w:ascii="Times New Roman" w:hAnsi="Times New Roman" w:eastAsia="SimSun" w:cs="Times New Roman"/>
      <w:color w:val="auto"/>
      <w:kern w:val="0"/>
      <w:sz w:val="24"/>
      <w:szCs w:val="24"/>
      <w:lang w:val="lt-LT" w:eastAsia="ar-SA" w:bidi="ar-SA"/>
    </w:rPr>
  </w:style>
  <w:style w:type="paragraph" w:styleId="Heading1">
    <w:name w:val="Heading 1"/>
    <w:basedOn w:val="Normal"/>
    <w:next w:val="Normal"/>
    <w:uiPriority w:val="0"/>
    <w:qFormat/>
    <w:pPr>
      <w:keepNext w:val="true"/>
      <w:numPr>
        <w:ilvl w:val="0"/>
        <w:numId w:val="1"/>
      </w:numPr>
      <w:outlineLvl w:val="0"/>
    </w:pPr>
    <w:rPr>
      <w:b/>
      <w:bCs/>
      <w:u w:val="single"/>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0"/>
    <w:semiHidden/>
    <w:unhideWhenUsed/>
    <w:qFormat/>
    <w:rPr>
      <w:sz w:val="16"/>
      <w:szCs w:val="16"/>
    </w:rPr>
  </w:style>
  <w:style w:type="character" w:styleId="VisitedInternetLink">
    <w:name w:val="FollowedHyperlink"/>
    <w:basedOn w:val="DefaultParagraphFont"/>
    <w:uiPriority w:val="0"/>
    <w:semiHidden/>
    <w:unhideWhenUsed/>
    <w:rPr>
      <w:color w:val="800080" w:themeColor="followedHyperlink"/>
      <w:u w:val="single"/>
      <w14:textFill>
        <w14:solidFill>
          <w14:schemeClr w14:val="folHlink"/>
        </w14:solidFill>
      </w14:textFill>
    </w:rPr>
  </w:style>
  <w:style w:type="character" w:styleId="InternetLink">
    <w:name w:val="Hyperlink"/>
    <w:basedOn w:val="Numatytasispastraiposriftas1"/>
    <w:uiPriority w:val="0"/>
    <w:qFormat/>
    <w:rPr>
      <w:color w:val="0000FF"/>
      <w:u w:val="single"/>
    </w:rPr>
  </w:style>
  <w:style w:type="character" w:styleId="Numatytasispastraiposriftas1" w:customStyle="1">
    <w:name w:val="Numatytasis pastraipos šriftas1"/>
    <w:uiPriority w:val="0"/>
    <w:qFormat/>
    <w:rPr/>
  </w:style>
  <w:style w:type="character" w:styleId="Pagenumber">
    <w:name w:val="page number"/>
    <w:basedOn w:val="Numatytasispastraiposriftas1"/>
    <w:uiPriority w:val="0"/>
    <w:qFormat/>
    <w:rPr/>
  </w:style>
  <w:style w:type="character" w:styleId="Strong">
    <w:name w:val="Strong"/>
    <w:uiPriority w:val="22"/>
    <w:qFormat/>
    <w:rPr>
      <w:b/>
      <w:bCs/>
    </w:rPr>
  </w:style>
  <w:style w:type="character" w:styleId="Numeravimosimboliai" w:customStyle="1">
    <w:name w:val="Numeravimo simboliai"/>
    <w:uiPriority w:val="0"/>
    <w:qFormat/>
    <w:rPr/>
  </w:style>
  <w:style w:type="character" w:styleId="PoratDiagrama" w:customStyle="1">
    <w:name w:val="Poraštė Diagrama"/>
    <w:basedOn w:val="DefaultParagraphFont"/>
    <w:link w:val="8"/>
    <w:uiPriority w:val="99"/>
    <w:qFormat/>
    <w:rPr>
      <w:sz w:val="16"/>
      <w:szCs w:val="24"/>
      <w:lang w:eastAsia="ar-SA"/>
    </w:rPr>
  </w:style>
  <w:style w:type="character" w:styleId="DebesliotekstasDiagrama" w:customStyle="1">
    <w:name w:val="Debesėlio tekstas Diagrama"/>
    <w:basedOn w:val="DefaultParagraphFont"/>
    <w:link w:val="3"/>
    <w:uiPriority w:val="0"/>
    <w:qFormat/>
    <w:rPr>
      <w:rFonts w:ascii="Tahoma" w:hAnsi="Tahoma" w:cs="Tahoma"/>
      <w:sz w:val="16"/>
      <w:szCs w:val="16"/>
      <w:lang w:eastAsia="ar-SA"/>
    </w:rPr>
  </w:style>
  <w:style w:type="character" w:styleId="AntratsDiagrama" w:customStyle="1">
    <w:name w:val="Antraštės Diagrama"/>
    <w:basedOn w:val="DefaultParagraphFont"/>
    <w:link w:val="10"/>
    <w:uiPriority w:val="99"/>
    <w:qFormat/>
    <w:rPr>
      <w:sz w:val="24"/>
      <w:szCs w:val="24"/>
      <w:lang w:eastAsia="ar-SA"/>
    </w:rPr>
  </w:style>
  <w:style w:type="character" w:styleId="Clear" w:customStyle="1">
    <w:name w:val="clear"/>
    <w:basedOn w:val="DefaultParagraphFont"/>
    <w:uiPriority w:val="0"/>
    <w:qFormat/>
    <w:rPr/>
  </w:style>
  <w:style w:type="character" w:styleId="Bold" w:customStyle="1">
    <w:name w:val="bold"/>
    <w:basedOn w:val="DefaultParagraphFont"/>
    <w:uiPriority w:val="0"/>
    <w:qFormat/>
    <w:rPr/>
  </w:style>
  <w:style w:type="character" w:styleId="Clear1" w:customStyle="1">
    <w:name w:val="clear1"/>
    <w:basedOn w:val="DefaultParagraphFont"/>
    <w:uiPriority w:val="0"/>
    <w:qFormat/>
    <w:rPr/>
  </w:style>
  <w:style w:type="character" w:styleId="Bold1" w:customStyle="1">
    <w:name w:val="bold1"/>
    <w:basedOn w:val="DefaultParagraphFont"/>
    <w:uiPriority w:val="0"/>
    <w:qFormat/>
    <w:rPr>
      <w:b/>
      <w:bCs/>
    </w:rPr>
  </w:style>
  <w:style w:type="character" w:styleId="Dnr" w:customStyle="1">
    <w:name w:val="dnr"/>
    <w:basedOn w:val="DefaultParagraphFont"/>
    <w:uiPriority w:val="0"/>
    <w:qFormat/>
    <w:rPr/>
  </w:style>
  <w:style w:type="character" w:styleId="PaprastasistekstasDiagrama" w:customStyle="1">
    <w:name w:val="Paprastasis tekstas Diagrama"/>
    <w:basedOn w:val="DefaultParagraphFont"/>
    <w:link w:val="13"/>
    <w:uiPriority w:val="99"/>
    <w:qFormat/>
    <w:rPr>
      <w:rFonts w:ascii="Calibri" w:hAnsi="Calibri" w:eastAsia="Calibri" w:cs="宋体" w:cstheme="minorBidi" w:eastAsiaTheme="minorHAnsi"/>
      <w:sz w:val="22"/>
      <w:szCs w:val="21"/>
      <w:lang w:eastAsia="en-US"/>
    </w:rPr>
  </w:style>
  <w:style w:type="character" w:styleId="Dpav" w:customStyle="1">
    <w:name w:val="dpav"/>
    <w:basedOn w:val="DefaultParagraphFont"/>
    <w:uiPriority w:val="0"/>
    <w:qFormat/>
    <w:rPr>
      <w:sz w:val="26"/>
      <w:szCs w:val="26"/>
    </w:rPr>
  </w:style>
  <w:style w:type="character" w:styleId="Bodytext2" w:customStyle="1">
    <w:name w:val="Body text (2)_"/>
    <w:basedOn w:val="DefaultParagraphFont"/>
    <w:link w:val="37"/>
    <w:uiPriority w:val="0"/>
    <w:qFormat/>
    <w:rPr>
      <w:shd w:fill="FFFFFF" w:val="clear"/>
    </w:rPr>
  </w:style>
  <w:style w:type="character" w:styleId="Bkghighlightred1" w:customStyle="1">
    <w:name w:val="bkg-highlight-red1"/>
    <w:basedOn w:val="DefaultParagraphFont"/>
    <w:uiPriority w:val="0"/>
    <w:qFormat/>
    <w:rPr>
      <w:shd w:fill="FBCCA2" w:val="clear"/>
    </w:rPr>
  </w:style>
  <w:style w:type="character" w:styleId="Namewithinfo2" w:customStyle="1">
    <w:name w:val="namewithinfo2"/>
    <w:basedOn w:val="DefaultParagraphFont"/>
    <w:uiPriority w:val="0"/>
    <w:qFormat/>
    <w:rPr/>
  </w:style>
  <w:style w:type="character" w:styleId="KomentarotekstasDiagrama" w:customStyle="1">
    <w:name w:val="Komentaro tekstas Diagrama"/>
    <w:basedOn w:val="DefaultParagraphFont"/>
    <w:link w:val="6"/>
    <w:uiPriority w:val="0"/>
    <w:semiHidden/>
    <w:qFormat/>
    <w:rPr>
      <w:lang w:eastAsia="ar-SA"/>
    </w:rPr>
  </w:style>
  <w:style w:type="character" w:styleId="KomentarotemaDiagrama" w:customStyle="1">
    <w:name w:val="Komentaro tema Diagrama"/>
    <w:basedOn w:val="KomentarotekstasDiagrama"/>
    <w:link w:val="7"/>
    <w:uiPriority w:val="0"/>
    <w:semiHidden/>
    <w:qFormat/>
    <w:rPr>
      <w:b/>
      <w:bCs/>
      <w:lang w:eastAsia="ar-SA"/>
    </w:rPr>
  </w:style>
  <w:style w:type="character" w:styleId="SraopastraipaDiagrama" w:customStyle="1">
    <w:name w:val="Sąrašo pastraipa Diagrama"/>
    <w:basedOn w:val="DefaultParagraphFont"/>
    <w:link w:val="43"/>
    <w:uiPriority w:val="34"/>
    <w:qFormat/>
    <w:rPr>
      <w:sz w:val="24"/>
      <w:szCs w:val="24"/>
      <w:lang w:eastAsia="ar-SA"/>
    </w:rPr>
  </w:style>
  <w:style w:type="character" w:styleId="Ddat" w:customStyle="1">
    <w:name w:val="ddat"/>
    <w:basedOn w:val="DefaultParagraphFont"/>
    <w:uiPriority w:val="0"/>
    <w:qFormat/>
    <w:rPr/>
  </w:style>
  <w:style w:type="character" w:styleId="PuslapioinaostekstasDiagrama" w:customStyle="1">
    <w:name w:val="Puslapio išnašos tekstas Diagrama"/>
    <w:basedOn w:val="DefaultParagraphFont"/>
    <w:link w:val="9"/>
    <w:uiPriority w:val="0"/>
    <w:semiHidden/>
    <w:qFormat/>
    <w:rPr>
      <w:lang w:eastAsia="ar-SA"/>
    </w:rPr>
  </w:style>
  <w:style w:type="character" w:styleId="FootnoteCharacters" w:customStyle="1">
    <w:name w:val="Footnote Characters"/>
    <w:uiPriority w:val="99"/>
    <w:semiHidden/>
    <w:qFormat/>
    <w:rPr>
      <w:rFonts w:cs="Times New Roman"/>
      <w:vertAlign w:val="superscript"/>
    </w:rPr>
  </w:style>
  <w:style w:type="character" w:styleId="FootnoteAnchor" w:customStyle="1">
    <w:name w:val="Footnote Anchor"/>
    <w:uiPriority w:val="0"/>
    <w:qFormat/>
    <w:rPr>
      <w:rFonts w:cs="Times New Roman"/>
      <w:vertAlign w:val="superscript"/>
    </w:rPr>
  </w:style>
  <w:style w:type="character" w:styleId="CITE" w:customStyle="1">
    <w:name w:val="CITE"/>
    <w:uiPriority w:val="0"/>
    <w:qFormat/>
    <w:rPr>
      <w:i/>
    </w:rPr>
  </w:style>
  <w:style w:type="character" w:styleId="CODE" w:customStyle="1">
    <w:name w:val="CODE"/>
    <w:uiPriority w:val="0"/>
    <w:qFormat/>
    <w:rPr>
      <w:rFonts w:ascii="Courier New" w:hAnsi="Courier New"/>
      <w:sz w:val="20"/>
    </w:rPr>
  </w:style>
  <w:style w:type="character" w:styleId="Keyboard" w:customStyle="1">
    <w:name w:val="Keyboard"/>
    <w:uiPriority w:val="0"/>
    <w:qFormat/>
    <w:rPr>
      <w:rFonts w:ascii="Courier New" w:hAnsi="Courier New"/>
      <w:b/>
      <w:sz w:val="20"/>
    </w:rPr>
  </w:style>
  <w:style w:type="character" w:styleId="Sample" w:customStyle="1">
    <w:name w:val="Sample"/>
    <w:uiPriority w:val="0"/>
    <w:qFormat/>
    <w:rPr>
      <w:rFonts w:ascii="Courier New" w:hAnsi="Courier New"/>
    </w:rPr>
  </w:style>
  <w:style w:type="character" w:styleId="Typewriter" w:customStyle="1">
    <w:name w:val="Typewriter"/>
    <w:uiPriority w:val="0"/>
    <w:qFormat/>
    <w:rPr>
      <w:rFonts w:ascii="Courier New" w:hAnsi="Courier New"/>
      <w:sz w:val="20"/>
    </w:rPr>
  </w:style>
  <w:style w:type="character" w:styleId="HTMLMarkup" w:customStyle="1">
    <w:name w:val="HTML Markup"/>
    <w:uiPriority w:val="0"/>
    <w:qFormat/>
    <w:rPr>
      <w:vanish/>
      <w:color w:val="FF0000"/>
    </w:rPr>
  </w:style>
  <w:style w:type="character" w:styleId="Comment" w:customStyle="1">
    <w:name w:val="Comment"/>
    <w:uiPriority w:val="0"/>
    <w:qFormat/>
    <w:rPr>
      <w:vanish/>
    </w:rPr>
  </w:style>
  <w:style w:type="character" w:styleId="NumberingSymbols" w:customStyle="1">
    <w:name w:val="Numbering Symbols"/>
    <w:uiPriority w:val="0"/>
    <w:qFormat/>
    <w:rPr/>
  </w:style>
  <w:style w:type="paragraph" w:styleId="Heading" w:customStyle="1">
    <w:name w:val="Heading"/>
    <w:basedOn w:val="Normal"/>
    <w:next w:val="TextBody"/>
    <w:uiPriority w:val="0"/>
    <w:qFormat/>
    <w:pPr>
      <w:keepNext w:val="true"/>
      <w:spacing w:before="240" w:after="120"/>
    </w:pPr>
    <w:rPr>
      <w:rFonts w:ascii="Liberation Sans" w:hAnsi="Liberation Sans" w:eastAsia="Microsoft YaHei" w:cs="Mangal"/>
      <w:sz w:val="28"/>
      <w:szCs w:val="28"/>
    </w:rPr>
  </w:style>
  <w:style w:type="paragraph" w:styleId="TextBody">
    <w:name w:val="Body Text"/>
    <w:basedOn w:val="Normal"/>
    <w:uiPriority w:val="0"/>
    <w:qFormat/>
    <w:pPr>
      <w:spacing w:before="0" w:after="120"/>
    </w:pPr>
    <w:rPr/>
  </w:style>
  <w:style w:type="paragraph" w:styleId="List">
    <w:name w:val="List"/>
    <w:basedOn w:val="Tekstas"/>
    <w:uiPriority w:val="0"/>
    <w:qFormat/>
    <w:pPr/>
    <w:rPr>
      <w:rFonts w:cs="Tahoma"/>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uiPriority w:val="0"/>
    <w:qFormat/>
    <w:pPr>
      <w:suppressLineNumbers/>
    </w:pPr>
    <w:rPr>
      <w:rFonts w:cs="Mangal"/>
    </w:rPr>
  </w:style>
  <w:style w:type="paragraph" w:styleId="BalloonText">
    <w:name w:val="Balloon Text"/>
    <w:basedOn w:val="Normal"/>
    <w:link w:val="27"/>
    <w:uiPriority w:val="0"/>
    <w:qFormat/>
    <w:pPr/>
    <w:rPr>
      <w:rFonts w:ascii="Tahoma" w:hAnsi="Tahoma" w:cs="Tahoma"/>
      <w:sz w:val="16"/>
      <w:szCs w:val="16"/>
    </w:rPr>
  </w:style>
  <w:style w:type="paragraph" w:styleId="Caption1">
    <w:name w:val="caption"/>
    <w:basedOn w:val="Normal"/>
    <w:next w:val="Normal"/>
    <w:uiPriority w:val="0"/>
    <w:qFormat/>
    <w:pPr>
      <w:suppressLineNumbers/>
      <w:spacing w:before="120" w:after="120"/>
    </w:pPr>
    <w:rPr>
      <w:rFonts w:cs="Mangal"/>
      <w:i/>
      <w:iCs/>
    </w:rPr>
  </w:style>
  <w:style w:type="paragraph" w:styleId="Annotationtext">
    <w:name w:val="annotation text"/>
    <w:basedOn w:val="Normal"/>
    <w:link w:val="40"/>
    <w:uiPriority w:val="0"/>
    <w:semiHidden/>
    <w:unhideWhenUsed/>
    <w:qFormat/>
    <w:pPr/>
    <w:rPr>
      <w:sz w:val="20"/>
      <w:szCs w:val="20"/>
    </w:rPr>
  </w:style>
  <w:style w:type="paragraph" w:styleId="Annotationsubject">
    <w:name w:val="annotation subject"/>
    <w:basedOn w:val="Annotationtext"/>
    <w:next w:val="Annotationtext"/>
    <w:link w:val="41"/>
    <w:uiPriority w:val="0"/>
    <w:semiHidden/>
    <w:unhideWhenUsed/>
    <w:qFormat/>
    <w:pPr/>
    <w:rPr>
      <w:b/>
      <w:bCs/>
    </w:rPr>
  </w:style>
  <w:style w:type="paragraph" w:styleId="HeaderandFooter" w:customStyle="1">
    <w:name w:val="Header and Footer"/>
    <w:basedOn w:val="Normal"/>
    <w:uiPriority w:val="0"/>
    <w:qFormat/>
    <w:pPr/>
    <w:rPr/>
  </w:style>
  <w:style w:type="paragraph" w:styleId="Footer">
    <w:name w:val="Footer"/>
    <w:basedOn w:val="Normal"/>
    <w:link w:val="26"/>
    <w:uiPriority w:val="99"/>
    <w:qFormat/>
    <w:pPr>
      <w:tabs>
        <w:tab w:val="clear" w:pos="720"/>
        <w:tab w:val="right" w:pos="8306" w:leader="none"/>
      </w:tabs>
      <w:jc w:val="right"/>
    </w:pPr>
    <w:rPr>
      <w:sz w:val="16"/>
    </w:rPr>
  </w:style>
  <w:style w:type="paragraph" w:styleId="Footnote">
    <w:name w:val="Footnote Text"/>
    <w:basedOn w:val="Normal"/>
    <w:link w:val="45"/>
    <w:uiPriority w:val="0"/>
    <w:semiHidden/>
    <w:unhideWhenUsed/>
    <w:pPr/>
    <w:rPr>
      <w:sz w:val="20"/>
      <w:szCs w:val="20"/>
    </w:rPr>
  </w:style>
  <w:style w:type="paragraph" w:styleId="Header">
    <w:name w:val="Header"/>
    <w:basedOn w:val="Normal"/>
    <w:link w:val="28"/>
    <w:uiPriority w:val="99"/>
    <w:pPr>
      <w:suppressLineNumbers/>
      <w:tabs>
        <w:tab w:val="clear" w:pos="720"/>
        <w:tab w:val="right" w:pos="-1135" w:leader="none"/>
        <w:tab w:val="center" w:pos="-568" w:leader="none"/>
      </w:tabs>
    </w:pPr>
    <w:rPr/>
  </w:style>
  <w:style w:type="paragraph" w:styleId="Tekstas" w:customStyle="1">
    <w:name w:val="Tekstas"/>
    <w:basedOn w:val="Normal"/>
    <w:uiPriority w:val="0"/>
    <w:qFormat/>
    <w:pPr>
      <w:spacing w:before="40" w:after="40"/>
      <w:ind w:right="40" w:firstLine="1247"/>
      <w:jc w:val="both"/>
    </w:pPr>
    <w:rPr/>
  </w:style>
  <w:style w:type="paragraph" w:styleId="PlainText">
    <w:name w:val="Plain Text"/>
    <w:basedOn w:val="Normal"/>
    <w:link w:val="34"/>
    <w:uiPriority w:val="99"/>
    <w:unhideWhenUsed/>
    <w:qFormat/>
    <w:pPr>
      <w:suppressAutoHyphens w:val="false"/>
    </w:pPr>
    <w:rPr>
      <w:rFonts w:ascii="Calibri" w:hAnsi="Calibri" w:eastAsia="Calibri" w:cs="宋体" w:cstheme="minorBidi" w:eastAsiaTheme="minorHAnsi"/>
      <w:sz w:val="22"/>
      <w:szCs w:val="21"/>
      <w:lang w:eastAsia="en-US"/>
    </w:rPr>
  </w:style>
  <w:style w:type="paragraph" w:styleId="Subtitle">
    <w:name w:val="Subtitle"/>
    <w:basedOn w:val="Antrat1"/>
    <w:next w:val="TextBody"/>
    <w:uiPriority w:val="0"/>
    <w:qFormat/>
    <w:pPr/>
    <w:rPr>
      <w:i/>
      <w:iCs/>
      <w:sz w:val="28"/>
    </w:rPr>
  </w:style>
  <w:style w:type="paragraph" w:styleId="Antrat1" w:customStyle="1">
    <w:name w:val="Antraštė1"/>
    <w:basedOn w:val="Normal"/>
    <w:next w:val="TextBody"/>
    <w:uiPriority w:val="0"/>
    <w:qFormat/>
    <w:pPr>
      <w:keepNext w:val="true"/>
      <w:spacing w:before="0" w:after="119"/>
      <w:jc w:val="center"/>
    </w:pPr>
    <w:rPr>
      <w:rFonts w:eastAsia="MS Mincho" w:cs="Tahoma"/>
      <w:szCs w:val="28"/>
    </w:rPr>
  </w:style>
  <w:style w:type="paragraph" w:styleId="Title">
    <w:name w:val="Title"/>
    <w:basedOn w:val="Antrat1"/>
    <w:next w:val="Subtitle"/>
    <w:uiPriority w:val="0"/>
    <w:qFormat/>
    <w:pPr/>
    <w:rPr/>
  </w:style>
  <w:style w:type="paragraph" w:styleId="Bodytext21" w:customStyle="1">
    <w:name w:val="Body text (2)"/>
    <w:basedOn w:val="Normal"/>
    <w:link w:val="36"/>
    <w:uiPriority w:val="0"/>
    <w:qFormat/>
    <w:pPr>
      <w:shd w:val="clear" w:color="auto" w:fill="FFFFFF"/>
      <w:suppressAutoHyphens w:val="false"/>
      <w:spacing w:lineRule="atLeast" w:line="274"/>
      <w:jc w:val="both"/>
    </w:pPr>
    <w:rPr>
      <w:sz w:val="20"/>
      <w:szCs w:val="20"/>
      <w:lang w:eastAsia="lt-LT"/>
    </w:rPr>
  </w:style>
  <w:style w:type="paragraph" w:styleId="ListParagraph">
    <w:name w:val="List Paragraph"/>
    <w:basedOn w:val="Normal"/>
    <w:link w:val="42"/>
    <w:uiPriority w:val="34"/>
    <w:qFormat/>
    <w:pPr>
      <w:spacing w:before="0" w:after="0"/>
      <w:ind w:left="720" w:hanging="0"/>
      <w:contextualSpacing/>
    </w:pPr>
    <w:rPr/>
  </w:style>
  <w:style w:type="paragraph" w:styleId="Pavadinimas2" w:customStyle="1">
    <w:name w:val="Pavadinimas2"/>
    <w:basedOn w:val="Normal"/>
    <w:uiPriority w:val="0"/>
    <w:qFormat/>
    <w:pPr>
      <w:suppressLineNumbers/>
      <w:spacing w:before="120" w:after="120"/>
    </w:pPr>
    <w:rPr>
      <w:rFonts w:cs="Tahoma"/>
      <w:i/>
      <w:iCs/>
    </w:rPr>
  </w:style>
  <w:style w:type="paragraph" w:styleId="Lentelsturinys" w:customStyle="1">
    <w:name w:val="Lentelės turinys"/>
    <w:basedOn w:val="Normal"/>
    <w:uiPriority w:val="0"/>
    <w:qFormat/>
    <w:pPr>
      <w:suppressLineNumbers/>
    </w:pPr>
    <w:rPr/>
  </w:style>
  <w:style w:type="paragraph" w:styleId="Lentelsantrat" w:customStyle="1">
    <w:name w:val="Lentelės antraštė"/>
    <w:basedOn w:val="Lentelsturinys"/>
    <w:uiPriority w:val="0"/>
    <w:qFormat/>
    <w:pPr>
      <w:jc w:val="center"/>
    </w:pPr>
    <w:rPr>
      <w:b/>
      <w:bCs/>
      <w:i/>
      <w:iCs/>
    </w:rPr>
  </w:style>
  <w:style w:type="paragraph" w:styleId="Kadroturinys" w:customStyle="1">
    <w:name w:val="Kadro turinys"/>
    <w:basedOn w:val="Tekstas"/>
    <w:uiPriority w:val="0"/>
    <w:qFormat/>
    <w:pPr/>
    <w:rPr/>
  </w:style>
  <w:style w:type="paragraph" w:styleId="Rodykl" w:customStyle="1">
    <w:name w:val="Rodyklė"/>
    <w:basedOn w:val="Normal"/>
    <w:uiPriority w:val="0"/>
    <w:qFormat/>
    <w:pPr>
      <w:suppressLineNumbers/>
    </w:pPr>
    <w:rPr>
      <w:rFonts w:cs="Tahoma"/>
    </w:rPr>
  </w:style>
  <w:style w:type="paragraph" w:styleId="Pavadinimas1" w:customStyle="1">
    <w:name w:val="Pavadinimas1"/>
    <w:basedOn w:val="Normal"/>
    <w:uiPriority w:val="0"/>
    <w:qFormat/>
    <w:pPr>
      <w:spacing w:before="40" w:after="40"/>
      <w:ind w:right="1959" w:hanging="0"/>
    </w:pPr>
    <w:rPr>
      <w:caps/>
    </w:rPr>
  </w:style>
  <w:style w:type="paragraph" w:styleId="Adresas" w:customStyle="1">
    <w:name w:val="Adresas"/>
    <w:basedOn w:val="Normal"/>
    <w:uiPriority w:val="0"/>
    <w:qFormat/>
    <w:pPr>
      <w:ind w:right="318" w:hanging="0"/>
    </w:pPr>
    <w:rPr/>
  </w:style>
  <w:style w:type="paragraph" w:styleId="Kopija" w:customStyle="1">
    <w:name w:val="Kopija"/>
    <w:basedOn w:val="Adresas"/>
    <w:uiPriority w:val="0"/>
    <w:qFormat/>
    <w:pPr>
      <w:ind w:right="3999" w:hanging="0"/>
    </w:pPr>
    <w:rPr/>
  </w:style>
  <w:style w:type="paragraph" w:styleId="Institucija" w:customStyle="1">
    <w:name w:val="Institucija"/>
    <w:basedOn w:val="Antrat1"/>
    <w:uiPriority w:val="0"/>
    <w:qFormat/>
    <w:pPr/>
    <w:rPr>
      <w:b/>
      <w:bCs/>
      <w:sz w:val="26"/>
    </w:rPr>
  </w:style>
  <w:style w:type="paragraph" w:styleId="Tekstasnumeruotas" w:customStyle="1">
    <w:name w:val="Tekstas:numeruotas"/>
    <w:basedOn w:val="Tekstas"/>
    <w:uiPriority w:val="0"/>
    <w:qFormat/>
    <w:pPr>
      <w:ind w:right="0" w:firstLine="1247"/>
    </w:pPr>
    <w:rPr/>
  </w:style>
  <w:style w:type="paragraph" w:styleId="RATOPAVADINIMAS" w:customStyle="1">
    <w:name w:val="RAŠTO PAVADINIMAS"/>
    <w:basedOn w:val="Pavadinimas1"/>
    <w:uiPriority w:val="0"/>
    <w:qFormat/>
    <w:pPr/>
    <w:rPr>
      <w:b/>
      <w:bCs/>
    </w:rPr>
  </w:style>
  <w:style w:type="paragraph" w:styleId="Tip" w:customStyle="1">
    <w:name w:val="tip"/>
    <w:basedOn w:val="Normal"/>
    <w:uiPriority w:val="0"/>
    <w:qFormat/>
    <w:pPr>
      <w:suppressAutoHyphens w:val="false"/>
      <w:spacing w:beforeAutospacing="1" w:afterAutospacing="1"/>
    </w:pPr>
    <w:rPr>
      <w:lang w:eastAsia="lt-LT"/>
    </w:rPr>
  </w:style>
  <w:style w:type="paragraph" w:styleId="Tajtipfb" w:customStyle="1">
    <w:name w:val="tajtipfb"/>
    <w:basedOn w:val="Normal"/>
    <w:uiPriority w:val="0"/>
    <w:qFormat/>
    <w:pPr>
      <w:suppressAutoHyphens w:val="false"/>
      <w:spacing w:beforeAutospacing="1" w:afterAutospacing="1"/>
    </w:pPr>
    <w:rPr>
      <w:lang w:eastAsia="lt-LT"/>
    </w:rPr>
  </w:style>
  <w:style w:type="paragraph" w:styleId="Tajtip" w:customStyle="1">
    <w:name w:val="tajtip"/>
    <w:basedOn w:val="Normal"/>
    <w:uiPriority w:val="0"/>
    <w:qFormat/>
    <w:pPr>
      <w:suppressAutoHyphens w:val="false"/>
      <w:spacing w:beforeAutospacing="1" w:afterAutospacing="1"/>
    </w:pPr>
    <w:rPr>
      <w:lang w:eastAsia="lt-LT"/>
    </w:rPr>
  </w:style>
  <w:style w:type="paragraph" w:styleId="Tartip" w:customStyle="1">
    <w:name w:val="tartip"/>
    <w:basedOn w:val="Normal"/>
    <w:uiPriority w:val="0"/>
    <w:qFormat/>
    <w:pPr>
      <w:suppressAutoHyphens w:val="false"/>
      <w:spacing w:beforeAutospacing="1" w:afterAutospacing="1"/>
    </w:pPr>
    <w:rPr>
      <w:lang w:eastAsia="lt-LT"/>
    </w:rPr>
  </w:style>
  <w:style w:type="paragraph" w:styleId="Tartin" w:customStyle="1">
    <w:name w:val="tartin"/>
    <w:basedOn w:val="Normal"/>
    <w:uiPriority w:val="0"/>
    <w:qFormat/>
    <w:pPr>
      <w:suppressAutoHyphens w:val="false"/>
      <w:spacing w:beforeAutospacing="1" w:afterAutospacing="1"/>
    </w:pPr>
    <w:rPr>
      <w:lang w:eastAsia="lt-LT"/>
    </w:rPr>
  </w:style>
  <w:style w:type="paragraph" w:styleId="Tactin" w:customStyle="1">
    <w:name w:val="tactin"/>
    <w:basedOn w:val="Normal"/>
    <w:uiPriority w:val="0"/>
    <w:qFormat/>
    <w:pPr>
      <w:suppressAutoHyphens w:val="false"/>
      <w:spacing w:beforeAutospacing="1" w:afterAutospacing="1"/>
    </w:pPr>
    <w:rPr>
      <w:lang w:eastAsia="lt-LT"/>
    </w:rPr>
  </w:style>
  <w:style w:type="paragraph" w:styleId="Taltipfb" w:customStyle="1">
    <w:name w:val="taltipfb"/>
    <w:basedOn w:val="Normal"/>
    <w:uiPriority w:val="0"/>
    <w:qFormat/>
    <w:pPr>
      <w:suppressAutoHyphens w:val="false"/>
      <w:spacing w:beforeAutospacing="1" w:afterAutospacing="1"/>
    </w:pPr>
    <w:rPr>
      <w:lang w:eastAsia="lt-LT"/>
    </w:rPr>
  </w:style>
  <w:style w:type="paragraph" w:styleId="Tajtin" w:customStyle="1">
    <w:name w:val="tajtin"/>
    <w:basedOn w:val="Normal"/>
    <w:uiPriority w:val="0"/>
    <w:qFormat/>
    <w:pPr>
      <w:suppressAutoHyphens w:val="false"/>
      <w:spacing w:before="0" w:after="150"/>
    </w:pPr>
    <w:rPr>
      <w:rFonts w:eastAsia="Times New Roman"/>
      <w:lang w:eastAsia="lt-LT"/>
    </w:rPr>
  </w:style>
  <w:style w:type="paragraph" w:styleId="NoSpacing">
    <w:name w:val="No Spacing"/>
    <w:basedOn w:val="Normal"/>
    <w:uiPriority w:val="1"/>
    <w:qFormat/>
    <w:pPr>
      <w:suppressAutoHyphens w:val="false"/>
    </w:pPr>
    <w:rPr>
      <w:rFonts w:ascii="Calibri" w:hAnsi="Calibri" w:eastAsia="Calibri" w:eastAsiaTheme="minorHAnsi"/>
      <w:sz w:val="22"/>
      <w:szCs w:val="22"/>
      <w:lang w:eastAsia="en-US"/>
    </w:rPr>
  </w:style>
  <w:style w:type="paragraph" w:styleId="Norm4" w:customStyle="1">
    <w:name w:val="norm4"/>
    <w:basedOn w:val="Normal"/>
    <w:uiPriority w:val="0"/>
    <w:qFormat/>
    <w:pPr>
      <w:suppressAutoHyphens w:val="false"/>
      <w:spacing w:lineRule="atLeast" w:line="312" w:before="120" w:after="0"/>
      <w:jc w:val="both"/>
    </w:pPr>
    <w:rPr>
      <w:rFonts w:eastAsia="Times New Roman"/>
      <w:lang w:eastAsia="lt-LT"/>
    </w:rPr>
  </w:style>
  <w:style w:type="paragraph" w:styleId="Revision" w:customStyle="1">
    <w:name w:val="Revision"/>
    <w:uiPriority w:val="99"/>
    <w:semiHidden/>
    <w:qFormat/>
    <w:pPr>
      <w:widowControl/>
      <w:suppressAutoHyphens w:val="true"/>
      <w:bidi w:val="0"/>
      <w:spacing w:before="0" w:after="0"/>
      <w:jc w:val="left"/>
    </w:pPr>
    <w:rPr>
      <w:rFonts w:ascii="Times New Roman" w:hAnsi="Times New Roman" w:eastAsia="SimSun" w:cs="Times New Roman"/>
      <w:color w:val="auto"/>
      <w:kern w:val="0"/>
      <w:sz w:val="24"/>
      <w:szCs w:val="24"/>
      <w:lang w:val="lt-LT" w:eastAsia="ar-SA" w:bidi="ar-SA"/>
    </w:rPr>
  </w:style>
  <w:style w:type="paragraph" w:styleId="Normal2" w:customStyle="1">
    <w:name w:val="normal2"/>
    <w:basedOn w:val="Normal"/>
    <w:uiPriority w:val="0"/>
    <w:qFormat/>
    <w:pPr>
      <w:suppressAutoHyphens w:val="false"/>
      <w:spacing w:lineRule="atLeast" w:line="312" w:before="120" w:after="0"/>
      <w:jc w:val="both"/>
    </w:pPr>
    <w:rPr>
      <w:rFonts w:eastAsia="Times New Roman"/>
      <w:lang w:eastAsia="lt-LT"/>
    </w:rPr>
  </w:style>
  <w:style w:type="paragraph" w:styleId="Tin" w:customStyle="1">
    <w:name w:val="tin"/>
    <w:basedOn w:val="Normal"/>
    <w:uiPriority w:val="0"/>
    <w:qFormat/>
    <w:pPr>
      <w:suppressAutoHyphens w:val="false"/>
      <w:spacing w:before="0" w:after="150"/>
    </w:pPr>
    <w:rPr>
      <w:rFonts w:eastAsia="Times New Roman"/>
      <w:lang w:eastAsia="lt-LT"/>
    </w:rPr>
  </w:style>
  <w:style w:type="paragraph" w:styleId="N" w:customStyle="1">
    <w:name w:val="n"/>
    <w:basedOn w:val="Normal"/>
    <w:uiPriority w:val="0"/>
    <w:qFormat/>
    <w:pPr>
      <w:suppressAutoHyphens w:val="false"/>
      <w:spacing w:before="0" w:after="150"/>
    </w:pPr>
    <w:rPr>
      <w:rFonts w:eastAsia="Times New Roman"/>
      <w:lang w:eastAsia="lt-LT"/>
    </w:rPr>
  </w:style>
  <w:style w:type="paragraph" w:styleId="TableContents" w:customStyle="1">
    <w:name w:val="Table Contents"/>
    <w:basedOn w:val="Normal"/>
    <w:uiPriority w:val="0"/>
    <w:qFormat/>
    <w:pPr>
      <w:suppressLineNumbers/>
    </w:pPr>
    <w:rPr/>
  </w:style>
  <w:style w:type="paragraph" w:styleId="TableHeading" w:customStyle="1">
    <w:name w:val="Table Heading"/>
    <w:basedOn w:val="TableContents"/>
    <w:uiPriority w:val="0"/>
    <w:qFormat/>
    <w:pPr>
      <w:jc w:val="center"/>
    </w:pPr>
    <w:rPr>
      <w:b/>
      <w:bCs/>
    </w:rPr>
  </w:style>
  <w:style w:type="paragraph" w:styleId="DefinitionTerm" w:customStyle="1">
    <w:name w:val="Definition Term"/>
    <w:basedOn w:val="Normal"/>
    <w:uiPriority w:val="0"/>
    <w:qFormat/>
    <w:pPr/>
    <w:rPr/>
  </w:style>
  <w:style w:type="paragraph" w:styleId="DefinitionList" w:customStyle="1">
    <w:name w:val="Definition List"/>
    <w:basedOn w:val="Normal"/>
    <w:uiPriority w:val="0"/>
    <w:qFormat/>
    <w:pPr>
      <w:ind w:left="360" w:hanging="0"/>
    </w:pPr>
    <w:rPr/>
  </w:style>
  <w:style w:type="paragraph" w:styleId="H1" w:customStyle="1">
    <w:name w:val="H1"/>
    <w:basedOn w:val="Normal"/>
    <w:uiPriority w:val="0"/>
    <w:qFormat/>
    <w:pPr>
      <w:keepNext w:val="true"/>
      <w:spacing w:before="100" w:after="100"/>
      <w:outlineLvl w:val="1"/>
    </w:pPr>
    <w:rPr>
      <w:b/>
      <w:kern w:val="2"/>
      <w:sz w:val="48"/>
    </w:rPr>
  </w:style>
  <w:style w:type="paragraph" w:styleId="H2" w:customStyle="1">
    <w:name w:val="H2"/>
    <w:basedOn w:val="Normal"/>
    <w:uiPriority w:val="0"/>
    <w:qFormat/>
    <w:pPr>
      <w:keepNext w:val="true"/>
      <w:spacing w:before="100" w:after="100"/>
      <w:outlineLvl w:val="2"/>
    </w:pPr>
    <w:rPr>
      <w:b/>
      <w:sz w:val="36"/>
    </w:rPr>
  </w:style>
  <w:style w:type="paragraph" w:styleId="H3" w:customStyle="1">
    <w:name w:val="H3"/>
    <w:basedOn w:val="Normal"/>
    <w:uiPriority w:val="0"/>
    <w:qFormat/>
    <w:pPr>
      <w:keepNext w:val="true"/>
      <w:spacing w:before="100" w:after="100"/>
      <w:outlineLvl w:val="3"/>
    </w:pPr>
    <w:rPr>
      <w:b/>
      <w:sz w:val="28"/>
    </w:rPr>
  </w:style>
  <w:style w:type="paragraph" w:styleId="H4" w:customStyle="1">
    <w:name w:val="H4"/>
    <w:basedOn w:val="Normal"/>
    <w:uiPriority w:val="0"/>
    <w:qFormat/>
    <w:pPr>
      <w:keepNext w:val="true"/>
      <w:spacing w:before="100" w:after="100"/>
      <w:outlineLvl w:val="4"/>
    </w:pPr>
    <w:rPr>
      <w:b/>
    </w:rPr>
  </w:style>
  <w:style w:type="paragraph" w:styleId="H5" w:customStyle="1">
    <w:name w:val="H5"/>
    <w:basedOn w:val="Normal"/>
    <w:uiPriority w:val="0"/>
    <w:qFormat/>
    <w:pPr>
      <w:keepNext w:val="true"/>
      <w:spacing w:before="100" w:after="100"/>
      <w:outlineLvl w:val="5"/>
    </w:pPr>
    <w:rPr>
      <w:b/>
      <w:sz w:val="20"/>
    </w:rPr>
  </w:style>
  <w:style w:type="paragraph" w:styleId="H6" w:customStyle="1">
    <w:name w:val="H6"/>
    <w:basedOn w:val="Normal"/>
    <w:uiPriority w:val="0"/>
    <w:qFormat/>
    <w:pPr>
      <w:keepNext w:val="true"/>
      <w:spacing w:before="100" w:after="100"/>
      <w:outlineLvl w:val="6"/>
    </w:pPr>
    <w:rPr>
      <w:b/>
      <w:sz w:val="16"/>
    </w:rPr>
  </w:style>
  <w:style w:type="paragraph" w:styleId="Address" w:customStyle="1">
    <w:name w:val="Address"/>
    <w:basedOn w:val="Normal"/>
    <w:uiPriority w:val="0"/>
    <w:qFormat/>
    <w:pPr/>
    <w:rPr>
      <w:i/>
    </w:rPr>
  </w:style>
  <w:style w:type="paragraph" w:styleId="Blockquote" w:customStyle="1">
    <w:name w:val="Blockquote"/>
    <w:basedOn w:val="Normal"/>
    <w:uiPriority w:val="0"/>
    <w:qFormat/>
    <w:pPr>
      <w:spacing w:before="100" w:after="100"/>
      <w:ind w:left="360" w:right="360" w:hanging="0"/>
    </w:pPr>
    <w:rPr/>
  </w:style>
  <w:style w:type="paragraph" w:styleId="Preformatted" w:customStyle="1">
    <w:name w:val="Preformatted"/>
    <w:basedOn w:val="Normal"/>
    <w:uiPriority w:val="0"/>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ZBottomofForm" w:customStyle="1">
    <w:name w:val="z-Bottom of Form"/>
    <w:uiPriority w:val="0"/>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lt-LT" w:eastAsia="lt-LT" w:bidi="ar-SA"/>
    </w:rPr>
  </w:style>
  <w:style w:type="paragraph" w:styleId="ZTopofForm" w:customStyle="1">
    <w:name w:val="z-Top of Form"/>
    <w:uiPriority w:val="0"/>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lt-LT" w:eastAsia="lt-LT" w:bidi="ar-SA"/>
    </w:rPr>
  </w:style>
  <w:style w:type="table" w:default="1" w:styleId="24">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settings.xml"
                 Type="http://schemas.openxmlformats.org/officeDocument/2006/relationships/settings"/>
   <Relationship Id="rId11" Target="theme/theme1.xml"
                 Type="http://schemas.openxmlformats.org/officeDocument/2006/relationships/theme"/>
   <Relationship Id="rId12" Target="../customXml/item1.xml"
                 Type="http://schemas.openxmlformats.org/officeDocument/2006/relationships/customXml"/>
   <Relationship Id="rId13" Target="../customXml/item2.xml"
                 Type="http://schemas.openxmlformats.org/officeDocument/2006/relationships/customXml"/>
   <Relationship Id="rId2"
                 Target="https://e-seimas.lrs.lt/portal/legalAct/lt/TAP/a5e81fa00d2b11ebbedbd456d2fb030d"
                 TargetMode="External"
                 Type="http://schemas.openxmlformats.org/officeDocument/2006/relationships/hyperlink"/>
   <Relationship Id="rId3" Target="mailto:andrius.miliunas@tm.lt" TargetMode="External"
                 Type="http://schemas.openxmlformats.org/officeDocument/2006/relationships/hyperlink"/>
   <Relationship Id="rId4" Target="header1.xml"
                 Type="http://schemas.openxmlformats.org/officeDocument/2006/relationships/header"/>
   <Relationship Id="rId5" Target="header2.xml"
                 Type="http://schemas.openxmlformats.org/officeDocument/2006/relationships/header"/>
   <Relationship Id="rId6" Target="footer1.xml"
                 Type="http://schemas.openxmlformats.org/officeDocument/2006/relationships/footer"/>
   <Relationship Id="rId7" Target="footer2.xml"
                 Type="http://schemas.openxmlformats.org/officeDocument/2006/relationships/footer"/>
   <Relationship Id="rId8" Target="numbering.xml"
                 Type="http://schemas.openxmlformats.org/officeDocument/2006/relationships/numbering"/>
   <Relationship Id="rId9" Target="fontTable.xml"
                 Type="http://schemas.openxmlformats.org/officeDocument/2006/relationships/fontTable"/>
</Relationships>
</file>

<file path=word/_rels/footer2.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1A841-F71E-4F99-9A95-88F758419C39}">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LibreOffice/6.4.3.2$Windows_x86 LibreOffice_project/747b5d0ebf89f41c860ec2a39efd7cb15b54f2d8</Application>
  <Pages>2</Pages>
  <Words>523</Words>
  <Characters>3298</Characters>
  <CharactersWithSpaces>4032</CharactersWithSpaces>
  <Paragraphs>21</Paragraphs>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2020-10-26T14:17:00Z</dcterms:created>
  <dc:creator>D.Glodenis</dc:creator>
  <dc:language>lt-LT</dc:language>
  <cp:lastPrinted>2019-08-27T12:58:00Z</cp:lastPrinted>
  <dcterms:modified xsi:type="dcterms:W3CDTF">2020-10-27T14:39:23Z</dcterms:modified>
  <cp:revision>6</cp:revision>
  <dc:title>[Adresatas]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DocumentEncoding">
    <vt:lpwstr>utf-8</vt:lpwstr>
  </property>
  <property fmtid="{D5CDD505-2E9C-101B-9397-08002B2CF9AE}" pid="5" name="HTML">
    <vt:bool>1</vt:bool>
  </property>
  <property fmtid="{D5CDD505-2E9C-101B-9397-08002B2CF9AE}" pid="6" name="HyperlinksChanged">
    <vt:bool>0</vt:bool>
  </property>
  <property fmtid="{D5CDD505-2E9C-101B-9397-08002B2CF9AE}" pid="7" name="KSOProductBuildVer">
    <vt:lpwstr>2057-11.2.0.8684</vt:lpwstr>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