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F88F49" w14:textId="77777777" w:rsidR="00943510" w:rsidRPr="004D702E" w:rsidRDefault="00943510" w:rsidP="00636E27">
      <w:pPr>
        <w:contextualSpacing/>
        <w:jc w:val="both"/>
        <w:rPr>
          <w:b/>
          <w:color w:val="000000" w:themeColor="text1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"/>
        <w:gridCol w:w="3933"/>
      </w:tblGrid>
      <w:tr w:rsidR="00943510" w:rsidRPr="00C408A6" w14:paraId="1C6F6C22" w14:textId="77777777" w:rsidTr="00B16A06">
        <w:trPr>
          <w:trHeight w:val="68"/>
        </w:trPr>
        <w:tc>
          <w:tcPr>
            <w:tcW w:w="4957" w:type="dxa"/>
            <w:vMerge w:val="restart"/>
          </w:tcPr>
          <w:p w14:paraId="1A747F91" w14:textId="0C3C219A" w:rsidR="00BF58DF" w:rsidRPr="003C2A67" w:rsidRDefault="00BF58DF" w:rsidP="00BF58DF">
            <w:pPr>
              <w:pStyle w:val="Adresas"/>
              <w:ind w:left="-108"/>
            </w:pPr>
            <w:r w:rsidRPr="003C2A67">
              <w:t xml:space="preserve">Lietuvos Respublikos </w:t>
            </w:r>
            <w:r w:rsidR="006B762B">
              <w:t>vidaus reikalų</w:t>
            </w:r>
            <w:r w:rsidR="00226C4D">
              <w:t xml:space="preserve"> ministerijai</w:t>
            </w:r>
          </w:p>
          <w:p w14:paraId="024E94E7" w14:textId="1B96F183" w:rsidR="00BF58DF" w:rsidRPr="003C2A67" w:rsidRDefault="00BF58DF" w:rsidP="00BF58DF">
            <w:pPr>
              <w:pStyle w:val="Adresas"/>
              <w:ind w:left="-108"/>
            </w:pPr>
            <w:r w:rsidRPr="003C2A67">
              <w:t xml:space="preserve">El. p. </w:t>
            </w:r>
            <w:r w:rsidR="006B762B" w:rsidRPr="00D61E1D">
              <w:rPr>
                <w:bCs/>
                <w:spacing w:val="5"/>
                <w:shd w:val="clear" w:color="auto" w:fill="FFFFFF"/>
              </w:rPr>
              <w:t>bendrasisd</w:t>
            </w:r>
            <w:r w:rsidR="006B762B" w:rsidRPr="00D61E1D">
              <w:t>@vrm.lt</w:t>
            </w:r>
          </w:p>
          <w:p w14:paraId="2E838C88" w14:textId="77777777" w:rsidR="00BB0791" w:rsidRPr="00C408A6" w:rsidRDefault="00BB0791" w:rsidP="00E4231B">
            <w:pPr>
              <w:contextualSpacing/>
              <w:jc w:val="both"/>
              <w:rPr>
                <w:color w:val="000000" w:themeColor="text1"/>
                <w:shd w:val="clear" w:color="auto" w:fill="FFFFFF"/>
              </w:rPr>
            </w:pPr>
          </w:p>
          <w:p w14:paraId="513644F4" w14:textId="0FEE3345" w:rsidR="009574E6" w:rsidRPr="00C408A6" w:rsidRDefault="009574E6" w:rsidP="00B16A06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67" w:type="dxa"/>
          </w:tcPr>
          <w:p w14:paraId="2A0031E3" w14:textId="77777777" w:rsidR="00943510" w:rsidRPr="00C408A6" w:rsidRDefault="00943510" w:rsidP="00636E27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33" w:type="dxa"/>
          </w:tcPr>
          <w:p w14:paraId="6486A4DC" w14:textId="35FDB145" w:rsidR="00943510" w:rsidRPr="00C408A6" w:rsidRDefault="00943510" w:rsidP="006B762B">
            <w:pPr>
              <w:contextualSpacing/>
              <w:rPr>
                <w:color w:val="000000" w:themeColor="text1"/>
              </w:rPr>
            </w:pPr>
            <w:r w:rsidRPr="009918E9">
              <w:t>2021-01-</w:t>
            </w:r>
            <w:r w:rsidR="006B762B">
              <w:t xml:space="preserve">       </w:t>
            </w:r>
            <w:r w:rsidRPr="009918E9">
              <w:t xml:space="preserve">Nr. </w:t>
            </w:r>
          </w:p>
        </w:tc>
      </w:tr>
      <w:tr w:rsidR="00943510" w:rsidRPr="00C408A6" w14:paraId="3E851A01" w14:textId="77777777" w:rsidTr="00B16A06">
        <w:tc>
          <w:tcPr>
            <w:tcW w:w="4957" w:type="dxa"/>
            <w:vMerge/>
          </w:tcPr>
          <w:p w14:paraId="79941084" w14:textId="77777777" w:rsidR="00943510" w:rsidRPr="00C408A6" w:rsidRDefault="00943510" w:rsidP="00636E27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67" w:type="dxa"/>
          </w:tcPr>
          <w:p w14:paraId="404A92B0" w14:textId="77777777" w:rsidR="00943510" w:rsidRPr="00C408A6" w:rsidRDefault="00943510" w:rsidP="00636E27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33" w:type="dxa"/>
          </w:tcPr>
          <w:p w14:paraId="07EA31CC" w14:textId="4EE2AD21" w:rsidR="00943510" w:rsidRPr="006B762B" w:rsidRDefault="00943510" w:rsidP="006B762B">
            <w:pPr>
              <w:contextualSpacing/>
              <w:jc w:val="both"/>
            </w:pPr>
            <w:r w:rsidRPr="006B762B">
              <w:t xml:space="preserve">Į </w:t>
            </w:r>
            <w:r w:rsidR="00B16A06" w:rsidRPr="006B762B">
              <w:t>2021-01-1</w:t>
            </w:r>
            <w:r w:rsidR="006B762B" w:rsidRPr="006B762B">
              <w:t>8</w:t>
            </w:r>
            <w:r w:rsidRPr="006B762B">
              <w:t xml:space="preserve"> </w:t>
            </w:r>
            <w:r w:rsidR="00E4231B" w:rsidRPr="006B762B">
              <w:t xml:space="preserve">Nr. </w:t>
            </w:r>
            <w:r w:rsidR="006B762B" w:rsidRPr="006B762B">
              <w:rPr>
                <w:bCs/>
                <w:shd w:val="clear" w:color="auto" w:fill="FBFCFE"/>
              </w:rPr>
              <w:t>1D-283</w:t>
            </w:r>
          </w:p>
        </w:tc>
      </w:tr>
    </w:tbl>
    <w:p w14:paraId="16C44ACB" w14:textId="77777777" w:rsidR="00943510" w:rsidRPr="00C408A6" w:rsidRDefault="00943510" w:rsidP="00636E27">
      <w:pPr>
        <w:contextualSpacing/>
        <w:jc w:val="both"/>
        <w:rPr>
          <w:b/>
          <w:color w:val="000000" w:themeColor="text1"/>
        </w:rPr>
      </w:pPr>
    </w:p>
    <w:p w14:paraId="162F3426" w14:textId="290518EA" w:rsidR="00BB78A8" w:rsidRPr="00BB78A8" w:rsidRDefault="00BB78A8" w:rsidP="00636E27">
      <w:pPr>
        <w:contextualSpacing/>
        <w:jc w:val="both"/>
        <w:rPr>
          <w:b/>
          <w:color w:val="000000" w:themeColor="text1"/>
        </w:rPr>
      </w:pPr>
      <w:r w:rsidRPr="00BB78A8">
        <w:rPr>
          <w:b/>
          <w:color w:val="000000" w:themeColor="text1"/>
        </w:rPr>
        <w:t xml:space="preserve">DĖL </w:t>
      </w:r>
      <w:r w:rsidR="006B762B" w:rsidRPr="006B762B">
        <w:rPr>
          <w:b/>
          <w:bCs/>
        </w:rPr>
        <w:t xml:space="preserve">LIETUVOS RESPUBLIKOS VYRIAUSYBĖS NUTARIMO „DĖL LIETUVOS RESPUBLIKOS VYRIAUSYBĖS 2002 M. GRUODŽIO 23 D. NUTARIMO NR. 2092 „DĖL ADRESŲ FORMAVIMO TAISYKLIŲ PATVIRTINIMO“ PAKEITIMO“ PROJEKTO </w:t>
      </w:r>
      <w:r w:rsidRPr="00BB78A8">
        <w:rPr>
          <w:b/>
          <w:bCs/>
        </w:rPr>
        <w:t>DERINIMO</w:t>
      </w:r>
    </w:p>
    <w:p w14:paraId="5208093A" w14:textId="77777777" w:rsidR="00BA1BC4" w:rsidRPr="00C408A6" w:rsidRDefault="00BA1BC4" w:rsidP="00636E27">
      <w:pPr>
        <w:contextualSpacing/>
        <w:jc w:val="both"/>
        <w:rPr>
          <w:b/>
          <w:color w:val="000000" w:themeColor="text1"/>
        </w:rPr>
      </w:pPr>
    </w:p>
    <w:p w14:paraId="1B2F53C6" w14:textId="143D0638" w:rsidR="00BB78A8" w:rsidRPr="006B762B" w:rsidRDefault="006B762B" w:rsidP="00BB78A8">
      <w:pPr>
        <w:tabs>
          <w:tab w:val="right" w:pos="9498"/>
        </w:tabs>
        <w:suppressAutoHyphens w:val="0"/>
        <w:spacing w:line="360" w:lineRule="auto"/>
        <w:ind w:firstLine="851"/>
        <w:jc w:val="both"/>
      </w:pPr>
      <w:r w:rsidRPr="006B762B">
        <w:t xml:space="preserve">Susipažinę su derinimui pateiktu </w:t>
      </w:r>
      <w:r w:rsidRPr="006B762B">
        <w:rPr>
          <w:bCs/>
        </w:rPr>
        <w:t xml:space="preserve">Lietuvos Respublikos Vyriausybės nutarimo „Dėl Lietuvos Respublikos Vyriausybės 2002 m. gruodžio 23 d. nutarimo Nr. 2092 „Dėl Adresų formavimo taisyklių patvirtinimo“ pakeitimo“ projektu </w:t>
      </w:r>
      <w:r w:rsidR="00BB78A8" w:rsidRPr="006B762B">
        <w:rPr>
          <w:bCs/>
        </w:rPr>
        <w:t>(</w:t>
      </w:r>
      <w:r w:rsidR="007630D2" w:rsidRPr="006B762B">
        <w:rPr>
          <w:bCs/>
        </w:rPr>
        <w:t xml:space="preserve">TAIS registracijos Nr. </w:t>
      </w:r>
      <w:r w:rsidRPr="006B762B">
        <w:rPr>
          <w:color w:val="000000"/>
          <w:lang w:eastAsia="lt-LT"/>
        </w:rPr>
        <w:t>21-18469</w:t>
      </w:r>
      <w:r w:rsidR="00BB78A8" w:rsidRPr="006B762B">
        <w:rPr>
          <w:bCs/>
        </w:rPr>
        <w:t xml:space="preserve">) </w:t>
      </w:r>
      <w:r w:rsidR="00BB78A8" w:rsidRPr="006B762B">
        <w:t>pagal kompetenciją pastabų ir pasiūlymų neturime.</w:t>
      </w:r>
    </w:p>
    <w:p w14:paraId="5456A9F5" w14:textId="77777777" w:rsidR="002264E2" w:rsidRPr="00C408A6" w:rsidRDefault="002264E2" w:rsidP="004E7029">
      <w:pPr>
        <w:tabs>
          <w:tab w:val="right" w:pos="9498"/>
        </w:tabs>
        <w:suppressAutoHyphens w:val="0"/>
        <w:spacing w:line="360" w:lineRule="auto"/>
        <w:rPr>
          <w:color w:val="000000" w:themeColor="text1"/>
          <w:lang w:eastAsia="en-US"/>
        </w:rPr>
      </w:pPr>
    </w:p>
    <w:p w14:paraId="139BE7B3" w14:textId="77777777" w:rsidR="0044377B" w:rsidRPr="005449B3" w:rsidRDefault="0044377B" w:rsidP="0044377B">
      <w:pPr>
        <w:pStyle w:val="Sraopastraipa"/>
        <w:spacing w:line="440" w:lineRule="exact"/>
        <w:ind w:left="0"/>
        <w:jc w:val="both"/>
        <w:rPr>
          <w:rFonts w:eastAsia="Calibri"/>
          <w:lang w:eastAsia="en-US"/>
        </w:rPr>
      </w:pPr>
      <w:r w:rsidRPr="005449B3">
        <w:t>Direktoriaus pavaduotoja</w:t>
      </w:r>
      <w:r w:rsidRPr="005449B3">
        <w:tab/>
      </w:r>
      <w:r w:rsidRPr="005449B3">
        <w:tab/>
      </w:r>
      <w:r w:rsidRPr="005449B3">
        <w:tab/>
      </w:r>
      <w:r w:rsidRPr="005449B3">
        <w:tab/>
      </w:r>
      <w:r>
        <w:tab/>
      </w:r>
      <w:r>
        <w:tab/>
      </w:r>
      <w:r>
        <w:tab/>
        <w:t xml:space="preserve">         </w:t>
      </w:r>
      <w:r w:rsidRPr="005449B3">
        <w:t>Rūta Kaziliūnaitė</w:t>
      </w:r>
    </w:p>
    <w:p w14:paraId="797B2243" w14:textId="77777777" w:rsidR="0066218B" w:rsidRPr="00C408A6" w:rsidRDefault="0066218B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19E445EB" w14:textId="77777777" w:rsidR="0020569D" w:rsidRPr="00C408A6" w:rsidRDefault="0020569D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655B14B9" w14:textId="77777777" w:rsidR="0020569D" w:rsidRPr="00C408A6" w:rsidRDefault="0020569D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7236DA91" w14:textId="77777777" w:rsidR="0020569D" w:rsidRPr="00C408A6" w:rsidRDefault="0020569D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6063B4DE" w14:textId="77777777" w:rsidR="00E75860" w:rsidRDefault="00E75860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6C1EA015" w14:textId="77777777" w:rsidR="00E75860" w:rsidRDefault="00E75860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6DF033FF" w14:textId="77777777" w:rsidR="00E75860" w:rsidRDefault="00E75860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3307ACE8" w14:textId="77777777" w:rsidR="00E75860" w:rsidRDefault="00E75860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7416BB73" w14:textId="77777777" w:rsidR="006B762B" w:rsidRDefault="006B762B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272223CA" w14:textId="77777777" w:rsidR="006B762B" w:rsidRDefault="006B762B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63C3BD58" w14:textId="77777777" w:rsidR="006B762B" w:rsidRDefault="006B762B" w:rsidP="00381651">
      <w:pPr>
        <w:pStyle w:val="prastasiniatinklio"/>
        <w:spacing w:line="360" w:lineRule="auto"/>
        <w:contextualSpacing/>
        <w:rPr>
          <w:noProof w:val="0"/>
          <w:color w:val="000000" w:themeColor="text1"/>
        </w:rPr>
      </w:pPr>
    </w:p>
    <w:p w14:paraId="77F1AA51" w14:textId="128F40F3" w:rsidR="00E056AC" w:rsidRPr="00F831FE" w:rsidRDefault="00943510" w:rsidP="00C872F4">
      <w:pPr>
        <w:spacing w:line="276" w:lineRule="auto"/>
      </w:pPr>
      <w:r w:rsidRPr="00C408A6">
        <w:t xml:space="preserve">Andrius Andrejus Fominas, tel. 8 706 63 300, mob. 8 634 05 935, el. p. </w:t>
      </w:r>
      <w:hyperlink r:id="rId8" w:history="1">
        <w:r w:rsidRPr="00F831FE">
          <w:t>andrius.fominas@stt.lt</w:t>
        </w:r>
      </w:hyperlink>
      <w:r w:rsidRPr="00C408A6">
        <w:t xml:space="preserve"> </w:t>
      </w:r>
    </w:p>
    <w:sectPr w:rsidR="00E056AC" w:rsidRPr="00F831FE" w:rsidSect="00F831FE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680" w:bottom="1701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275B" w14:textId="77777777" w:rsidR="00676FAD" w:rsidRDefault="00676FAD">
      <w:r>
        <w:separator/>
      </w:r>
    </w:p>
  </w:endnote>
  <w:endnote w:type="continuationSeparator" w:id="0">
    <w:p w14:paraId="6BFBFFA9" w14:textId="77777777" w:rsidR="00676FAD" w:rsidRDefault="0067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E790" w14:textId="238CE358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2AEBE791" w14:textId="11158DC6" w:rsidR="0006186E" w:rsidRDefault="0006186E" w:rsidP="00392BAA">
    <w:pPr>
      <w:pStyle w:val="Porat"/>
    </w:pPr>
  </w:p>
  <w:p w14:paraId="02ECA7FF" w14:textId="4BF5848E" w:rsidR="006E2838" w:rsidRDefault="006E2838" w:rsidP="00392BAA">
    <w:pPr>
      <w:pStyle w:val="Porat"/>
    </w:pPr>
  </w:p>
  <w:p w14:paraId="24EB07CB" w14:textId="77777777" w:rsidR="006E2838" w:rsidRDefault="006E2838" w:rsidP="00392BAA">
    <w:pPr>
      <w:pStyle w:val="Porat"/>
    </w:pPr>
  </w:p>
  <w:p w14:paraId="39A16938" w14:textId="004E6416" w:rsidR="0061592C" w:rsidRDefault="0061592C" w:rsidP="00392B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9EE7" w14:textId="77777777" w:rsidR="00676FAD" w:rsidRDefault="00676FAD">
      <w:r>
        <w:separator/>
      </w:r>
    </w:p>
  </w:footnote>
  <w:footnote w:type="continuationSeparator" w:id="0">
    <w:p w14:paraId="6E17FA39" w14:textId="77777777" w:rsidR="00676FAD" w:rsidRDefault="0067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8914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EBE784" w14:textId="77777777" w:rsidR="00783A9A" w:rsidRDefault="00783A9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6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BE785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E786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2AEBE792" wp14:editId="2AEBE793">
          <wp:extent cx="563880" cy="556260"/>
          <wp:effectExtent l="0" t="0" r="7620" b="0"/>
          <wp:docPr id="2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BE787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AEBE788" w14:textId="4E25FD0E" w:rsidR="006A0169" w:rsidRPr="00226783" w:rsidRDefault="006A0169" w:rsidP="006A0169">
    <w:pPr>
      <w:suppressAutoHyphens w:val="0"/>
      <w:jc w:val="center"/>
      <w:rPr>
        <w:b/>
        <w:bCs/>
        <w:lang w:eastAsia="en-US"/>
      </w:rPr>
    </w:pPr>
    <w:r w:rsidRPr="00226783">
      <w:rPr>
        <w:b/>
        <w:bCs/>
        <w:lang w:eastAsia="en-US"/>
      </w:rPr>
      <w:t xml:space="preserve">LIETUVOS RESPUBLIKOS </w:t>
    </w:r>
    <w:r w:rsidR="00E94B81" w:rsidRPr="00226783">
      <w:rPr>
        <w:b/>
        <w:bCs/>
        <w:lang w:eastAsia="en-US"/>
      </w:rPr>
      <w:t>SPECIALIŲJŲ TYRIMŲ TARNYB</w:t>
    </w:r>
    <w:r w:rsidR="00FE2834" w:rsidRPr="00226783">
      <w:rPr>
        <w:b/>
        <w:bCs/>
        <w:lang w:eastAsia="en-US"/>
      </w:rPr>
      <w:t>A</w:t>
    </w:r>
  </w:p>
  <w:p w14:paraId="2AEBE789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2AEBE78A" w14:textId="35EF80B5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2AEBE78B" w14:textId="7D6C35D0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8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r w:rsidR="005737C0">
      <w:rPr>
        <w:sz w:val="20"/>
        <w:lang w:eastAsia="en-US"/>
      </w:rPr>
      <w:t>dokumentai</w:t>
    </w:r>
    <w:r>
      <w:rPr>
        <w:sz w:val="20"/>
        <w:lang w:eastAsia="en-US"/>
      </w:rPr>
      <w:t>@</w:t>
    </w:r>
    <w:r w:rsidR="00EE184D">
      <w:rPr>
        <w:sz w:val="20"/>
        <w:lang w:eastAsia="en-US"/>
      </w:rPr>
      <w:t>stt</w:t>
    </w:r>
    <w:r>
      <w:rPr>
        <w:sz w:val="20"/>
        <w:lang w:eastAsia="en-US"/>
      </w:rPr>
      <w:t>.lt</w:t>
    </w:r>
  </w:p>
  <w:p w14:paraId="2AEBE78D" w14:textId="043F02A8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40344"/>
    <w:multiLevelType w:val="hybridMultilevel"/>
    <w:tmpl w:val="CF0C8A3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4E35"/>
    <w:rsid w:val="000126A3"/>
    <w:rsid w:val="00015FE4"/>
    <w:rsid w:val="000203F3"/>
    <w:rsid w:val="00022E3C"/>
    <w:rsid w:val="00026BF4"/>
    <w:rsid w:val="00033F22"/>
    <w:rsid w:val="000356BD"/>
    <w:rsid w:val="0004405D"/>
    <w:rsid w:val="00045F11"/>
    <w:rsid w:val="00054526"/>
    <w:rsid w:val="000570EF"/>
    <w:rsid w:val="0006186E"/>
    <w:rsid w:val="00072919"/>
    <w:rsid w:val="000756A8"/>
    <w:rsid w:val="000901E5"/>
    <w:rsid w:val="00093791"/>
    <w:rsid w:val="00095F50"/>
    <w:rsid w:val="000A284B"/>
    <w:rsid w:val="000A3A3C"/>
    <w:rsid w:val="000B0D10"/>
    <w:rsid w:val="000B1ECA"/>
    <w:rsid w:val="000B67D8"/>
    <w:rsid w:val="000C20E0"/>
    <w:rsid w:val="000D0B1C"/>
    <w:rsid w:val="000D3171"/>
    <w:rsid w:val="000E34D4"/>
    <w:rsid w:val="000E6E4F"/>
    <w:rsid w:val="000E73F9"/>
    <w:rsid w:val="000E7556"/>
    <w:rsid w:val="000E7A90"/>
    <w:rsid w:val="000F298D"/>
    <w:rsid w:val="00105BC7"/>
    <w:rsid w:val="00106269"/>
    <w:rsid w:val="00106726"/>
    <w:rsid w:val="00110A05"/>
    <w:rsid w:val="00113CEF"/>
    <w:rsid w:val="00133358"/>
    <w:rsid w:val="00134034"/>
    <w:rsid w:val="00136240"/>
    <w:rsid w:val="0013797B"/>
    <w:rsid w:val="00137EFF"/>
    <w:rsid w:val="00156958"/>
    <w:rsid w:val="00163C9F"/>
    <w:rsid w:val="00177558"/>
    <w:rsid w:val="00177AF4"/>
    <w:rsid w:val="00186EB7"/>
    <w:rsid w:val="00190B04"/>
    <w:rsid w:val="00190B47"/>
    <w:rsid w:val="00196213"/>
    <w:rsid w:val="001A2BEB"/>
    <w:rsid w:val="001B28DE"/>
    <w:rsid w:val="001B4DCA"/>
    <w:rsid w:val="001C1422"/>
    <w:rsid w:val="001C1840"/>
    <w:rsid w:val="001C57EF"/>
    <w:rsid w:val="001D1AF2"/>
    <w:rsid w:val="001E0731"/>
    <w:rsid w:val="001E192A"/>
    <w:rsid w:val="001E213B"/>
    <w:rsid w:val="001E2305"/>
    <w:rsid w:val="001E6F39"/>
    <w:rsid w:val="001F4940"/>
    <w:rsid w:val="0020569D"/>
    <w:rsid w:val="00216724"/>
    <w:rsid w:val="00224C7E"/>
    <w:rsid w:val="00225009"/>
    <w:rsid w:val="002264E2"/>
    <w:rsid w:val="0022666E"/>
    <w:rsid w:val="00226783"/>
    <w:rsid w:val="00226C4D"/>
    <w:rsid w:val="0023092A"/>
    <w:rsid w:val="00230B73"/>
    <w:rsid w:val="00245A65"/>
    <w:rsid w:val="00247655"/>
    <w:rsid w:val="00252BE8"/>
    <w:rsid w:val="002569C3"/>
    <w:rsid w:val="00260237"/>
    <w:rsid w:val="0027106D"/>
    <w:rsid w:val="00271BCA"/>
    <w:rsid w:val="00271CD0"/>
    <w:rsid w:val="00273109"/>
    <w:rsid w:val="0027526A"/>
    <w:rsid w:val="002856F8"/>
    <w:rsid w:val="00286BBC"/>
    <w:rsid w:val="00295920"/>
    <w:rsid w:val="002B423D"/>
    <w:rsid w:val="002C0406"/>
    <w:rsid w:val="002C6CC5"/>
    <w:rsid w:val="002D00A0"/>
    <w:rsid w:val="002D24DA"/>
    <w:rsid w:val="002E2A86"/>
    <w:rsid w:val="002F357E"/>
    <w:rsid w:val="002F7026"/>
    <w:rsid w:val="002F7C10"/>
    <w:rsid w:val="00314884"/>
    <w:rsid w:val="0031547F"/>
    <w:rsid w:val="0032127D"/>
    <w:rsid w:val="00322926"/>
    <w:rsid w:val="00335E75"/>
    <w:rsid w:val="00344336"/>
    <w:rsid w:val="00345C41"/>
    <w:rsid w:val="00350171"/>
    <w:rsid w:val="0035263F"/>
    <w:rsid w:val="00355B70"/>
    <w:rsid w:val="00357B11"/>
    <w:rsid w:val="00362A9D"/>
    <w:rsid w:val="00374572"/>
    <w:rsid w:val="00381651"/>
    <w:rsid w:val="003927D3"/>
    <w:rsid w:val="00392BAA"/>
    <w:rsid w:val="003A0D57"/>
    <w:rsid w:val="003A403B"/>
    <w:rsid w:val="003A6CAA"/>
    <w:rsid w:val="003C1BC9"/>
    <w:rsid w:val="003C76FB"/>
    <w:rsid w:val="003D6D55"/>
    <w:rsid w:val="003E0004"/>
    <w:rsid w:val="00411504"/>
    <w:rsid w:val="00411B57"/>
    <w:rsid w:val="00414ABF"/>
    <w:rsid w:val="00422F55"/>
    <w:rsid w:val="00423A8E"/>
    <w:rsid w:val="00424B21"/>
    <w:rsid w:val="004327F0"/>
    <w:rsid w:val="004400C5"/>
    <w:rsid w:val="0044377B"/>
    <w:rsid w:val="00444D3C"/>
    <w:rsid w:val="00446B7F"/>
    <w:rsid w:val="004473FF"/>
    <w:rsid w:val="004538B1"/>
    <w:rsid w:val="0046543B"/>
    <w:rsid w:val="00477775"/>
    <w:rsid w:val="00484A9B"/>
    <w:rsid w:val="00486133"/>
    <w:rsid w:val="0048656E"/>
    <w:rsid w:val="00493A25"/>
    <w:rsid w:val="004A3EC4"/>
    <w:rsid w:val="004A67FE"/>
    <w:rsid w:val="004C0C02"/>
    <w:rsid w:val="004C157C"/>
    <w:rsid w:val="004C2CBB"/>
    <w:rsid w:val="004D702E"/>
    <w:rsid w:val="004E0354"/>
    <w:rsid w:val="004E4C97"/>
    <w:rsid w:val="004E7029"/>
    <w:rsid w:val="004F7E5E"/>
    <w:rsid w:val="00500921"/>
    <w:rsid w:val="00503401"/>
    <w:rsid w:val="00510BFA"/>
    <w:rsid w:val="00512137"/>
    <w:rsid w:val="00513950"/>
    <w:rsid w:val="0051548F"/>
    <w:rsid w:val="00521A8D"/>
    <w:rsid w:val="00526983"/>
    <w:rsid w:val="005336AC"/>
    <w:rsid w:val="005364FC"/>
    <w:rsid w:val="00536C4E"/>
    <w:rsid w:val="005416A5"/>
    <w:rsid w:val="005421FB"/>
    <w:rsid w:val="005460BE"/>
    <w:rsid w:val="005468FA"/>
    <w:rsid w:val="00554C57"/>
    <w:rsid w:val="00556D25"/>
    <w:rsid w:val="005574B7"/>
    <w:rsid w:val="00563EA7"/>
    <w:rsid w:val="00571775"/>
    <w:rsid w:val="00572451"/>
    <w:rsid w:val="005737C0"/>
    <w:rsid w:val="00584F27"/>
    <w:rsid w:val="005934F7"/>
    <w:rsid w:val="00595680"/>
    <w:rsid w:val="0059616B"/>
    <w:rsid w:val="005A1235"/>
    <w:rsid w:val="005A2039"/>
    <w:rsid w:val="005A32E3"/>
    <w:rsid w:val="005A624F"/>
    <w:rsid w:val="005B1865"/>
    <w:rsid w:val="005B1D9A"/>
    <w:rsid w:val="005B22EF"/>
    <w:rsid w:val="005B71DB"/>
    <w:rsid w:val="005C205D"/>
    <w:rsid w:val="005C217D"/>
    <w:rsid w:val="005C2ED3"/>
    <w:rsid w:val="005C578A"/>
    <w:rsid w:val="005C6CBA"/>
    <w:rsid w:val="005C747E"/>
    <w:rsid w:val="005C7FC4"/>
    <w:rsid w:val="005D29D7"/>
    <w:rsid w:val="005D50FB"/>
    <w:rsid w:val="005E0561"/>
    <w:rsid w:val="005E7F01"/>
    <w:rsid w:val="005F6849"/>
    <w:rsid w:val="005F70CA"/>
    <w:rsid w:val="00601A14"/>
    <w:rsid w:val="00605659"/>
    <w:rsid w:val="0061592C"/>
    <w:rsid w:val="006175F2"/>
    <w:rsid w:val="006202AA"/>
    <w:rsid w:val="00621F49"/>
    <w:rsid w:val="00627A8D"/>
    <w:rsid w:val="00631354"/>
    <w:rsid w:val="00632C30"/>
    <w:rsid w:val="006340CC"/>
    <w:rsid w:val="00636E27"/>
    <w:rsid w:val="00645141"/>
    <w:rsid w:val="00647C64"/>
    <w:rsid w:val="0066218B"/>
    <w:rsid w:val="00674F0A"/>
    <w:rsid w:val="00676FAD"/>
    <w:rsid w:val="00685024"/>
    <w:rsid w:val="00687CB0"/>
    <w:rsid w:val="00692B0B"/>
    <w:rsid w:val="006A0169"/>
    <w:rsid w:val="006A3AEE"/>
    <w:rsid w:val="006B762B"/>
    <w:rsid w:val="006C0E7F"/>
    <w:rsid w:val="006D7957"/>
    <w:rsid w:val="006E2838"/>
    <w:rsid w:val="006E2FF8"/>
    <w:rsid w:val="00700AFC"/>
    <w:rsid w:val="0070100A"/>
    <w:rsid w:val="00702D98"/>
    <w:rsid w:val="007155A1"/>
    <w:rsid w:val="00716C5C"/>
    <w:rsid w:val="00725FEB"/>
    <w:rsid w:val="00735C7F"/>
    <w:rsid w:val="00735DA6"/>
    <w:rsid w:val="007441D0"/>
    <w:rsid w:val="0074745C"/>
    <w:rsid w:val="00755247"/>
    <w:rsid w:val="0075689A"/>
    <w:rsid w:val="0076146F"/>
    <w:rsid w:val="007630D2"/>
    <w:rsid w:val="007656E1"/>
    <w:rsid w:val="007716F3"/>
    <w:rsid w:val="00775BDF"/>
    <w:rsid w:val="007766F7"/>
    <w:rsid w:val="00777CBD"/>
    <w:rsid w:val="00783A9A"/>
    <w:rsid w:val="0079082C"/>
    <w:rsid w:val="00792816"/>
    <w:rsid w:val="007A430C"/>
    <w:rsid w:val="007A7742"/>
    <w:rsid w:val="007B1F82"/>
    <w:rsid w:val="007B3C8C"/>
    <w:rsid w:val="007B4A13"/>
    <w:rsid w:val="007C3D32"/>
    <w:rsid w:val="007D6ACE"/>
    <w:rsid w:val="007D6B3F"/>
    <w:rsid w:val="007F7B9B"/>
    <w:rsid w:val="00804235"/>
    <w:rsid w:val="00812FB6"/>
    <w:rsid w:val="00816BF8"/>
    <w:rsid w:val="00823B85"/>
    <w:rsid w:val="008309E8"/>
    <w:rsid w:val="008376AD"/>
    <w:rsid w:val="00842A6F"/>
    <w:rsid w:val="0085672B"/>
    <w:rsid w:val="00882284"/>
    <w:rsid w:val="00883E1F"/>
    <w:rsid w:val="00894B7D"/>
    <w:rsid w:val="00895738"/>
    <w:rsid w:val="008A5254"/>
    <w:rsid w:val="008B691D"/>
    <w:rsid w:val="008C162A"/>
    <w:rsid w:val="008D11D0"/>
    <w:rsid w:val="008D24CE"/>
    <w:rsid w:val="00906619"/>
    <w:rsid w:val="009116BF"/>
    <w:rsid w:val="00915A66"/>
    <w:rsid w:val="00916982"/>
    <w:rsid w:val="00921A20"/>
    <w:rsid w:val="00930262"/>
    <w:rsid w:val="009309B7"/>
    <w:rsid w:val="00935287"/>
    <w:rsid w:val="00935983"/>
    <w:rsid w:val="00940029"/>
    <w:rsid w:val="00943510"/>
    <w:rsid w:val="00956562"/>
    <w:rsid w:val="009574E6"/>
    <w:rsid w:val="0096323A"/>
    <w:rsid w:val="00967916"/>
    <w:rsid w:val="009701F3"/>
    <w:rsid w:val="00976EF8"/>
    <w:rsid w:val="00977F51"/>
    <w:rsid w:val="009918E9"/>
    <w:rsid w:val="009A11A6"/>
    <w:rsid w:val="009A24A8"/>
    <w:rsid w:val="009B0944"/>
    <w:rsid w:val="009B44EA"/>
    <w:rsid w:val="009B4536"/>
    <w:rsid w:val="009B4576"/>
    <w:rsid w:val="009B49B6"/>
    <w:rsid w:val="009C3BA4"/>
    <w:rsid w:val="009C653B"/>
    <w:rsid w:val="009D5D3E"/>
    <w:rsid w:val="009D7392"/>
    <w:rsid w:val="009D753C"/>
    <w:rsid w:val="009D7EE9"/>
    <w:rsid w:val="009E11EE"/>
    <w:rsid w:val="009E135C"/>
    <w:rsid w:val="009E1DAC"/>
    <w:rsid w:val="009E4A14"/>
    <w:rsid w:val="009F4157"/>
    <w:rsid w:val="00A17E41"/>
    <w:rsid w:val="00A23533"/>
    <w:rsid w:val="00A24DA2"/>
    <w:rsid w:val="00A36467"/>
    <w:rsid w:val="00A40CD2"/>
    <w:rsid w:val="00A41894"/>
    <w:rsid w:val="00A4388F"/>
    <w:rsid w:val="00A43DDD"/>
    <w:rsid w:val="00A44737"/>
    <w:rsid w:val="00A45A83"/>
    <w:rsid w:val="00A500C7"/>
    <w:rsid w:val="00A5030E"/>
    <w:rsid w:val="00A5068D"/>
    <w:rsid w:val="00A50824"/>
    <w:rsid w:val="00A51241"/>
    <w:rsid w:val="00A53B7E"/>
    <w:rsid w:val="00A623EE"/>
    <w:rsid w:val="00A64794"/>
    <w:rsid w:val="00A707C2"/>
    <w:rsid w:val="00A734CC"/>
    <w:rsid w:val="00A94549"/>
    <w:rsid w:val="00A95A36"/>
    <w:rsid w:val="00A979AC"/>
    <w:rsid w:val="00AA3B71"/>
    <w:rsid w:val="00AB6583"/>
    <w:rsid w:val="00AC19AC"/>
    <w:rsid w:val="00AC27D6"/>
    <w:rsid w:val="00AC3717"/>
    <w:rsid w:val="00AD35DB"/>
    <w:rsid w:val="00AD37E3"/>
    <w:rsid w:val="00AE0614"/>
    <w:rsid w:val="00AE3511"/>
    <w:rsid w:val="00AE486E"/>
    <w:rsid w:val="00B033E8"/>
    <w:rsid w:val="00B16A06"/>
    <w:rsid w:val="00B27C54"/>
    <w:rsid w:val="00B40D2F"/>
    <w:rsid w:val="00B437C3"/>
    <w:rsid w:val="00B45D47"/>
    <w:rsid w:val="00B45FE8"/>
    <w:rsid w:val="00B65294"/>
    <w:rsid w:val="00B653E1"/>
    <w:rsid w:val="00B723CB"/>
    <w:rsid w:val="00B7339D"/>
    <w:rsid w:val="00B942CE"/>
    <w:rsid w:val="00B972E3"/>
    <w:rsid w:val="00B97529"/>
    <w:rsid w:val="00BA1BC4"/>
    <w:rsid w:val="00BA2458"/>
    <w:rsid w:val="00BA35FD"/>
    <w:rsid w:val="00BA60D3"/>
    <w:rsid w:val="00BB0791"/>
    <w:rsid w:val="00BB1BC1"/>
    <w:rsid w:val="00BB4462"/>
    <w:rsid w:val="00BB468E"/>
    <w:rsid w:val="00BB78A8"/>
    <w:rsid w:val="00BD01B6"/>
    <w:rsid w:val="00BD1B0A"/>
    <w:rsid w:val="00BD62CA"/>
    <w:rsid w:val="00BF17F5"/>
    <w:rsid w:val="00BF4400"/>
    <w:rsid w:val="00BF58DF"/>
    <w:rsid w:val="00BF7DC3"/>
    <w:rsid w:val="00C07A3C"/>
    <w:rsid w:val="00C2360C"/>
    <w:rsid w:val="00C245F8"/>
    <w:rsid w:val="00C26D5D"/>
    <w:rsid w:val="00C408A6"/>
    <w:rsid w:val="00C43A57"/>
    <w:rsid w:val="00C44F74"/>
    <w:rsid w:val="00C52D07"/>
    <w:rsid w:val="00C52D99"/>
    <w:rsid w:val="00C61AA4"/>
    <w:rsid w:val="00C671FE"/>
    <w:rsid w:val="00C7552B"/>
    <w:rsid w:val="00C843F3"/>
    <w:rsid w:val="00C872F4"/>
    <w:rsid w:val="00C975DC"/>
    <w:rsid w:val="00CB1D28"/>
    <w:rsid w:val="00CC52BF"/>
    <w:rsid w:val="00CC742A"/>
    <w:rsid w:val="00CD660D"/>
    <w:rsid w:val="00CE72BA"/>
    <w:rsid w:val="00CE7BB0"/>
    <w:rsid w:val="00CE7FB3"/>
    <w:rsid w:val="00D16A4F"/>
    <w:rsid w:val="00D2173F"/>
    <w:rsid w:val="00D22358"/>
    <w:rsid w:val="00D22A39"/>
    <w:rsid w:val="00D40196"/>
    <w:rsid w:val="00D42821"/>
    <w:rsid w:val="00D47EBC"/>
    <w:rsid w:val="00D519E9"/>
    <w:rsid w:val="00D553A0"/>
    <w:rsid w:val="00D6461F"/>
    <w:rsid w:val="00D65F07"/>
    <w:rsid w:val="00D67AF5"/>
    <w:rsid w:val="00D77B92"/>
    <w:rsid w:val="00D807EE"/>
    <w:rsid w:val="00D9324E"/>
    <w:rsid w:val="00DA10E1"/>
    <w:rsid w:val="00DA16FD"/>
    <w:rsid w:val="00DB5894"/>
    <w:rsid w:val="00DB5EE3"/>
    <w:rsid w:val="00DE357E"/>
    <w:rsid w:val="00DF252B"/>
    <w:rsid w:val="00E03B24"/>
    <w:rsid w:val="00E04931"/>
    <w:rsid w:val="00E056AC"/>
    <w:rsid w:val="00E07C13"/>
    <w:rsid w:val="00E20DE8"/>
    <w:rsid w:val="00E214C4"/>
    <w:rsid w:val="00E22805"/>
    <w:rsid w:val="00E32D88"/>
    <w:rsid w:val="00E35543"/>
    <w:rsid w:val="00E36636"/>
    <w:rsid w:val="00E4231B"/>
    <w:rsid w:val="00E61364"/>
    <w:rsid w:val="00E613A8"/>
    <w:rsid w:val="00E63465"/>
    <w:rsid w:val="00E65608"/>
    <w:rsid w:val="00E75860"/>
    <w:rsid w:val="00E75D83"/>
    <w:rsid w:val="00E81F28"/>
    <w:rsid w:val="00E843B1"/>
    <w:rsid w:val="00E9195E"/>
    <w:rsid w:val="00E94B81"/>
    <w:rsid w:val="00E96B50"/>
    <w:rsid w:val="00EA2DF7"/>
    <w:rsid w:val="00EA3009"/>
    <w:rsid w:val="00EC04FD"/>
    <w:rsid w:val="00EC08BD"/>
    <w:rsid w:val="00ED3F04"/>
    <w:rsid w:val="00ED4F66"/>
    <w:rsid w:val="00ED73D6"/>
    <w:rsid w:val="00EE11AC"/>
    <w:rsid w:val="00EE184D"/>
    <w:rsid w:val="00EE185A"/>
    <w:rsid w:val="00EE5859"/>
    <w:rsid w:val="00EF07A0"/>
    <w:rsid w:val="00EF5630"/>
    <w:rsid w:val="00F020E3"/>
    <w:rsid w:val="00F05FB4"/>
    <w:rsid w:val="00F43D40"/>
    <w:rsid w:val="00F4623A"/>
    <w:rsid w:val="00F50A40"/>
    <w:rsid w:val="00F55AF3"/>
    <w:rsid w:val="00F6147E"/>
    <w:rsid w:val="00F62102"/>
    <w:rsid w:val="00F627DB"/>
    <w:rsid w:val="00F62B9E"/>
    <w:rsid w:val="00F73A02"/>
    <w:rsid w:val="00F75635"/>
    <w:rsid w:val="00F831FE"/>
    <w:rsid w:val="00F85A80"/>
    <w:rsid w:val="00F947AC"/>
    <w:rsid w:val="00F96201"/>
    <w:rsid w:val="00F97C40"/>
    <w:rsid w:val="00FA656A"/>
    <w:rsid w:val="00FB183B"/>
    <w:rsid w:val="00FB295F"/>
    <w:rsid w:val="00FB41D3"/>
    <w:rsid w:val="00FB50AC"/>
    <w:rsid w:val="00FB5D01"/>
    <w:rsid w:val="00FC0237"/>
    <w:rsid w:val="00FC0E93"/>
    <w:rsid w:val="00FD2FDD"/>
    <w:rsid w:val="00FE045C"/>
    <w:rsid w:val="00FE2834"/>
    <w:rsid w:val="00FE2B69"/>
    <w:rsid w:val="00FF07B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BE747"/>
  <w15:docId w15:val="{E1BE00FA-02BF-48C1-A5DC-CC7260E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F17F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F17F5"/>
    <w:rPr>
      <w:sz w:val="24"/>
      <w:szCs w:val="24"/>
      <w:lang w:eastAsia="ar-SA"/>
    </w:rPr>
  </w:style>
  <w:style w:type="character" w:customStyle="1" w:styleId="InternetLink">
    <w:name w:val="Internet Link"/>
    <w:uiPriority w:val="99"/>
    <w:rsid w:val="00381651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qFormat/>
    <w:rsid w:val="00381651"/>
    <w:pPr>
      <w:suppressAutoHyphens w:val="0"/>
      <w:spacing w:line="276" w:lineRule="auto"/>
      <w:jc w:val="both"/>
    </w:pPr>
    <w:rPr>
      <w:rFonts w:eastAsiaTheme="minorHAnsi"/>
      <w:noProof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01E5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F55AF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55AF3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55AF3"/>
    <w:rPr>
      <w:vertAlign w:val="superscript"/>
    </w:rPr>
  </w:style>
  <w:style w:type="table" w:styleId="Lentelstinklelis">
    <w:name w:val="Table Grid"/>
    <w:basedOn w:val="prastojilentel"/>
    <w:rsid w:val="0094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2602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602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60237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602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60237"/>
    <w:rPr>
      <w:b/>
      <w:bCs/>
      <w:lang w:eastAsia="ar-SA"/>
    </w:rPr>
  </w:style>
  <w:style w:type="character" w:customStyle="1" w:styleId="dlxnowrap">
    <w:name w:val="dlxnowrap"/>
    <w:basedOn w:val="Numatytasispastraiposriftas"/>
    <w:rsid w:val="00344336"/>
  </w:style>
  <w:style w:type="character" w:styleId="Nerykuspabraukimas">
    <w:name w:val="Subtle Emphasis"/>
    <w:basedOn w:val="Numatytasispastraiposriftas"/>
    <w:uiPriority w:val="19"/>
    <w:qFormat/>
    <w:rsid w:val="00A734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.fominas@st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485D-E368-473E-A8D1-7C8BA7B1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STT</dc:creator>
  <cp:lastModifiedBy>Jurgita Bžozovska</cp:lastModifiedBy>
  <cp:revision>2</cp:revision>
  <cp:lastPrinted>2020-02-03T09:59:00Z</cp:lastPrinted>
  <dcterms:created xsi:type="dcterms:W3CDTF">2021-07-02T12:31:00Z</dcterms:created>
  <dcterms:modified xsi:type="dcterms:W3CDTF">2021-07-02T12:31:00Z</dcterms:modified>
</cp:coreProperties>
</file>