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F3A2" w14:textId="6BF8895D" w:rsidR="0079377A" w:rsidRPr="0079377A" w:rsidRDefault="0079377A" w:rsidP="0079377A">
      <w:pPr>
        <w:jc w:val="right"/>
        <w:rPr>
          <w:rFonts w:ascii="Arial" w:hAnsi="Arial" w:cs="Arial"/>
          <w:b/>
          <w:bCs/>
        </w:rPr>
      </w:pPr>
      <w:r w:rsidRPr="0079377A">
        <w:rPr>
          <w:rFonts w:ascii="Arial" w:hAnsi="Arial" w:cs="Arial"/>
          <w:b/>
          <w:bCs/>
        </w:rPr>
        <w:t>Projektas</w:t>
      </w:r>
    </w:p>
    <w:p w14:paraId="38BAA481" w14:textId="77777777" w:rsidR="0079377A" w:rsidRDefault="0079377A" w:rsidP="0079377A">
      <w:pPr>
        <w:jc w:val="right"/>
        <w:rPr>
          <w:rFonts w:ascii="Arial" w:hAnsi="Arial" w:cs="Arial"/>
          <w:sz w:val="36"/>
          <w:szCs w:val="36"/>
        </w:rPr>
      </w:pPr>
    </w:p>
    <w:p w14:paraId="24B7BA62" w14:textId="53BD685F" w:rsidR="00732462" w:rsidRPr="002F7FDE" w:rsidRDefault="00732462" w:rsidP="00732462">
      <w:pPr>
        <w:jc w:val="center"/>
        <w:rPr>
          <w:rFonts w:ascii="Arial" w:hAnsi="Arial" w:cs="Arial"/>
          <w:sz w:val="36"/>
          <w:szCs w:val="36"/>
        </w:rPr>
      </w:pPr>
      <w:r w:rsidRPr="002F7FDE">
        <w:rPr>
          <w:rFonts w:ascii="Arial" w:hAnsi="Arial" w:cs="Arial"/>
          <w:sz w:val="36"/>
          <w:szCs w:val="36"/>
        </w:rPr>
        <w:t xml:space="preserve">LIETUVOS RESPUBLIKOS VYRIAUSYBĖS </w:t>
      </w:r>
    </w:p>
    <w:p w14:paraId="377617FF" w14:textId="77777777" w:rsidR="00732462" w:rsidRPr="002F7FDE" w:rsidRDefault="00732462" w:rsidP="00732462">
      <w:pPr>
        <w:jc w:val="center"/>
        <w:rPr>
          <w:rFonts w:ascii="Arial" w:hAnsi="Arial" w:cs="Arial"/>
          <w:sz w:val="32"/>
          <w:szCs w:val="32"/>
        </w:rPr>
      </w:pPr>
      <w:r w:rsidRPr="002F7FDE">
        <w:rPr>
          <w:rFonts w:ascii="Arial" w:hAnsi="Arial" w:cs="Arial"/>
          <w:sz w:val="32"/>
          <w:szCs w:val="32"/>
        </w:rPr>
        <w:t>PASITARIMO</w:t>
      </w:r>
    </w:p>
    <w:p w14:paraId="488355AC" w14:textId="77777777" w:rsidR="00732462" w:rsidRPr="002F7FDE" w:rsidRDefault="00732462" w:rsidP="00732462">
      <w:pPr>
        <w:tabs>
          <w:tab w:val="center" w:pos="4535"/>
          <w:tab w:val="left" w:pos="6255"/>
        </w:tabs>
        <w:jc w:val="center"/>
        <w:rPr>
          <w:rFonts w:ascii="Arial" w:hAnsi="Arial" w:cs="Arial"/>
          <w:sz w:val="36"/>
          <w:szCs w:val="36"/>
        </w:rPr>
      </w:pPr>
      <w:r w:rsidRPr="002F7FDE">
        <w:rPr>
          <w:rFonts w:ascii="Arial" w:hAnsi="Arial" w:cs="Arial"/>
          <w:sz w:val="36"/>
          <w:szCs w:val="36"/>
        </w:rPr>
        <w:t>PROTOKOLAS</w:t>
      </w:r>
    </w:p>
    <w:p w14:paraId="717A7EA0" w14:textId="77777777" w:rsidR="00732462" w:rsidRPr="002F7FDE" w:rsidRDefault="00732462" w:rsidP="00732462">
      <w:pPr>
        <w:tabs>
          <w:tab w:val="center" w:pos="4535"/>
          <w:tab w:val="left" w:pos="6255"/>
        </w:tabs>
        <w:jc w:val="center"/>
        <w:rPr>
          <w:rFonts w:ascii="Arial" w:hAnsi="Arial" w:cs="Arial"/>
          <w:sz w:val="36"/>
          <w:szCs w:val="36"/>
        </w:rPr>
      </w:pPr>
    </w:p>
    <w:p w14:paraId="0358A37C" w14:textId="061F4D53" w:rsidR="00732462" w:rsidRPr="002F7FDE" w:rsidRDefault="00732462" w:rsidP="00732462">
      <w:pPr>
        <w:jc w:val="center"/>
      </w:pPr>
      <w:r w:rsidRPr="002F7FDE">
        <w:t>20</w:t>
      </w:r>
      <w:r>
        <w:t>21</w:t>
      </w:r>
      <w:r w:rsidRPr="002F7FDE">
        <w:t xml:space="preserve"> m.</w:t>
      </w:r>
      <w:r>
        <w:t xml:space="preserve"> </w:t>
      </w:r>
      <w:r w:rsidR="007B5CAE">
        <w:t xml:space="preserve">birželio     </w:t>
      </w:r>
      <w:r>
        <w:t xml:space="preserve"> d. </w:t>
      </w:r>
      <w:r w:rsidRPr="002F7FDE">
        <w:t>Nr.</w:t>
      </w:r>
    </w:p>
    <w:p w14:paraId="7A847A20" w14:textId="77777777" w:rsidR="00732462" w:rsidRPr="002F7FDE" w:rsidRDefault="00732462" w:rsidP="00732462">
      <w:pPr>
        <w:jc w:val="center"/>
        <w:rPr>
          <w:sz w:val="22"/>
        </w:rPr>
      </w:pPr>
    </w:p>
    <w:p w14:paraId="474E12AA" w14:textId="77777777" w:rsidR="00732462" w:rsidRPr="002F7FDE" w:rsidRDefault="00732462" w:rsidP="00732462">
      <w:pPr>
        <w:jc w:val="center"/>
        <w:rPr>
          <w:sz w:val="22"/>
        </w:rPr>
      </w:pPr>
      <w:r w:rsidRPr="002F7FDE">
        <w:rPr>
          <w:sz w:val="22"/>
        </w:rPr>
        <w:t>===========================================================================</w:t>
      </w:r>
    </w:p>
    <w:p w14:paraId="192ED31C" w14:textId="28DAB932" w:rsidR="00732462" w:rsidRPr="00DA0B84" w:rsidRDefault="00732462" w:rsidP="00732462">
      <w:pPr>
        <w:jc w:val="center"/>
      </w:pPr>
      <w:r w:rsidRPr="002F7FDE">
        <w:t xml:space="preserve">Dėl </w:t>
      </w:r>
      <w:r w:rsidR="00D51933">
        <w:t>A</w:t>
      </w:r>
      <w:r>
        <w:t xml:space="preserve">tvirų duomenų ir skaitmeninės transformacijos kompetencijų centro </w:t>
      </w:r>
      <w:r w:rsidR="007B5CAE">
        <w:t>funkcijų</w:t>
      </w:r>
    </w:p>
    <w:p w14:paraId="34659A5C" w14:textId="77777777" w:rsidR="00732462" w:rsidRPr="002F7FDE" w:rsidRDefault="00732462" w:rsidP="00732462">
      <w:pPr>
        <w:jc w:val="center"/>
      </w:pPr>
      <w:r w:rsidRPr="002F7FDE">
        <w:rPr>
          <w:sz w:val="22"/>
        </w:rPr>
        <w:t>______________________________________________________________________________</w:t>
      </w:r>
    </w:p>
    <w:p w14:paraId="38DF9650" w14:textId="77777777" w:rsidR="00732462" w:rsidRPr="002F7FDE" w:rsidRDefault="00732462" w:rsidP="00732462">
      <w:pPr>
        <w:jc w:val="both"/>
      </w:pPr>
    </w:p>
    <w:p w14:paraId="74963B33" w14:textId="03E57682" w:rsidR="00732462" w:rsidRPr="001F2587" w:rsidRDefault="00732462" w:rsidP="00693AC6">
      <w:pPr>
        <w:tabs>
          <w:tab w:val="left" w:pos="851"/>
          <w:tab w:val="left" w:pos="1701"/>
        </w:tabs>
        <w:jc w:val="both"/>
        <w:rPr>
          <w:spacing w:val="2"/>
          <w:shd w:val="clear" w:color="auto" w:fill="FFFFFF"/>
        </w:rPr>
      </w:pPr>
      <w:r>
        <w:tab/>
        <w:t>Siekiant įgyvendinti A</w:t>
      </w:r>
      <w:r w:rsidRPr="001711AC">
        <w:t xml:space="preserve">štuonioliktosios </w:t>
      </w:r>
      <w:r>
        <w:t>L</w:t>
      </w:r>
      <w:r w:rsidRPr="001711AC">
        <w:t xml:space="preserve">ietuvos </w:t>
      </w:r>
      <w:r>
        <w:t>R</w:t>
      </w:r>
      <w:r w:rsidRPr="001711AC">
        <w:t xml:space="preserve">espublikos </w:t>
      </w:r>
      <w:r>
        <w:t>V</w:t>
      </w:r>
      <w:r w:rsidRPr="001711AC">
        <w:t>yriausybės programos</w:t>
      </w:r>
      <w:r>
        <w:t xml:space="preserve"> nuostatas, susijusias su duomenų atvėrimu ir skaitmeninės transformacijos veiksmais įvairiose viešojo valdymo srityse</w:t>
      </w:r>
      <w:r w:rsidR="00D51933">
        <w:t>,</w:t>
      </w:r>
      <w:r>
        <w:t xml:space="preserve"> ir </w:t>
      </w:r>
      <w:r>
        <w:rPr>
          <w:spacing w:val="2"/>
          <w:shd w:val="clear" w:color="auto" w:fill="FFFFFF"/>
        </w:rPr>
        <w:t xml:space="preserve">atsižvelgiant į tai, kad duomenų ir skaitmeninės transformacijos veiksmams ir priemonėms (toliau – priemonės) įgyvendinti reikia užtikrinti tarpinstitucinį koordinavimą ir įgyvendinimo stebėseną, priemonių tarpusavio suderinamumą, bendro naudojimo </w:t>
      </w:r>
      <w:r w:rsidRPr="001F2587">
        <w:rPr>
          <w:spacing w:val="2"/>
          <w:shd w:val="clear" w:color="auto" w:fill="FFFFFF"/>
        </w:rPr>
        <w:t>informacinių technologijų sprendimų pakartotinį panaudojimą</w:t>
      </w:r>
      <w:r w:rsidR="00D51933">
        <w:rPr>
          <w:spacing w:val="2"/>
          <w:shd w:val="clear" w:color="auto" w:fill="FFFFFF"/>
        </w:rPr>
        <w:t>, taip pat</w:t>
      </w:r>
      <w:r w:rsidRPr="001F2587">
        <w:rPr>
          <w:spacing w:val="2"/>
          <w:shd w:val="clear" w:color="auto" w:fill="FFFFFF"/>
        </w:rPr>
        <w:t xml:space="preserve"> atitiktį valstybės lygmens duomenų architektūrai, registrų ir informacinių sistemų architektūrai </w:t>
      </w:r>
      <w:r w:rsidR="00D51933">
        <w:rPr>
          <w:spacing w:val="2"/>
          <w:shd w:val="clear" w:color="auto" w:fill="FFFFFF"/>
        </w:rPr>
        <w:t>bei</w:t>
      </w:r>
      <w:r w:rsidRPr="001F2587">
        <w:rPr>
          <w:spacing w:val="2"/>
          <w:shd w:val="clear" w:color="auto" w:fill="FFFFFF"/>
        </w:rPr>
        <w:t xml:space="preserve"> </w:t>
      </w:r>
      <w:r w:rsidR="0064513C">
        <w:rPr>
          <w:spacing w:val="2"/>
          <w:shd w:val="clear" w:color="auto" w:fill="FFFFFF"/>
        </w:rPr>
        <w:t>informacinių technologijų</w:t>
      </w:r>
      <w:r w:rsidRPr="001F2587">
        <w:rPr>
          <w:spacing w:val="2"/>
          <w:shd w:val="clear" w:color="auto" w:fill="FFFFFF"/>
        </w:rPr>
        <w:t xml:space="preserve"> infrastruktūros architektūrai</w:t>
      </w:r>
      <w:r w:rsidR="00994C54">
        <w:rPr>
          <w:spacing w:val="2"/>
          <w:shd w:val="clear" w:color="auto" w:fill="FFFFFF"/>
        </w:rPr>
        <w:t xml:space="preserve">, ir atsižvelgiant į tai, kad Lietuvos Respublikos Vyriausybės </w:t>
      </w:r>
      <w:r w:rsidR="00994C54">
        <w:rPr>
          <w:spacing w:val="2"/>
          <w:shd w:val="clear" w:color="auto" w:fill="FFFFFF"/>
          <w:lang w:val="en-GB"/>
        </w:rPr>
        <w:t xml:space="preserve">2021 m. </w:t>
      </w:r>
      <w:proofErr w:type="spellStart"/>
      <w:r w:rsidR="00994C54">
        <w:rPr>
          <w:spacing w:val="2"/>
          <w:shd w:val="clear" w:color="auto" w:fill="FFFFFF"/>
          <w:lang w:val="en-GB"/>
        </w:rPr>
        <w:t>kovo</w:t>
      </w:r>
      <w:proofErr w:type="spellEnd"/>
      <w:r w:rsidR="00994C54">
        <w:rPr>
          <w:spacing w:val="2"/>
          <w:shd w:val="clear" w:color="auto" w:fill="FFFFFF"/>
          <w:lang w:val="en-GB"/>
        </w:rPr>
        <w:t xml:space="preserve"> 17 d. </w:t>
      </w:r>
      <w:proofErr w:type="spellStart"/>
      <w:r w:rsidR="00994C54">
        <w:rPr>
          <w:spacing w:val="2"/>
          <w:shd w:val="clear" w:color="auto" w:fill="FFFFFF"/>
          <w:lang w:val="en-GB"/>
        </w:rPr>
        <w:t>pasitarime</w:t>
      </w:r>
      <w:proofErr w:type="spellEnd"/>
      <w:r w:rsidR="00994C54">
        <w:rPr>
          <w:spacing w:val="2"/>
          <w:shd w:val="clear" w:color="auto" w:fill="FFFFFF"/>
          <w:lang w:val="en-GB"/>
        </w:rPr>
        <w:t xml:space="preserve"> </w:t>
      </w:r>
      <w:proofErr w:type="spellStart"/>
      <w:r w:rsidR="00994C54">
        <w:rPr>
          <w:spacing w:val="2"/>
          <w:shd w:val="clear" w:color="auto" w:fill="FFFFFF"/>
          <w:lang w:val="en-GB"/>
        </w:rPr>
        <w:t>buvo</w:t>
      </w:r>
      <w:proofErr w:type="spellEnd"/>
      <w:r w:rsidR="00994C54">
        <w:rPr>
          <w:spacing w:val="2"/>
          <w:shd w:val="clear" w:color="auto" w:fill="FFFFFF"/>
          <w:lang w:val="en-GB"/>
        </w:rPr>
        <w:t xml:space="preserve"> </w:t>
      </w:r>
      <w:proofErr w:type="spellStart"/>
      <w:r w:rsidR="00994C54">
        <w:rPr>
          <w:spacing w:val="2"/>
          <w:shd w:val="clear" w:color="auto" w:fill="FFFFFF"/>
          <w:lang w:val="en-GB"/>
        </w:rPr>
        <w:t>pritarta</w:t>
      </w:r>
      <w:proofErr w:type="spellEnd"/>
      <w:r w:rsidR="00994C54">
        <w:rPr>
          <w:spacing w:val="2"/>
          <w:shd w:val="clear" w:color="auto" w:fill="FFFFFF"/>
          <w:lang w:val="en-GB"/>
        </w:rPr>
        <w:t xml:space="preserve">, </w:t>
      </w:r>
      <w:proofErr w:type="spellStart"/>
      <w:r w:rsidR="00994C54">
        <w:rPr>
          <w:spacing w:val="2"/>
          <w:shd w:val="clear" w:color="auto" w:fill="FFFFFF"/>
          <w:lang w:val="en-GB"/>
        </w:rPr>
        <w:t>kad</w:t>
      </w:r>
      <w:proofErr w:type="spellEnd"/>
      <w:r w:rsidR="00994C54">
        <w:rPr>
          <w:spacing w:val="2"/>
          <w:shd w:val="clear" w:color="auto" w:fill="FFFFFF"/>
          <w:lang w:val="en-GB"/>
        </w:rPr>
        <w:t xml:space="preserve"> </w:t>
      </w:r>
      <w:r w:rsidR="005B7FA0">
        <w:t>Vyriausybės kancleris ir Vyriausybės kanceliarija</w:t>
      </w:r>
      <w:r w:rsidR="005B7FA0">
        <w:rPr>
          <w:spacing w:val="2"/>
          <w:shd w:val="clear" w:color="auto" w:fill="FFFFFF"/>
          <w:lang w:val="en-GB"/>
        </w:rPr>
        <w:t xml:space="preserve"> </w:t>
      </w:r>
      <w:r w:rsidR="005B7FA0">
        <w:t xml:space="preserve">užtikrina </w:t>
      </w:r>
      <w:r w:rsidR="00994C54">
        <w:t>A</w:t>
      </w:r>
      <w:r w:rsidR="00994C54" w:rsidRPr="001711AC">
        <w:t xml:space="preserve">štuonioliktosios </w:t>
      </w:r>
      <w:r w:rsidR="00994C54">
        <w:t>L</w:t>
      </w:r>
      <w:r w:rsidR="00994C54" w:rsidRPr="001711AC">
        <w:t xml:space="preserve">ietuvos </w:t>
      </w:r>
      <w:r w:rsidR="00994C54">
        <w:t>R</w:t>
      </w:r>
      <w:r w:rsidR="00994C54" w:rsidRPr="001711AC">
        <w:t xml:space="preserve">espublikos </w:t>
      </w:r>
      <w:proofErr w:type="spellStart"/>
      <w:r w:rsidR="00994C54">
        <w:rPr>
          <w:spacing w:val="2"/>
          <w:shd w:val="clear" w:color="auto" w:fill="FFFFFF"/>
          <w:lang w:val="en-GB"/>
        </w:rPr>
        <w:t>Vyriausybės</w:t>
      </w:r>
      <w:proofErr w:type="spellEnd"/>
      <w:r w:rsidR="00994C54">
        <w:rPr>
          <w:spacing w:val="2"/>
          <w:shd w:val="clear" w:color="auto" w:fill="FFFFFF"/>
          <w:lang w:val="en-GB"/>
        </w:rPr>
        <w:t xml:space="preserve"> </w:t>
      </w:r>
      <w:proofErr w:type="spellStart"/>
      <w:r w:rsidR="00994C54">
        <w:rPr>
          <w:spacing w:val="2"/>
          <w:shd w:val="clear" w:color="auto" w:fill="FFFFFF"/>
          <w:lang w:val="en-GB"/>
        </w:rPr>
        <w:t>programos</w:t>
      </w:r>
      <w:proofErr w:type="spellEnd"/>
      <w:r w:rsidR="00994C54">
        <w:rPr>
          <w:spacing w:val="2"/>
          <w:shd w:val="clear" w:color="auto" w:fill="FFFFFF"/>
          <w:lang w:val="en-GB"/>
        </w:rPr>
        <w:t xml:space="preserve"> </w:t>
      </w:r>
      <w:proofErr w:type="spellStart"/>
      <w:r w:rsidR="00994C54">
        <w:rPr>
          <w:spacing w:val="2"/>
          <w:shd w:val="clear" w:color="auto" w:fill="FFFFFF"/>
          <w:lang w:val="en-GB"/>
        </w:rPr>
        <w:t>nuostatas</w:t>
      </w:r>
      <w:proofErr w:type="spellEnd"/>
      <w:r w:rsidR="00994C54">
        <w:rPr>
          <w:spacing w:val="2"/>
          <w:shd w:val="clear" w:color="auto" w:fill="FFFFFF"/>
          <w:lang w:val="en-GB"/>
        </w:rPr>
        <w:t xml:space="preserve"> </w:t>
      </w:r>
      <w:proofErr w:type="spellStart"/>
      <w:r w:rsidR="00994C54">
        <w:rPr>
          <w:spacing w:val="2"/>
          <w:shd w:val="clear" w:color="auto" w:fill="FFFFFF"/>
          <w:lang w:val="en-GB"/>
        </w:rPr>
        <w:t>įgyvendinančių</w:t>
      </w:r>
      <w:proofErr w:type="spellEnd"/>
      <w:r w:rsidR="00994C54">
        <w:rPr>
          <w:spacing w:val="2"/>
          <w:shd w:val="clear" w:color="auto" w:fill="FFFFFF"/>
          <w:lang w:val="en-GB"/>
        </w:rPr>
        <w:t xml:space="preserve"> </w:t>
      </w:r>
      <w:r w:rsidR="00994C54">
        <w:t xml:space="preserve">horizontaliųjų tikslų pasiekimui reikalingų strateginių darbų (projektų) (tame tarpe skaitmeninės transformacijos) įgyvendinimo koordinavimą </w:t>
      </w:r>
      <w:r w:rsidR="00994C54">
        <w:rPr>
          <w:spacing w:val="2"/>
          <w:shd w:val="clear" w:color="auto" w:fill="FFFFFF"/>
          <w:lang w:val="en-GB"/>
        </w:rPr>
        <w:t>(</w:t>
      </w:r>
      <w:proofErr w:type="spellStart"/>
      <w:r w:rsidR="00994C54">
        <w:rPr>
          <w:spacing w:val="2"/>
          <w:shd w:val="clear" w:color="auto" w:fill="FFFFFF"/>
          <w:lang w:val="en-GB"/>
        </w:rPr>
        <w:t>protokolo</w:t>
      </w:r>
      <w:proofErr w:type="spellEnd"/>
      <w:r w:rsidR="00994C54">
        <w:rPr>
          <w:spacing w:val="2"/>
          <w:shd w:val="clear" w:color="auto" w:fill="FFFFFF"/>
          <w:lang w:val="en-GB"/>
        </w:rPr>
        <w:t xml:space="preserve"> Nr. 16)</w:t>
      </w:r>
      <w:r w:rsidR="00D51933">
        <w:rPr>
          <w:spacing w:val="2"/>
          <w:shd w:val="clear" w:color="auto" w:fill="FFFFFF"/>
        </w:rPr>
        <w:t>:</w:t>
      </w:r>
    </w:p>
    <w:p w14:paraId="7299C66E" w14:textId="291AAE11" w:rsidR="00732462" w:rsidRPr="001F2587" w:rsidRDefault="009651B5" w:rsidP="001F2587">
      <w:pPr>
        <w:pStyle w:val="Sraopastraipa"/>
        <w:numPr>
          <w:ilvl w:val="2"/>
          <w:numId w:val="1"/>
        </w:numPr>
        <w:tabs>
          <w:tab w:val="left" w:pos="720"/>
          <w:tab w:val="left" w:pos="1134"/>
          <w:tab w:val="left" w:pos="1701"/>
        </w:tabs>
        <w:ind w:left="0" w:firstLine="709"/>
        <w:jc w:val="both"/>
        <w:rPr>
          <w:spacing w:val="2"/>
          <w:shd w:val="clear" w:color="auto" w:fill="FFFFFF"/>
        </w:rPr>
      </w:pPr>
      <w:r w:rsidRPr="00ED04ED">
        <w:t xml:space="preserve">Pritarti </w:t>
      </w:r>
      <w:r w:rsidR="00D51933" w:rsidRPr="00ED04ED">
        <w:t>pa</w:t>
      </w:r>
      <w:r w:rsidRPr="00ED04ED">
        <w:t xml:space="preserve">siūlymui, kad </w:t>
      </w:r>
      <w:r w:rsidR="00732462" w:rsidRPr="00ED04ED">
        <w:t>Vyriausybės kanceliarija</w:t>
      </w:r>
      <w:r w:rsidR="001F2587" w:rsidRPr="00ED04ED">
        <w:t xml:space="preserve"> </w:t>
      </w:r>
      <w:r w:rsidR="00994C54">
        <w:t>įgyvendintų</w:t>
      </w:r>
      <w:r w:rsidR="00994C54" w:rsidRPr="001F2587">
        <w:t xml:space="preserve"> </w:t>
      </w:r>
      <w:r w:rsidR="00732462" w:rsidRPr="001F2587">
        <w:t>Atvirų duomenų ir skaitmeninės transformacijos kompetencijų centr</w:t>
      </w:r>
      <w:r w:rsidR="00994C54">
        <w:t>o iniciatyvą ir</w:t>
      </w:r>
      <w:r w:rsidR="00732462" w:rsidRPr="001F2587">
        <w:t>:</w:t>
      </w:r>
    </w:p>
    <w:p w14:paraId="3A57FEFD" w14:textId="1F80116C" w:rsidR="001F2587" w:rsidRDefault="00732462" w:rsidP="001F2587">
      <w:pPr>
        <w:pStyle w:val="Sraopastraipa"/>
        <w:numPr>
          <w:ilvl w:val="1"/>
          <w:numId w:val="5"/>
        </w:numPr>
        <w:tabs>
          <w:tab w:val="left" w:pos="720"/>
          <w:tab w:val="left" w:pos="1134"/>
          <w:tab w:val="left" w:pos="1843"/>
        </w:tabs>
        <w:ind w:left="0" w:firstLine="709"/>
        <w:jc w:val="both"/>
      </w:pPr>
      <w:bookmarkStart w:id="0" w:name="_Hlk73026755"/>
      <w:r w:rsidRPr="00ED04ED">
        <w:t>rengt</w:t>
      </w:r>
      <w:r w:rsidR="00882F38" w:rsidRPr="00ED04ED">
        <w:t>ų</w:t>
      </w:r>
      <w:r w:rsidRPr="00ED04ED">
        <w:t xml:space="preserve"> ir teikt</w:t>
      </w:r>
      <w:r w:rsidR="00882F38" w:rsidRPr="00ED04ED">
        <w:t>ų</w:t>
      </w:r>
      <w:r w:rsidRPr="00ED04ED">
        <w:t xml:space="preserve"> pasiūlymus</w:t>
      </w:r>
      <w:r w:rsidRPr="001F2587">
        <w:t xml:space="preserve"> Vyriausybei</w:t>
      </w:r>
      <w:r>
        <w:t xml:space="preserve"> dėl</w:t>
      </w:r>
      <w:r w:rsidR="001F2587">
        <w:t>:</w:t>
      </w:r>
    </w:p>
    <w:bookmarkEnd w:id="0"/>
    <w:p w14:paraId="105E6AC4" w14:textId="0FA5099F" w:rsidR="00732462" w:rsidRDefault="00732462" w:rsidP="001F2587">
      <w:pPr>
        <w:pStyle w:val="Sraopastraipa"/>
        <w:numPr>
          <w:ilvl w:val="2"/>
          <w:numId w:val="4"/>
        </w:numPr>
        <w:tabs>
          <w:tab w:val="left" w:pos="720"/>
          <w:tab w:val="left" w:pos="1134"/>
          <w:tab w:val="left" w:pos="1418"/>
          <w:tab w:val="left" w:pos="1843"/>
        </w:tabs>
        <w:ind w:left="0" w:firstLine="709"/>
        <w:jc w:val="both"/>
      </w:pPr>
      <w:r w:rsidRPr="00D908DE">
        <w:t>centralizuot</w:t>
      </w:r>
      <w:r>
        <w:t>o</w:t>
      </w:r>
      <w:r w:rsidRPr="00D908DE">
        <w:t xml:space="preserve"> </w:t>
      </w:r>
      <w:r>
        <w:t>valstybės informacinių išteklių</w:t>
      </w:r>
      <w:r w:rsidR="00737A1E">
        <w:t xml:space="preserve"> </w:t>
      </w:r>
      <w:r w:rsidRPr="00D908DE">
        <w:t>kūrimo</w:t>
      </w:r>
      <w:r>
        <w:t>, naudojimo</w:t>
      </w:r>
      <w:r w:rsidRPr="00D908DE">
        <w:t xml:space="preserve"> ir plėtros valdym</w:t>
      </w:r>
      <w:r>
        <w:t>o;</w:t>
      </w:r>
    </w:p>
    <w:p w14:paraId="11329DF9" w14:textId="496ED348" w:rsidR="00732462" w:rsidRDefault="00D51933" w:rsidP="001F2587">
      <w:pPr>
        <w:pStyle w:val="Sraopastraipa"/>
        <w:numPr>
          <w:ilvl w:val="2"/>
          <w:numId w:val="4"/>
        </w:numPr>
        <w:tabs>
          <w:tab w:val="left" w:pos="720"/>
          <w:tab w:val="left" w:pos="1134"/>
          <w:tab w:val="left" w:pos="1418"/>
          <w:tab w:val="left" w:pos="1843"/>
        </w:tabs>
        <w:ind w:left="0" w:firstLine="709"/>
        <w:jc w:val="both"/>
      </w:pPr>
      <w:bookmarkStart w:id="1" w:name="_Hlk74228979"/>
      <w:r>
        <w:t>valstybės informacinių išteklių</w:t>
      </w:r>
      <w:r w:rsidR="00732462">
        <w:t xml:space="preserve"> </w:t>
      </w:r>
      <w:bookmarkEnd w:id="1"/>
      <w:r w:rsidR="00732462">
        <w:t>kūrimo, naudojimo ir plėtros finansavimo prioritetų nustatymo;</w:t>
      </w:r>
    </w:p>
    <w:p w14:paraId="5DE318D8" w14:textId="46E618B9" w:rsidR="00732462" w:rsidRDefault="00D51933" w:rsidP="001F2587">
      <w:pPr>
        <w:pStyle w:val="Sraopastraipa"/>
        <w:numPr>
          <w:ilvl w:val="2"/>
          <w:numId w:val="4"/>
        </w:numPr>
        <w:tabs>
          <w:tab w:val="left" w:pos="720"/>
          <w:tab w:val="left" w:pos="1134"/>
          <w:tab w:val="left" w:pos="1418"/>
          <w:tab w:val="left" w:pos="1843"/>
        </w:tabs>
        <w:ind w:left="0" w:firstLine="709"/>
        <w:jc w:val="both"/>
      </w:pPr>
      <w:r>
        <w:t xml:space="preserve">valstybės informacinių išteklių </w:t>
      </w:r>
      <w:r w:rsidR="00732462">
        <w:t>kūrimo, naudojimo ir plėtros įgyvendinimo alternatyvų, p</w:t>
      </w:r>
      <w:r w:rsidR="00732462" w:rsidRPr="00D908DE">
        <w:t xml:space="preserve">rivalomų bazinių komponentų (teisių valdymo, sąveikos, klasifikatorių, metaduomenų struktūrų, funkcinių </w:t>
      </w:r>
      <w:r w:rsidR="00732462">
        <w:t xml:space="preserve">ir techninių </w:t>
      </w:r>
      <w:r w:rsidR="00732462" w:rsidRPr="00D908DE">
        <w:t xml:space="preserve">reikalavimų, </w:t>
      </w:r>
      <w:r w:rsidR="00732462">
        <w:t xml:space="preserve">duomenų </w:t>
      </w:r>
      <w:r w:rsidR="00732462" w:rsidRPr="00D908DE">
        <w:t>atvėrimo, e</w:t>
      </w:r>
      <w:r w:rsidR="00732462">
        <w:t>lektroninių</w:t>
      </w:r>
      <w:r w:rsidR="00732462" w:rsidRPr="00D908DE">
        <w:t xml:space="preserve"> paslaugų ir kt.) naudojim</w:t>
      </w:r>
      <w:r w:rsidR="00732462">
        <w:t>o reikalavimų nustatymo;</w:t>
      </w:r>
    </w:p>
    <w:p w14:paraId="6C3D09EE" w14:textId="06905B27" w:rsidR="00732462" w:rsidRDefault="00732462" w:rsidP="002758F3">
      <w:pPr>
        <w:pStyle w:val="Sraopastraipa"/>
        <w:numPr>
          <w:ilvl w:val="2"/>
          <w:numId w:val="4"/>
        </w:numPr>
        <w:tabs>
          <w:tab w:val="left" w:pos="720"/>
          <w:tab w:val="left" w:pos="1134"/>
          <w:tab w:val="left" w:pos="1418"/>
          <w:tab w:val="left" w:pos="1843"/>
        </w:tabs>
        <w:ind w:left="0" w:firstLine="709"/>
        <w:jc w:val="both"/>
      </w:pPr>
      <w:r>
        <w:t xml:space="preserve">valstybės duomenų architektūros, registrų ir valstybės </w:t>
      </w:r>
      <w:r w:rsidR="00D51933">
        <w:t>informacinių sistemų</w:t>
      </w:r>
      <w:r>
        <w:t xml:space="preserve"> architektūros, </w:t>
      </w:r>
      <w:r w:rsidR="00D51933">
        <w:t>informacinių technologijų</w:t>
      </w:r>
      <w:r>
        <w:t xml:space="preserve"> infrastruktūros architektūros, gerosios praktikos ir vienodų standartų taikymo</w:t>
      </w:r>
      <w:r w:rsidR="00D51933">
        <w:t>,</w:t>
      </w:r>
      <w:r>
        <w:t xml:space="preserve"> įgyvendinant skaitmeninės transformacijos ir </w:t>
      </w:r>
      <w:r w:rsidR="00D51933">
        <w:t>valstybės informacinių išteklių</w:t>
      </w:r>
      <w:r>
        <w:t xml:space="preserve"> kūrimo ir plėtros projektus;</w:t>
      </w:r>
    </w:p>
    <w:p w14:paraId="7CB2EC23" w14:textId="6B05A56E" w:rsidR="00732462" w:rsidRDefault="00E817C8" w:rsidP="001F2587">
      <w:pPr>
        <w:pStyle w:val="Sraopastraipa"/>
        <w:numPr>
          <w:ilvl w:val="1"/>
          <w:numId w:val="4"/>
        </w:numPr>
        <w:tabs>
          <w:tab w:val="left" w:pos="720"/>
          <w:tab w:val="left" w:pos="1134"/>
          <w:tab w:val="left" w:pos="1843"/>
        </w:tabs>
        <w:ind w:left="0" w:firstLine="709"/>
        <w:jc w:val="both"/>
      </w:pPr>
      <w:r>
        <w:t>dalyvaut</w:t>
      </w:r>
      <w:r w:rsidR="004D0E82">
        <w:t>ų</w:t>
      </w:r>
      <w:r>
        <w:t xml:space="preserve"> </w:t>
      </w:r>
      <w:r w:rsidR="00732462">
        <w:t>v</w:t>
      </w:r>
      <w:r w:rsidR="00732462" w:rsidRPr="00B57A03">
        <w:t>ertin</w:t>
      </w:r>
      <w:r>
        <w:t>ant</w:t>
      </w:r>
      <w:r w:rsidR="00732462" w:rsidRPr="00B57A03">
        <w:t xml:space="preserve"> </w:t>
      </w:r>
      <w:r w:rsidR="00732462">
        <w:t xml:space="preserve">skaitmeninės transformacijos ir </w:t>
      </w:r>
      <w:r w:rsidR="00D51933">
        <w:t>valstybės informacinių išteklių</w:t>
      </w:r>
      <w:r w:rsidR="00732462">
        <w:t xml:space="preserve"> kūrimo ir plėtros  eigą, naudos ir tikslų pasiekimo atitiktį nustatytiems tikslams ir naudos rodikliams;</w:t>
      </w:r>
    </w:p>
    <w:p w14:paraId="3E5B4EA2" w14:textId="52A86AFD" w:rsidR="00D338A7" w:rsidRPr="00B032F7" w:rsidRDefault="00674FFC" w:rsidP="00D338A7">
      <w:pPr>
        <w:pStyle w:val="Sraopastraipa"/>
        <w:numPr>
          <w:ilvl w:val="1"/>
          <w:numId w:val="4"/>
        </w:numPr>
        <w:tabs>
          <w:tab w:val="left" w:pos="720"/>
          <w:tab w:val="left" w:pos="1134"/>
          <w:tab w:val="left" w:pos="1843"/>
        </w:tabs>
        <w:ind w:left="0" w:firstLine="709"/>
        <w:jc w:val="both"/>
      </w:pPr>
      <w:r>
        <w:t>dalyvaut</w:t>
      </w:r>
      <w:r w:rsidR="004D0E82">
        <w:t>ų</w:t>
      </w:r>
      <w:r>
        <w:t xml:space="preserve"> derinant</w:t>
      </w:r>
      <w:r w:rsidR="00D338A7" w:rsidRPr="00B032F7">
        <w:t xml:space="preserve"> atsakingų už veiksmų įgyvendinimą ministerijų rengiamus ir (arba) teikiamus Vyriausybei projektų įgyvendinimo aprašus (veiksmų, kurių aprašai turi būti suderinti, sąrašas pridedamas)</w:t>
      </w:r>
      <w:r w:rsidR="00D51933">
        <w:t>.</w:t>
      </w:r>
    </w:p>
    <w:p w14:paraId="5DD91DE7" w14:textId="3844F100" w:rsidR="00732462" w:rsidRPr="00ED04ED" w:rsidRDefault="00732462" w:rsidP="00ED04ED">
      <w:pPr>
        <w:pStyle w:val="Sraopastraipa"/>
        <w:numPr>
          <w:ilvl w:val="0"/>
          <w:numId w:val="4"/>
        </w:numPr>
        <w:tabs>
          <w:tab w:val="left" w:pos="720"/>
          <w:tab w:val="left" w:pos="1134"/>
          <w:tab w:val="left" w:pos="1843"/>
        </w:tabs>
        <w:ind w:left="0" w:firstLine="709"/>
        <w:jc w:val="both"/>
        <w:rPr>
          <w:spacing w:val="2"/>
          <w:shd w:val="clear" w:color="auto" w:fill="FFFFFF"/>
        </w:rPr>
      </w:pPr>
      <w:r>
        <w:t>Pavesti</w:t>
      </w:r>
      <w:r w:rsidR="001F2587">
        <w:t xml:space="preserve"> </w:t>
      </w:r>
      <w:r>
        <w:t>Vyriausybės kanceliarijai</w:t>
      </w:r>
      <w:r w:rsidR="008C1F05">
        <w:t xml:space="preserve"> </w:t>
      </w:r>
      <w:r w:rsidR="00D51933" w:rsidRPr="00ED04ED">
        <w:rPr>
          <w:spacing w:val="2"/>
          <w:shd w:val="clear" w:color="auto" w:fill="FFFFFF"/>
        </w:rPr>
        <w:t xml:space="preserve">sudaryti </w:t>
      </w:r>
      <w:r w:rsidR="00D51933" w:rsidRPr="00ED04ED">
        <w:t>darbo grupę</w:t>
      </w:r>
      <w:r w:rsidR="00D51933" w:rsidRPr="00045D05">
        <w:t xml:space="preserve"> </w:t>
      </w:r>
      <w:r w:rsidRPr="00ED04ED">
        <w:rPr>
          <w:spacing w:val="2"/>
          <w:shd w:val="clear" w:color="auto" w:fill="FFFFFF"/>
        </w:rPr>
        <w:t>iš Ekonomikos ir inovacijų</w:t>
      </w:r>
      <w:r w:rsidR="00D51933" w:rsidRPr="00ED04ED">
        <w:rPr>
          <w:spacing w:val="2"/>
          <w:shd w:val="clear" w:color="auto" w:fill="FFFFFF"/>
        </w:rPr>
        <w:t xml:space="preserve"> ministerijos</w:t>
      </w:r>
      <w:r w:rsidRPr="00ED04ED">
        <w:rPr>
          <w:spacing w:val="2"/>
          <w:shd w:val="clear" w:color="auto" w:fill="FFFFFF"/>
        </w:rPr>
        <w:t>, Krašto apsaugos</w:t>
      </w:r>
      <w:r w:rsidR="00D51933" w:rsidRPr="00ED04ED">
        <w:rPr>
          <w:spacing w:val="2"/>
          <w:shd w:val="clear" w:color="auto" w:fill="FFFFFF"/>
        </w:rPr>
        <w:t xml:space="preserve"> ministerijos</w:t>
      </w:r>
      <w:r w:rsidR="002D52B6" w:rsidRPr="00ED04ED">
        <w:rPr>
          <w:spacing w:val="2"/>
          <w:shd w:val="clear" w:color="auto" w:fill="FFFFFF"/>
        </w:rPr>
        <w:t>,</w:t>
      </w:r>
      <w:r w:rsidRPr="00ED04ED">
        <w:rPr>
          <w:spacing w:val="2"/>
          <w:shd w:val="clear" w:color="auto" w:fill="FFFFFF"/>
        </w:rPr>
        <w:t xml:space="preserve"> Vidaus reikalų ministerij</w:t>
      </w:r>
      <w:r w:rsidR="00D51933" w:rsidRPr="00ED04ED">
        <w:rPr>
          <w:spacing w:val="2"/>
          <w:shd w:val="clear" w:color="auto" w:fill="FFFFFF"/>
        </w:rPr>
        <w:t>os</w:t>
      </w:r>
      <w:r w:rsidRPr="00ED04ED">
        <w:rPr>
          <w:spacing w:val="2"/>
          <w:shd w:val="clear" w:color="auto" w:fill="FFFFFF"/>
        </w:rPr>
        <w:t>, Lietuvos statistikos departamento, Informacinės visuomenės plėtros komiteto ir kitų suinteresuotų institucijų atstovų</w:t>
      </w:r>
      <w:r w:rsidR="009651B5" w:rsidRPr="00ED04ED">
        <w:rPr>
          <w:spacing w:val="2"/>
          <w:shd w:val="clear" w:color="auto" w:fill="FFFFFF"/>
        </w:rPr>
        <w:t>,</w:t>
      </w:r>
      <w:r w:rsidRPr="00ED04ED">
        <w:rPr>
          <w:spacing w:val="2"/>
          <w:shd w:val="clear" w:color="auto" w:fill="FFFFFF"/>
        </w:rPr>
        <w:t xml:space="preserve"> </w:t>
      </w:r>
      <w:r>
        <w:t>turinči</w:t>
      </w:r>
      <w:r w:rsidR="009651B5">
        <w:t>ų</w:t>
      </w:r>
      <w:r>
        <w:t xml:space="preserve"> duomenų architektūros, registrų ir valstybės </w:t>
      </w:r>
      <w:r w:rsidR="00D51933">
        <w:t>informacinių sistemų</w:t>
      </w:r>
      <w:r>
        <w:t xml:space="preserve"> </w:t>
      </w:r>
      <w:r w:rsidR="00D51933">
        <w:t>informacinių technologijų</w:t>
      </w:r>
      <w:r>
        <w:t xml:space="preserve"> infrastruktūros architektūros, kibernetinio saugumo architektūros </w:t>
      </w:r>
      <w:r w:rsidRPr="00ED04ED">
        <w:rPr>
          <w:spacing w:val="2"/>
          <w:shd w:val="clear" w:color="auto" w:fill="FFFFFF"/>
        </w:rPr>
        <w:t xml:space="preserve">rengimo </w:t>
      </w:r>
      <w:r>
        <w:t>kompetencij</w:t>
      </w:r>
      <w:r w:rsidR="00B454E3">
        <w:t>ų</w:t>
      </w:r>
      <w:r w:rsidR="009651B5">
        <w:t>,</w:t>
      </w:r>
      <w:r>
        <w:t xml:space="preserve"> </w:t>
      </w:r>
      <w:r w:rsidR="004B1DC1" w:rsidRPr="00ED04ED">
        <w:rPr>
          <w:spacing w:val="2"/>
          <w:shd w:val="clear" w:color="auto" w:fill="FFFFFF"/>
        </w:rPr>
        <w:t xml:space="preserve">kuri </w:t>
      </w:r>
      <w:r w:rsidR="00ED04ED">
        <w:rPr>
          <w:spacing w:val="2"/>
          <w:shd w:val="clear" w:color="auto" w:fill="FFFFFF"/>
        </w:rPr>
        <w:lastRenderedPageBreak/>
        <w:t xml:space="preserve">dalyvautų rengiant ir įgyvendinant </w:t>
      </w:r>
      <w:r w:rsidR="00E0292B">
        <w:t xml:space="preserve"> </w:t>
      </w:r>
      <w:r>
        <w:t>duomenų architektūr</w:t>
      </w:r>
      <w:r w:rsidR="00E0292B">
        <w:t>ą</w:t>
      </w:r>
      <w:r>
        <w:t xml:space="preserve">, registrų ir valstybės informacinių sistemų </w:t>
      </w:r>
      <w:r w:rsidR="00E0292B">
        <w:t>informacinių technologijų</w:t>
      </w:r>
      <w:r>
        <w:t xml:space="preserve"> infrastruktūros architektūr</w:t>
      </w:r>
      <w:r w:rsidR="00E0292B">
        <w:t>ą</w:t>
      </w:r>
      <w:r>
        <w:t>, kibernetinio saugumo architektūr</w:t>
      </w:r>
      <w:r w:rsidR="00E0292B">
        <w:t>ą</w:t>
      </w:r>
      <w:r>
        <w:t xml:space="preserve">, </w:t>
      </w:r>
      <w:r w:rsidR="002A79C0">
        <w:t>teikt</w:t>
      </w:r>
      <w:r w:rsidR="005A3E88">
        <w:t>ų</w:t>
      </w:r>
      <w:r w:rsidR="002A79C0">
        <w:t xml:space="preserve"> pasi</w:t>
      </w:r>
      <w:r w:rsidR="008C546F">
        <w:t>ū</w:t>
      </w:r>
      <w:r w:rsidR="002A79C0">
        <w:t>lymus Vyriausyb</w:t>
      </w:r>
      <w:r w:rsidR="008C546F">
        <w:t>ė</w:t>
      </w:r>
      <w:r w:rsidR="002A79C0">
        <w:t>s kanceliarijai d</w:t>
      </w:r>
      <w:r w:rsidR="008C546F">
        <w:t>ėl</w:t>
      </w:r>
      <w:r w:rsidR="002A79C0">
        <w:t xml:space="preserve"> </w:t>
      </w:r>
      <w:r w:rsidR="00700EED">
        <w:t>pateikt</w:t>
      </w:r>
      <w:r w:rsidR="008C546F">
        <w:t>ų</w:t>
      </w:r>
      <w:r w:rsidR="00700EED">
        <w:t xml:space="preserve"> </w:t>
      </w:r>
      <w:r>
        <w:t>derinti ministerijų rengiam</w:t>
      </w:r>
      <w:r w:rsidR="008C546F">
        <w:t>ų</w:t>
      </w:r>
      <w:r>
        <w:t xml:space="preserve"> ir (arba) teikiam</w:t>
      </w:r>
      <w:r w:rsidR="008C546F">
        <w:t>ų</w:t>
      </w:r>
      <w:r>
        <w:t xml:space="preserve"> </w:t>
      </w:r>
      <w:r w:rsidR="007601AE">
        <w:t xml:space="preserve">skaitmeninės transformacijos </w:t>
      </w:r>
      <w:r>
        <w:t>projektų įgyvendinimo apraš</w:t>
      </w:r>
      <w:r w:rsidR="00B032F7">
        <w:t>ų</w:t>
      </w:r>
      <w:r>
        <w:t xml:space="preserve"> </w:t>
      </w:r>
      <w:r w:rsidR="008C546F">
        <w:t xml:space="preserve">ir </w:t>
      </w:r>
      <w:r>
        <w:t xml:space="preserve"> projektų įgyvendinimo būdų.</w:t>
      </w:r>
    </w:p>
    <w:p w14:paraId="36BD2026" w14:textId="43114486" w:rsidR="009F0246" w:rsidRPr="00CF5F04" w:rsidRDefault="009F0246" w:rsidP="009A6977">
      <w:pPr>
        <w:pStyle w:val="Sraopastraipa"/>
        <w:tabs>
          <w:tab w:val="left" w:pos="720"/>
          <w:tab w:val="left" w:pos="1134"/>
          <w:tab w:val="left" w:pos="1701"/>
        </w:tabs>
        <w:ind w:left="709"/>
        <w:jc w:val="both"/>
        <w:rPr>
          <w:spacing w:val="2"/>
          <w:shd w:val="clear" w:color="auto" w:fill="FFFFFF"/>
        </w:rPr>
      </w:pPr>
    </w:p>
    <w:p w14:paraId="6D5D1F07" w14:textId="77777777" w:rsidR="00732462" w:rsidRPr="00932A72" w:rsidRDefault="00732462" w:rsidP="00732462">
      <w:pPr>
        <w:pStyle w:val="Sraopastraipa"/>
        <w:tabs>
          <w:tab w:val="left" w:pos="1134"/>
          <w:tab w:val="left" w:pos="1560"/>
          <w:tab w:val="left" w:pos="1701"/>
        </w:tabs>
        <w:ind w:left="1560"/>
        <w:jc w:val="both"/>
        <w:rPr>
          <w:spacing w:val="2"/>
          <w:shd w:val="clear" w:color="auto" w:fill="FFFFFF"/>
        </w:rPr>
      </w:pPr>
    </w:p>
    <w:p w14:paraId="0DF0210D" w14:textId="77777777" w:rsidR="00732462" w:rsidRDefault="00732462" w:rsidP="00732462">
      <w:pPr>
        <w:spacing w:line="360" w:lineRule="auto"/>
        <w:jc w:val="both"/>
      </w:pPr>
      <w:r w:rsidRPr="002F7FDE">
        <w:t>Ministr</w:t>
      </w:r>
      <w:r>
        <w:t>ė</w:t>
      </w:r>
      <w:r w:rsidRPr="002F7FDE">
        <w:t xml:space="preserve"> Pirminink</w:t>
      </w:r>
      <w:r>
        <w:t>ė</w:t>
      </w:r>
      <w:r w:rsidRPr="002F7FDE">
        <w:tab/>
      </w:r>
      <w:r w:rsidRPr="002F7FDE">
        <w:tab/>
      </w:r>
      <w:r w:rsidRPr="002F7FDE">
        <w:tab/>
      </w:r>
      <w:r w:rsidRPr="002F7FDE">
        <w:tab/>
      </w:r>
      <w:r>
        <w:tab/>
        <w:t xml:space="preserve">Ingrida </w:t>
      </w:r>
      <w:proofErr w:type="spellStart"/>
      <w:r>
        <w:t>Šimonytė</w:t>
      </w:r>
      <w:proofErr w:type="spellEnd"/>
    </w:p>
    <w:p w14:paraId="6C8AF0BE" w14:textId="54199B3A" w:rsidR="004B0F48" w:rsidRPr="00406298" w:rsidRDefault="00732462" w:rsidP="004B0F48">
      <w:pPr>
        <w:ind w:left="4820"/>
      </w:pPr>
      <w:r>
        <w:br w:type="page"/>
      </w:r>
      <w:r w:rsidR="004B0F48" w:rsidRPr="004B0F48">
        <w:rPr>
          <w:lang w:eastAsia="ar-SA"/>
        </w:rPr>
        <w:lastRenderedPageBreak/>
        <w:t xml:space="preserve"> </w:t>
      </w:r>
      <w:r w:rsidR="004B0F48" w:rsidRPr="00406298">
        <w:rPr>
          <w:lang w:eastAsia="ar-SA"/>
        </w:rPr>
        <w:t>Lietuvos Respublikos Vyriausybės</w:t>
      </w:r>
      <w:r w:rsidR="004B0F48" w:rsidRPr="00406298">
        <w:rPr>
          <w:lang w:eastAsia="ar-SA"/>
        </w:rPr>
        <w:br/>
      </w:r>
      <w:r w:rsidR="004B0F48" w:rsidRPr="00406298">
        <w:t xml:space="preserve">2021 m. </w:t>
      </w:r>
      <w:r w:rsidR="006F57FC">
        <w:t>birželio</w:t>
      </w:r>
      <w:r w:rsidR="004B0F48" w:rsidRPr="00406298">
        <w:t xml:space="preserve"> </w:t>
      </w:r>
      <w:r w:rsidR="00852483">
        <w:t xml:space="preserve">  </w:t>
      </w:r>
      <w:r w:rsidR="004B0F48" w:rsidRPr="00406298">
        <w:t xml:space="preserve"> d. pasitarimo sprendimo</w:t>
      </w:r>
      <w:r w:rsidR="004B0F48" w:rsidRPr="00406298">
        <w:br/>
        <w:t>(protokolo Nr.</w:t>
      </w:r>
      <w:r w:rsidR="004B0F48">
        <w:t xml:space="preserve"> </w:t>
      </w:r>
      <w:r w:rsidR="004B0F48" w:rsidRPr="00406298">
        <w:t>,</w:t>
      </w:r>
      <w:r w:rsidR="004B0F48">
        <w:t xml:space="preserve">  </w:t>
      </w:r>
      <w:r w:rsidR="004B0F48" w:rsidRPr="00406298">
        <w:t>klausimas)</w:t>
      </w:r>
      <w:r w:rsidR="004B0F48" w:rsidRPr="00406298">
        <w:br/>
        <w:t xml:space="preserve">priedas </w:t>
      </w:r>
    </w:p>
    <w:p w14:paraId="2942AC26" w14:textId="77777777" w:rsidR="004B0F48" w:rsidRPr="00406298" w:rsidRDefault="004B0F48" w:rsidP="004B0F48">
      <w:pPr>
        <w:ind w:left="4820"/>
      </w:pPr>
    </w:p>
    <w:p w14:paraId="3150A855" w14:textId="7DD302D8" w:rsidR="00732462" w:rsidRPr="00845C79" w:rsidRDefault="00732462" w:rsidP="00732462">
      <w:pPr>
        <w:jc w:val="center"/>
        <w:rPr>
          <w:b/>
          <w:bCs/>
          <w:color w:val="000000" w:themeColor="text1"/>
        </w:rPr>
      </w:pPr>
    </w:p>
    <w:p w14:paraId="31C5126E" w14:textId="77777777" w:rsidR="00732462" w:rsidRPr="00710E68" w:rsidRDefault="00732462" w:rsidP="00732462">
      <w:pPr>
        <w:jc w:val="center"/>
        <w:rPr>
          <w:color w:val="000000" w:themeColor="text1"/>
        </w:rPr>
      </w:pPr>
    </w:p>
    <w:p w14:paraId="7060CDAA" w14:textId="2F18A45D" w:rsidR="00732462" w:rsidRPr="00BA2986" w:rsidRDefault="00732462" w:rsidP="00732462">
      <w:pPr>
        <w:jc w:val="center"/>
        <w:rPr>
          <w:b/>
          <w:bCs/>
          <w:caps/>
          <w:color w:val="000000" w:themeColor="text1"/>
        </w:rPr>
      </w:pPr>
      <w:r w:rsidRPr="00BA2986">
        <w:rPr>
          <w:b/>
          <w:bCs/>
          <w:caps/>
          <w:color w:val="000000" w:themeColor="text1"/>
        </w:rPr>
        <w:t xml:space="preserve">Dėl atvirų duomenų ir skaitmeninės transformacijos veiksmų </w:t>
      </w:r>
      <w:r w:rsidR="00EC41E5">
        <w:rPr>
          <w:b/>
          <w:bCs/>
          <w:caps/>
          <w:color w:val="000000" w:themeColor="text1"/>
        </w:rPr>
        <w:t>Aprašų</w:t>
      </w:r>
      <w:r w:rsidRPr="00BA2986">
        <w:rPr>
          <w:b/>
          <w:bCs/>
          <w:caps/>
          <w:color w:val="000000" w:themeColor="text1"/>
        </w:rPr>
        <w:t xml:space="preserve"> vertinimo</w:t>
      </w:r>
    </w:p>
    <w:p w14:paraId="4CBEEC71" w14:textId="77777777" w:rsidR="00732462" w:rsidRDefault="00732462" w:rsidP="00732462">
      <w:pPr>
        <w:rPr>
          <w:color w:val="000000" w:themeColor="text1"/>
        </w:rPr>
      </w:pPr>
    </w:p>
    <w:p w14:paraId="2ABCF189" w14:textId="77777777" w:rsidR="00732462" w:rsidRDefault="00732462" w:rsidP="00732462"/>
    <w:tbl>
      <w:tblPr>
        <w:tblW w:w="10197" w:type="dxa"/>
        <w:tblLayout w:type="fixed"/>
        <w:tblLook w:val="04A0" w:firstRow="1" w:lastRow="0" w:firstColumn="1" w:lastColumn="0" w:noHBand="0" w:noVBand="1"/>
      </w:tblPr>
      <w:tblGrid>
        <w:gridCol w:w="699"/>
        <w:gridCol w:w="1276"/>
        <w:gridCol w:w="6237"/>
        <w:gridCol w:w="1418"/>
        <w:gridCol w:w="239"/>
        <w:gridCol w:w="328"/>
      </w:tblGrid>
      <w:tr w:rsidR="00732462" w:rsidRPr="00D56203" w14:paraId="71404146" w14:textId="77777777" w:rsidTr="0016665B">
        <w:trPr>
          <w:gridAfter w:val="2"/>
          <w:wAfter w:w="567" w:type="dxa"/>
          <w:trHeight w:val="529"/>
          <w:tblHeader/>
        </w:trPr>
        <w:tc>
          <w:tcPr>
            <w:tcW w:w="699"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2D8AE8C4" w14:textId="77777777" w:rsidR="00732462" w:rsidRPr="00D56203" w:rsidRDefault="00732462" w:rsidP="00732462">
            <w:pPr>
              <w:ind w:right="34"/>
              <w:rPr>
                <w:bCs/>
                <w:color w:val="000000"/>
                <w:sz w:val="20"/>
                <w:szCs w:val="20"/>
              </w:rPr>
            </w:pPr>
            <w:r w:rsidRPr="00D56203">
              <w:rPr>
                <w:bCs/>
                <w:color w:val="000000"/>
                <w:sz w:val="20"/>
                <w:szCs w:val="20"/>
              </w:rPr>
              <w:t>Nr.</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4510726E" w14:textId="77777777" w:rsidR="00732462" w:rsidRPr="00D56203" w:rsidRDefault="00732462" w:rsidP="00732462">
            <w:pPr>
              <w:rPr>
                <w:bCs/>
                <w:color w:val="000000"/>
                <w:sz w:val="20"/>
                <w:szCs w:val="20"/>
              </w:rPr>
            </w:pPr>
            <w:r w:rsidRPr="00D56203">
              <w:rPr>
                <w:bCs/>
                <w:color w:val="000000"/>
                <w:sz w:val="20"/>
                <w:szCs w:val="20"/>
              </w:rPr>
              <w:t>Vyriausybės programos veiksmo Nr.</w:t>
            </w:r>
          </w:p>
        </w:tc>
        <w:tc>
          <w:tcPr>
            <w:tcW w:w="6237"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2302CDE3" w14:textId="77777777" w:rsidR="00732462" w:rsidRPr="00D56203" w:rsidRDefault="00732462" w:rsidP="00732462">
            <w:pPr>
              <w:rPr>
                <w:bCs/>
                <w:color w:val="000000"/>
                <w:sz w:val="20"/>
                <w:szCs w:val="20"/>
              </w:rPr>
            </w:pPr>
            <w:r w:rsidRPr="00D56203">
              <w:rPr>
                <w:bCs/>
                <w:color w:val="000000"/>
                <w:sz w:val="20"/>
                <w:szCs w:val="20"/>
              </w:rPr>
              <w:t>Veiksmo pavadinimas</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3DA154D5" w14:textId="77777777" w:rsidR="00732462" w:rsidRPr="00D56203" w:rsidRDefault="00732462" w:rsidP="00732462">
            <w:pPr>
              <w:rPr>
                <w:bCs/>
                <w:color w:val="000000"/>
                <w:sz w:val="20"/>
                <w:szCs w:val="20"/>
              </w:rPr>
            </w:pPr>
            <w:r w:rsidRPr="00D56203">
              <w:rPr>
                <w:bCs/>
                <w:color w:val="000000"/>
                <w:sz w:val="20"/>
                <w:szCs w:val="20"/>
              </w:rPr>
              <w:t>Atsakingas vykdytojas</w:t>
            </w:r>
          </w:p>
        </w:tc>
      </w:tr>
      <w:tr w:rsidR="00732462" w:rsidRPr="00D56203" w14:paraId="2A181E58" w14:textId="77777777" w:rsidTr="0016665B">
        <w:trPr>
          <w:gridAfter w:val="1"/>
          <w:wAfter w:w="328" w:type="dxa"/>
          <w:trHeight w:val="780"/>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491508B9" w14:textId="77777777" w:rsidR="00732462" w:rsidRPr="00D56203" w:rsidRDefault="00732462" w:rsidP="00732462">
            <w:pPr>
              <w:ind w:right="34"/>
              <w:rPr>
                <w:bCs/>
                <w:color w:val="000000"/>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6FC896F" w14:textId="77777777" w:rsidR="00732462" w:rsidRPr="00D56203" w:rsidRDefault="00732462" w:rsidP="00732462">
            <w:pPr>
              <w:rPr>
                <w:bCs/>
                <w:color w:val="000000"/>
                <w:sz w:val="20"/>
                <w:szCs w:val="20"/>
              </w:rPr>
            </w:pPr>
          </w:p>
        </w:tc>
        <w:tc>
          <w:tcPr>
            <w:tcW w:w="6237" w:type="dxa"/>
            <w:vMerge/>
            <w:tcBorders>
              <w:top w:val="single" w:sz="8" w:space="0" w:color="auto"/>
              <w:left w:val="single" w:sz="8" w:space="0" w:color="auto"/>
              <w:bottom w:val="single" w:sz="8" w:space="0" w:color="000000"/>
              <w:right w:val="single" w:sz="8" w:space="0" w:color="auto"/>
            </w:tcBorders>
            <w:vAlign w:val="center"/>
            <w:hideMark/>
          </w:tcPr>
          <w:p w14:paraId="61313433" w14:textId="77777777" w:rsidR="00732462" w:rsidRPr="00D56203" w:rsidRDefault="00732462" w:rsidP="00732462">
            <w:pPr>
              <w:rPr>
                <w:bCs/>
                <w:color w:val="000000"/>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7AC704E" w14:textId="77777777" w:rsidR="00732462" w:rsidRPr="00D56203" w:rsidRDefault="00732462" w:rsidP="00732462">
            <w:pPr>
              <w:rPr>
                <w:bCs/>
                <w:color w:val="000000"/>
                <w:sz w:val="20"/>
                <w:szCs w:val="20"/>
              </w:rPr>
            </w:pPr>
          </w:p>
        </w:tc>
        <w:tc>
          <w:tcPr>
            <w:tcW w:w="239" w:type="dxa"/>
            <w:tcBorders>
              <w:top w:val="nil"/>
              <w:left w:val="nil"/>
              <w:bottom w:val="nil"/>
              <w:right w:val="nil"/>
            </w:tcBorders>
            <w:shd w:val="clear" w:color="auto" w:fill="auto"/>
            <w:noWrap/>
            <w:vAlign w:val="center"/>
            <w:hideMark/>
          </w:tcPr>
          <w:p w14:paraId="6D5D29C3" w14:textId="77777777" w:rsidR="00732462" w:rsidRPr="00D56203" w:rsidRDefault="00732462" w:rsidP="00732462">
            <w:pPr>
              <w:rPr>
                <w:bCs/>
                <w:color w:val="000000"/>
                <w:sz w:val="20"/>
                <w:szCs w:val="20"/>
              </w:rPr>
            </w:pPr>
          </w:p>
        </w:tc>
      </w:tr>
      <w:tr w:rsidR="00732462" w:rsidRPr="00D56203" w14:paraId="7B9FCB3F" w14:textId="77777777" w:rsidTr="0016665B">
        <w:trPr>
          <w:gridAfter w:val="1"/>
          <w:wAfter w:w="328" w:type="dxa"/>
          <w:trHeight w:val="300"/>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7A50DD39" w14:textId="77777777" w:rsidR="00732462" w:rsidRPr="00D56203" w:rsidRDefault="00732462" w:rsidP="00732462">
            <w:pPr>
              <w:ind w:right="34"/>
              <w:rPr>
                <w:bCs/>
                <w:color w:val="000000"/>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B43C9F3" w14:textId="77777777" w:rsidR="00732462" w:rsidRPr="00D56203" w:rsidRDefault="00732462" w:rsidP="00732462">
            <w:pPr>
              <w:rPr>
                <w:bCs/>
                <w:color w:val="000000"/>
                <w:sz w:val="20"/>
                <w:szCs w:val="20"/>
              </w:rPr>
            </w:pPr>
          </w:p>
        </w:tc>
        <w:tc>
          <w:tcPr>
            <w:tcW w:w="6237" w:type="dxa"/>
            <w:vMerge/>
            <w:tcBorders>
              <w:top w:val="single" w:sz="8" w:space="0" w:color="auto"/>
              <w:left w:val="single" w:sz="8" w:space="0" w:color="auto"/>
              <w:bottom w:val="single" w:sz="8" w:space="0" w:color="000000"/>
              <w:right w:val="single" w:sz="8" w:space="0" w:color="auto"/>
            </w:tcBorders>
            <w:vAlign w:val="center"/>
            <w:hideMark/>
          </w:tcPr>
          <w:p w14:paraId="42A714AB" w14:textId="77777777" w:rsidR="00732462" w:rsidRPr="00D56203" w:rsidRDefault="00732462" w:rsidP="00732462">
            <w:pPr>
              <w:rPr>
                <w:bCs/>
                <w:color w:val="000000"/>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ED0B01A" w14:textId="77777777" w:rsidR="00732462" w:rsidRPr="00D56203" w:rsidRDefault="00732462" w:rsidP="00732462">
            <w:pPr>
              <w:rPr>
                <w:bCs/>
                <w:color w:val="000000"/>
                <w:sz w:val="20"/>
                <w:szCs w:val="20"/>
              </w:rPr>
            </w:pPr>
          </w:p>
        </w:tc>
        <w:tc>
          <w:tcPr>
            <w:tcW w:w="239" w:type="dxa"/>
            <w:tcBorders>
              <w:top w:val="nil"/>
              <w:left w:val="nil"/>
              <w:bottom w:val="nil"/>
              <w:right w:val="nil"/>
            </w:tcBorders>
            <w:shd w:val="clear" w:color="auto" w:fill="auto"/>
            <w:noWrap/>
            <w:vAlign w:val="center"/>
            <w:hideMark/>
          </w:tcPr>
          <w:p w14:paraId="47008FF7" w14:textId="77777777" w:rsidR="00732462" w:rsidRPr="00D56203" w:rsidRDefault="00732462" w:rsidP="00732462">
            <w:pPr>
              <w:rPr>
                <w:b/>
                <w:sz w:val="20"/>
                <w:szCs w:val="20"/>
              </w:rPr>
            </w:pPr>
          </w:p>
        </w:tc>
      </w:tr>
      <w:tr w:rsidR="00732462" w:rsidRPr="00D56203" w14:paraId="2FA172DA" w14:textId="77777777" w:rsidTr="0016665B">
        <w:trPr>
          <w:gridAfter w:val="1"/>
          <w:wAfter w:w="328" w:type="dxa"/>
          <w:trHeight w:val="9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C452BE5" w14:textId="77777777" w:rsidR="00732462" w:rsidRPr="00D56203" w:rsidRDefault="00732462" w:rsidP="00732462">
            <w:pPr>
              <w:ind w:right="34"/>
              <w:rPr>
                <w:bCs/>
                <w:color w:val="000000"/>
                <w:sz w:val="20"/>
                <w:szCs w:val="20"/>
              </w:rPr>
            </w:pPr>
            <w:r w:rsidRPr="00D56203">
              <w:rPr>
                <w:bCs/>
                <w:color w:val="000000"/>
                <w:sz w:val="20"/>
                <w:szCs w:val="20"/>
              </w:rPr>
              <w:t>1.             </w:t>
            </w:r>
          </w:p>
        </w:tc>
        <w:tc>
          <w:tcPr>
            <w:tcW w:w="1276" w:type="dxa"/>
            <w:tcBorders>
              <w:top w:val="nil"/>
              <w:left w:val="nil"/>
              <w:bottom w:val="single" w:sz="8" w:space="0" w:color="auto"/>
              <w:right w:val="single" w:sz="8" w:space="0" w:color="auto"/>
            </w:tcBorders>
            <w:shd w:val="clear" w:color="auto" w:fill="auto"/>
            <w:noWrap/>
            <w:vAlign w:val="center"/>
          </w:tcPr>
          <w:p w14:paraId="44B1BB58"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716CFFEC" w14:textId="000ECF03" w:rsidR="00732462" w:rsidRPr="00D56203" w:rsidRDefault="00732462" w:rsidP="00732462">
            <w:pPr>
              <w:rPr>
                <w:b/>
                <w:sz w:val="20"/>
                <w:szCs w:val="20"/>
              </w:rPr>
            </w:pPr>
            <w:r w:rsidRPr="00D56203">
              <w:rPr>
                <w:sz w:val="20"/>
                <w:szCs w:val="20"/>
              </w:rPr>
              <w:t>Parengti metodines įstaigų, vykdančių ikimokyklinio ugdymo programas, veiklos stebėsen</w:t>
            </w:r>
            <w:r w:rsidR="004E3782">
              <w:rPr>
                <w:sz w:val="20"/>
                <w:szCs w:val="20"/>
              </w:rPr>
              <w:t>os</w:t>
            </w:r>
            <w:r w:rsidRPr="00D56203">
              <w:rPr>
                <w:sz w:val="20"/>
                <w:szCs w:val="20"/>
              </w:rPr>
              <w:t xml:space="preserve"> </w:t>
            </w:r>
            <w:r w:rsidR="004E3782">
              <w:rPr>
                <w:sz w:val="20"/>
                <w:szCs w:val="20"/>
              </w:rPr>
              <w:t>priemones</w:t>
            </w:r>
            <w:r w:rsidRPr="00D56203">
              <w:rPr>
                <w:sz w:val="20"/>
                <w:szCs w:val="20"/>
              </w:rPr>
              <w:t xml:space="preserve"> ir įdiegti tam reikalingus techninius sprendinius</w:t>
            </w:r>
          </w:p>
        </w:tc>
        <w:tc>
          <w:tcPr>
            <w:tcW w:w="1418" w:type="dxa"/>
            <w:tcBorders>
              <w:top w:val="nil"/>
              <w:left w:val="nil"/>
              <w:bottom w:val="single" w:sz="8" w:space="0" w:color="auto"/>
              <w:right w:val="single" w:sz="8" w:space="0" w:color="auto"/>
            </w:tcBorders>
            <w:shd w:val="clear" w:color="auto" w:fill="auto"/>
            <w:noWrap/>
            <w:vAlign w:val="center"/>
            <w:hideMark/>
          </w:tcPr>
          <w:p w14:paraId="7DA30295"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71A70616" w14:textId="77777777" w:rsidR="00732462" w:rsidRPr="00D56203" w:rsidRDefault="00732462" w:rsidP="00732462">
            <w:pPr>
              <w:rPr>
                <w:b/>
                <w:sz w:val="20"/>
                <w:szCs w:val="20"/>
              </w:rPr>
            </w:pPr>
          </w:p>
        </w:tc>
      </w:tr>
      <w:tr w:rsidR="00732462" w:rsidRPr="00D56203" w14:paraId="044F4AE7"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FBFEE95" w14:textId="77777777" w:rsidR="00732462" w:rsidRPr="00D56203" w:rsidRDefault="00732462" w:rsidP="00732462">
            <w:pPr>
              <w:ind w:right="34"/>
              <w:rPr>
                <w:bCs/>
                <w:color w:val="000000"/>
                <w:sz w:val="20"/>
                <w:szCs w:val="20"/>
              </w:rPr>
            </w:pPr>
            <w:r w:rsidRPr="00D56203">
              <w:rPr>
                <w:bCs/>
                <w:color w:val="000000"/>
                <w:sz w:val="20"/>
                <w:szCs w:val="20"/>
              </w:rPr>
              <w:t>2.             </w:t>
            </w:r>
          </w:p>
        </w:tc>
        <w:tc>
          <w:tcPr>
            <w:tcW w:w="1276" w:type="dxa"/>
            <w:tcBorders>
              <w:top w:val="nil"/>
              <w:left w:val="nil"/>
              <w:bottom w:val="single" w:sz="8" w:space="0" w:color="auto"/>
              <w:right w:val="single" w:sz="8" w:space="0" w:color="auto"/>
            </w:tcBorders>
            <w:shd w:val="clear" w:color="auto" w:fill="auto"/>
            <w:noWrap/>
            <w:vAlign w:val="center"/>
          </w:tcPr>
          <w:p w14:paraId="6130BEB7"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26116499" w14:textId="53284B8E" w:rsidR="00732462" w:rsidRPr="00D56203" w:rsidRDefault="00732462" w:rsidP="00732462">
            <w:pPr>
              <w:rPr>
                <w:b/>
                <w:sz w:val="20"/>
                <w:szCs w:val="20"/>
              </w:rPr>
            </w:pPr>
            <w:r w:rsidRPr="00D56203">
              <w:rPr>
                <w:sz w:val="20"/>
                <w:szCs w:val="20"/>
              </w:rPr>
              <w:t>Įdiegti skaitmenizuotus sprendinius įstaigų, vykdančių ikimokyklinio ugdymo programas, veiklos stebėsenai vykdyti</w:t>
            </w:r>
          </w:p>
        </w:tc>
        <w:tc>
          <w:tcPr>
            <w:tcW w:w="1418" w:type="dxa"/>
            <w:tcBorders>
              <w:top w:val="nil"/>
              <w:left w:val="nil"/>
              <w:bottom w:val="single" w:sz="8" w:space="0" w:color="auto"/>
              <w:right w:val="single" w:sz="8" w:space="0" w:color="auto"/>
            </w:tcBorders>
            <w:shd w:val="clear" w:color="auto" w:fill="auto"/>
            <w:noWrap/>
            <w:vAlign w:val="center"/>
            <w:hideMark/>
          </w:tcPr>
          <w:p w14:paraId="044D0D90"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1B0E07D6" w14:textId="77777777" w:rsidR="00732462" w:rsidRPr="00D56203" w:rsidRDefault="00732462" w:rsidP="00732462">
            <w:pPr>
              <w:rPr>
                <w:b/>
                <w:sz w:val="20"/>
                <w:szCs w:val="20"/>
              </w:rPr>
            </w:pPr>
          </w:p>
        </w:tc>
      </w:tr>
      <w:tr w:rsidR="00732462" w:rsidRPr="00D56203" w14:paraId="39AEB327"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0F92F32" w14:textId="6EE326B2" w:rsidR="00732462" w:rsidRPr="00D56203" w:rsidRDefault="00732462" w:rsidP="00732462">
            <w:pPr>
              <w:ind w:right="34"/>
              <w:rPr>
                <w:bCs/>
                <w:color w:val="000000"/>
                <w:sz w:val="20"/>
                <w:szCs w:val="20"/>
              </w:rPr>
            </w:pPr>
            <w:r w:rsidRPr="00D56203">
              <w:rPr>
                <w:bCs/>
                <w:color w:val="000000"/>
                <w:sz w:val="20"/>
                <w:szCs w:val="20"/>
              </w:rPr>
              <w:t>3.    </w:t>
            </w:r>
          </w:p>
        </w:tc>
        <w:tc>
          <w:tcPr>
            <w:tcW w:w="1276" w:type="dxa"/>
            <w:tcBorders>
              <w:top w:val="nil"/>
              <w:left w:val="nil"/>
              <w:bottom w:val="single" w:sz="8" w:space="0" w:color="auto"/>
              <w:right w:val="single" w:sz="8" w:space="0" w:color="auto"/>
            </w:tcBorders>
            <w:shd w:val="clear" w:color="auto" w:fill="auto"/>
            <w:noWrap/>
            <w:vAlign w:val="center"/>
          </w:tcPr>
          <w:p w14:paraId="2294829C" w14:textId="77777777" w:rsidR="00732462" w:rsidRPr="00D56203" w:rsidRDefault="00732462" w:rsidP="00732462">
            <w:pPr>
              <w:rPr>
                <w:bCs/>
                <w:color w:val="000000"/>
                <w:sz w:val="20"/>
                <w:szCs w:val="20"/>
              </w:rPr>
            </w:pPr>
          </w:p>
        </w:tc>
        <w:tc>
          <w:tcPr>
            <w:tcW w:w="6237" w:type="dxa"/>
            <w:tcBorders>
              <w:top w:val="nil"/>
              <w:left w:val="nil"/>
              <w:bottom w:val="single" w:sz="8" w:space="0" w:color="000000"/>
              <w:right w:val="single" w:sz="8" w:space="0" w:color="000000"/>
            </w:tcBorders>
            <w:shd w:val="clear" w:color="auto" w:fill="auto"/>
            <w:vAlign w:val="center"/>
            <w:hideMark/>
          </w:tcPr>
          <w:p w14:paraId="36634E73" w14:textId="0562A0CF" w:rsidR="00732462" w:rsidRPr="00D56203" w:rsidRDefault="00732462" w:rsidP="00732462">
            <w:pPr>
              <w:rPr>
                <w:b/>
                <w:color w:val="000000"/>
                <w:sz w:val="20"/>
                <w:szCs w:val="20"/>
              </w:rPr>
            </w:pPr>
            <w:r w:rsidRPr="00D56203">
              <w:rPr>
                <w:color w:val="000000"/>
                <w:sz w:val="20"/>
                <w:szCs w:val="20"/>
              </w:rPr>
              <w:t>Modernizuoti</w:t>
            </w:r>
            <w:r w:rsidR="00F61D3A">
              <w:rPr>
                <w:color w:val="000000"/>
                <w:sz w:val="20"/>
                <w:szCs w:val="20"/>
              </w:rPr>
              <w:t xml:space="preserve"> </w:t>
            </w:r>
            <w:r w:rsidRPr="00D56203">
              <w:rPr>
                <w:color w:val="000000"/>
                <w:sz w:val="20"/>
                <w:szCs w:val="20"/>
              </w:rPr>
              <w:t>/</w:t>
            </w:r>
            <w:r w:rsidR="00F61D3A">
              <w:rPr>
                <w:color w:val="000000"/>
                <w:sz w:val="20"/>
                <w:szCs w:val="20"/>
              </w:rPr>
              <w:t xml:space="preserve"> </w:t>
            </w:r>
            <w:r w:rsidRPr="00D56203">
              <w:rPr>
                <w:color w:val="000000"/>
                <w:sz w:val="20"/>
                <w:szCs w:val="20"/>
              </w:rPr>
              <w:t>atnaujinti pedagoginių studijų programas, naudojant</w:t>
            </w:r>
            <w:r w:rsidR="00F61D3A">
              <w:rPr>
                <w:color w:val="000000"/>
                <w:sz w:val="20"/>
                <w:szCs w:val="20"/>
              </w:rPr>
              <w:t>is</w:t>
            </w:r>
            <w:r w:rsidRPr="00D56203">
              <w:rPr>
                <w:color w:val="000000"/>
                <w:sz w:val="20"/>
                <w:szCs w:val="20"/>
              </w:rPr>
              <w:t xml:space="preserve"> skaitmeninių technologijų priemonėmis, orientuojantis į platesnės specializacijos pedagogų rengimą, tarptautiškumą, bendradarbiaujant su stipriausiais pasaulio pedagogų rengimo centrais, ir didinant skirtingų sričių profesionalų dalyvavimą pedagoginių studijų programose</w:t>
            </w:r>
          </w:p>
        </w:tc>
        <w:tc>
          <w:tcPr>
            <w:tcW w:w="1418" w:type="dxa"/>
            <w:tcBorders>
              <w:top w:val="nil"/>
              <w:left w:val="nil"/>
              <w:bottom w:val="single" w:sz="8" w:space="0" w:color="auto"/>
              <w:right w:val="single" w:sz="8" w:space="0" w:color="auto"/>
            </w:tcBorders>
            <w:shd w:val="clear" w:color="auto" w:fill="auto"/>
            <w:noWrap/>
            <w:vAlign w:val="center"/>
            <w:hideMark/>
          </w:tcPr>
          <w:p w14:paraId="1AC558F6"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1FF29E46" w14:textId="77777777" w:rsidR="00732462" w:rsidRPr="00D56203" w:rsidRDefault="00732462" w:rsidP="00732462">
            <w:pPr>
              <w:rPr>
                <w:b/>
                <w:sz w:val="20"/>
                <w:szCs w:val="20"/>
              </w:rPr>
            </w:pPr>
          </w:p>
        </w:tc>
      </w:tr>
      <w:tr w:rsidR="00732462" w:rsidRPr="00D56203" w14:paraId="37319F48"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E1BC332" w14:textId="1B50733A" w:rsidR="00732462" w:rsidRPr="00D56203" w:rsidRDefault="00732462" w:rsidP="00732462">
            <w:pPr>
              <w:ind w:right="34"/>
              <w:rPr>
                <w:bCs/>
                <w:color w:val="000000"/>
                <w:sz w:val="20"/>
                <w:szCs w:val="20"/>
              </w:rPr>
            </w:pPr>
            <w:r w:rsidRPr="00D56203">
              <w:rPr>
                <w:bCs/>
                <w:color w:val="000000"/>
                <w:sz w:val="20"/>
                <w:szCs w:val="20"/>
              </w:rPr>
              <w:t>4.   </w:t>
            </w:r>
          </w:p>
        </w:tc>
        <w:tc>
          <w:tcPr>
            <w:tcW w:w="1276" w:type="dxa"/>
            <w:tcBorders>
              <w:top w:val="nil"/>
              <w:left w:val="nil"/>
              <w:bottom w:val="single" w:sz="8" w:space="0" w:color="auto"/>
              <w:right w:val="single" w:sz="8" w:space="0" w:color="auto"/>
            </w:tcBorders>
            <w:shd w:val="clear" w:color="auto" w:fill="auto"/>
            <w:noWrap/>
            <w:vAlign w:val="center"/>
          </w:tcPr>
          <w:p w14:paraId="0A1C41D0" w14:textId="77777777" w:rsidR="00732462" w:rsidRPr="00D56203" w:rsidRDefault="00732462" w:rsidP="00732462">
            <w:pPr>
              <w:rPr>
                <w:bCs/>
                <w:color w:val="000000"/>
                <w:sz w:val="20"/>
                <w:szCs w:val="20"/>
              </w:rPr>
            </w:pPr>
          </w:p>
        </w:tc>
        <w:tc>
          <w:tcPr>
            <w:tcW w:w="6237" w:type="dxa"/>
            <w:tcBorders>
              <w:top w:val="nil"/>
              <w:left w:val="nil"/>
              <w:bottom w:val="single" w:sz="8" w:space="0" w:color="000000"/>
              <w:right w:val="single" w:sz="8" w:space="0" w:color="000000"/>
            </w:tcBorders>
            <w:shd w:val="clear" w:color="auto" w:fill="auto"/>
            <w:vAlign w:val="center"/>
            <w:hideMark/>
          </w:tcPr>
          <w:p w14:paraId="79158AB9" w14:textId="2D4B309C" w:rsidR="00732462" w:rsidRPr="00D56203" w:rsidRDefault="00732462" w:rsidP="00732462">
            <w:pPr>
              <w:rPr>
                <w:b/>
                <w:color w:val="000000"/>
                <w:sz w:val="20"/>
                <w:szCs w:val="20"/>
              </w:rPr>
            </w:pPr>
            <w:r w:rsidRPr="00D56203">
              <w:rPr>
                <w:color w:val="000000"/>
                <w:sz w:val="20"/>
                <w:szCs w:val="20"/>
              </w:rPr>
              <w:t xml:space="preserve">Sukurti technologinius sprendimus, reikiamus skaitmeninius mokymo, studijų išteklius ir  </w:t>
            </w:r>
            <w:r w:rsidR="003643A0">
              <w:rPr>
                <w:color w:val="000000"/>
                <w:sz w:val="20"/>
                <w:szCs w:val="20"/>
              </w:rPr>
              <w:t>informacinių technologijų</w:t>
            </w:r>
            <w:r w:rsidRPr="00D56203">
              <w:rPr>
                <w:color w:val="000000"/>
                <w:sz w:val="20"/>
                <w:szCs w:val="20"/>
              </w:rPr>
              <w:t xml:space="preserve"> infrastuktūrą švietimo įstaigose, siekiant </w:t>
            </w:r>
            <w:r w:rsidR="008703CE">
              <w:rPr>
                <w:color w:val="000000"/>
                <w:sz w:val="20"/>
                <w:szCs w:val="20"/>
              </w:rPr>
              <w:t>sudaryti sąlygas</w:t>
            </w:r>
            <w:r w:rsidRPr="00D56203">
              <w:rPr>
                <w:color w:val="000000"/>
                <w:sz w:val="20"/>
                <w:szCs w:val="20"/>
              </w:rPr>
              <w:t xml:space="preserve"> personalizuot</w:t>
            </w:r>
            <w:r w:rsidR="008703CE">
              <w:rPr>
                <w:color w:val="000000"/>
                <w:sz w:val="20"/>
                <w:szCs w:val="20"/>
              </w:rPr>
              <w:t>am</w:t>
            </w:r>
            <w:r w:rsidRPr="00D56203">
              <w:rPr>
                <w:color w:val="000000"/>
                <w:sz w:val="20"/>
                <w:szCs w:val="20"/>
              </w:rPr>
              <w:t xml:space="preserve"> nuotolin</w:t>
            </w:r>
            <w:r w:rsidR="008703CE">
              <w:rPr>
                <w:color w:val="000000"/>
                <w:sz w:val="20"/>
                <w:szCs w:val="20"/>
              </w:rPr>
              <w:t>iam</w:t>
            </w:r>
            <w:r w:rsidRPr="00D56203">
              <w:rPr>
                <w:color w:val="000000"/>
                <w:sz w:val="20"/>
                <w:szCs w:val="20"/>
              </w:rPr>
              <w:t xml:space="preserve"> mokym</w:t>
            </w:r>
            <w:r w:rsidR="008703CE">
              <w:rPr>
                <w:color w:val="000000"/>
                <w:sz w:val="20"/>
                <w:szCs w:val="20"/>
              </w:rPr>
              <w:t>ui</w:t>
            </w:r>
            <w:r w:rsidRPr="00D56203">
              <w:rPr>
                <w:color w:val="000000"/>
                <w:sz w:val="20"/>
                <w:szCs w:val="20"/>
              </w:rPr>
              <w:t xml:space="preserve"> ne tik pandemijos sąlygomis </w:t>
            </w:r>
          </w:p>
        </w:tc>
        <w:tc>
          <w:tcPr>
            <w:tcW w:w="1418" w:type="dxa"/>
            <w:tcBorders>
              <w:top w:val="nil"/>
              <w:left w:val="nil"/>
              <w:bottom w:val="single" w:sz="8" w:space="0" w:color="auto"/>
              <w:right w:val="single" w:sz="8" w:space="0" w:color="auto"/>
            </w:tcBorders>
            <w:shd w:val="clear" w:color="auto" w:fill="auto"/>
            <w:noWrap/>
            <w:vAlign w:val="center"/>
            <w:hideMark/>
          </w:tcPr>
          <w:p w14:paraId="4A77C3F5"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6FA56571" w14:textId="77777777" w:rsidR="00732462" w:rsidRPr="00D56203" w:rsidRDefault="00732462" w:rsidP="00732462">
            <w:pPr>
              <w:rPr>
                <w:b/>
                <w:sz w:val="20"/>
                <w:szCs w:val="20"/>
              </w:rPr>
            </w:pPr>
          </w:p>
        </w:tc>
      </w:tr>
      <w:tr w:rsidR="00732462" w:rsidRPr="00D56203" w14:paraId="40645967"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5B8511F" w14:textId="44519A34" w:rsidR="00732462" w:rsidRPr="00D56203" w:rsidRDefault="00732462" w:rsidP="00732462">
            <w:pPr>
              <w:ind w:right="34"/>
              <w:rPr>
                <w:bCs/>
                <w:color w:val="000000"/>
                <w:sz w:val="20"/>
                <w:szCs w:val="20"/>
              </w:rPr>
            </w:pPr>
            <w:r w:rsidRPr="00D56203">
              <w:rPr>
                <w:bCs/>
                <w:color w:val="000000"/>
                <w:sz w:val="20"/>
                <w:szCs w:val="20"/>
              </w:rPr>
              <w:t>5.    </w:t>
            </w:r>
          </w:p>
        </w:tc>
        <w:tc>
          <w:tcPr>
            <w:tcW w:w="1276" w:type="dxa"/>
            <w:tcBorders>
              <w:top w:val="nil"/>
              <w:left w:val="nil"/>
              <w:bottom w:val="single" w:sz="8" w:space="0" w:color="auto"/>
              <w:right w:val="single" w:sz="8" w:space="0" w:color="auto"/>
            </w:tcBorders>
            <w:shd w:val="clear" w:color="auto" w:fill="auto"/>
            <w:noWrap/>
            <w:vAlign w:val="center"/>
          </w:tcPr>
          <w:p w14:paraId="0B0CBC13"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0297E605" w14:textId="47E51F7B" w:rsidR="00732462" w:rsidRPr="00D56203" w:rsidRDefault="00732462" w:rsidP="00732462">
            <w:pPr>
              <w:rPr>
                <w:b/>
                <w:sz w:val="20"/>
                <w:szCs w:val="20"/>
              </w:rPr>
            </w:pPr>
            <w:r w:rsidRPr="00D56203">
              <w:rPr>
                <w:sz w:val="20"/>
                <w:szCs w:val="20"/>
              </w:rPr>
              <w:t>Atnaujinti nacionalines švietimo informacines sistemas ir registrus, reikalingus centralizuot</w:t>
            </w:r>
            <w:r w:rsidR="00DA0D67">
              <w:rPr>
                <w:sz w:val="20"/>
                <w:szCs w:val="20"/>
              </w:rPr>
              <w:t>am</w:t>
            </w:r>
            <w:r w:rsidRPr="00D56203">
              <w:rPr>
                <w:sz w:val="20"/>
                <w:szCs w:val="20"/>
              </w:rPr>
              <w:t xml:space="preserve"> priėmim</w:t>
            </w:r>
            <w:r w:rsidR="00DA0D67">
              <w:rPr>
                <w:sz w:val="20"/>
                <w:szCs w:val="20"/>
              </w:rPr>
              <w:t>ui</w:t>
            </w:r>
            <w:r w:rsidRPr="00D56203">
              <w:rPr>
                <w:sz w:val="20"/>
                <w:szCs w:val="20"/>
              </w:rPr>
              <w:t xml:space="preserve"> į švietimo įstaigas, atvirų duomenų prieig</w:t>
            </w:r>
            <w:r w:rsidR="00D3382D">
              <w:rPr>
                <w:sz w:val="20"/>
                <w:szCs w:val="20"/>
              </w:rPr>
              <w:t>ai</w:t>
            </w:r>
            <w:r w:rsidRPr="00D56203">
              <w:rPr>
                <w:sz w:val="20"/>
                <w:szCs w:val="20"/>
              </w:rPr>
              <w:t xml:space="preserve"> ir duomenų main</w:t>
            </w:r>
            <w:r w:rsidR="00D3382D">
              <w:rPr>
                <w:sz w:val="20"/>
                <w:szCs w:val="20"/>
              </w:rPr>
              <w:t xml:space="preserve">ams </w:t>
            </w:r>
            <w:r w:rsidR="00D3382D" w:rsidRPr="00D56203">
              <w:rPr>
                <w:sz w:val="20"/>
                <w:szCs w:val="20"/>
              </w:rPr>
              <w:t xml:space="preserve">užtikrinti </w:t>
            </w:r>
          </w:p>
        </w:tc>
        <w:tc>
          <w:tcPr>
            <w:tcW w:w="1418" w:type="dxa"/>
            <w:tcBorders>
              <w:top w:val="nil"/>
              <w:left w:val="nil"/>
              <w:bottom w:val="single" w:sz="8" w:space="0" w:color="auto"/>
              <w:right w:val="single" w:sz="8" w:space="0" w:color="auto"/>
            </w:tcBorders>
            <w:shd w:val="clear" w:color="auto" w:fill="auto"/>
            <w:noWrap/>
            <w:vAlign w:val="center"/>
            <w:hideMark/>
          </w:tcPr>
          <w:p w14:paraId="185FFB60"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353B5623" w14:textId="77777777" w:rsidR="00732462" w:rsidRPr="00D56203" w:rsidRDefault="00732462" w:rsidP="00732462">
            <w:pPr>
              <w:rPr>
                <w:b/>
                <w:sz w:val="20"/>
                <w:szCs w:val="20"/>
              </w:rPr>
            </w:pPr>
          </w:p>
        </w:tc>
      </w:tr>
      <w:tr w:rsidR="00732462" w:rsidRPr="00D56203" w14:paraId="60D041ED"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4C69257" w14:textId="09958726" w:rsidR="00732462" w:rsidRPr="00D56203" w:rsidRDefault="00732462" w:rsidP="00732462">
            <w:pPr>
              <w:ind w:right="34"/>
              <w:rPr>
                <w:bCs/>
                <w:color w:val="000000"/>
                <w:sz w:val="20"/>
                <w:szCs w:val="20"/>
              </w:rPr>
            </w:pPr>
            <w:r w:rsidRPr="00D56203">
              <w:rPr>
                <w:bCs/>
                <w:color w:val="000000"/>
                <w:sz w:val="20"/>
                <w:szCs w:val="20"/>
              </w:rPr>
              <w:t>6.  </w:t>
            </w:r>
          </w:p>
        </w:tc>
        <w:tc>
          <w:tcPr>
            <w:tcW w:w="1276" w:type="dxa"/>
            <w:tcBorders>
              <w:top w:val="nil"/>
              <w:left w:val="nil"/>
              <w:bottom w:val="single" w:sz="8" w:space="0" w:color="auto"/>
              <w:right w:val="single" w:sz="8" w:space="0" w:color="auto"/>
            </w:tcBorders>
            <w:shd w:val="clear" w:color="auto" w:fill="auto"/>
            <w:noWrap/>
            <w:vAlign w:val="center"/>
            <w:hideMark/>
          </w:tcPr>
          <w:p w14:paraId="30E91036" w14:textId="77777777" w:rsidR="00732462" w:rsidRPr="00D56203" w:rsidRDefault="00732462" w:rsidP="00732462">
            <w:pPr>
              <w:rPr>
                <w:bCs/>
                <w:color w:val="000000"/>
                <w:sz w:val="20"/>
                <w:szCs w:val="20"/>
              </w:rPr>
            </w:pPr>
            <w:r w:rsidRPr="00D56203">
              <w:rPr>
                <w:bCs/>
                <w:color w:val="000000"/>
                <w:sz w:val="20"/>
                <w:szCs w:val="20"/>
              </w:rPr>
              <w:t>1.5.4.</w:t>
            </w:r>
          </w:p>
        </w:tc>
        <w:tc>
          <w:tcPr>
            <w:tcW w:w="6237" w:type="dxa"/>
            <w:tcBorders>
              <w:top w:val="nil"/>
              <w:left w:val="nil"/>
              <w:bottom w:val="single" w:sz="8" w:space="0" w:color="auto"/>
              <w:right w:val="single" w:sz="8" w:space="0" w:color="auto"/>
            </w:tcBorders>
            <w:shd w:val="clear" w:color="auto" w:fill="auto"/>
            <w:vAlign w:val="center"/>
            <w:hideMark/>
          </w:tcPr>
          <w:p w14:paraId="781FC413" w14:textId="77777777" w:rsidR="00732462" w:rsidRPr="00D56203" w:rsidRDefault="00732462" w:rsidP="00732462">
            <w:pPr>
              <w:rPr>
                <w:b/>
                <w:sz w:val="20"/>
                <w:szCs w:val="20"/>
              </w:rPr>
            </w:pPr>
            <w:r w:rsidRPr="00D56203">
              <w:rPr>
                <w:sz w:val="20"/>
                <w:szCs w:val="20"/>
              </w:rPr>
              <w:t>Parengti priemonių rinkinį, siekiant sudaryti sąlygas tyrėjams  dalytis Lietuvos mokslo rezultatais per Europos atvirojo mokslo debesį ir naudotis tarptautiniais mokslo ištekliais (tarptautinėmis mokslo duomenų bazėmis ir infrastruktūromis), ir pradėti šias priemones įgyvendinti</w:t>
            </w:r>
          </w:p>
        </w:tc>
        <w:tc>
          <w:tcPr>
            <w:tcW w:w="1418" w:type="dxa"/>
            <w:tcBorders>
              <w:top w:val="nil"/>
              <w:left w:val="nil"/>
              <w:bottom w:val="single" w:sz="8" w:space="0" w:color="auto"/>
              <w:right w:val="single" w:sz="8" w:space="0" w:color="auto"/>
            </w:tcBorders>
            <w:shd w:val="clear" w:color="auto" w:fill="auto"/>
            <w:noWrap/>
            <w:vAlign w:val="center"/>
            <w:hideMark/>
          </w:tcPr>
          <w:p w14:paraId="75B212A5"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4B824CFC" w14:textId="77777777" w:rsidR="00732462" w:rsidRPr="00D56203" w:rsidRDefault="00732462" w:rsidP="00732462">
            <w:pPr>
              <w:rPr>
                <w:b/>
                <w:sz w:val="20"/>
                <w:szCs w:val="20"/>
              </w:rPr>
            </w:pPr>
          </w:p>
        </w:tc>
      </w:tr>
      <w:tr w:rsidR="00732462" w:rsidRPr="00D56203" w14:paraId="2F02784E"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07E0DE5" w14:textId="486E7081" w:rsidR="00732462" w:rsidRPr="00D56203" w:rsidRDefault="00732462" w:rsidP="00732462">
            <w:pPr>
              <w:ind w:right="34"/>
              <w:rPr>
                <w:bCs/>
                <w:color w:val="000000"/>
                <w:sz w:val="20"/>
                <w:szCs w:val="20"/>
              </w:rPr>
            </w:pPr>
            <w:r w:rsidRPr="00D56203">
              <w:rPr>
                <w:bCs/>
                <w:color w:val="000000"/>
                <w:sz w:val="20"/>
                <w:szCs w:val="20"/>
              </w:rPr>
              <w:t>7.   </w:t>
            </w:r>
          </w:p>
        </w:tc>
        <w:tc>
          <w:tcPr>
            <w:tcW w:w="1276" w:type="dxa"/>
            <w:tcBorders>
              <w:top w:val="nil"/>
              <w:left w:val="nil"/>
              <w:bottom w:val="single" w:sz="8" w:space="0" w:color="auto"/>
              <w:right w:val="single" w:sz="8" w:space="0" w:color="auto"/>
            </w:tcBorders>
            <w:shd w:val="clear" w:color="auto" w:fill="auto"/>
            <w:noWrap/>
            <w:vAlign w:val="center"/>
          </w:tcPr>
          <w:p w14:paraId="6EE7DA23"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4FA869A6" w14:textId="53A63FFE" w:rsidR="00732462" w:rsidRPr="00D56203" w:rsidRDefault="00732462" w:rsidP="00732462">
            <w:pPr>
              <w:rPr>
                <w:b/>
                <w:sz w:val="20"/>
                <w:szCs w:val="20"/>
              </w:rPr>
            </w:pPr>
            <w:r w:rsidRPr="00D56203">
              <w:rPr>
                <w:sz w:val="20"/>
                <w:szCs w:val="20"/>
              </w:rPr>
              <w:t xml:space="preserve">Didinti prieigą prie mokslinės informacijos,  dalyvaujant Europos atvirojo mokslo debesies iniciatyvoje, prisijungiant prie mokslo duomenų bazių, tarptautinių  mokslinių tyrimų infrastruktūrų, stiprinti   mokslo ir studijų institucijų </w:t>
            </w:r>
            <w:r w:rsidR="00B54D82">
              <w:rPr>
                <w:sz w:val="20"/>
                <w:szCs w:val="20"/>
              </w:rPr>
              <w:t>informacinių komunikacinių technologijų</w:t>
            </w:r>
            <w:r w:rsidRPr="00D56203">
              <w:rPr>
                <w:sz w:val="20"/>
                <w:szCs w:val="20"/>
              </w:rPr>
              <w:t xml:space="preserve"> pajėgumus</w:t>
            </w:r>
            <w:r w:rsidR="000E4D22">
              <w:rPr>
                <w:sz w:val="20"/>
                <w:szCs w:val="20"/>
              </w:rPr>
              <w:t>,</w:t>
            </w:r>
            <w:r w:rsidRPr="00D56203">
              <w:rPr>
                <w:sz w:val="20"/>
                <w:szCs w:val="20"/>
              </w:rPr>
              <w:t xml:space="preserve">  užtikrinant</w:t>
            </w:r>
            <w:r w:rsidR="003430C4">
              <w:rPr>
                <w:rFonts w:ascii="Arial" w:hAnsi="Arial" w:cs="Arial"/>
                <w:color w:val="4D5156"/>
                <w:sz w:val="21"/>
                <w:szCs w:val="21"/>
                <w:shd w:val="clear" w:color="auto" w:fill="FFFFFF"/>
              </w:rPr>
              <w:t xml:space="preserve"> </w:t>
            </w:r>
            <w:r w:rsidR="003430C4" w:rsidRPr="00ED04ED">
              <w:rPr>
                <w:sz w:val="20"/>
                <w:szCs w:val="20"/>
                <w:shd w:val="clear" w:color="auto" w:fill="FFFFFF"/>
              </w:rPr>
              <w:t>Lietuvos mokslo ir studijų kompiuterių tinkl</w:t>
            </w:r>
            <w:r w:rsidR="00420758">
              <w:rPr>
                <w:sz w:val="20"/>
                <w:szCs w:val="20"/>
                <w:shd w:val="clear" w:color="auto" w:fill="FFFFFF"/>
              </w:rPr>
              <w:t>o</w:t>
            </w:r>
            <w:r w:rsidR="003430C4" w:rsidRPr="00ED04ED">
              <w:rPr>
                <w:sz w:val="20"/>
                <w:szCs w:val="20"/>
                <w:shd w:val="clear" w:color="auto" w:fill="FFFFFF"/>
              </w:rPr>
              <w:t> </w:t>
            </w:r>
            <w:r w:rsidRPr="00C17556">
              <w:rPr>
                <w:sz w:val="20"/>
                <w:szCs w:val="20"/>
              </w:rPr>
              <w:t xml:space="preserve"> </w:t>
            </w:r>
            <w:r w:rsidR="00420758">
              <w:rPr>
                <w:sz w:val="20"/>
                <w:szCs w:val="20"/>
              </w:rPr>
              <w:t>(</w:t>
            </w:r>
            <w:r w:rsidRPr="00C17556">
              <w:rPr>
                <w:sz w:val="20"/>
                <w:szCs w:val="20"/>
              </w:rPr>
              <w:t>LITNET</w:t>
            </w:r>
            <w:r w:rsidR="00420758">
              <w:rPr>
                <w:sz w:val="20"/>
                <w:szCs w:val="20"/>
              </w:rPr>
              <w:t>)</w:t>
            </w:r>
            <w:r w:rsidRPr="00420758">
              <w:rPr>
                <w:sz w:val="20"/>
                <w:szCs w:val="20"/>
              </w:rPr>
              <w:t xml:space="preserve"> veiklą</w:t>
            </w:r>
          </w:p>
        </w:tc>
        <w:tc>
          <w:tcPr>
            <w:tcW w:w="1418" w:type="dxa"/>
            <w:tcBorders>
              <w:top w:val="nil"/>
              <w:left w:val="nil"/>
              <w:bottom w:val="single" w:sz="8" w:space="0" w:color="auto"/>
              <w:right w:val="single" w:sz="8" w:space="0" w:color="auto"/>
            </w:tcBorders>
            <w:shd w:val="clear" w:color="auto" w:fill="auto"/>
            <w:noWrap/>
            <w:vAlign w:val="center"/>
            <w:hideMark/>
          </w:tcPr>
          <w:p w14:paraId="0AE9E5BE" w14:textId="77777777" w:rsidR="00732462" w:rsidRPr="00D56203" w:rsidRDefault="00732462" w:rsidP="00732462">
            <w:pPr>
              <w:rPr>
                <w:bCs/>
                <w:color w:val="000000"/>
                <w:sz w:val="20"/>
                <w:szCs w:val="20"/>
              </w:rPr>
            </w:pPr>
            <w:r w:rsidRPr="00D56203">
              <w:rPr>
                <w:bCs/>
                <w:color w:val="000000"/>
                <w:sz w:val="20"/>
                <w:szCs w:val="20"/>
              </w:rPr>
              <w:t>ŠMSM</w:t>
            </w:r>
          </w:p>
        </w:tc>
        <w:tc>
          <w:tcPr>
            <w:tcW w:w="239" w:type="dxa"/>
            <w:vAlign w:val="center"/>
            <w:hideMark/>
          </w:tcPr>
          <w:p w14:paraId="4A1F54BB" w14:textId="77777777" w:rsidR="00732462" w:rsidRPr="00D56203" w:rsidRDefault="00732462" w:rsidP="00732462">
            <w:pPr>
              <w:rPr>
                <w:b/>
                <w:sz w:val="20"/>
                <w:szCs w:val="20"/>
              </w:rPr>
            </w:pPr>
          </w:p>
        </w:tc>
      </w:tr>
      <w:tr w:rsidR="00732462" w:rsidRPr="00D56203" w14:paraId="0E3350E8"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CCE112B" w14:textId="4FDEEB71" w:rsidR="00732462" w:rsidRPr="00D56203" w:rsidRDefault="00732462" w:rsidP="00732462">
            <w:pPr>
              <w:ind w:right="34"/>
              <w:rPr>
                <w:bCs/>
                <w:color w:val="000000"/>
                <w:sz w:val="20"/>
                <w:szCs w:val="20"/>
              </w:rPr>
            </w:pPr>
            <w:r w:rsidRPr="00D56203">
              <w:rPr>
                <w:bCs/>
                <w:color w:val="000000"/>
                <w:sz w:val="20"/>
                <w:szCs w:val="20"/>
              </w:rPr>
              <w:t>8.   </w:t>
            </w:r>
          </w:p>
        </w:tc>
        <w:tc>
          <w:tcPr>
            <w:tcW w:w="1276" w:type="dxa"/>
            <w:tcBorders>
              <w:top w:val="nil"/>
              <w:left w:val="nil"/>
              <w:bottom w:val="single" w:sz="8" w:space="0" w:color="auto"/>
              <w:right w:val="single" w:sz="8" w:space="0" w:color="auto"/>
            </w:tcBorders>
            <w:shd w:val="clear" w:color="auto" w:fill="auto"/>
            <w:noWrap/>
            <w:vAlign w:val="center"/>
          </w:tcPr>
          <w:p w14:paraId="58756760"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2B0BB607" w14:textId="4D40D315" w:rsidR="00732462" w:rsidRPr="00D56203" w:rsidRDefault="00732462" w:rsidP="00732462">
            <w:pPr>
              <w:rPr>
                <w:b/>
                <w:sz w:val="20"/>
                <w:szCs w:val="20"/>
              </w:rPr>
            </w:pPr>
            <w:r w:rsidRPr="00D56203">
              <w:rPr>
                <w:sz w:val="20"/>
                <w:szCs w:val="20"/>
              </w:rPr>
              <w:t>Parengti ir priimti Vyriausybės nutarimą</w:t>
            </w:r>
            <w:r w:rsidR="00BA7CC4">
              <w:rPr>
                <w:sz w:val="20"/>
                <w:szCs w:val="20"/>
              </w:rPr>
              <w:t>, kuriame būtų</w:t>
            </w:r>
            <w:r w:rsidRPr="00D56203">
              <w:rPr>
                <w:sz w:val="20"/>
                <w:szCs w:val="20"/>
              </w:rPr>
              <w:t xml:space="preserve"> įtvirtin</w:t>
            </w:r>
            <w:r w:rsidR="00BA7CC4">
              <w:rPr>
                <w:sz w:val="20"/>
                <w:szCs w:val="20"/>
              </w:rPr>
              <w:t>tas</w:t>
            </w:r>
            <w:r w:rsidRPr="00D56203">
              <w:rPr>
                <w:sz w:val="20"/>
                <w:szCs w:val="20"/>
              </w:rPr>
              <w:t xml:space="preserve"> karjeros planavimo sistemos model</w:t>
            </w:r>
            <w:r w:rsidR="00BA7CC4">
              <w:rPr>
                <w:sz w:val="20"/>
                <w:szCs w:val="20"/>
              </w:rPr>
              <w:t>is</w:t>
            </w:r>
            <w:r w:rsidRPr="00D56203">
              <w:rPr>
                <w:sz w:val="20"/>
                <w:szCs w:val="20"/>
              </w:rPr>
              <w:t>, užtikrinant</w:t>
            </w:r>
            <w:r w:rsidR="00BA7CC4">
              <w:rPr>
                <w:sz w:val="20"/>
                <w:szCs w:val="20"/>
              </w:rPr>
              <w:t>is</w:t>
            </w:r>
            <w:r w:rsidRPr="00D56203">
              <w:rPr>
                <w:sz w:val="20"/>
                <w:szCs w:val="20"/>
              </w:rPr>
              <w:t xml:space="preserve"> kokybiškas ir objektyviais duomenimis remiantis teikiamas paslaugas mokiniams ir suaugusiems</w:t>
            </w:r>
          </w:p>
        </w:tc>
        <w:tc>
          <w:tcPr>
            <w:tcW w:w="1418" w:type="dxa"/>
            <w:tcBorders>
              <w:top w:val="nil"/>
              <w:left w:val="nil"/>
              <w:bottom w:val="single" w:sz="8" w:space="0" w:color="auto"/>
              <w:right w:val="single" w:sz="8" w:space="0" w:color="auto"/>
            </w:tcBorders>
            <w:shd w:val="clear" w:color="auto" w:fill="auto"/>
            <w:vAlign w:val="center"/>
            <w:hideMark/>
          </w:tcPr>
          <w:p w14:paraId="7B52F073" w14:textId="77777777" w:rsidR="00732462" w:rsidRPr="00D56203" w:rsidRDefault="00732462" w:rsidP="00732462">
            <w:pPr>
              <w:rPr>
                <w:b/>
                <w:sz w:val="20"/>
                <w:szCs w:val="20"/>
              </w:rPr>
            </w:pPr>
            <w:r w:rsidRPr="00D56203">
              <w:rPr>
                <w:sz w:val="20"/>
                <w:szCs w:val="20"/>
              </w:rPr>
              <w:t>ŠMSM</w:t>
            </w:r>
          </w:p>
        </w:tc>
        <w:tc>
          <w:tcPr>
            <w:tcW w:w="239" w:type="dxa"/>
            <w:vAlign w:val="center"/>
            <w:hideMark/>
          </w:tcPr>
          <w:p w14:paraId="37DF57AD" w14:textId="77777777" w:rsidR="00732462" w:rsidRPr="00D56203" w:rsidRDefault="00732462" w:rsidP="00732462">
            <w:pPr>
              <w:rPr>
                <w:b/>
                <w:sz w:val="20"/>
                <w:szCs w:val="20"/>
              </w:rPr>
            </w:pPr>
          </w:p>
        </w:tc>
      </w:tr>
      <w:tr w:rsidR="00732462" w:rsidRPr="00D56203" w14:paraId="1C7E6FD6"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1B38B94" w14:textId="35FB1B14" w:rsidR="00732462" w:rsidRPr="00D56203" w:rsidRDefault="00732462" w:rsidP="00732462">
            <w:pPr>
              <w:ind w:right="34"/>
              <w:rPr>
                <w:bCs/>
                <w:color w:val="000000"/>
                <w:sz w:val="20"/>
                <w:szCs w:val="20"/>
              </w:rPr>
            </w:pPr>
            <w:r w:rsidRPr="00D56203">
              <w:rPr>
                <w:bCs/>
                <w:color w:val="000000"/>
                <w:sz w:val="20"/>
                <w:szCs w:val="20"/>
              </w:rPr>
              <w:lastRenderedPageBreak/>
              <w:t>9.     </w:t>
            </w:r>
          </w:p>
        </w:tc>
        <w:tc>
          <w:tcPr>
            <w:tcW w:w="1276" w:type="dxa"/>
            <w:tcBorders>
              <w:top w:val="nil"/>
              <w:left w:val="nil"/>
              <w:bottom w:val="single" w:sz="8" w:space="0" w:color="auto"/>
              <w:right w:val="single" w:sz="8" w:space="0" w:color="auto"/>
            </w:tcBorders>
            <w:shd w:val="clear" w:color="auto" w:fill="auto"/>
            <w:noWrap/>
            <w:vAlign w:val="center"/>
            <w:hideMark/>
          </w:tcPr>
          <w:p w14:paraId="3FFE888E" w14:textId="77777777" w:rsidR="00732462" w:rsidRPr="00D56203" w:rsidRDefault="00732462" w:rsidP="00732462">
            <w:pPr>
              <w:rPr>
                <w:bCs/>
                <w:color w:val="000000"/>
                <w:sz w:val="20"/>
                <w:szCs w:val="20"/>
              </w:rPr>
            </w:pPr>
            <w:r w:rsidRPr="00D56203">
              <w:rPr>
                <w:bCs/>
                <w:color w:val="000000"/>
                <w:sz w:val="20"/>
                <w:szCs w:val="20"/>
              </w:rPr>
              <w:t>1.9.4.</w:t>
            </w:r>
          </w:p>
        </w:tc>
        <w:tc>
          <w:tcPr>
            <w:tcW w:w="6237" w:type="dxa"/>
            <w:tcBorders>
              <w:top w:val="nil"/>
              <w:left w:val="nil"/>
              <w:bottom w:val="single" w:sz="8" w:space="0" w:color="auto"/>
              <w:right w:val="single" w:sz="8" w:space="0" w:color="auto"/>
            </w:tcBorders>
            <w:shd w:val="clear" w:color="auto" w:fill="auto"/>
            <w:vAlign w:val="center"/>
            <w:hideMark/>
          </w:tcPr>
          <w:p w14:paraId="22C9769F" w14:textId="77777777" w:rsidR="00732462" w:rsidRPr="00D56203" w:rsidRDefault="00732462" w:rsidP="00732462">
            <w:pPr>
              <w:rPr>
                <w:b/>
                <w:sz w:val="20"/>
                <w:szCs w:val="20"/>
              </w:rPr>
            </w:pPr>
            <w:r w:rsidRPr="00D56203">
              <w:rPr>
                <w:sz w:val="20"/>
                <w:szCs w:val="20"/>
              </w:rPr>
              <w:t xml:space="preserve">Įdiegti vieno langelio principu veikiančią elektroninę sistemą, įgyvendinančią bendros mokymosi visą gyvenimą sistemos modelį ir teikiančią informaciją gyventojams apie kompetencijų plėtojimo programas </w:t>
            </w:r>
          </w:p>
        </w:tc>
        <w:tc>
          <w:tcPr>
            <w:tcW w:w="1418" w:type="dxa"/>
            <w:tcBorders>
              <w:top w:val="nil"/>
              <w:left w:val="nil"/>
              <w:bottom w:val="single" w:sz="8" w:space="0" w:color="auto"/>
              <w:right w:val="single" w:sz="8" w:space="0" w:color="auto"/>
            </w:tcBorders>
            <w:shd w:val="clear" w:color="auto" w:fill="auto"/>
            <w:vAlign w:val="center"/>
            <w:hideMark/>
          </w:tcPr>
          <w:p w14:paraId="25D86CBB" w14:textId="77777777" w:rsidR="00732462" w:rsidRPr="00D56203" w:rsidRDefault="00732462" w:rsidP="00732462">
            <w:pPr>
              <w:rPr>
                <w:b/>
                <w:sz w:val="20"/>
                <w:szCs w:val="20"/>
              </w:rPr>
            </w:pPr>
            <w:r w:rsidRPr="00D56203">
              <w:rPr>
                <w:sz w:val="20"/>
                <w:szCs w:val="20"/>
              </w:rPr>
              <w:t>ŠMSM</w:t>
            </w:r>
          </w:p>
        </w:tc>
        <w:tc>
          <w:tcPr>
            <w:tcW w:w="239" w:type="dxa"/>
            <w:vAlign w:val="center"/>
            <w:hideMark/>
          </w:tcPr>
          <w:p w14:paraId="7AD019E5" w14:textId="77777777" w:rsidR="00732462" w:rsidRPr="00D56203" w:rsidRDefault="00732462" w:rsidP="00732462">
            <w:pPr>
              <w:rPr>
                <w:b/>
                <w:sz w:val="20"/>
                <w:szCs w:val="20"/>
              </w:rPr>
            </w:pPr>
          </w:p>
        </w:tc>
      </w:tr>
      <w:tr w:rsidR="00732462" w:rsidRPr="00D56203" w14:paraId="3272EE8E"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9953225" w14:textId="7D4A9D9C" w:rsidR="00732462" w:rsidRPr="00D56203" w:rsidRDefault="00732462" w:rsidP="00732462">
            <w:pPr>
              <w:ind w:right="34"/>
              <w:rPr>
                <w:bCs/>
                <w:color w:val="000000"/>
                <w:sz w:val="20"/>
                <w:szCs w:val="20"/>
              </w:rPr>
            </w:pPr>
            <w:r w:rsidRPr="00D56203">
              <w:rPr>
                <w:bCs/>
                <w:color w:val="000000"/>
                <w:sz w:val="20"/>
                <w:szCs w:val="20"/>
              </w:rPr>
              <w:t>10. </w:t>
            </w:r>
          </w:p>
        </w:tc>
        <w:tc>
          <w:tcPr>
            <w:tcW w:w="1276" w:type="dxa"/>
            <w:tcBorders>
              <w:top w:val="nil"/>
              <w:left w:val="nil"/>
              <w:bottom w:val="single" w:sz="8" w:space="0" w:color="auto"/>
              <w:right w:val="single" w:sz="8" w:space="0" w:color="auto"/>
            </w:tcBorders>
            <w:shd w:val="clear" w:color="auto" w:fill="auto"/>
            <w:noWrap/>
            <w:vAlign w:val="center"/>
          </w:tcPr>
          <w:p w14:paraId="2BB18145"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53B90703" w14:textId="77777777" w:rsidR="00732462" w:rsidRPr="00D56203" w:rsidRDefault="00732462" w:rsidP="00732462">
            <w:pPr>
              <w:rPr>
                <w:b/>
                <w:sz w:val="20"/>
                <w:szCs w:val="20"/>
              </w:rPr>
            </w:pPr>
            <w:r w:rsidRPr="00D56203">
              <w:rPr>
                <w:sz w:val="20"/>
                <w:szCs w:val="20"/>
              </w:rPr>
              <w:t xml:space="preserve">Sukurti sporto duomenų registrą, siekiant stebėsenos sistemos duomenimis ir analize pagrįstų sprendimų priėmimo </w:t>
            </w:r>
          </w:p>
        </w:tc>
        <w:tc>
          <w:tcPr>
            <w:tcW w:w="1418" w:type="dxa"/>
            <w:tcBorders>
              <w:top w:val="nil"/>
              <w:left w:val="nil"/>
              <w:bottom w:val="single" w:sz="8" w:space="0" w:color="auto"/>
              <w:right w:val="single" w:sz="8" w:space="0" w:color="auto"/>
            </w:tcBorders>
            <w:shd w:val="clear" w:color="auto" w:fill="auto"/>
            <w:vAlign w:val="center"/>
            <w:hideMark/>
          </w:tcPr>
          <w:p w14:paraId="7C4EDAD9" w14:textId="77777777" w:rsidR="00732462" w:rsidRPr="00D56203" w:rsidRDefault="00732462" w:rsidP="00732462">
            <w:pPr>
              <w:rPr>
                <w:b/>
                <w:sz w:val="20"/>
                <w:szCs w:val="20"/>
              </w:rPr>
            </w:pPr>
            <w:r w:rsidRPr="00D56203">
              <w:rPr>
                <w:sz w:val="20"/>
                <w:szCs w:val="20"/>
              </w:rPr>
              <w:t>ŠMSM</w:t>
            </w:r>
          </w:p>
        </w:tc>
        <w:tc>
          <w:tcPr>
            <w:tcW w:w="239" w:type="dxa"/>
            <w:vAlign w:val="center"/>
            <w:hideMark/>
          </w:tcPr>
          <w:p w14:paraId="782EB216" w14:textId="77777777" w:rsidR="00732462" w:rsidRPr="00D56203" w:rsidRDefault="00732462" w:rsidP="00732462">
            <w:pPr>
              <w:rPr>
                <w:b/>
                <w:sz w:val="20"/>
                <w:szCs w:val="20"/>
              </w:rPr>
            </w:pPr>
          </w:p>
        </w:tc>
      </w:tr>
      <w:tr w:rsidR="00732462" w:rsidRPr="00D56203" w14:paraId="7F31665A"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E367B19" w14:textId="328D7796" w:rsidR="00732462" w:rsidRPr="00D56203" w:rsidRDefault="00732462" w:rsidP="00732462">
            <w:pPr>
              <w:ind w:right="34"/>
              <w:rPr>
                <w:bCs/>
                <w:color w:val="000000"/>
                <w:sz w:val="20"/>
                <w:szCs w:val="20"/>
              </w:rPr>
            </w:pPr>
            <w:r w:rsidRPr="00D56203">
              <w:rPr>
                <w:bCs/>
                <w:color w:val="000000"/>
                <w:sz w:val="20"/>
                <w:szCs w:val="20"/>
              </w:rPr>
              <w:t>11.   </w:t>
            </w:r>
          </w:p>
        </w:tc>
        <w:tc>
          <w:tcPr>
            <w:tcW w:w="1276" w:type="dxa"/>
            <w:tcBorders>
              <w:top w:val="nil"/>
              <w:left w:val="nil"/>
              <w:bottom w:val="single" w:sz="8" w:space="0" w:color="auto"/>
              <w:right w:val="single" w:sz="8" w:space="0" w:color="auto"/>
            </w:tcBorders>
            <w:shd w:val="clear" w:color="auto" w:fill="auto"/>
            <w:noWrap/>
            <w:vAlign w:val="center"/>
          </w:tcPr>
          <w:p w14:paraId="0B1D7329"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03D78FCA" w14:textId="4AEEB168" w:rsidR="00732462" w:rsidRPr="00D56203" w:rsidRDefault="00732462" w:rsidP="00732462">
            <w:pPr>
              <w:rPr>
                <w:b/>
                <w:sz w:val="20"/>
                <w:szCs w:val="20"/>
              </w:rPr>
            </w:pPr>
            <w:r w:rsidRPr="00D56203">
              <w:rPr>
                <w:sz w:val="20"/>
                <w:szCs w:val="20"/>
              </w:rPr>
              <w:t>Tobulinti skaitmeninio ir suskaitmeninto kultūros paveldo saugojimo ir prieigos sistemą, diegiant naujas technologijas</w:t>
            </w:r>
          </w:p>
        </w:tc>
        <w:tc>
          <w:tcPr>
            <w:tcW w:w="1418" w:type="dxa"/>
            <w:tcBorders>
              <w:top w:val="nil"/>
              <w:left w:val="nil"/>
              <w:bottom w:val="single" w:sz="8" w:space="0" w:color="auto"/>
              <w:right w:val="single" w:sz="8" w:space="0" w:color="auto"/>
            </w:tcBorders>
            <w:shd w:val="clear" w:color="auto" w:fill="auto"/>
            <w:vAlign w:val="center"/>
            <w:hideMark/>
          </w:tcPr>
          <w:p w14:paraId="7FB3EC14"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3474C835" w14:textId="77777777" w:rsidR="00732462" w:rsidRPr="00D56203" w:rsidRDefault="00732462" w:rsidP="00732462">
            <w:pPr>
              <w:rPr>
                <w:b/>
                <w:sz w:val="20"/>
                <w:szCs w:val="20"/>
              </w:rPr>
            </w:pPr>
          </w:p>
        </w:tc>
      </w:tr>
      <w:tr w:rsidR="00732462" w:rsidRPr="00D56203" w14:paraId="74DB2B54"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5308761" w14:textId="78319087" w:rsidR="00732462" w:rsidRPr="00D56203" w:rsidRDefault="00732462" w:rsidP="00732462">
            <w:pPr>
              <w:ind w:right="34"/>
              <w:rPr>
                <w:bCs/>
                <w:color w:val="000000"/>
                <w:sz w:val="20"/>
                <w:szCs w:val="20"/>
              </w:rPr>
            </w:pPr>
            <w:r w:rsidRPr="00D56203">
              <w:rPr>
                <w:bCs/>
                <w:color w:val="000000"/>
                <w:sz w:val="20"/>
                <w:szCs w:val="20"/>
              </w:rPr>
              <w:t>12.  </w:t>
            </w:r>
          </w:p>
        </w:tc>
        <w:tc>
          <w:tcPr>
            <w:tcW w:w="1276" w:type="dxa"/>
            <w:tcBorders>
              <w:top w:val="nil"/>
              <w:left w:val="nil"/>
              <w:bottom w:val="single" w:sz="8" w:space="0" w:color="auto"/>
              <w:right w:val="single" w:sz="8" w:space="0" w:color="auto"/>
            </w:tcBorders>
            <w:shd w:val="clear" w:color="auto" w:fill="auto"/>
            <w:noWrap/>
            <w:vAlign w:val="center"/>
            <w:hideMark/>
          </w:tcPr>
          <w:p w14:paraId="51C6514E" w14:textId="77777777" w:rsidR="00732462" w:rsidRPr="00D56203" w:rsidRDefault="00732462" w:rsidP="00732462">
            <w:pPr>
              <w:rPr>
                <w:bCs/>
                <w:color w:val="000000"/>
                <w:sz w:val="20"/>
                <w:szCs w:val="20"/>
              </w:rPr>
            </w:pPr>
            <w:r w:rsidRPr="00D56203">
              <w:rPr>
                <w:bCs/>
                <w:color w:val="000000"/>
                <w:sz w:val="20"/>
                <w:szCs w:val="20"/>
              </w:rPr>
              <w:t>2.1.8.</w:t>
            </w:r>
          </w:p>
        </w:tc>
        <w:tc>
          <w:tcPr>
            <w:tcW w:w="6237" w:type="dxa"/>
            <w:tcBorders>
              <w:top w:val="nil"/>
              <w:left w:val="nil"/>
              <w:bottom w:val="single" w:sz="8" w:space="0" w:color="auto"/>
              <w:right w:val="single" w:sz="8" w:space="0" w:color="auto"/>
            </w:tcBorders>
            <w:shd w:val="clear" w:color="auto" w:fill="auto"/>
            <w:vAlign w:val="center"/>
            <w:hideMark/>
          </w:tcPr>
          <w:p w14:paraId="4029F899" w14:textId="4BCC3D21" w:rsidR="00732462" w:rsidRPr="00D56203" w:rsidRDefault="00732462" w:rsidP="00732462">
            <w:pPr>
              <w:rPr>
                <w:b/>
                <w:sz w:val="20"/>
                <w:szCs w:val="20"/>
              </w:rPr>
            </w:pPr>
            <w:r w:rsidRPr="00D56203">
              <w:rPr>
                <w:sz w:val="20"/>
                <w:szCs w:val="20"/>
              </w:rPr>
              <w:t>Užtikrinti lietuvių kalbos aplinkos diegimą ir naudojimą elektroninėje erdvėje, diegiant technologines priemones</w:t>
            </w:r>
          </w:p>
        </w:tc>
        <w:tc>
          <w:tcPr>
            <w:tcW w:w="1418" w:type="dxa"/>
            <w:tcBorders>
              <w:top w:val="nil"/>
              <w:left w:val="nil"/>
              <w:bottom w:val="single" w:sz="8" w:space="0" w:color="auto"/>
              <w:right w:val="single" w:sz="8" w:space="0" w:color="auto"/>
            </w:tcBorders>
            <w:shd w:val="clear" w:color="auto" w:fill="auto"/>
            <w:vAlign w:val="center"/>
            <w:hideMark/>
          </w:tcPr>
          <w:p w14:paraId="2532E890"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2D10B421" w14:textId="77777777" w:rsidR="00732462" w:rsidRPr="00D56203" w:rsidRDefault="00732462" w:rsidP="00732462">
            <w:pPr>
              <w:rPr>
                <w:b/>
                <w:sz w:val="20"/>
                <w:szCs w:val="20"/>
              </w:rPr>
            </w:pPr>
          </w:p>
        </w:tc>
      </w:tr>
      <w:tr w:rsidR="00732462" w:rsidRPr="00D56203" w14:paraId="29A2794B"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71A3173" w14:textId="20827F7C" w:rsidR="00732462" w:rsidRPr="00D56203" w:rsidRDefault="00732462" w:rsidP="00732462">
            <w:pPr>
              <w:ind w:right="34"/>
              <w:rPr>
                <w:bCs/>
                <w:color w:val="000000"/>
                <w:sz w:val="20"/>
                <w:szCs w:val="20"/>
              </w:rPr>
            </w:pPr>
            <w:r w:rsidRPr="00D56203">
              <w:rPr>
                <w:bCs/>
                <w:color w:val="000000"/>
                <w:sz w:val="20"/>
                <w:szCs w:val="20"/>
              </w:rPr>
              <w:t>13. </w:t>
            </w:r>
          </w:p>
        </w:tc>
        <w:tc>
          <w:tcPr>
            <w:tcW w:w="1276" w:type="dxa"/>
            <w:tcBorders>
              <w:top w:val="nil"/>
              <w:left w:val="nil"/>
              <w:bottom w:val="single" w:sz="8" w:space="0" w:color="auto"/>
              <w:right w:val="single" w:sz="8" w:space="0" w:color="auto"/>
            </w:tcBorders>
            <w:shd w:val="clear" w:color="auto" w:fill="auto"/>
            <w:noWrap/>
            <w:vAlign w:val="center"/>
          </w:tcPr>
          <w:p w14:paraId="62E7CD09"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71B1BE50" w14:textId="7551F98B" w:rsidR="00732462" w:rsidRPr="00D56203" w:rsidRDefault="00732462" w:rsidP="00732462">
            <w:pPr>
              <w:rPr>
                <w:b/>
                <w:sz w:val="20"/>
                <w:szCs w:val="20"/>
              </w:rPr>
            </w:pPr>
            <w:r w:rsidRPr="00D56203">
              <w:rPr>
                <w:sz w:val="20"/>
                <w:szCs w:val="20"/>
              </w:rPr>
              <w:t>Modernizuoti ir užtikrinti  kultūros sektoriaus informacinių sistemų infrastruktūros palaikymą, diegiant automatizuotus įrankius, skirtus  kaupiamų duomenų analizei  ir e. paslaugų bei produktų kūrimui</w:t>
            </w:r>
          </w:p>
        </w:tc>
        <w:tc>
          <w:tcPr>
            <w:tcW w:w="1418" w:type="dxa"/>
            <w:tcBorders>
              <w:top w:val="nil"/>
              <w:left w:val="nil"/>
              <w:bottom w:val="single" w:sz="8" w:space="0" w:color="auto"/>
              <w:right w:val="single" w:sz="8" w:space="0" w:color="auto"/>
            </w:tcBorders>
            <w:shd w:val="clear" w:color="auto" w:fill="auto"/>
            <w:vAlign w:val="center"/>
            <w:hideMark/>
          </w:tcPr>
          <w:p w14:paraId="4ADF006B"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681FDE5D" w14:textId="77777777" w:rsidR="00732462" w:rsidRPr="00D56203" w:rsidRDefault="00732462" w:rsidP="00732462">
            <w:pPr>
              <w:rPr>
                <w:b/>
                <w:sz w:val="20"/>
                <w:szCs w:val="20"/>
              </w:rPr>
            </w:pPr>
          </w:p>
        </w:tc>
      </w:tr>
      <w:tr w:rsidR="00732462" w:rsidRPr="00D56203" w14:paraId="293D2CB0"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913EE1D" w14:textId="49617603" w:rsidR="00732462" w:rsidRPr="00D56203" w:rsidRDefault="00732462" w:rsidP="00732462">
            <w:pPr>
              <w:ind w:right="34"/>
              <w:rPr>
                <w:bCs/>
                <w:color w:val="000000"/>
                <w:sz w:val="20"/>
                <w:szCs w:val="20"/>
              </w:rPr>
            </w:pPr>
            <w:r w:rsidRPr="00D56203">
              <w:rPr>
                <w:bCs/>
                <w:color w:val="000000"/>
                <w:sz w:val="20"/>
                <w:szCs w:val="20"/>
              </w:rPr>
              <w:t>14. </w:t>
            </w:r>
          </w:p>
        </w:tc>
        <w:tc>
          <w:tcPr>
            <w:tcW w:w="1276" w:type="dxa"/>
            <w:tcBorders>
              <w:top w:val="nil"/>
              <w:left w:val="nil"/>
              <w:bottom w:val="single" w:sz="8" w:space="0" w:color="auto"/>
              <w:right w:val="single" w:sz="8" w:space="0" w:color="auto"/>
            </w:tcBorders>
            <w:shd w:val="clear" w:color="auto" w:fill="auto"/>
            <w:noWrap/>
            <w:vAlign w:val="center"/>
            <w:hideMark/>
          </w:tcPr>
          <w:p w14:paraId="6CA2AD64" w14:textId="77777777" w:rsidR="00732462" w:rsidRPr="00D56203" w:rsidRDefault="00732462" w:rsidP="00732462">
            <w:pPr>
              <w:rPr>
                <w:bCs/>
                <w:color w:val="000000"/>
                <w:sz w:val="20"/>
                <w:szCs w:val="20"/>
              </w:rPr>
            </w:pPr>
            <w:r w:rsidRPr="00D56203">
              <w:rPr>
                <w:bCs/>
                <w:color w:val="000000"/>
                <w:sz w:val="20"/>
                <w:szCs w:val="20"/>
              </w:rPr>
              <w:t>2.1.7.</w:t>
            </w:r>
          </w:p>
        </w:tc>
        <w:tc>
          <w:tcPr>
            <w:tcW w:w="6237" w:type="dxa"/>
            <w:tcBorders>
              <w:top w:val="nil"/>
              <w:left w:val="nil"/>
              <w:bottom w:val="single" w:sz="8" w:space="0" w:color="auto"/>
              <w:right w:val="single" w:sz="8" w:space="0" w:color="auto"/>
            </w:tcBorders>
            <w:shd w:val="clear" w:color="auto" w:fill="auto"/>
            <w:vAlign w:val="center"/>
            <w:hideMark/>
          </w:tcPr>
          <w:p w14:paraId="37E2D3E2" w14:textId="77777777" w:rsidR="00732462" w:rsidRPr="00D56203" w:rsidRDefault="00732462" w:rsidP="00732462">
            <w:pPr>
              <w:rPr>
                <w:b/>
                <w:sz w:val="20"/>
                <w:szCs w:val="20"/>
              </w:rPr>
            </w:pPr>
            <w:r w:rsidRPr="00D56203">
              <w:rPr>
                <w:sz w:val="20"/>
                <w:szCs w:val="20"/>
              </w:rPr>
              <w:t>Užtikrinti visiems gyventojams universalią prieigą prie skaitmeninių kultūros išteklių, diegiant integralius organizacinius ir technologinius sprendinius</w:t>
            </w:r>
          </w:p>
        </w:tc>
        <w:tc>
          <w:tcPr>
            <w:tcW w:w="1418" w:type="dxa"/>
            <w:tcBorders>
              <w:top w:val="nil"/>
              <w:left w:val="nil"/>
              <w:bottom w:val="single" w:sz="8" w:space="0" w:color="auto"/>
              <w:right w:val="single" w:sz="8" w:space="0" w:color="auto"/>
            </w:tcBorders>
            <w:shd w:val="clear" w:color="auto" w:fill="auto"/>
            <w:vAlign w:val="center"/>
            <w:hideMark/>
          </w:tcPr>
          <w:p w14:paraId="13E75700"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2D0162EF" w14:textId="77777777" w:rsidR="00732462" w:rsidRPr="00D56203" w:rsidRDefault="00732462" w:rsidP="00732462">
            <w:pPr>
              <w:rPr>
                <w:b/>
                <w:sz w:val="20"/>
                <w:szCs w:val="20"/>
              </w:rPr>
            </w:pPr>
          </w:p>
        </w:tc>
      </w:tr>
      <w:tr w:rsidR="00732462" w:rsidRPr="00D56203" w14:paraId="44FD8B4B"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AE828D1" w14:textId="3AF9333F" w:rsidR="00732462" w:rsidRPr="00D56203" w:rsidRDefault="00732462" w:rsidP="00732462">
            <w:pPr>
              <w:ind w:right="34"/>
              <w:rPr>
                <w:bCs/>
                <w:color w:val="000000"/>
                <w:sz w:val="20"/>
                <w:szCs w:val="20"/>
              </w:rPr>
            </w:pPr>
            <w:r w:rsidRPr="00D56203">
              <w:rPr>
                <w:bCs/>
                <w:color w:val="000000"/>
                <w:sz w:val="20"/>
                <w:szCs w:val="20"/>
              </w:rPr>
              <w:t>15. </w:t>
            </w:r>
          </w:p>
        </w:tc>
        <w:tc>
          <w:tcPr>
            <w:tcW w:w="1276" w:type="dxa"/>
            <w:tcBorders>
              <w:top w:val="nil"/>
              <w:left w:val="nil"/>
              <w:bottom w:val="single" w:sz="8" w:space="0" w:color="auto"/>
              <w:right w:val="single" w:sz="8" w:space="0" w:color="auto"/>
            </w:tcBorders>
            <w:shd w:val="clear" w:color="auto" w:fill="auto"/>
            <w:noWrap/>
            <w:vAlign w:val="center"/>
          </w:tcPr>
          <w:p w14:paraId="27729B57"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72BE2208" w14:textId="64DF528A" w:rsidR="00732462" w:rsidRPr="00D56203" w:rsidRDefault="00732462" w:rsidP="00732462">
            <w:pPr>
              <w:rPr>
                <w:b/>
                <w:sz w:val="20"/>
                <w:szCs w:val="20"/>
              </w:rPr>
            </w:pPr>
            <w:r w:rsidRPr="00D56203">
              <w:rPr>
                <w:sz w:val="20"/>
                <w:szCs w:val="20"/>
              </w:rPr>
              <w:t>Įgyvendinti kino teatrų ir kino rodymo vietų skaitmeninimo projektą, siekiant vienodo paslaugos prieinamumo visiems gyventojams</w:t>
            </w:r>
          </w:p>
        </w:tc>
        <w:tc>
          <w:tcPr>
            <w:tcW w:w="1418" w:type="dxa"/>
            <w:tcBorders>
              <w:top w:val="nil"/>
              <w:left w:val="nil"/>
              <w:bottom w:val="single" w:sz="8" w:space="0" w:color="auto"/>
              <w:right w:val="single" w:sz="8" w:space="0" w:color="auto"/>
            </w:tcBorders>
            <w:shd w:val="clear" w:color="auto" w:fill="auto"/>
            <w:vAlign w:val="center"/>
            <w:hideMark/>
          </w:tcPr>
          <w:p w14:paraId="032C8D6A"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5F39BC66" w14:textId="77777777" w:rsidR="00732462" w:rsidRPr="00D56203" w:rsidRDefault="00732462" w:rsidP="00732462">
            <w:pPr>
              <w:rPr>
                <w:b/>
                <w:sz w:val="20"/>
                <w:szCs w:val="20"/>
              </w:rPr>
            </w:pPr>
          </w:p>
        </w:tc>
      </w:tr>
      <w:tr w:rsidR="00732462" w:rsidRPr="00D56203" w14:paraId="7603835E"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DD59EDA" w14:textId="052FCFC8" w:rsidR="00732462" w:rsidRPr="00D56203" w:rsidRDefault="00732462" w:rsidP="00732462">
            <w:pPr>
              <w:ind w:right="34"/>
              <w:rPr>
                <w:bCs/>
                <w:color w:val="000000"/>
                <w:sz w:val="20"/>
                <w:szCs w:val="20"/>
              </w:rPr>
            </w:pPr>
            <w:r w:rsidRPr="00D56203">
              <w:rPr>
                <w:bCs/>
                <w:color w:val="000000"/>
                <w:sz w:val="20"/>
                <w:szCs w:val="20"/>
              </w:rPr>
              <w:t>16.   </w:t>
            </w:r>
          </w:p>
        </w:tc>
        <w:tc>
          <w:tcPr>
            <w:tcW w:w="1276" w:type="dxa"/>
            <w:tcBorders>
              <w:top w:val="nil"/>
              <w:left w:val="nil"/>
              <w:bottom w:val="single" w:sz="8" w:space="0" w:color="auto"/>
              <w:right w:val="single" w:sz="8" w:space="0" w:color="auto"/>
            </w:tcBorders>
            <w:shd w:val="clear" w:color="auto" w:fill="auto"/>
            <w:noWrap/>
            <w:vAlign w:val="center"/>
          </w:tcPr>
          <w:p w14:paraId="173BEC89" w14:textId="77777777" w:rsidR="00732462" w:rsidRPr="00D56203" w:rsidRDefault="00732462" w:rsidP="00732462">
            <w:pPr>
              <w:rPr>
                <w:bCs/>
                <w:color w:val="000000"/>
                <w:sz w:val="20"/>
                <w:szCs w:val="20"/>
              </w:rPr>
            </w:pPr>
          </w:p>
        </w:tc>
        <w:tc>
          <w:tcPr>
            <w:tcW w:w="6237" w:type="dxa"/>
            <w:tcBorders>
              <w:top w:val="nil"/>
              <w:left w:val="nil"/>
              <w:bottom w:val="single" w:sz="8" w:space="0" w:color="000000"/>
              <w:right w:val="single" w:sz="8" w:space="0" w:color="000000"/>
            </w:tcBorders>
            <w:shd w:val="clear" w:color="auto" w:fill="auto"/>
            <w:vAlign w:val="center"/>
            <w:hideMark/>
          </w:tcPr>
          <w:p w14:paraId="70EE075A" w14:textId="32934063" w:rsidR="00732462" w:rsidRPr="00D56203" w:rsidRDefault="00732462" w:rsidP="00732462">
            <w:pPr>
              <w:rPr>
                <w:b/>
                <w:sz w:val="20"/>
                <w:szCs w:val="20"/>
              </w:rPr>
            </w:pPr>
            <w:r w:rsidRPr="00D56203">
              <w:rPr>
                <w:sz w:val="20"/>
                <w:szCs w:val="20"/>
              </w:rPr>
              <w:t>Mažinti kultūrinę, socialinę, regioninę atskirtį</w:t>
            </w:r>
            <w:r w:rsidR="00221429">
              <w:rPr>
                <w:sz w:val="20"/>
                <w:szCs w:val="20"/>
              </w:rPr>
              <w:t>,</w:t>
            </w:r>
            <w:r w:rsidRPr="00D56203">
              <w:rPr>
                <w:sz w:val="20"/>
                <w:szCs w:val="20"/>
              </w:rPr>
              <w:t xml:space="preserve"> aktualizuojant kultūros turinio ir jo sklaidos kanalus, </w:t>
            </w:r>
            <w:r w:rsidR="00221429">
              <w:rPr>
                <w:sz w:val="20"/>
                <w:szCs w:val="20"/>
              </w:rPr>
              <w:t>įskaitant</w:t>
            </w:r>
            <w:r w:rsidRPr="00D56203">
              <w:rPr>
                <w:sz w:val="20"/>
                <w:szCs w:val="20"/>
              </w:rPr>
              <w:t xml:space="preserve"> perkėlimą į elektronines formas</w:t>
            </w:r>
          </w:p>
        </w:tc>
        <w:tc>
          <w:tcPr>
            <w:tcW w:w="1418" w:type="dxa"/>
            <w:tcBorders>
              <w:top w:val="nil"/>
              <w:left w:val="nil"/>
              <w:bottom w:val="single" w:sz="8" w:space="0" w:color="auto"/>
              <w:right w:val="single" w:sz="8" w:space="0" w:color="auto"/>
            </w:tcBorders>
            <w:shd w:val="clear" w:color="auto" w:fill="auto"/>
            <w:vAlign w:val="center"/>
            <w:hideMark/>
          </w:tcPr>
          <w:p w14:paraId="769D01C0"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00591EE9" w14:textId="77777777" w:rsidR="00732462" w:rsidRPr="00D56203" w:rsidRDefault="00732462" w:rsidP="00732462">
            <w:pPr>
              <w:rPr>
                <w:b/>
                <w:sz w:val="20"/>
                <w:szCs w:val="20"/>
              </w:rPr>
            </w:pPr>
          </w:p>
        </w:tc>
      </w:tr>
      <w:tr w:rsidR="00732462" w:rsidRPr="00D56203" w14:paraId="0103DEAC"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FD3AC3A" w14:textId="1642E19C" w:rsidR="00732462" w:rsidRPr="00D56203" w:rsidRDefault="00732462" w:rsidP="00732462">
            <w:pPr>
              <w:ind w:right="34"/>
              <w:rPr>
                <w:bCs/>
                <w:color w:val="000000"/>
                <w:sz w:val="20"/>
                <w:szCs w:val="20"/>
              </w:rPr>
            </w:pPr>
            <w:r w:rsidRPr="00D56203">
              <w:rPr>
                <w:bCs/>
                <w:color w:val="000000"/>
                <w:sz w:val="20"/>
                <w:szCs w:val="20"/>
              </w:rPr>
              <w:t>17.  </w:t>
            </w:r>
          </w:p>
        </w:tc>
        <w:tc>
          <w:tcPr>
            <w:tcW w:w="1276" w:type="dxa"/>
            <w:tcBorders>
              <w:top w:val="nil"/>
              <w:left w:val="nil"/>
              <w:bottom w:val="single" w:sz="8" w:space="0" w:color="auto"/>
              <w:right w:val="single" w:sz="8" w:space="0" w:color="auto"/>
            </w:tcBorders>
            <w:shd w:val="clear" w:color="auto" w:fill="auto"/>
            <w:noWrap/>
            <w:vAlign w:val="center"/>
          </w:tcPr>
          <w:p w14:paraId="768317B1"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1E30CD6D" w14:textId="5619E5EA" w:rsidR="00732462" w:rsidRPr="00D56203" w:rsidRDefault="00732462" w:rsidP="00732462">
            <w:pPr>
              <w:rPr>
                <w:b/>
                <w:sz w:val="20"/>
                <w:szCs w:val="20"/>
              </w:rPr>
            </w:pPr>
            <w:r w:rsidRPr="00D56203">
              <w:rPr>
                <w:sz w:val="20"/>
                <w:szCs w:val="20"/>
              </w:rPr>
              <w:t>Padidinti kultūros turinio prieinamumą skaitmeniniu pavidalu, siekiant geresnės sklaidos Lietuvos diasporoje</w:t>
            </w:r>
          </w:p>
        </w:tc>
        <w:tc>
          <w:tcPr>
            <w:tcW w:w="1418" w:type="dxa"/>
            <w:tcBorders>
              <w:top w:val="nil"/>
              <w:left w:val="nil"/>
              <w:bottom w:val="single" w:sz="8" w:space="0" w:color="auto"/>
              <w:right w:val="single" w:sz="8" w:space="0" w:color="auto"/>
            </w:tcBorders>
            <w:shd w:val="clear" w:color="auto" w:fill="auto"/>
            <w:vAlign w:val="center"/>
            <w:hideMark/>
          </w:tcPr>
          <w:p w14:paraId="51458645"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733CDD54" w14:textId="77777777" w:rsidR="00732462" w:rsidRPr="00D56203" w:rsidRDefault="00732462" w:rsidP="00732462">
            <w:pPr>
              <w:rPr>
                <w:b/>
                <w:sz w:val="20"/>
                <w:szCs w:val="20"/>
              </w:rPr>
            </w:pPr>
          </w:p>
        </w:tc>
      </w:tr>
      <w:tr w:rsidR="00732462" w:rsidRPr="00D56203" w14:paraId="3280D7EC"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C822968" w14:textId="1ED5C8C2" w:rsidR="00732462" w:rsidRPr="00D56203" w:rsidRDefault="00732462" w:rsidP="00732462">
            <w:pPr>
              <w:ind w:right="34"/>
              <w:rPr>
                <w:bCs/>
                <w:color w:val="000000"/>
                <w:sz w:val="20"/>
                <w:szCs w:val="20"/>
              </w:rPr>
            </w:pPr>
            <w:r w:rsidRPr="00D56203">
              <w:rPr>
                <w:bCs/>
                <w:color w:val="000000"/>
                <w:sz w:val="20"/>
                <w:szCs w:val="20"/>
              </w:rPr>
              <w:t>18. </w:t>
            </w:r>
          </w:p>
        </w:tc>
        <w:tc>
          <w:tcPr>
            <w:tcW w:w="1276" w:type="dxa"/>
            <w:tcBorders>
              <w:top w:val="nil"/>
              <w:left w:val="nil"/>
              <w:bottom w:val="single" w:sz="8" w:space="0" w:color="auto"/>
              <w:right w:val="single" w:sz="8" w:space="0" w:color="auto"/>
            </w:tcBorders>
            <w:shd w:val="clear" w:color="auto" w:fill="auto"/>
            <w:noWrap/>
            <w:vAlign w:val="center"/>
          </w:tcPr>
          <w:p w14:paraId="787B21BE" w14:textId="77777777" w:rsidR="00732462" w:rsidRPr="00D56203" w:rsidRDefault="00732462" w:rsidP="00732462">
            <w:pPr>
              <w:rPr>
                <w:bCs/>
                <w:color w:val="000000"/>
                <w:sz w:val="20"/>
                <w:szCs w:val="20"/>
              </w:rPr>
            </w:pPr>
          </w:p>
        </w:tc>
        <w:tc>
          <w:tcPr>
            <w:tcW w:w="6237" w:type="dxa"/>
            <w:tcBorders>
              <w:top w:val="nil"/>
              <w:left w:val="nil"/>
              <w:bottom w:val="single" w:sz="8" w:space="0" w:color="525252"/>
              <w:right w:val="single" w:sz="8" w:space="0" w:color="auto"/>
            </w:tcBorders>
            <w:shd w:val="clear" w:color="auto" w:fill="auto"/>
            <w:vAlign w:val="center"/>
            <w:hideMark/>
          </w:tcPr>
          <w:p w14:paraId="26CA6CC0" w14:textId="2AA0520D" w:rsidR="00732462" w:rsidRPr="00D56203" w:rsidRDefault="00732462" w:rsidP="00732462">
            <w:pPr>
              <w:rPr>
                <w:b/>
                <w:sz w:val="20"/>
                <w:szCs w:val="20"/>
              </w:rPr>
            </w:pPr>
            <w:r w:rsidRPr="00D56203">
              <w:rPr>
                <w:sz w:val="20"/>
                <w:szCs w:val="20"/>
              </w:rPr>
              <w:t>Stiprinti kultūros paveldo vertės suvokimą</w:t>
            </w:r>
            <w:r w:rsidR="00C44268">
              <w:rPr>
                <w:sz w:val="20"/>
                <w:szCs w:val="20"/>
              </w:rPr>
              <w:t>,</w:t>
            </w:r>
            <w:r w:rsidRPr="00D56203">
              <w:rPr>
                <w:sz w:val="20"/>
                <w:szCs w:val="20"/>
              </w:rPr>
              <w:t xml:space="preserve"> atnaujinant materialaus ir nematerialaus kultūros paveldo duomenų sistemas ir susiejant su Nekilnojamojo turto registru, virtualia elektroninio paveldo informacine sistema  </w:t>
            </w:r>
            <w:r w:rsidR="00593BC7">
              <w:rPr>
                <w:sz w:val="20"/>
                <w:szCs w:val="20"/>
              </w:rPr>
              <w:t>„</w:t>
            </w:r>
            <w:r w:rsidRPr="00D56203">
              <w:rPr>
                <w:sz w:val="20"/>
                <w:szCs w:val="20"/>
              </w:rPr>
              <w:t>Lietuvos suskaitmeninto kultūros paveldo vartais</w:t>
            </w:r>
            <w:r w:rsidR="00593BC7">
              <w:rPr>
                <w:sz w:val="20"/>
                <w:szCs w:val="20"/>
              </w:rPr>
              <w:t>“</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BAC137" w14:textId="77777777" w:rsidR="00732462" w:rsidRPr="00CC748D" w:rsidRDefault="00732462" w:rsidP="00732462">
            <w:pPr>
              <w:rPr>
                <w:sz w:val="20"/>
                <w:szCs w:val="20"/>
              </w:rPr>
            </w:pPr>
            <w:r w:rsidRPr="00D56203">
              <w:rPr>
                <w:sz w:val="20"/>
                <w:szCs w:val="20"/>
              </w:rPr>
              <w:t>KM</w:t>
            </w:r>
          </w:p>
        </w:tc>
        <w:tc>
          <w:tcPr>
            <w:tcW w:w="239" w:type="dxa"/>
            <w:tcBorders>
              <w:left w:val="single" w:sz="8" w:space="0" w:color="auto"/>
            </w:tcBorders>
            <w:vAlign w:val="center"/>
            <w:hideMark/>
          </w:tcPr>
          <w:p w14:paraId="1D932F0D" w14:textId="77777777" w:rsidR="00732462" w:rsidRPr="00D56203" w:rsidRDefault="00732462" w:rsidP="00732462">
            <w:pPr>
              <w:rPr>
                <w:b/>
                <w:sz w:val="20"/>
                <w:szCs w:val="20"/>
              </w:rPr>
            </w:pPr>
          </w:p>
        </w:tc>
      </w:tr>
      <w:tr w:rsidR="00732462" w:rsidRPr="00D56203" w14:paraId="2B994D8E" w14:textId="77777777" w:rsidTr="0016665B">
        <w:trPr>
          <w:gridAfter w:val="1"/>
          <w:wAfter w:w="328" w:type="dxa"/>
          <w:trHeight w:val="64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13E8362E" w14:textId="0A837EF7" w:rsidR="00732462" w:rsidRPr="00D56203" w:rsidRDefault="00732462" w:rsidP="00732462">
            <w:pPr>
              <w:ind w:right="34"/>
              <w:rPr>
                <w:bCs/>
                <w:color w:val="000000"/>
                <w:sz w:val="20"/>
                <w:szCs w:val="20"/>
              </w:rPr>
            </w:pPr>
            <w:r w:rsidRPr="00D56203">
              <w:rPr>
                <w:bCs/>
                <w:color w:val="000000"/>
                <w:sz w:val="20"/>
                <w:szCs w:val="20"/>
              </w:rPr>
              <w:t>19. </w:t>
            </w:r>
          </w:p>
        </w:tc>
        <w:tc>
          <w:tcPr>
            <w:tcW w:w="1276" w:type="dxa"/>
            <w:tcBorders>
              <w:top w:val="nil"/>
              <w:left w:val="nil"/>
              <w:bottom w:val="single" w:sz="8" w:space="0" w:color="000000"/>
              <w:right w:val="single" w:sz="8" w:space="0" w:color="000000"/>
            </w:tcBorders>
            <w:shd w:val="clear" w:color="auto" w:fill="auto"/>
            <w:noWrap/>
            <w:vAlign w:val="center"/>
          </w:tcPr>
          <w:p w14:paraId="4E733417"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34A224BB" w14:textId="77777777" w:rsidR="00732462" w:rsidRPr="00D56203" w:rsidRDefault="00732462" w:rsidP="00732462">
            <w:pPr>
              <w:rPr>
                <w:b/>
                <w:sz w:val="20"/>
                <w:szCs w:val="20"/>
              </w:rPr>
            </w:pPr>
            <w:r w:rsidRPr="00D56203">
              <w:rPr>
                <w:sz w:val="20"/>
                <w:szCs w:val="20"/>
              </w:rPr>
              <w:t>Atverti visuomenei duomenis apie viešosios informacijos rengėjų ir skleidėjų veiklą ir nuosavybės santykių struktūrą</w:t>
            </w:r>
          </w:p>
        </w:tc>
        <w:tc>
          <w:tcPr>
            <w:tcW w:w="1418" w:type="dxa"/>
            <w:tcBorders>
              <w:top w:val="single" w:sz="8" w:space="0" w:color="auto"/>
              <w:left w:val="nil"/>
              <w:bottom w:val="single" w:sz="8" w:space="0" w:color="000000"/>
              <w:right w:val="single" w:sz="8" w:space="0" w:color="000000"/>
            </w:tcBorders>
            <w:shd w:val="clear" w:color="auto" w:fill="auto"/>
            <w:vAlign w:val="center"/>
            <w:hideMark/>
          </w:tcPr>
          <w:p w14:paraId="4B67F39F" w14:textId="77777777" w:rsidR="00732462" w:rsidRPr="00D56203" w:rsidRDefault="00732462" w:rsidP="00732462">
            <w:pPr>
              <w:rPr>
                <w:b/>
                <w:sz w:val="20"/>
                <w:szCs w:val="20"/>
              </w:rPr>
            </w:pPr>
            <w:r w:rsidRPr="00D56203">
              <w:rPr>
                <w:sz w:val="20"/>
                <w:szCs w:val="20"/>
              </w:rPr>
              <w:t>KM</w:t>
            </w:r>
          </w:p>
        </w:tc>
        <w:tc>
          <w:tcPr>
            <w:tcW w:w="239" w:type="dxa"/>
            <w:vAlign w:val="center"/>
            <w:hideMark/>
          </w:tcPr>
          <w:p w14:paraId="6DFA04DC" w14:textId="77777777" w:rsidR="00732462" w:rsidRPr="00D56203" w:rsidRDefault="00732462" w:rsidP="00732462">
            <w:pPr>
              <w:rPr>
                <w:b/>
                <w:sz w:val="20"/>
                <w:szCs w:val="20"/>
              </w:rPr>
            </w:pPr>
          </w:p>
        </w:tc>
      </w:tr>
      <w:tr w:rsidR="00732462" w:rsidRPr="00D56203" w14:paraId="619C9B55" w14:textId="77777777" w:rsidTr="0016665B">
        <w:trPr>
          <w:gridAfter w:val="1"/>
          <w:wAfter w:w="328" w:type="dxa"/>
          <w:trHeight w:val="5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3410E23" w14:textId="71AA7DF4" w:rsidR="00732462" w:rsidRPr="00D56203" w:rsidRDefault="00732462" w:rsidP="00732462">
            <w:pPr>
              <w:ind w:right="34"/>
              <w:rPr>
                <w:bCs/>
                <w:color w:val="000000"/>
                <w:sz w:val="20"/>
                <w:szCs w:val="20"/>
              </w:rPr>
            </w:pPr>
            <w:r w:rsidRPr="00D56203">
              <w:rPr>
                <w:bCs/>
                <w:color w:val="000000"/>
                <w:sz w:val="20"/>
                <w:szCs w:val="20"/>
              </w:rPr>
              <w:t>20.  </w:t>
            </w:r>
          </w:p>
        </w:tc>
        <w:tc>
          <w:tcPr>
            <w:tcW w:w="1276" w:type="dxa"/>
            <w:tcBorders>
              <w:top w:val="nil"/>
              <w:left w:val="nil"/>
              <w:bottom w:val="single" w:sz="8" w:space="0" w:color="auto"/>
              <w:right w:val="single" w:sz="8" w:space="0" w:color="auto"/>
            </w:tcBorders>
            <w:shd w:val="clear" w:color="auto" w:fill="auto"/>
            <w:noWrap/>
            <w:vAlign w:val="center"/>
            <w:hideMark/>
          </w:tcPr>
          <w:p w14:paraId="61C82E7A" w14:textId="77777777" w:rsidR="00732462" w:rsidRPr="00D56203" w:rsidRDefault="00732462" w:rsidP="00732462">
            <w:pPr>
              <w:rPr>
                <w:bCs/>
                <w:color w:val="000000"/>
                <w:sz w:val="20"/>
                <w:szCs w:val="20"/>
              </w:rPr>
            </w:pPr>
            <w:r w:rsidRPr="00D56203">
              <w:rPr>
                <w:bCs/>
                <w:color w:val="000000"/>
                <w:sz w:val="20"/>
                <w:szCs w:val="20"/>
              </w:rPr>
              <w:t>3.2.5.</w:t>
            </w:r>
          </w:p>
        </w:tc>
        <w:tc>
          <w:tcPr>
            <w:tcW w:w="6237" w:type="dxa"/>
            <w:tcBorders>
              <w:top w:val="nil"/>
              <w:left w:val="nil"/>
              <w:bottom w:val="single" w:sz="8" w:space="0" w:color="auto"/>
              <w:right w:val="single" w:sz="8" w:space="0" w:color="auto"/>
            </w:tcBorders>
            <w:shd w:val="clear" w:color="auto" w:fill="auto"/>
            <w:vAlign w:val="center"/>
            <w:hideMark/>
          </w:tcPr>
          <w:p w14:paraId="57ABEF63" w14:textId="559FD9AE" w:rsidR="00732462" w:rsidRPr="00D56203" w:rsidRDefault="00732462" w:rsidP="00732462">
            <w:pPr>
              <w:rPr>
                <w:b/>
                <w:sz w:val="20"/>
                <w:szCs w:val="20"/>
              </w:rPr>
            </w:pPr>
            <w:r w:rsidRPr="00D56203">
              <w:rPr>
                <w:sz w:val="20"/>
                <w:szCs w:val="20"/>
              </w:rPr>
              <w:t>Mažinti žmonių su negalia diskriminaciją</w:t>
            </w:r>
            <w:r w:rsidR="00FA5908">
              <w:rPr>
                <w:sz w:val="20"/>
                <w:szCs w:val="20"/>
              </w:rPr>
              <w:t>,</w:t>
            </w:r>
            <w:r w:rsidRPr="00D56203">
              <w:rPr>
                <w:sz w:val="20"/>
                <w:szCs w:val="20"/>
              </w:rPr>
              <w:t xml:space="preserve"> sukuriant informacijos prieinamumo neįgaliesiems sistemą</w:t>
            </w:r>
          </w:p>
        </w:tc>
        <w:tc>
          <w:tcPr>
            <w:tcW w:w="1418" w:type="dxa"/>
            <w:tcBorders>
              <w:top w:val="nil"/>
              <w:left w:val="nil"/>
              <w:bottom w:val="single" w:sz="8" w:space="0" w:color="auto"/>
              <w:right w:val="single" w:sz="8" w:space="0" w:color="auto"/>
            </w:tcBorders>
            <w:shd w:val="clear" w:color="auto" w:fill="auto"/>
            <w:vAlign w:val="center"/>
            <w:hideMark/>
          </w:tcPr>
          <w:p w14:paraId="7A0B8679" w14:textId="77777777" w:rsidR="00732462" w:rsidRPr="00D56203" w:rsidRDefault="00732462" w:rsidP="00732462">
            <w:pPr>
              <w:rPr>
                <w:b/>
                <w:sz w:val="20"/>
                <w:szCs w:val="20"/>
              </w:rPr>
            </w:pPr>
            <w:r w:rsidRPr="00D56203">
              <w:rPr>
                <w:sz w:val="20"/>
                <w:szCs w:val="20"/>
              </w:rPr>
              <w:t>SADM</w:t>
            </w:r>
          </w:p>
        </w:tc>
        <w:tc>
          <w:tcPr>
            <w:tcW w:w="239" w:type="dxa"/>
            <w:vAlign w:val="center"/>
            <w:hideMark/>
          </w:tcPr>
          <w:p w14:paraId="2732C42C" w14:textId="77777777" w:rsidR="00732462" w:rsidRPr="00D56203" w:rsidRDefault="00732462" w:rsidP="00732462">
            <w:pPr>
              <w:rPr>
                <w:b/>
                <w:sz w:val="20"/>
                <w:szCs w:val="20"/>
              </w:rPr>
            </w:pPr>
          </w:p>
        </w:tc>
      </w:tr>
      <w:tr w:rsidR="00732462" w:rsidRPr="00D56203" w14:paraId="76209439"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FFFF36E" w14:textId="34AEEAA2" w:rsidR="00732462" w:rsidRPr="00D56203" w:rsidRDefault="00732462" w:rsidP="00732462">
            <w:pPr>
              <w:ind w:right="34"/>
              <w:rPr>
                <w:bCs/>
                <w:color w:val="000000"/>
                <w:sz w:val="20"/>
                <w:szCs w:val="20"/>
              </w:rPr>
            </w:pPr>
            <w:r w:rsidRPr="00D56203">
              <w:rPr>
                <w:bCs/>
                <w:color w:val="000000"/>
                <w:sz w:val="20"/>
                <w:szCs w:val="20"/>
              </w:rPr>
              <w:t>21.  </w:t>
            </w:r>
          </w:p>
        </w:tc>
        <w:tc>
          <w:tcPr>
            <w:tcW w:w="1276" w:type="dxa"/>
            <w:tcBorders>
              <w:top w:val="nil"/>
              <w:left w:val="nil"/>
              <w:bottom w:val="single" w:sz="8" w:space="0" w:color="auto"/>
              <w:right w:val="single" w:sz="8" w:space="0" w:color="auto"/>
            </w:tcBorders>
            <w:shd w:val="clear" w:color="auto" w:fill="auto"/>
            <w:noWrap/>
            <w:vAlign w:val="center"/>
          </w:tcPr>
          <w:p w14:paraId="292A9DDA"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62F67455" w14:textId="20CDEB2C" w:rsidR="00732462" w:rsidRPr="00D56203" w:rsidRDefault="00732462" w:rsidP="00732462">
            <w:pPr>
              <w:rPr>
                <w:b/>
                <w:sz w:val="20"/>
                <w:szCs w:val="20"/>
              </w:rPr>
            </w:pPr>
            <w:r w:rsidRPr="00D56203">
              <w:rPr>
                <w:sz w:val="20"/>
                <w:szCs w:val="20"/>
              </w:rPr>
              <w:t xml:space="preserve">Didinti socialinės apsaugos ir užimtumo sistemų skaitmenizavimo ir </w:t>
            </w:r>
            <w:r w:rsidR="00FA5908">
              <w:rPr>
                <w:sz w:val="20"/>
                <w:szCs w:val="20"/>
              </w:rPr>
              <w:t>informacinių technologijų</w:t>
            </w:r>
            <w:r w:rsidRPr="00D56203">
              <w:rPr>
                <w:sz w:val="20"/>
                <w:szCs w:val="20"/>
              </w:rPr>
              <w:t xml:space="preserve"> sistemų integracij</w:t>
            </w:r>
            <w:r w:rsidR="00C87C50">
              <w:rPr>
                <w:sz w:val="20"/>
                <w:szCs w:val="20"/>
              </w:rPr>
              <w:t>ą</w:t>
            </w:r>
            <w:r w:rsidRPr="00D56203">
              <w:rPr>
                <w:sz w:val="20"/>
                <w:szCs w:val="20"/>
              </w:rPr>
              <w:t>, siekiant teikti kompleksines paslaugas ir kitą pagalbą bei didinti duomenų valdymo efektyvumą</w:t>
            </w:r>
          </w:p>
        </w:tc>
        <w:tc>
          <w:tcPr>
            <w:tcW w:w="1418" w:type="dxa"/>
            <w:tcBorders>
              <w:top w:val="nil"/>
              <w:left w:val="nil"/>
              <w:bottom w:val="single" w:sz="8" w:space="0" w:color="auto"/>
              <w:right w:val="single" w:sz="8" w:space="0" w:color="auto"/>
            </w:tcBorders>
            <w:shd w:val="clear" w:color="auto" w:fill="auto"/>
            <w:vAlign w:val="center"/>
            <w:hideMark/>
          </w:tcPr>
          <w:p w14:paraId="23D9CD4D" w14:textId="77777777" w:rsidR="00732462" w:rsidRPr="00D56203" w:rsidRDefault="00732462" w:rsidP="00732462">
            <w:pPr>
              <w:rPr>
                <w:b/>
                <w:sz w:val="20"/>
                <w:szCs w:val="20"/>
              </w:rPr>
            </w:pPr>
            <w:r w:rsidRPr="00D56203">
              <w:rPr>
                <w:sz w:val="20"/>
                <w:szCs w:val="20"/>
              </w:rPr>
              <w:t>SADM</w:t>
            </w:r>
          </w:p>
        </w:tc>
        <w:tc>
          <w:tcPr>
            <w:tcW w:w="239" w:type="dxa"/>
            <w:vAlign w:val="center"/>
            <w:hideMark/>
          </w:tcPr>
          <w:p w14:paraId="75A5D671" w14:textId="77777777" w:rsidR="00732462" w:rsidRPr="00D56203" w:rsidRDefault="00732462" w:rsidP="00732462">
            <w:pPr>
              <w:rPr>
                <w:b/>
                <w:sz w:val="20"/>
                <w:szCs w:val="20"/>
              </w:rPr>
            </w:pPr>
          </w:p>
        </w:tc>
      </w:tr>
      <w:tr w:rsidR="00732462" w:rsidRPr="00D56203" w14:paraId="4A822A48" w14:textId="77777777" w:rsidTr="0016665B">
        <w:trPr>
          <w:gridAfter w:val="1"/>
          <w:wAfter w:w="328" w:type="dxa"/>
          <w:trHeight w:val="16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AE3538E" w14:textId="356C1F65" w:rsidR="00732462" w:rsidRPr="00D56203" w:rsidRDefault="00732462" w:rsidP="00732462">
            <w:pPr>
              <w:ind w:right="34"/>
              <w:rPr>
                <w:bCs/>
                <w:color w:val="000000"/>
                <w:sz w:val="20"/>
                <w:szCs w:val="20"/>
              </w:rPr>
            </w:pPr>
            <w:r w:rsidRPr="00D56203">
              <w:rPr>
                <w:bCs/>
                <w:color w:val="000000"/>
                <w:sz w:val="20"/>
                <w:szCs w:val="20"/>
              </w:rPr>
              <w:t>22.  </w:t>
            </w:r>
          </w:p>
        </w:tc>
        <w:tc>
          <w:tcPr>
            <w:tcW w:w="1276" w:type="dxa"/>
            <w:tcBorders>
              <w:top w:val="nil"/>
              <w:left w:val="nil"/>
              <w:bottom w:val="single" w:sz="8" w:space="0" w:color="auto"/>
              <w:right w:val="single" w:sz="8" w:space="0" w:color="auto"/>
            </w:tcBorders>
            <w:shd w:val="clear" w:color="auto" w:fill="auto"/>
            <w:noWrap/>
            <w:vAlign w:val="center"/>
          </w:tcPr>
          <w:p w14:paraId="5E094A5F"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25770BE9" w14:textId="2E06F83F" w:rsidR="00732462" w:rsidRPr="00D56203" w:rsidRDefault="00732462" w:rsidP="00732462">
            <w:pPr>
              <w:rPr>
                <w:b/>
                <w:sz w:val="20"/>
                <w:szCs w:val="20"/>
              </w:rPr>
            </w:pPr>
            <w:r w:rsidRPr="00D56203">
              <w:rPr>
                <w:sz w:val="20"/>
                <w:szCs w:val="20"/>
              </w:rPr>
              <w:t>Įgyvendinti prevencinių programų efektyvumo didinimo projektą (3 metų tęstinis projektas), kuri</w:t>
            </w:r>
            <w:r w:rsidR="00100E60">
              <w:rPr>
                <w:sz w:val="20"/>
                <w:szCs w:val="20"/>
              </w:rPr>
              <w:t>o metu</w:t>
            </w:r>
            <w:r w:rsidRPr="00D56203">
              <w:rPr>
                <w:sz w:val="20"/>
                <w:szCs w:val="20"/>
              </w:rPr>
              <w:t xml:space="preserve"> numatoma parengti naujus šių paslaugų reikalavimus</w:t>
            </w:r>
            <w:r w:rsidR="00665554">
              <w:rPr>
                <w:sz w:val="20"/>
                <w:szCs w:val="20"/>
              </w:rPr>
              <w:t xml:space="preserve"> ir</w:t>
            </w:r>
            <w:r w:rsidRPr="00D56203">
              <w:rPr>
                <w:sz w:val="20"/>
                <w:szCs w:val="20"/>
              </w:rPr>
              <w:t xml:space="preserve"> apmokyti specialistus</w:t>
            </w:r>
            <w:r w:rsidR="00665554">
              <w:rPr>
                <w:sz w:val="20"/>
                <w:szCs w:val="20"/>
              </w:rPr>
              <w:t xml:space="preserve"> </w:t>
            </w:r>
            <w:r w:rsidRPr="00D56203">
              <w:rPr>
                <w:sz w:val="20"/>
                <w:szCs w:val="20"/>
              </w:rPr>
              <w:t xml:space="preserve">(nauji reikalavimai </w:t>
            </w:r>
            <w:r w:rsidR="00E34265">
              <w:rPr>
                <w:sz w:val="20"/>
                <w:szCs w:val="20"/>
              </w:rPr>
              <w:t>įgyvendinami praktiškai</w:t>
            </w:r>
            <w:r w:rsidRPr="00D56203">
              <w:rPr>
                <w:sz w:val="20"/>
                <w:szCs w:val="20"/>
              </w:rPr>
              <w:t xml:space="preserve"> – koordinavimo centrai išbandys programų koordinavimo procesą, bus sukurta </w:t>
            </w:r>
            <w:r w:rsidR="00F21549">
              <w:rPr>
                <w:sz w:val="20"/>
                <w:szCs w:val="20"/>
              </w:rPr>
              <w:t>elektroninė</w:t>
            </w:r>
            <w:r w:rsidR="00B3145C">
              <w:rPr>
                <w:sz w:val="20"/>
                <w:szCs w:val="20"/>
              </w:rPr>
              <w:t>s</w:t>
            </w:r>
            <w:r w:rsidR="00F21549">
              <w:rPr>
                <w:sz w:val="20"/>
                <w:szCs w:val="20"/>
              </w:rPr>
              <w:t xml:space="preserve"> sveikatos pas</w:t>
            </w:r>
            <w:r w:rsidR="00AF250F">
              <w:rPr>
                <w:sz w:val="20"/>
                <w:szCs w:val="20"/>
              </w:rPr>
              <w:t>laugų ir  bendradarbiavimo infrastruktūros</w:t>
            </w:r>
            <w:r w:rsidR="009467E2">
              <w:rPr>
                <w:sz w:val="20"/>
                <w:szCs w:val="20"/>
              </w:rPr>
              <w:t xml:space="preserve"> (</w:t>
            </w:r>
            <w:r w:rsidRPr="00D56203">
              <w:rPr>
                <w:sz w:val="20"/>
                <w:szCs w:val="20"/>
              </w:rPr>
              <w:t xml:space="preserve">ESPBI </w:t>
            </w:r>
            <w:r w:rsidR="009467E2">
              <w:rPr>
                <w:sz w:val="20"/>
                <w:szCs w:val="20"/>
              </w:rPr>
              <w:t xml:space="preserve">) informacinės sistemos </w:t>
            </w:r>
            <w:r w:rsidRPr="00D56203">
              <w:rPr>
                <w:sz w:val="20"/>
                <w:szCs w:val="20"/>
              </w:rPr>
              <w:t>posistemė program</w:t>
            </w:r>
            <w:r w:rsidR="0001591B">
              <w:rPr>
                <w:sz w:val="20"/>
                <w:szCs w:val="20"/>
              </w:rPr>
              <w:t>oms</w:t>
            </w:r>
            <w:r w:rsidRPr="00D56203">
              <w:rPr>
                <w:sz w:val="20"/>
                <w:szCs w:val="20"/>
              </w:rPr>
              <w:t xml:space="preserve"> koordin</w:t>
            </w:r>
            <w:r w:rsidR="0001591B">
              <w:rPr>
                <w:sz w:val="20"/>
                <w:szCs w:val="20"/>
              </w:rPr>
              <w:t>uot</w:t>
            </w:r>
            <w:r w:rsidRPr="00D56203">
              <w:rPr>
                <w:sz w:val="20"/>
                <w:szCs w:val="20"/>
              </w:rPr>
              <w:t xml:space="preserve">i ir </w:t>
            </w:r>
            <w:r w:rsidR="00B3145C">
              <w:rPr>
                <w:sz w:val="20"/>
                <w:szCs w:val="20"/>
              </w:rPr>
              <w:t>įgyvendintos</w:t>
            </w:r>
            <w:r w:rsidRPr="00D56203">
              <w:rPr>
                <w:sz w:val="20"/>
                <w:szCs w:val="20"/>
              </w:rPr>
              <w:t xml:space="preserve"> viešinimo priemonės)</w:t>
            </w:r>
          </w:p>
        </w:tc>
        <w:tc>
          <w:tcPr>
            <w:tcW w:w="1418" w:type="dxa"/>
            <w:tcBorders>
              <w:top w:val="nil"/>
              <w:left w:val="nil"/>
              <w:bottom w:val="single" w:sz="8" w:space="0" w:color="auto"/>
              <w:right w:val="single" w:sz="8" w:space="0" w:color="auto"/>
            </w:tcBorders>
            <w:shd w:val="clear" w:color="auto" w:fill="auto"/>
            <w:vAlign w:val="center"/>
            <w:hideMark/>
          </w:tcPr>
          <w:p w14:paraId="6310A49C"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1087F301" w14:textId="77777777" w:rsidR="00732462" w:rsidRPr="00D56203" w:rsidRDefault="00732462" w:rsidP="00732462">
            <w:pPr>
              <w:rPr>
                <w:b/>
                <w:sz w:val="20"/>
                <w:szCs w:val="20"/>
              </w:rPr>
            </w:pPr>
          </w:p>
        </w:tc>
      </w:tr>
      <w:tr w:rsidR="00732462" w:rsidRPr="00D56203" w14:paraId="286CD0E8" w14:textId="77777777" w:rsidTr="0016665B">
        <w:trPr>
          <w:gridAfter w:val="1"/>
          <w:wAfter w:w="328" w:type="dxa"/>
          <w:trHeight w:val="16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E9CD97B" w14:textId="0FFD37AB" w:rsidR="00732462" w:rsidRPr="00D56203" w:rsidRDefault="00732462" w:rsidP="00732462">
            <w:pPr>
              <w:ind w:right="34"/>
              <w:rPr>
                <w:bCs/>
                <w:color w:val="000000"/>
                <w:sz w:val="20"/>
                <w:szCs w:val="20"/>
              </w:rPr>
            </w:pPr>
            <w:r w:rsidRPr="00D56203">
              <w:rPr>
                <w:bCs/>
                <w:color w:val="000000"/>
                <w:sz w:val="20"/>
                <w:szCs w:val="20"/>
              </w:rPr>
              <w:lastRenderedPageBreak/>
              <w:t>23.  </w:t>
            </w:r>
          </w:p>
        </w:tc>
        <w:tc>
          <w:tcPr>
            <w:tcW w:w="1276" w:type="dxa"/>
            <w:tcBorders>
              <w:top w:val="nil"/>
              <w:left w:val="nil"/>
              <w:bottom w:val="single" w:sz="8" w:space="0" w:color="auto"/>
              <w:right w:val="single" w:sz="8" w:space="0" w:color="auto"/>
            </w:tcBorders>
            <w:shd w:val="clear" w:color="auto" w:fill="auto"/>
            <w:noWrap/>
            <w:vAlign w:val="center"/>
          </w:tcPr>
          <w:p w14:paraId="62502EE7"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3924516C" w14:textId="7C70D89F" w:rsidR="00732462" w:rsidRPr="00D56203" w:rsidRDefault="00732462" w:rsidP="00732462">
            <w:pPr>
              <w:rPr>
                <w:b/>
                <w:sz w:val="20"/>
                <w:szCs w:val="20"/>
              </w:rPr>
            </w:pPr>
            <w:r w:rsidRPr="00D56203">
              <w:rPr>
                <w:sz w:val="20"/>
                <w:szCs w:val="20"/>
              </w:rPr>
              <w:t xml:space="preserve">Suprojektuoti ir įdiegti </w:t>
            </w:r>
            <w:r w:rsidR="00BE7CF6">
              <w:rPr>
                <w:sz w:val="20"/>
                <w:szCs w:val="20"/>
              </w:rPr>
              <w:t>Bendrą</w:t>
            </w:r>
            <w:r w:rsidRPr="00D56203">
              <w:rPr>
                <w:sz w:val="20"/>
                <w:szCs w:val="20"/>
              </w:rPr>
              <w:t xml:space="preserve"> ligoninių išteklių ir apskaitos sistemą (</w:t>
            </w:r>
            <w:r w:rsidR="00BE7CF6">
              <w:rPr>
                <w:sz w:val="20"/>
                <w:szCs w:val="20"/>
              </w:rPr>
              <w:t>B</w:t>
            </w:r>
            <w:r w:rsidRPr="00D56203">
              <w:rPr>
                <w:sz w:val="20"/>
                <w:szCs w:val="20"/>
              </w:rPr>
              <w:t>LIVAS), užtikrinančią unifikuotus ir išsamius duomenis apie ligoninių sektoriaus sąnaudas</w:t>
            </w:r>
            <w:r w:rsidR="0096292C">
              <w:rPr>
                <w:sz w:val="20"/>
                <w:szCs w:val="20"/>
              </w:rPr>
              <w:t xml:space="preserve"> ir</w:t>
            </w:r>
            <w:r w:rsidRPr="00D56203">
              <w:rPr>
                <w:sz w:val="20"/>
                <w:szCs w:val="20"/>
              </w:rPr>
              <w:t xml:space="preserve"> skirtą: 1) objektyviomis sąnaudomis pagrįst</w:t>
            </w:r>
            <w:r w:rsidR="003C3FBA">
              <w:rPr>
                <w:sz w:val="20"/>
                <w:szCs w:val="20"/>
              </w:rPr>
              <w:t>oms</w:t>
            </w:r>
            <w:r w:rsidRPr="00D56203">
              <w:rPr>
                <w:sz w:val="20"/>
                <w:szCs w:val="20"/>
              </w:rPr>
              <w:t xml:space="preserve"> PSDF bazin</w:t>
            </w:r>
            <w:r w:rsidR="002A65CC">
              <w:rPr>
                <w:sz w:val="20"/>
                <w:szCs w:val="20"/>
              </w:rPr>
              <w:t>ėms</w:t>
            </w:r>
            <w:r w:rsidRPr="00D56203">
              <w:rPr>
                <w:sz w:val="20"/>
                <w:szCs w:val="20"/>
              </w:rPr>
              <w:t xml:space="preserve"> kain</w:t>
            </w:r>
            <w:r w:rsidR="002A65CC">
              <w:rPr>
                <w:sz w:val="20"/>
                <w:szCs w:val="20"/>
              </w:rPr>
              <w:t>oms</w:t>
            </w:r>
            <w:r w:rsidRPr="00D56203">
              <w:rPr>
                <w:sz w:val="20"/>
                <w:szCs w:val="20"/>
              </w:rPr>
              <w:t xml:space="preserve"> </w:t>
            </w:r>
            <w:r w:rsidR="002A65CC">
              <w:rPr>
                <w:sz w:val="20"/>
                <w:szCs w:val="20"/>
              </w:rPr>
              <w:t>apskaičiuoti;</w:t>
            </w:r>
            <w:r w:rsidRPr="00D56203">
              <w:rPr>
                <w:sz w:val="20"/>
                <w:szCs w:val="20"/>
              </w:rPr>
              <w:t xml:space="preserve"> 2) ligoninių sektori</w:t>
            </w:r>
            <w:r w:rsidR="008042F2">
              <w:rPr>
                <w:sz w:val="20"/>
                <w:szCs w:val="20"/>
              </w:rPr>
              <w:t>ui</w:t>
            </w:r>
            <w:r w:rsidRPr="00D56203">
              <w:rPr>
                <w:sz w:val="20"/>
                <w:szCs w:val="20"/>
              </w:rPr>
              <w:t xml:space="preserve"> tobulin</w:t>
            </w:r>
            <w:r w:rsidR="008042F2">
              <w:rPr>
                <w:sz w:val="20"/>
                <w:szCs w:val="20"/>
              </w:rPr>
              <w:t>ti</w:t>
            </w:r>
            <w:r w:rsidR="00922400">
              <w:rPr>
                <w:sz w:val="20"/>
                <w:szCs w:val="20"/>
              </w:rPr>
              <w:t>,</w:t>
            </w:r>
            <w:r w:rsidRPr="00D56203">
              <w:rPr>
                <w:sz w:val="20"/>
                <w:szCs w:val="20"/>
              </w:rPr>
              <w:t xml:space="preserve"> atskirų ligoninių veiklos efektyvum</w:t>
            </w:r>
            <w:r w:rsidR="00922400">
              <w:rPr>
                <w:sz w:val="20"/>
                <w:szCs w:val="20"/>
              </w:rPr>
              <w:t>ui</w:t>
            </w:r>
            <w:r w:rsidRPr="00D56203">
              <w:rPr>
                <w:sz w:val="20"/>
                <w:szCs w:val="20"/>
              </w:rPr>
              <w:t xml:space="preserve"> įvertin</w:t>
            </w:r>
            <w:r w:rsidR="00922400">
              <w:rPr>
                <w:sz w:val="20"/>
                <w:szCs w:val="20"/>
              </w:rPr>
              <w:t>t</w:t>
            </w:r>
            <w:r w:rsidRPr="00D56203">
              <w:rPr>
                <w:sz w:val="20"/>
                <w:szCs w:val="20"/>
              </w:rPr>
              <w:t>i bei palygin</w:t>
            </w:r>
            <w:r w:rsidR="00922400">
              <w:rPr>
                <w:sz w:val="20"/>
                <w:szCs w:val="20"/>
              </w:rPr>
              <w:t>ti;</w:t>
            </w:r>
            <w:r w:rsidRPr="00D56203">
              <w:rPr>
                <w:sz w:val="20"/>
                <w:szCs w:val="20"/>
              </w:rPr>
              <w:t xml:space="preserve"> 3) atskirų ligoninių valdym</w:t>
            </w:r>
            <w:r w:rsidR="00922400">
              <w:rPr>
                <w:sz w:val="20"/>
                <w:szCs w:val="20"/>
              </w:rPr>
              <w:t>ui</w:t>
            </w:r>
            <w:r w:rsidRPr="00D56203">
              <w:rPr>
                <w:sz w:val="20"/>
                <w:szCs w:val="20"/>
              </w:rPr>
              <w:t xml:space="preserve"> tobulin</w:t>
            </w:r>
            <w:r w:rsidR="00922400">
              <w:rPr>
                <w:sz w:val="20"/>
                <w:szCs w:val="20"/>
              </w:rPr>
              <w:t>t</w:t>
            </w:r>
            <w:r w:rsidRPr="00D56203">
              <w:rPr>
                <w:sz w:val="20"/>
                <w:szCs w:val="20"/>
              </w:rPr>
              <w:t xml:space="preserve">i </w:t>
            </w:r>
          </w:p>
        </w:tc>
        <w:tc>
          <w:tcPr>
            <w:tcW w:w="1418" w:type="dxa"/>
            <w:tcBorders>
              <w:top w:val="nil"/>
              <w:left w:val="nil"/>
              <w:bottom w:val="single" w:sz="8" w:space="0" w:color="auto"/>
              <w:right w:val="single" w:sz="8" w:space="0" w:color="auto"/>
            </w:tcBorders>
            <w:shd w:val="clear" w:color="auto" w:fill="auto"/>
            <w:vAlign w:val="center"/>
            <w:hideMark/>
          </w:tcPr>
          <w:p w14:paraId="41547F97"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61AF9826" w14:textId="77777777" w:rsidR="00732462" w:rsidRPr="00D56203" w:rsidRDefault="00732462" w:rsidP="00732462">
            <w:pPr>
              <w:rPr>
                <w:b/>
                <w:sz w:val="20"/>
                <w:szCs w:val="20"/>
              </w:rPr>
            </w:pPr>
          </w:p>
        </w:tc>
      </w:tr>
      <w:tr w:rsidR="00732462" w:rsidRPr="00D56203" w14:paraId="3E12AF1B" w14:textId="77777777" w:rsidTr="0016665B">
        <w:trPr>
          <w:gridAfter w:val="1"/>
          <w:wAfter w:w="328" w:type="dxa"/>
          <w:trHeight w:val="190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1972BB8" w14:textId="004D43A9" w:rsidR="00732462" w:rsidRPr="00D56203" w:rsidRDefault="00732462" w:rsidP="00732462">
            <w:pPr>
              <w:ind w:right="34"/>
              <w:rPr>
                <w:bCs/>
                <w:color w:val="000000"/>
                <w:sz w:val="20"/>
                <w:szCs w:val="20"/>
              </w:rPr>
            </w:pPr>
            <w:r w:rsidRPr="00D56203">
              <w:rPr>
                <w:bCs/>
                <w:color w:val="000000"/>
                <w:sz w:val="20"/>
                <w:szCs w:val="20"/>
              </w:rPr>
              <w:t>24. </w:t>
            </w:r>
          </w:p>
        </w:tc>
        <w:tc>
          <w:tcPr>
            <w:tcW w:w="1276" w:type="dxa"/>
            <w:tcBorders>
              <w:top w:val="nil"/>
              <w:left w:val="nil"/>
              <w:bottom w:val="single" w:sz="8" w:space="0" w:color="auto"/>
              <w:right w:val="single" w:sz="8" w:space="0" w:color="auto"/>
            </w:tcBorders>
            <w:shd w:val="clear" w:color="auto" w:fill="auto"/>
            <w:noWrap/>
            <w:vAlign w:val="center"/>
            <w:hideMark/>
          </w:tcPr>
          <w:p w14:paraId="4F753112" w14:textId="77777777" w:rsidR="00732462" w:rsidRPr="00D56203" w:rsidRDefault="00732462" w:rsidP="00732462">
            <w:pPr>
              <w:rPr>
                <w:bCs/>
                <w:color w:val="000000"/>
                <w:sz w:val="20"/>
                <w:szCs w:val="20"/>
              </w:rPr>
            </w:pPr>
            <w:r w:rsidRPr="00D56203">
              <w:rPr>
                <w:bCs/>
                <w:color w:val="000000"/>
                <w:sz w:val="20"/>
                <w:szCs w:val="20"/>
              </w:rPr>
              <w:t>4.5.3.</w:t>
            </w:r>
          </w:p>
        </w:tc>
        <w:tc>
          <w:tcPr>
            <w:tcW w:w="6237" w:type="dxa"/>
            <w:tcBorders>
              <w:top w:val="nil"/>
              <w:left w:val="nil"/>
              <w:bottom w:val="single" w:sz="8" w:space="0" w:color="auto"/>
              <w:right w:val="single" w:sz="8" w:space="0" w:color="auto"/>
            </w:tcBorders>
            <w:shd w:val="clear" w:color="auto" w:fill="auto"/>
            <w:vAlign w:val="center"/>
            <w:hideMark/>
          </w:tcPr>
          <w:p w14:paraId="5DE869DC" w14:textId="77777777" w:rsidR="00732462" w:rsidRPr="00D56203" w:rsidRDefault="00732462" w:rsidP="00732462">
            <w:pPr>
              <w:rPr>
                <w:b/>
                <w:sz w:val="20"/>
                <w:szCs w:val="20"/>
              </w:rPr>
            </w:pPr>
            <w:r w:rsidRPr="00D56203">
              <w:rPr>
                <w:sz w:val="20"/>
                <w:szCs w:val="20"/>
              </w:rPr>
              <w:t>Sudaryti sveikatos apsaugos sistemos informacinių išteklių žemėlapį, atlikti informacinių sistemų brandos analizę, įvertinant integralumą su kitomis informacinėmis sistemomis, parengti procesų optimizavimo veiklos modelį, siekiant koordinuoto, kokybiško ir sąveikaus sveikatos apsaugos sistemos skaitmenizavimo proceso parengti, patvirtinti ir pradėti įgyvendinti Skaitmeninės sveikatos sistemos plėtros įgyvendinimo priemonių planą</w:t>
            </w:r>
          </w:p>
        </w:tc>
        <w:tc>
          <w:tcPr>
            <w:tcW w:w="1418" w:type="dxa"/>
            <w:tcBorders>
              <w:top w:val="nil"/>
              <w:left w:val="nil"/>
              <w:bottom w:val="single" w:sz="8" w:space="0" w:color="auto"/>
              <w:right w:val="single" w:sz="8" w:space="0" w:color="auto"/>
            </w:tcBorders>
            <w:shd w:val="clear" w:color="auto" w:fill="auto"/>
            <w:vAlign w:val="center"/>
            <w:hideMark/>
          </w:tcPr>
          <w:p w14:paraId="38321376"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742156FA" w14:textId="77777777" w:rsidR="00732462" w:rsidRPr="00D56203" w:rsidRDefault="00732462" w:rsidP="00732462">
            <w:pPr>
              <w:rPr>
                <w:b/>
                <w:sz w:val="20"/>
                <w:szCs w:val="20"/>
              </w:rPr>
            </w:pPr>
          </w:p>
        </w:tc>
      </w:tr>
      <w:tr w:rsidR="00732462" w:rsidRPr="00D56203" w14:paraId="4E0AEA1C" w14:textId="77777777" w:rsidTr="0016665B">
        <w:trPr>
          <w:gridAfter w:val="1"/>
          <w:wAfter w:w="328" w:type="dxa"/>
          <w:trHeight w:val="16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DD46311" w14:textId="2F296823" w:rsidR="00732462" w:rsidRPr="00D56203" w:rsidRDefault="00732462" w:rsidP="00732462">
            <w:pPr>
              <w:ind w:right="34"/>
              <w:rPr>
                <w:bCs/>
                <w:color w:val="000000"/>
                <w:sz w:val="20"/>
                <w:szCs w:val="20"/>
              </w:rPr>
            </w:pPr>
            <w:r w:rsidRPr="00D56203">
              <w:rPr>
                <w:bCs/>
                <w:color w:val="000000"/>
                <w:sz w:val="20"/>
                <w:szCs w:val="20"/>
              </w:rPr>
              <w:t>25. </w:t>
            </w:r>
          </w:p>
        </w:tc>
        <w:tc>
          <w:tcPr>
            <w:tcW w:w="1276" w:type="dxa"/>
            <w:tcBorders>
              <w:top w:val="nil"/>
              <w:left w:val="nil"/>
              <w:bottom w:val="single" w:sz="8" w:space="0" w:color="auto"/>
              <w:right w:val="single" w:sz="8" w:space="0" w:color="auto"/>
            </w:tcBorders>
            <w:shd w:val="clear" w:color="auto" w:fill="auto"/>
            <w:noWrap/>
            <w:vAlign w:val="center"/>
            <w:hideMark/>
          </w:tcPr>
          <w:p w14:paraId="07E96F3A" w14:textId="77777777" w:rsidR="00732462" w:rsidRPr="00D56203" w:rsidRDefault="00732462" w:rsidP="00732462">
            <w:pPr>
              <w:rPr>
                <w:bCs/>
                <w:color w:val="000000"/>
                <w:sz w:val="20"/>
                <w:szCs w:val="20"/>
              </w:rPr>
            </w:pPr>
            <w:r w:rsidRPr="00D56203">
              <w:rPr>
                <w:bCs/>
                <w:color w:val="000000"/>
                <w:sz w:val="20"/>
                <w:szCs w:val="20"/>
              </w:rPr>
              <w:t>4.5.4.</w:t>
            </w:r>
          </w:p>
        </w:tc>
        <w:tc>
          <w:tcPr>
            <w:tcW w:w="6237" w:type="dxa"/>
            <w:tcBorders>
              <w:top w:val="nil"/>
              <w:left w:val="nil"/>
              <w:bottom w:val="single" w:sz="8" w:space="0" w:color="auto"/>
              <w:right w:val="single" w:sz="8" w:space="0" w:color="auto"/>
            </w:tcBorders>
            <w:shd w:val="clear" w:color="auto" w:fill="auto"/>
            <w:vAlign w:val="center"/>
            <w:hideMark/>
          </w:tcPr>
          <w:p w14:paraId="215CB4DA" w14:textId="1A8319A7" w:rsidR="00732462" w:rsidRPr="00D56203" w:rsidRDefault="00732462" w:rsidP="00732462">
            <w:pPr>
              <w:rPr>
                <w:b/>
                <w:sz w:val="20"/>
                <w:szCs w:val="20"/>
              </w:rPr>
            </w:pPr>
            <w:r w:rsidRPr="00D56203">
              <w:rPr>
                <w:sz w:val="20"/>
                <w:szCs w:val="20"/>
              </w:rPr>
              <w:t xml:space="preserve">Gerinti sveikatos priežiūros paslaugų kokybę ir didinti prieinamumą: įgyvendinti organizacines ir technines priemones, skirtas apsilankymų pas sveikatos priežiūros specialistus stebėsenos procesams gerinti, išplėsti ESPBI </w:t>
            </w:r>
            <w:r w:rsidR="0088552A">
              <w:rPr>
                <w:sz w:val="20"/>
                <w:szCs w:val="20"/>
              </w:rPr>
              <w:t>informacinės sistemos</w:t>
            </w:r>
            <w:r w:rsidRPr="00D56203">
              <w:rPr>
                <w:sz w:val="20"/>
                <w:szCs w:val="20"/>
              </w:rPr>
              <w:t xml:space="preserve"> skaitmeninę sveikatos istoriją, kurti naujus funkcionalumus ir užtikrinti išankstinės pacientų registracijos informacinės sistemos (IPRIS) naudojimą nacionaliniu lygiu</w:t>
            </w:r>
          </w:p>
        </w:tc>
        <w:tc>
          <w:tcPr>
            <w:tcW w:w="1418" w:type="dxa"/>
            <w:tcBorders>
              <w:top w:val="nil"/>
              <w:left w:val="nil"/>
              <w:bottom w:val="single" w:sz="8" w:space="0" w:color="auto"/>
              <w:right w:val="single" w:sz="8" w:space="0" w:color="auto"/>
            </w:tcBorders>
            <w:shd w:val="clear" w:color="auto" w:fill="auto"/>
            <w:vAlign w:val="center"/>
            <w:hideMark/>
          </w:tcPr>
          <w:p w14:paraId="7C92CC2F"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26B021BC" w14:textId="77777777" w:rsidR="00732462" w:rsidRPr="00D56203" w:rsidRDefault="00732462" w:rsidP="00732462">
            <w:pPr>
              <w:rPr>
                <w:b/>
                <w:sz w:val="20"/>
                <w:szCs w:val="20"/>
              </w:rPr>
            </w:pPr>
          </w:p>
        </w:tc>
      </w:tr>
      <w:tr w:rsidR="00732462" w:rsidRPr="00D56203" w14:paraId="2D8F1314" w14:textId="77777777" w:rsidTr="0016665B">
        <w:trPr>
          <w:gridAfter w:val="1"/>
          <w:wAfter w:w="328" w:type="dxa"/>
          <w:trHeight w:val="172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3C41296" w14:textId="628CD3F7" w:rsidR="00732462" w:rsidRPr="00D56203" w:rsidRDefault="00732462" w:rsidP="00732462">
            <w:pPr>
              <w:ind w:right="34"/>
              <w:rPr>
                <w:bCs/>
                <w:color w:val="000000"/>
                <w:sz w:val="20"/>
                <w:szCs w:val="20"/>
              </w:rPr>
            </w:pPr>
            <w:r w:rsidRPr="00D56203">
              <w:rPr>
                <w:bCs/>
                <w:color w:val="000000"/>
                <w:sz w:val="20"/>
                <w:szCs w:val="20"/>
              </w:rPr>
              <w:t>26. </w:t>
            </w:r>
          </w:p>
        </w:tc>
        <w:tc>
          <w:tcPr>
            <w:tcW w:w="1276" w:type="dxa"/>
            <w:tcBorders>
              <w:top w:val="nil"/>
              <w:left w:val="nil"/>
              <w:bottom w:val="single" w:sz="8" w:space="0" w:color="auto"/>
              <w:right w:val="single" w:sz="8" w:space="0" w:color="auto"/>
            </w:tcBorders>
            <w:shd w:val="clear" w:color="auto" w:fill="auto"/>
            <w:noWrap/>
            <w:vAlign w:val="center"/>
            <w:hideMark/>
          </w:tcPr>
          <w:p w14:paraId="6409B2DF" w14:textId="77777777" w:rsidR="00732462" w:rsidRPr="00D56203" w:rsidRDefault="00732462" w:rsidP="00732462">
            <w:pPr>
              <w:rPr>
                <w:bCs/>
                <w:color w:val="000000"/>
                <w:sz w:val="20"/>
                <w:szCs w:val="20"/>
              </w:rPr>
            </w:pPr>
            <w:r w:rsidRPr="00D56203">
              <w:rPr>
                <w:bCs/>
                <w:color w:val="000000"/>
                <w:sz w:val="20"/>
                <w:szCs w:val="20"/>
              </w:rPr>
              <w:t>4.5.5.</w:t>
            </w:r>
          </w:p>
        </w:tc>
        <w:tc>
          <w:tcPr>
            <w:tcW w:w="6237" w:type="dxa"/>
            <w:tcBorders>
              <w:top w:val="nil"/>
              <w:left w:val="nil"/>
              <w:bottom w:val="single" w:sz="8" w:space="0" w:color="auto"/>
              <w:right w:val="single" w:sz="8" w:space="0" w:color="auto"/>
            </w:tcBorders>
            <w:shd w:val="clear" w:color="auto" w:fill="auto"/>
            <w:vAlign w:val="center"/>
            <w:hideMark/>
          </w:tcPr>
          <w:p w14:paraId="631FFF8F" w14:textId="327BE10D" w:rsidR="00732462" w:rsidRPr="00D56203" w:rsidRDefault="00732462" w:rsidP="00732462">
            <w:pPr>
              <w:rPr>
                <w:b/>
                <w:sz w:val="20"/>
                <w:szCs w:val="20"/>
              </w:rPr>
            </w:pPr>
            <w:r w:rsidRPr="00D56203">
              <w:rPr>
                <w:sz w:val="20"/>
                <w:szCs w:val="20"/>
              </w:rPr>
              <w:t>Parengti ir priimti teisės aktus, sukuriančius palankias sąlygas pakartotinai naudoti sveikatos duomenis ir nuosekliai, koordinuotai bei kokybiškai įgyvendinti reik</w:t>
            </w:r>
            <w:r w:rsidR="00F7618D">
              <w:rPr>
                <w:sz w:val="20"/>
                <w:szCs w:val="20"/>
              </w:rPr>
              <w:t>iamas</w:t>
            </w:r>
            <w:r w:rsidRPr="00D56203">
              <w:rPr>
                <w:sz w:val="20"/>
                <w:szCs w:val="20"/>
              </w:rPr>
              <w:t xml:space="preserve"> organizacines ir technines priemones, skirtas sveikatos duomenų valdytojų informacinėse sistemose esantiems sveikatos duomenims </w:t>
            </w:r>
            <w:proofErr w:type="spellStart"/>
            <w:r w:rsidRPr="00D56203">
              <w:rPr>
                <w:sz w:val="20"/>
                <w:szCs w:val="20"/>
              </w:rPr>
              <w:t>įveiklinti</w:t>
            </w:r>
            <w:proofErr w:type="spellEnd"/>
            <w:r w:rsidRPr="00D56203">
              <w:rPr>
                <w:sz w:val="20"/>
                <w:szCs w:val="20"/>
              </w:rPr>
              <w:t xml:space="preserve">, kartu užtikrinant asmens duomenų apsaugą </w:t>
            </w:r>
          </w:p>
        </w:tc>
        <w:tc>
          <w:tcPr>
            <w:tcW w:w="1418" w:type="dxa"/>
            <w:tcBorders>
              <w:top w:val="nil"/>
              <w:left w:val="nil"/>
              <w:bottom w:val="single" w:sz="8" w:space="0" w:color="auto"/>
              <w:right w:val="single" w:sz="8" w:space="0" w:color="auto"/>
            </w:tcBorders>
            <w:shd w:val="clear" w:color="auto" w:fill="auto"/>
            <w:vAlign w:val="center"/>
            <w:hideMark/>
          </w:tcPr>
          <w:p w14:paraId="5D9BF607"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433A45A8" w14:textId="77777777" w:rsidR="00732462" w:rsidRPr="00D56203" w:rsidRDefault="00732462" w:rsidP="00732462">
            <w:pPr>
              <w:rPr>
                <w:b/>
                <w:sz w:val="20"/>
                <w:szCs w:val="20"/>
              </w:rPr>
            </w:pPr>
          </w:p>
        </w:tc>
      </w:tr>
      <w:tr w:rsidR="00732462" w:rsidRPr="00D56203" w14:paraId="37DC8323" w14:textId="77777777" w:rsidTr="0016665B">
        <w:trPr>
          <w:gridAfter w:val="1"/>
          <w:wAfter w:w="328" w:type="dxa"/>
          <w:trHeight w:val="12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4DB9FF5" w14:textId="4FAC9D5F" w:rsidR="00732462" w:rsidRPr="00D56203" w:rsidRDefault="00732462" w:rsidP="00732462">
            <w:pPr>
              <w:ind w:right="34"/>
              <w:rPr>
                <w:bCs/>
                <w:color w:val="000000"/>
                <w:sz w:val="20"/>
                <w:szCs w:val="20"/>
              </w:rPr>
            </w:pPr>
            <w:r w:rsidRPr="00D56203">
              <w:rPr>
                <w:bCs/>
                <w:color w:val="000000"/>
                <w:sz w:val="20"/>
                <w:szCs w:val="20"/>
              </w:rPr>
              <w:t>27.  </w:t>
            </w:r>
          </w:p>
        </w:tc>
        <w:tc>
          <w:tcPr>
            <w:tcW w:w="1276" w:type="dxa"/>
            <w:tcBorders>
              <w:top w:val="nil"/>
              <w:left w:val="nil"/>
              <w:bottom w:val="single" w:sz="8" w:space="0" w:color="auto"/>
              <w:right w:val="single" w:sz="8" w:space="0" w:color="auto"/>
            </w:tcBorders>
            <w:shd w:val="clear" w:color="auto" w:fill="auto"/>
            <w:noWrap/>
            <w:vAlign w:val="center"/>
            <w:hideMark/>
          </w:tcPr>
          <w:p w14:paraId="589474F6" w14:textId="77777777" w:rsidR="00732462" w:rsidRPr="00D56203" w:rsidRDefault="00732462" w:rsidP="00732462">
            <w:pPr>
              <w:rPr>
                <w:bCs/>
                <w:color w:val="000000"/>
                <w:sz w:val="20"/>
                <w:szCs w:val="20"/>
              </w:rPr>
            </w:pPr>
            <w:r w:rsidRPr="00D56203">
              <w:rPr>
                <w:bCs/>
                <w:color w:val="000000"/>
                <w:sz w:val="20"/>
                <w:szCs w:val="20"/>
              </w:rPr>
              <w:t>4.5.6.</w:t>
            </w:r>
          </w:p>
        </w:tc>
        <w:tc>
          <w:tcPr>
            <w:tcW w:w="6237" w:type="dxa"/>
            <w:tcBorders>
              <w:top w:val="nil"/>
              <w:left w:val="nil"/>
              <w:bottom w:val="single" w:sz="8" w:space="0" w:color="auto"/>
              <w:right w:val="single" w:sz="8" w:space="0" w:color="auto"/>
            </w:tcBorders>
            <w:shd w:val="clear" w:color="auto" w:fill="auto"/>
            <w:vAlign w:val="center"/>
            <w:hideMark/>
          </w:tcPr>
          <w:p w14:paraId="5257DDFA" w14:textId="77777777" w:rsidR="00732462" w:rsidRPr="00D56203" w:rsidRDefault="00732462" w:rsidP="00732462">
            <w:pPr>
              <w:rPr>
                <w:b/>
                <w:sz w:val="20"/>
                <w:szCs w:val="20"/>
              </w:rPr>
            </w:pPr>
            <w:r w:rsidRPr="00D56203">
              <w:rPr>
                <w:sz w:val="20"/>
                <w:szCs w:val="20"/>
              </w:rPr>
              <w:t xml:space="preserve">Stiprinti užkrečiamųjų ligų epidemiologinę priežiūrą, modernizuojant užkrečiamųjų ligų epidemiologinei priežiūrai būtinas informacines sistemas ir užtikrinant jų integralumą, gerinant atvejų ir protrūkių ištyrimo bei duomenų analizės kokybę </w:t>
            </w:r>
          </w:p>
        </w:tc>
        <w:tc>
          <w:tcPr>
            <w:tcW w:w="1418" w:type="dxa"/>
            <w:tcBorders>
              <w:top w:val="nil"/>
              <w:left w:val="nil"/>
              <w:bottom w:val="single" w:sz="8" w:space="0" w:color="auto"/>
              <w:right w:val="single" w:sz="8" w:space="0" w:color="auto"/>
            </w:tcBorders>
            <w:shd w:val="clear" w:color="auto" w:fill="auto"/>
            <w:vAlign w:val="center"/>
            <w:hideMark/>
          </w:tcPr>
          <w:p w14:paraId="0FEBAD25"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5F5E1871" w14:textId="77777777" w:rsidR="00732462" w:rsidRPr="00D56203" w:rsidRDefault="00732462" w:rsidP="00732462">
            <w:pPr>
              <w:rPr>
                <w:b/>
                <w:sz w:val="20"/>
                <w:szCs w:val="20"/>
              </w:rPr>
            </w:pPr>
          </w:p>
        </w:tc>
      </w:tr>
      <w:tr w:rsidR="00732462" w:rsidRPr="00D56203" w14:paraId="5BF76EA5"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19FB89F" w14:textId="2C1E1BE8" w:rsidR="00732462" w:rsidRPr="00D56203" w:rsidRDefault="00732462" w:rsidP="00732462">
            <w:pPr>
              <w:ind w:right="34"/>
              <w:rPr>
                <w:bCs/>
                <w:color w:val="000000"/>
                <w:sz w:val="20"/>
                <w:szCs w:val="20"/>
              </w:rPr>
            </w:pPr>
            <w:r w:rsidRPr="00D56203">
              <w:rPr>
                <w:bCs/>
                <w:color w:val="000000"/>
                <w:sz w:val="20"/>
                <w:szCs w:val="20"/>
              </w:rPr>
              <w:t>28. </w:t>
            </w:r>
          </w:p>
        </w:tc>
        <w:tc>
          <w:tcPr>
            <w:tcW w:w="1276" w:type="dxa"/>
            <w:tcBorders>
              <w:top w:val="nil"/>
              <w:left w:val="nil"/>
              <w:bottom w:val="single" w:sz="8" w:space="0" w:color="auto"/>
              <w:right w:val="single" w:sz="8" w:space="0" w:color="auto"/>
            </w:tcBorders>
            <w:shd w:val="clear" w:color="auto" w:fill="auto"/>
            <w:noWrap/>
            <w:vAlign w:val="center"/>
            <w:hideMark/>
          </w:tcPr>
          <w:p w14:paraId="077A7C9D" w14:textId="77777777" w:rsidR="00732462" w:rsidRPr="00D56203" w:rsidRDefault="00732462" w:rsidP="00732462">
            <w:pPr>
              <w:rPr>
                <w:bCs/>
                <w:color w:val="000000"/>
                <w:sz w:val="20"/>
                <w:szCs w:val="20"/>
              </w:rPr>
            </w:pPr>
            <w:r w:rsidRPr="00D56203">
              <w:rPr>
                <w:bCs/>
                <w:color w:val="000000"/>
                <w:sz w:val="20"/>
                <w:szCs w:val="20"/>
              </w:rPr>
              <w:t>4.5.7.</w:t>
            </w:r>
          </w:p>
        </w:tc>
        <w:tc>
          <w:tcPr>
            <w:tcW w:w="6237" w:type="dxa"/>
            <w:tcBorders>
              <w:top w:val="nil"/>
              <w:left w:val="nil"/>
              <w:bottom w:val="single" w:sz="8" w:space="0" w:color="auto"/>
              <w:right w:val="single" w:sz="8" w:space="0" w:color="auto"/>
            </w:tcBorders>
            <w:shd w:val="clear" w:color="auto" w:fill="auto"/>
            <w:vAlign w:val="center"/>
            <w:hideMark/>
          </w:tcPr>
          <w:p w14:paraId="010B4624" w14:textId="77777777" w:rsidR="00732462" w:rsidRPr="00D56203" w:rsidRDefault="00732462" w:rsidP="00732462">
            <w:pPr>
              <w:rPr>
                <w:b/>
                <w:sz w:val="20"/>
                <w:szCs w:val="20"/>
              </w:rPr>
            </w:pPr>
            <w:r w:rsidRPr="00D56203">
              <w:rPr>
                <w:sz w:val="20"/>
                <w:szCs w:val="20"/>
              </w:rPr>
              <w:t>Modernizuoti ligoninių sektoriaus valdymą, užtikrinant objektyviomis sąnaudomis pagrįstų PSDF bazinių kainų skaičiavimą, išsamių duomenų apie ligoninių sektorių rinkimą, analizę bei skelbimą, ir pradėti įgyvendinti tam reikalingas teisines, organizacines ir technines priemones</w:t>
            </w:r>
          </w:p>
        </w:tc>
        <w:tc>
          <w:tcPr>
            <w:tcW w:w="1418" w:type="dxa"/>
            <w:tcBorders>
              <w:top w:val="nil"/>
              <w:left w:val="nil"/>
              <w:bottom w:val="single" w:sz="8" w:space="0" w:color="auto"/>
              <w:right w:val="single" w:sz="8" w:space="0" w:color="auto"/>
            </w:tcBorders>
            <w:shd w:val="clear" w:color="auto" w:fill="auto"/>
            <w:vAlign w:val="center"/>
            <w:hideMark/>
          </w:tcPr>
          <w:p w14:paraId="288E81E9" w14:textId="77777777" w:rsidR="00732462" w:rsidRPr="00D56203" w:rsidRDefault="00732462" w:rsidP="00732462">
            <w:pPr>
              <w:rPr>
                <w:b/>
                <w:sz w:val="20"/>
                <w:szCs w:val="20"/>
              </w:rPr>
            </w:pPr>
            <w:r w:rsidRPr="00D56203">
              <w:rPr>
                <w:sz w:val="20"/>
                <w:szCs w:val="20"/>
              </w:rPr>
              <w:t>SAM</w:t>
            </w:r>
          </w:p>
        </w:tc>
        <w:tc>
          <w:tcPr>
            <w:tcW w:w="239" w:type="dxa"/>
            <w:vAlign w:val="center"/>
            <w:hideMark/>
          </w:tcPr>
          <w:p w14:paraId="7E1A8F46" w14:textId="77777777" w:rsidR="00732462" w:rsidRPr="00D56203" w:rsidRDefault="00732462" w:rsidP="00732462">
            <w:pPr>
              <w:rPr>
                <w:b/>
                <w:sz w:val="20"/>
                <w:szCs w:val="20"/>
              </w:rPr>
            </w:pPr>
          </w:p>
        </w:tc>
      </w:tr>
      <w:tr w:rsidR="00732462" w:rsidRPr="00D56203" w14:paraId="01138094"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E5C9C10" w14:textId="1A215752" w:rsidR="00732462" w:rsidRPr="00D56203" w:rsidRDefault="00732462" w:rsidP="00732462">
            <w:pPr>
              <w:ind w:right="34"/>
              <w:rPr>
                <w:bCs/>
                <w:color w:val="000000"/>
                <w:sz w:val="20"/>
                <w:szCs w:val="20"/>
              </w:rPr>
            </w:pPr>
            <w:r w:rsidRPr="00D56203">
              <w:rPr>
                <w:bCs/>
                <w:color w:val="000000"/>
                <w:sz w:val="20"/>
                <w:szCs w:val="20"/>
              </w:rPr>
              <w:t>29. </w:t>
            </w:r>
          </w:p>
        </w:tc>
        <w:tc>
          <w:tcPr>
            <w:tcW w:w="1276" w:type="dxa"/>
            <w:tcBorders>
              <w:top w:val="nil"/>
              <w:left w:val="nil"/>
              <w:bottom w:val="single" w:sz="8" w:space="0" w:color="auto"/>
              <w:right w:val="single" w:sz="8" w:space="0" w:color="auto"/>
            </w:tcBorders>
            <w:shd w:val="clear" w:color="auto" w:fill="auto"/>
            <w:noWrap/>
            <w:vAlign w:val="center"/>
          </w:tcPr>
          <w:p w14:paraId="01DBEFC7"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6D8A5039" w14:textId="77777777" w:rsidR="00732462" w:rsidRPr="00D56203" w:rsidRDefault="00732462" w:rsidP="00732462">
            <w:pPr>
              <w:rPr>
                <w:b/>
                <w:sz w:val="20"/>
                <w:szCs w:val="20"/>
              </w:rPr>
            </w:pPr>
            <w:r w:rsidRPr="00D56203">
              <w:rPr>
                <w:sz w:val="20"/>
                <w:szCs w:val="20"/>
              </w:rPr>
              <w:t>Sukurti technologijų centrus prioritetiniuose ekonomikos sektoriuose</w:t>
            </w:r>
          </w:p>
        </w:tc>
        <w:tc>
          <w:tcPr>
            <w:tcW w:w="1418" w:type="dxa"/>
            <w:tcBorders>
              <w:top w:val="nil"/>
              <w:left w:val="nil"/>
              <w:bottom w:val="single" w:sz="8" w:space="0" w:color="auto"/>
              <w:right w:val="single" w:sz="8" w:space="0" w:color="auto"/>
            </w:tcBorders>
            <w:shd w:val="clear" w:color="auto" w:fill="auto"/>
            <w:vAlign w:val="center"/>
            <w:hideMark/>
          </w:tcPr>
          <w:p w14:paraId="6E349DFB"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739DA017" w14:textId="77777777" w:rsidR="00732462" w:rsidRPr="00D56203" w:rsidRDefault="00732462" w:rsidP="00732462">
            <w:pPr>
              <w:rPr>
                <w:b/>
                <w:sz w:val="20"/>
                <w:szCs w:val="20"/>
              </w:rPr>
            </w:pPr>
          </w:p>
        </w:tc>
      </w:tr>
      <w:tr w:rsidR="00732462" w:rsidRPr="00D56203" w14:paraId="23AC74F1"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43868BB" w14:textId="0C1F9592" w:rsidR="00732462" w:rsidRPr="00D56203" w:rsidRDefault="00732462" w:rsidP="00732462">
            <w:pPr>
              <w:ind w:right="34"/>
              <w:rPr>
                <w:bCs/>
                <w:color w:val="000000"/>
                <w:sz w:val="20"/>
                <w:szCs w:val="20"/>
              </w:rPr>
            </w:pPr>
            <w:r w:rsidRPr="00D56203">
              <w:rPr>
                <w:bCs/>
                <w:color w:val="000000"/>
                <w:sz w:val="20"/>
                <w:szCs w:val="20"/>
              </w:rPr>
              <w:t>30.  </w:t>
            </w:r>
          </w:p>
        </w:tc>
        <w:tc>
          <w:tcPr>
            <w:tcW w:w="1276" w:type="dxa"/>
            <w:tcBorders>
              <w:top w:val="nil"/>
              <w:left w:val="nil"/>
              <w:bottom w:val="single" w:sz="8" w:space="0" w:color="auto"/>
              <w:right w:val="single" w:sz="8" w:space="0" w:color="auto"/>
            </w:tcBorders>
            <w:shd w:val="clear" w:color="auto" w:fill="auto"/>
            <w:noWrap/>
            <w:vAlign w:val="center"/>
            <w:hideMark/>
          </w:tcPr>
          <w:p w14:paraId="6316CC43" w14:textId="77777777" w:rsidR="00732462" w:rsidRPr="00D56203" w:rsidRDefault="00732462" w:rsidP="00732462">
            <w:pPr>
              <w:rPr>
                <w:bCs/>
                <w:color w:val="000000"/>
                <w:sz w:val="20"/>
                <w:szCs w:val="20"/>
              </w:rPr>
            </w:pPr>
            <w:r w:rsidRPr="00D56203">
              <w:rPr>
                <w:bCs/>
                <w:color w:val="000000"/>
                <w:sz w:val="20"/>
                <w:szCs w:val="20"/>
              </w:rPr>
              <w:t>5.1.13.</w:t>
            </w:r>
          </w:p>
        </w:tc>
        <w:tc>
          <w:tcPr>
            <w:tcW w:w="6237" w:type="dxa"/>
            <w:tcBorders>
              <w:top w:val="nil"/>
              <w:left w:val="nil"/>
              <w:bottom w:val="single" w:sz="8" w:space="0" w:color="auto"/>
              <w:right w:val="single" w:sz="8" w:space="0" w:color="000000"/>
            </w:tcBorders>
            <w:shd w:val="clear" w:color="auto" w:fill="auto"/>
            <w:vAlign w:val="center"/>
            <w:hideMark/>
          </w:tcPr>
          <w:p w14:paraId="7CA71515" w14:textId="4DB85CE6" w:rsidR="00732462" w:rsidRPr="00D56203" w:rsidRDefault="00732462" w:rsidP="00732462">
            <w:pPr>
              <w:rPr>
                <w:b/>
                <w:sz w:val="20"/>
                <w:szCs w:val="20"/>
              </w:rPr>
            </w:pPr>
            <w:r w:rsidRPr="00D56203">
              <w:rPr>
                <w:sz w:val="20"/>
                <w:szCs w:val="20"/>
              </w:rPr>
              <w:t>Parengti ir priimti Elektroninių ryšių įstatymo pakeitimo įstatym</w:t>
            </w:r>
            <w:r w:rsidR="009B5C32">
              <w:rPr>
                <w:sz w:val="20"/>
                <w:szCs w:val="20"/>
              </w:rPr>
              <w:t>ą</w:t>
            </w:r>
            <w:r w:rsidRPr="00D56203">
              <w:rPr>
                <w:sz w:val="20"/>
                <w:szCs w:val="20"/>
              </w:rPr>
              <w:t>, kuri</w:t>
            </w:r>
            <w:r w:rsidR="00AF2537">
              <w:rPr>
                <w:sz w:val="20"/>
                <w:szCs w:val="20"/>
              </w:rPr>
              <w:t>ame</w:t>
            </w:r>
            <w:r w:rsidRPr="00D56203">
              <w:rPr>
                <w:sz w:val="20"/>
                <w:szCs w:val="20"/>
              </w:rPr>
              <w:t xml:space="preserve"> būtų </w:t>
            </w:r>
            <w:r w:rsidR="00AF2537">
              <w:rPr>
                <w:sz w:val="20"/>
                <w:szCs w:val="20"/>
              </w:rPr>
              <w:t>įtvirtinti</w:t>
            </w:r>
            <w:r w:rsidRPr="00D56203">
              <w:rPr>
                <w:sz w:val="20"/>
                <w:szCs w:val="20"/>
              </w:rPr>
              <w:t xml:space="preserve"> daiktų interneto (</w:t>
            </w:r>
            <w:proofErr w:type="spellStart"/>
            <w:r w:rsidRPr="00D56203">
              <w:rPr>
                <w:sz w:val="20"/>
                <w:szCs w:val="20"/>
              </w:rPr>
              <w:t>IoT</w:t>
            </w:r>
            <w:proofErr w:type="spellEnd"/>
            <w:r w:rsidRPr="00D56203">
              <w:rPr>
                <w:sz w:val="20"/>
                <w:szCs w:val="20"/>
              </w:rPr>
              <w:t xml:space="preserve">) plėtrą įgalinantys sprendimai ir sudarytos teisinės prielaidos veikti </w:t>
            </w:r>
            <w:proofErr w:type="spellStart"/>
            <w:r w:rsidRPr="00D56203">
              <w:rPr>
                <w:sz w:val="20"/>
                <w:szCs w:val="20"/>
              </w:rPr>
              <w:t>eSIM</w:t>
            </w:r>
            <w:proofErr w:type="spellEnd"/>
            <w:r w:rsidRPr="00D56203">
              <w:rPr>
                <w:sz w:val="20"/>
                <w:szCs w:val="20"/>
              </w:rPr>
              <w:t xml:space="preserve"> (angl. </w:t>
            </w:r>
            <w:proofErr w:type="spellStart"/>
            <w:r w:rsidRPr="00ED04ED">
              <w:rPr>
                <w:i/>
                <w:iCs/>
                <w:sz w:val="20"/>
                <w:szCs w:val="20"/>
              </w:rPr>
              <w:t>Embedded</w:t>
            </w:r>
            <w:proofErr w:type="spellEnd"/>
            <w:r w:rsidRPr="00ED04ED">
              <w:rPr>
                <w:i/>
                <w:iCs/>
                <w:sz w:val="20"/>
                <w:szCs w:val="20"/>
              </w:rPr>
              <w:t xml:space="preserve"> </w:t>
            </w:r>
            <w:proofErr w:type="spellStart"/>
            <w:r w:rsidRPr="00ED04ED">
              <w:rPr>
                <w:i/>
                <w:iCs/>
                <w:sz w:val="20"/>
                <w:szCs w:val="20"/>
              </w:rPr>
              <w:t>Subscriber</w:t>
            </w:r>
            <w:proofErr w:type="spellEnd"/>
            <w:r w:rsidRPr="00ED04ED">
              <w:rPr>
                <w:i/>
                <w:iCs/>
                <w:sz w:val="20"/>
                <w:szCs w:val="20"/>
              </w:rPr>
              <w:t xml:space="preserve"> </w:t>
            </w:r>
            <w:proofErr w:type="spellStart"/>
            <w:r w:rsidRPr="00ED04ED">
              <w:rPr>
                <w:i/>
                <w:iCs/>
                <w:sz w:val="20"/>
                <w:szCs w:val="20"/>
              </w:rPr>
              <w:t>Identity</w:t>
            </w:r>
            <w:proofErr w:type="spellEnd"/>
            <w:r w:rsidRPr="00ED04ED">
              <w:rPr>
                <w:i/>
                <w:iCs/>
                <w:sz w:val="20"/>
                <w:szCs w:val="20"/>
              </w:rPr>
              <w:t xml:space="preserve"> Module</w:t>
            </w:r>
            <w:r w:rsidRPr="00D56203">
              <w:rPr>
                <w:sz w:val="20"/>
                <w:szCs w:val="20"/>
              </w:rPr>
              <w:t>; sprendimas sudaro galimybes įdiegti ir (ar) perkelti numerius iš vieno paslaugų teikėjo tinkl</w:t>
            </w:r>
            <w:r w:rsidR="00392066">
              <w:rPr>
                <w:sz w:val="20"/>
                <w:szCs w:val="20"/>
              </w:rPr>
              <w:t>o</w:t>
            </w:r>
            <w:r w:rsidRPr="00D56203">
              <w:rPr>
                <w:sz w:val="20"/>
                <w:szCs w:val="20"/>
              </w:rPr>
              <w:t xml:space="preserve"> į kitą nuotoliniu, belaidžiu būdu)</w:t>
            </w:r>
          </w:p>
        </w:tc>
        <w:tc>
          <w:tcPr>
            <w:tcW w:w="1418" w:type="dxa"/>
            <w:tcBorders>
              <w:top w:val="nil"/>
              <w:left w:val="nil"/>
              <w:bottom w:val="single" w:sz="8" w:space="0" w:color="auto"/>
              <w:right w:val="single" w:sz="8" w:space="0" w:color="auto"/>
            </w:tcBorders>
            <w:shd w:val="clear" w:color="auto" w:fill="auto"/>
            <w:vAlign w:val="center"/>
            <w:hideMark/>
          </w:tcPr>
          <w:p w14:paraId="30E0B24D"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37250E90" w14:textId="77777777" w:rsidR="00732462" w:rsidRPr="00D56203" w:rsidRDefault="00732462" w:rsidP="00732462">
            <w:pPr>
              <w:rPr>
                <w:b/>
                <w:sz w:val="20"/>
                <w:szCs w:val="20"/>
              </w:rPr>
            </w:pPr>
          </w:p>
        </w:tc>
      </w:tr>
      <w:tr w:rsidR="00732462" w:rsidRPr="00D56203" w14:paraId="75DA40B2" w14:textId="77777777" w:rsidTr="0016665B">
        <w:trPr>
          <w:gridAfter w:val="1"/>
          <w:wAfter w:w="328" w:type="dxa"/>
          <w:trHeight w:val="16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A0F1818" w14:textId="1AE26A34" w:rsidR="00732462" w:rsidRPr="00D56203" w:rsidRDefault="00732462" w:rsidP="00732462">
            <w:pPr>
              <w:ind w:right="34"/>
              <w:rPr>
                <w:bCs/>
                <w:color w:val="000000"/>
                <w:sz w:val="20"/>
                <w:szCs w:val="20"/>
              </w:rPr>
            </w:pPr>
            <w:r w:rsidRPr="00D56203">
              <w:rPr>
                <w:bCs/>
                <w:color w:val="000000"/>
                <w:sz w:val="20"/>
                <w:szCs w:val="20"/>
              </w:rPr>
              <w:lastRenderedPageBreak/>
              <w:t>31.  </w:t>
            </w:r>
          </w:p>
        </w:tc>
        <w:tc>
          <w:tcPr>
            <w:tcW w:w="1276" w:type="dxa"/>
            <w:tcBorders>
              <w:top w:val="nil"/>
              <w:left w:val="nil"/>
              <w:bottom w:val="single" w:sz="8" w:space="0" w:color="auto"/>
              <w:right w:val="single" w:sz="8" w:space="0" w:color="auto"/>
            </w:tcBorders>
            <w:shd w:val="clear" w:color="auto" w:fill="auto"/>
            <w:noWrap/>
            <w:vAlign w:val="center"/>
            <w:hideMark/>
          </w:tcPr>
          <w:p w14:paraId="201C22B1" w14:textId="77777777" w:rsidR="00732462" w:rsidRPr="00D56203" w:rsidRDefault="00732462" w:rsidP="00732462">
            <w:pPr>
              <w:rPr>
                <w:bCs/>
                <w:color w:val="000000"/>
                <w:sz w:val="20"/>
                <w:szCs w:val="20"/>
              </w:rPr>
            </w:pPr>
            <w:r w:rsidRPr="00D56203">
              <w:rPr>
                <w:bCs/>
                <w:color w:val="000000"/>
                <w:sz w:val="20"/>
                <w:szCs w:val="20"/>
              </w:rPr>
              <w:t>5.1.14.</w:t>
            </w:r>
          </w:p>
        </w:tc>
        <w:tc>
          <w:tcPr>
            <w:tcW w:w="6237" w:type="dxa"/>
            <w:tcBorders>
              <w:top w:val="single" w:sz="8" w:space="0" w:color="auto"/>
              <w:left w:val="nil"/>
              <w:bottom w:val="single" w:sz="8" w:space="0" w:color="auto"/>
              <w:right w:val="single" w:sz="8" w:space="0" w:color="auto"/>
            </w:tcBorders>
            <w:shd w:val="clear" w:color="auto" w:fill="auto"/>
            <w:vAlign w:val="center"/>
            <w:hideMark/>
          </w:tcPr>
          <w:p w14:paraId="726BAF33" w14:textId="77777777" w:rsidR="00732462" w:rsidRPr="00D56203" w:rsidRDefault="00732462" w:rsidP="00732462">
            <w:pPr>
              <w:rPr>
                <w:b/>
                <w:sz w:val="20"/>
                <w:szCs w:val="20"/>
              </w:rPr>
            </w:pPr>
            <w:r w:rsidRPr="00D56203">
              <w:rPr>
                <w:sz w:val="20"/>
                <w:szCs w:val="20"/>
              </w:rPr>
              <w:t>Įgalinti visuotinį vienodą ir įrodomąją galią turintį elektroninį komunikavimą su valstybe (e. pristatymas), kad el. dėžutes turėtų bent 1 mln. (50 proc.) juridinių ir fizinių asmenų (Teismų įstatymo, Seimo kontrolierių įstatymo, Lygių galimybių įstatymo ir kitų įstatymų, reglamentuojančių įvairių institucijų veiklą, suteikiant teisę asmenims į jas kreiptis per e. pristatymą, paketas)</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2D1BA2"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6589E31A" w14:textId="77777777" w:rsidR="00732462" w:rsidRPr="00D56203" w:rsidRDefault="00732462" w:rsidP="00732462">
            <w:pPr>
              <w:rPr>
                <w:b/>
                <w:sz w:val="20"/>
                <w:szCs w:val="20"/>
              </w:rPr>
            </w:pPr>
          </w:p>
        </w:tc>
      </w:tr>
      <w:tr w:rsidR="00732462" w:rsidRPr="00D56203" w14:paraId="350FD25D"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0F0EE37" w14:textId="7B110DA0" w:rsidR="00732462" w:rsidRPr="00D56203" w:rsidRDefault="00732462" w:rsidP="00732462">
            <w:pPr>
              <w:ind w:right="34"/>
              <w:rPr>
                <w:bCs/>
                <w:color w:val="000000"/>
                <w:sz w:val="20"/>
                <w:szCs w:val="20"/>
              </w:rPr>
            </w:pPr>
            <w:r w:rsidRPr="00D56203">
              <w:rPr>
                <w:bCs/>
                <w:color w:val="000000"/>
                <w:sz w:val="20"/>
                <w:szCs w:val="20"/>
              </w:rPr>
              <w:t>32.  </w:t>
            </w:r>
          </w:p>
        </w:tc>
        <w:tc>
          <w:tcPr>
            <w:tcW w:w="1276" w:type="dxa"/>
            <w:tcBorders>
              <w:top w:val="nil"/>
              <w:left w:val="nil"/>
              <w:bottom w:val="single" w:sz="8" w:space="0" w:color="auto"/>
              <w:right w:val="single" w:sz="8" w:space="0" w:color="auto"/>
            </w:tcBorders>
            <w:shd w:val="clear" w:color="auto" w:fill="auto"/>
            <w:noWrap/>
            <w:vAlign w:val="center"/>
          </w:tcPr>
          <w:p w14:paraId="45EF9011" w14:textId="77777777" w:rsidR="00732462" w:rsidRPr="00D56203" w:rsidRDefault="00732462" w:rsidP="00732462">
            <w:pPr>
              <w:rPr>
                <w:bCs/>
                <w:color w:val="000000"/>
                <w:sz w:val="20"/>
                <w:szCs w:val="20"/>
              </w:rPr>
            </w:pPr>
          </w:p>
        </w:tc>
        <w:tc>
          <w:tcPr>
            <w:tcW w:w="6237" w:type="dxa"/>
            <w:tcBorders>
              <w:top w:val="single" w:sz="8" w:space="0" w:color="auto"/>
              <w:left w:val="nil"/>
              <w:bottom w:val="single" w:sz="8" w:space="0" w:color="auto"/>
              <w:right w:val="single" w:sz="8" w:space="0" w:color="auto"/>
            </w:tcBorders>
            <w:shd w:val="clear" w:color="auto" w:fill="auto"/>
            <w:vAlign w:val="center"/>
            <w:hideMark/>
          </w:tcPr>
          <w:p w14:paraId="1276BF16" w14:textId="34D0B7C6" w:rsidR="00732462" w:rsidRPr="00D56203" w:rsidRDefault="00732462" w:rsidP="00732462">
            <w:pPr>
              <w:rPr>
                <w:b/>
                <w:sz w:val="20"/>
                <w:szCs w:val="20"/>
              </w:rPr>
            </w:pPr>
            <w:r w:rsidRPr="00D56203">
              <w:rPr>
                <w:sz w:val="20"/>
                <w:szCs w:val="20"/>
              </w:rPr>
              <w:t>Parengti 2021</w:t>
            </w:r>
            <w:r w:rsidR="0067478C">
              <w:rPr>
                <w:sz w:val="20"/>
                <w:szCs w:val="20"/>
              </w:rPr>
              <w:t>–</w:t>
            </w:r>
            <w:r w:rsidRPr="00D56203">
              <w:rPr>
                <w:sz w:val="20"/>
                <w:szCs w:val="20"/>
              </w:rPr>
              <w:t>2031 m. Nacionalinę skaitmeninimo darbotvarkę, siekiant stiprinti valstybės skaitmeninės politikos formavimą ir centralizuoti jos įgyvendinimo koordinavimą</w:t>
            </w:r>
          </w:p>
        </w:tc>
        <w:tc>
          <w:tcPr>
            <w:tcW w:w="1418" w:type="dxa"/>
            <w:tcBorders>
              <w:top w:val="nil"/>
              <w:left w:val="nil"/>
              <w:bottom w:val="single" w:sz="8" w:space="0" w:color="auto"/>
              <w:right w:val="single" w:sz="8" w:space="0" w:color="auto"/>
            </w:tcBorders>
            <w:shd w:val="clear" w:color="auto" w:fill="auto"/>
            <w:vAlign w:val="center"/>
            <w:hideMark/>
          </w:tcPr>
          <w:p w14:paraId="708D5979"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79AE76C8" w14:textId="77777777" w:rsidR="00732462" w:rsidRPr="00D56203" w:rsidRDefault="00732462" w:rsidP="00732462">
            <w:pPr>
              <w:rPr>
                <w:b/>
                <w:sz w:val="20"/>
                <w:szCs w:val="20"/>
              </w:rPr>
            </w:pPr>
          </w:p>
        </w:tc>
      </w:tr>
      <w:tr w:rsidR="00732462" w:rsidRPr="00D56203" w14:paraId="070D6743" w14:textId="77777777" w:rsidTr="0016665B">
        <w:trPr>
          <w:gridAfter w:val="1"/>
          <w:wAfter w:w="328" w:type="dxa"/>
          <w:trHeight w:val="830"/>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14:paraId="3B060F6E" w14:textId="5844B0EE" w:rsidR="00732462" w:rsidRPr="00D56203" w:rsidRDefault="00732462" w:rsidP="00732462">
            <w:pPr>
              <w:ind w:right="34"/>
              <w:rPr>
                <w:bCs/>
                <w:color w:val="000000"/>
                <w:sz w:val="20"/>
                <w:szCs w:val="20"/>
              </w:rPr>
            </w:pPr>
            <w:r w:rsidRPr="00D56203">
              <w:rPr>
                <w:bCs/>
                <w:color w:val="000000"/>
                <w:sz w:val="20"/>
                <w:szCs w:val="20"/>
              </w:rPr>
              <w:t>33.</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8ABA09" w14:textId="77777777" w:rsidR="00732462" w:rsidRPr="00D56203" w:rsidRDefault="00732462" w:rsidP="00732462">
            <w:pPr>
              <w:rPr>
                <w:bCs/>
                <w:color w:val="000000"/>
                <w:sz w:val="20"/>
                <w:szCs w:val="20"/>
              </w:rPr>
            </w:pPr>
            <w:r w:rsidRPr="00D56203">
              <w:rPr>
                <w:bCs/>
                <w:color w:val="000000"/>
                <w:sz w:val="20"/>
                <w:szCs w:val="20"/>
              </w:rPr>
              <w:t>5.1.16.</w:t>
            </w:r>
          </w:p>
        </w:tc>
        <w:tc>
          <w:tcPr>
            <w:tcW w:w="6237" w:type="dxa"/>
            <w:vMerge w:val="restart"/>
            <w:tcBorders>
              <w:top w:val="nil"/>
              <w:left w:val="single" w:sz="8" w:space="0" w:color="auto"/>
              <w:bottom w:val="single" w:sz="8" w:space="0" w:color="000000"/>
              <w:right w:val="single" w:sz="8" w:space="0" w:color="auto"/>
            </w:tcBorders>
            <w:shd w:val="clear" w:color="auto" w:fill="auto"/>
            <w:vAlign w:val="center"/>
            <w:hideMark/>
          </w:tcPr>
          <w:p w14:paraId="4F0FEB9F" w14:textId="6246CC60" w:rsidR="00732462" w:rsidRPr="00D56203" w:rsidRDefault="00732462" w:rsidP="00732462">
            <w:pPr>
              <w:rPr>
                <w:b/>
                <w:sz w:val="20"/>
                <w:szCs w:val="20"/>
              </w:rPr>
            </w:pPr>
            <w:r w:rsidRPr="00D56203">
              <w:rPr>
                <w:sz w:val="20"/>
                <w:szCs w:val="20"/>
              </w:rPr>
              <w:t xml:space="preserve">Pateikti Vyriausybei pasiūlymus dėl valstybės informacinių išteklių valdymo teisinio reguliavimo, </w:t>
            </w:r>
            <w:r w:rsidR="008B1A31">
              <w:rPr>
                <w:sz w:val="20"/>
                <w:szCs w:val="20"/>
              </w:rPr>
              <w:t xml:space="preserve">kad būtų </w:t>
            </w:r>
            <w:r w:rsidRPr="00D56203">
              <w:rPr>
                <w:sz w:val="20"/>
                <w:szCs w:val="20"/>
              </w:rPr>
              <w:t>suteik</w:t>
            </w:r>
            <w:r w:rsidR="008B1A31">
              <w:rPr>
                <w:sz w:val="20"/>
                <w:szCs w:val="20"/>
              </w:rPr>
              <w:t>ta</w:t>
            </w:r>
            <w:r w:rsidRPr="00D56203">
              <w:rPr>
                <w:sz w:val="20"/>
                <w:szCs w:val="20"/>
              </w:rPr>
              <w:t xml:space="preserve"> galimyb</w:t>
            </w:r>
            <w:r w:rsidR="008B1A31">
              <w:rPr>
                <w:sz w:val="20"/>
                <w:szCs w:val="20"/>
              </w:rPr>
              <w:t>ė</w:t>
            </w:r>
            <w:r w:rsidRPr="00D56203">
              <w:rPr>
                <w:sz w:val="20"/>
                <w:szCs w:val="20"/>
              </w:rPr>
              <w:t xml:space="preserve"> pasinaudoti rinkoje egzistuojančiais sprendimais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0CF1272"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13037788" w14:textId="77777777" w:rsidR="00732462" w:rsidRPr="00D56203" w:rsidRDefault="00732462" w:rsidP="00732462">
            <w:pPr>
              <w:rPr>
                <w:b/>
                <w:sz w:val="20"/>
                <w:szCs w:val="20"/>
              </w:rPr>
            </w:pPr>
          </w:p>
        </w:tc>
      </w:tr>
      <w:tr w:rsidR="00732462" w:rsidRPr="00D56203" w14:paraId="46BBA5A8" w14:textId="77777777" w:rsidTr="0016665B">
        <w:trPr>
          <w:gridAfter w:val="1"/>
          <w:wAfter w:w="328" w:type="dxa"/>
          <w:trHeight w:val="880"/>
        </w:trPr>
        <w:tc>
          <w:tcPr>
            <w:tcW w:w="699" w:type="dxa"/>
            <w:vMerge/>
            <w:tcBorders>
              <w:top w:val="nil"/>
              <w:left w:val="single" w:sz="8" w:space="0" w:color="auto"/>
              <w:bottom w:val="single" w:sz="8" w:space="0" w:color="000000"/>
              <w:right w:val="single" w:sz="8" w:space="0" w:color="auto"/>
            </w:tcBorders>
            <w:vAlign w:val="center"/>
            <w:hideMark/>
          </w:tcPr>
          <w:p w14:paraId="283F3A6D" w14:textId="77777777" w:rsidR="00732462" w:rsidRPr="00D56203" w:rsidRDefault="00732462" w:rsidP="00732462">
            <w:pPr>
              <w:ind w:right="34"/>
              <w:rPr>
                <w:bCs/>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1CB12D35" w14:textId="77777777" w:rsidR="00732462" w:rsidRPr="00D56203" w:rsidRDefault="00732462" w:rsidP="00732462">
            <w:pPr>
              <w:rPr>
                <w:bCs/>
                <w:color w:val="000000"/>
                <w:sz w:val="20"/>
                <w:szCs w:val="20"/>
              </w:rPr>
            </w:pPr>
          </w:p>
        </w:tc>
        <w:tc>
          <w:tcPr>
            <w:tcW w:w="6237" w:type="dxa"/>
            <w:vMerge/>
            <w:tcBorders>
              <w:top w:val="nil"/>
              <w:left w:val="single" w:sz="8" w:space="0" w:color="auto"/>
              <w:bottom w:val="single" w:sz="8" w:space="0" w:color="000000"/>
              <w:right w:val="single" w:sz="8" w:space="0" w:color="auto"/>
            </w:tcBorders>
            <w:vAlign w:val="center"/>
            <w:hideMark/>
          </w:tcPr>
          <w:p w14:paraId="54201A47" w14:textId="77777777" w:rsidR="00732462" w:rsidRPr="00D56203" w:rsidRDefault="00732462" w:rsidP="00732462">
            <w:pPr>
              <w:rPr>
                <w:b/>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6E9CEF54" w14:textId="77777777" w:rsidR="00732462" w:rsidRPr="00D56203" w:rsidRDefault="00732462" w:rsidP="00732462">
            <w:pPr>
              <w:rPr>
                <w:b/>
                <w:sz w:val="20"/>
                <w:szCs w:val="20"/>
              </w:rPr>
            </w:pPr>
          </w:p>
        </w:tc>
        <w:tc>
          <w:tcPr>
            <w:tcW w:w="239" w:type="dxa"/>
            <w:tcBorders>
              <w:top w:val="nil"/>
              <w:left w:val="nil"/>
              <w:bottom w:val="nil"/>
              <w:right w:val="nil"/>
            </w:tcBorders>
            <w:shd w:val="clear" w:color="auto" w:fill="auto"/>
            <w:noWrap/>
            <w:vAlign w:val="center"/>
            <w:hideMark/>
          </w:tcPr>
          <w:p w14:paraId="15966C0B" w14:textId="77777777" w:rsidR="00732462" w:rsidRPr="00D56203" w:rsidRDefault="00732462" w:rsidP="00732462">
            <w:pPr>
              <w:rPr>
                <w:b/>
                <w:color w:val="000000"/>
                <w:sz w:val="20"/>
                <w:szCs w:val="20"/>
              </w:rPr>
            </w:pPr>
          </w:p>
        </w:tc>
      </w:tr>
      <w:tr w:rsidR="00732462" w:rsidRPr="00D56203" w14:paraId="6AF8F24B"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7CEF8B2" w14:textId="5E447366" w:rsidR="00732462" w:rsidRPr="00D56203" w:rsidRDefault="00732462" w:rsidP="00732462">
            <w:pPr>
              <w:ind w:right="34"/>
              <w:rPr>
                <w:bCs/>
                <w:color w:val="000000"/>
                <w:sz w:val="20"/>
                <w:szCs w:val="20"/>
              </w:rPr>
            </w:pPr>
            <w:r w:rsidRPr="00D56203">
              <w:rPr>
                <w:bCs/>
                <w:color w:val="000000"/>
                <w:sz w:val="20"/>
                <w:szCs w:val="20"/>
              </w:rPr>
              <w:t>34. </w:t>
            </w:r>
          </w:p>
        </w:tc>
        <w:tc>
          <w:tcPr>
            <w:tcW w:w="1276" w:type="dxa"/>
            <w:tcBorders>
              <w:top w:val="nil"/>
              <w:left w:val="nil"/>
              <w:bottom w:val="single" w:sz="8" w:space="0" w:color="auto"/>
              <w:right w:val="single" w:sz="8" w:space="0" w:color="auto"/>
            </w:tcBorders>
            <w:shd w:val="clear" w:color="auto" w:fill="auto"/>
            <w:noWrap/>
            <w:vAlign w:val="center"/>
          </w:tcPr>
          <w:p w14:paraId="4A279643"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6BBC5AC2" w14:textId="77777777" w:rsidR="00732462" w:rsidRPr="00D56203" w:rsidRDefault="00732462" w:rsidP="00732462">
            <w:pPr>
              <w:rPr>
                <w:b/>
                <w:sz w:val="20"/>
                <w:szCs w:val="20"/>
              </w:rPr>
            </w:pPr>
            <w:r w:rsidRPr="00D56203">
              <w:rPr>
                <w:sz w:val="20"/>
                <w:szCs w:val="20"/>
              </w:rPr>
              <w:t>Įgyvendinti valstybės informacinių technologijų infrastruktūros konsolidavimą ir jos valdymo optimizavimą</w:t>
            </w:r>
          </w:p>
        </w:tc>
        <w:tc>
          <w:tcPr>
            <w:tcW w:w="1418" w:type="dxa"/>
            <w:tcBorders>
              <w:top w:val="nil"/>
              <w:left w:val="nil"/>
              <w:bottom w:val="single" w:sz="8" w:space="0" w:color="auto"/>
              <w:right w:val="single" w:sz="8" w:space="0" w:color="auto"/>
            </w:tcBorders>
            <w:shd w:val="clear" w:color="auto" w:fill="auto"/>
            <w:vAlign w:val="center"/>
            <w:hideMark/>
          </w:tcPr>
          <w:p w14:paraId="33F2BD30"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0250A5E5" w14:textId="77777777" w:rsidR="00732462" w:rsidRPr="00D56203" w:rsidRDefault="00732462" w:rsidP="00732462">
            <w:pPr>
              <w:rPr>
                <w:b/>
                <w:sz w:val="20"/>
                <w:szCs w:val="20"/>
              </w:rPr>
            </w:pPr>
          </w:p>
        </w:tc>
      </w:tr>
      <w:tr w:rsidR="00732462" w:rsidRPr="00D56203" w14:paraId="1F1DC57B" w14:textId="77777777" w:rsidTr="0016665B">
        <w:trPr>
          <w:trHeight w:val="70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74189D" w14:textId="030C0133" w:rsidR="00732462" w:rsidRPr="00D56203" w:rsidRDefault="00732462" w:rsidP="00732462">
            <w:pPr>
              <w:ind w:right="34"/>
              <w:rPr>
                <w:bCs/>
                <w:color w:val="000000"/>
                <w:sz w:val="20"/>
                <w:szCs w:val="20"/>
              </w:rPr>
            </w:pPr>
            <w:r w:rsidRPr="00D56203">
              <w:rPr>
                <w:bCs/>
                <w:color w:val="000000"/>
                <w:sz w:val="20"/>
                <w:szCs w:val="20"/>
              </w:rPr>
              <w:t>35.  </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FE1290F" w14:textId="77777777" w:rsidR="00732462" w:rsidRPr="00D56203" w:rsidRDefault="00732462" w:rsidP="00732462">
            <w:pPr>
              <w:rPr>
                <w:bCs/>
                <w:color w:val="000000"/>
                <w:sz w:val="20"/>
                <w:szCs w:val="20"/>
              </w:rPr>
            </w:pPr>
          </w:p>
        </w:tc>
        <w:tc>
          <w:tcPr>
            <w:tcW w:w="6237" w:type="dxa"/>
            <w:tcBorders>
              <w:top w:val="single" w:sz="8" w:space="0" w:color="auto"/>
              <w:left w:val="nil"/>
              <w:bottom w:val="single" w:sz="8" w:space="0" w:color="auto"/>
              <w:right w:val="single" w:sz="8" w:space="0" w:color="auto"/>
            </w:tcBorders>
            <w:shd w:val="clear" w:color="auto" w:fill="auto"/>
            <w:vAlign w:val="center"/>
            <w:hideMark/>
          </w:tcPr>
          <w:p w14:paraId="5BF0FF30" w14:textId="20F3787B" w:rsidR="00732462" w:rsidRPr="00D56203" w:rsidRDefault="00732462" w:rsidP="00732462">
            <w:pPr>
              <w:rPr>
                <w:b/>
                <w:sz w:val="20"/>
                <w:szCs w:val="20"/>
              </w:rPr>
            </w:pPr>
            <w:r w:rsidRPr="00D56203">
              <w:rPr>
                <w:sz w:val="20"/>
                <w:szCs w:val="20"/>
              </w:rPr>
              <w:t xml:space="preserve">Peržiūrėti valstybės informacinių išteklių valdymo teisinį reguliavimą, </w:t>
            </w:r>
            <w:r w:rsidR="00156843">
              <w:rPr>
                <w:sz w:val="20"/>
                <w:szCs w:val="20"/>
              </w:rPr>
              <w:t xml:space="preserve">kad būtų </w:t>
            </w:r>
            <w:r w:rsidRPr="00D56203">
              <w:rPr>
                <w:sz w:val="20"/>
                <w:szCs w:val="20"/>
              </w:rPr>
              <w:t>suteik</w:t>
            </w:r>
            <w:r w:rsidR="00156843">
              <w:rPr>
                <w:sz w:val="20"/>
                <w:szCs w:val="20"/>
              </w:rPr>
              <w:t>ta</w:t>
            </w:r>
            <w:r w:rsidRPr="00D56203">
              <w:rPr>
                <w:sz w:val="20"/>
                <w:szCs w:val="20"/>
              </w:rPr>
              <w:t xml:space="preserve"> galimyb</w:t>
            </w:r>
            <w:r w:rsidR="00156843">
              <w:rPr>
                <w:sz w:val="20"/>
                <w:szCs w:val="20"/>
              </w:rPr>
              <w:t>ė</w:t>
            </w:r>
            <w:r w:rsidRPr="00D56203">
              <w:rPr>
                <w:sz w:val="20"/>
                <w:szCs w:val="20"/>
              </w:rPr>
              <w:t xml:space="preserve"> pasinaudoti rinkoje egzistuojančiais sprendimais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77AAD01" w14:textId="77777777" w:rsidR="00732462" w:rsidRPr="00D56203" w:rsidRDefault="00732462" w:rsidP="00732462">
            <w:pPr>
              <w:rPr>
                <w:b/>
                <w:sz w:val="20"/>
                <w:szCs w:val="20"/>
              </w:rPr>
            </w:pPr>
            <w:r w:rsidRPr="00D56203">
              <w:rPr>
                <w:sz w:val="20"/>
                <w:szCs w:val="20"/>
              </w:rPr>
              <w:t>EIM</w:t>
            </w:r>
          </w:p>
        </w:tc>
        <w:tc>
          <w:tcPr>
            <w:tcW w:w="567" w:type="dxa"/>
            <w:gridSpan w:val="2"/>
            <w:tcBorders>
              <w:bottom w:val="single" w:sz="4" w:space="0" w:color="auto"/>
            </w:tcBorders>
            <w:vAlign w:val="center"/>
            <w:hideMark/>
          </w:tcPr>
          <w:p w14:paraId="484BCDAA" w14:textId="77777777" w:rsidR="00732462" w:rsidRPr="00D56203" w:rsidRDefault="00732462" w:rsidP="00732462">
            <w:pPr>
              <w:ind w:left="-255"/>
              <w:rPr>
                <w:b/>
                <w:sz w:val="20"/>
                <w:szCs w:val="20"/>
              </w:rPr>
            </w:pPr>
          </w:p>
        </w:tc>
      </w:tr>
      <w:tr w:rsidR="00732462" w:rsidRPr="00D56203" w14:paraId="65086E67" w14:textId="77777777" w:rsidTr="0016665B">
        <w:trPr>
          <w:gridAfter w:val="1"/>
          <w:wAfter w:w="328" w:type="dxa"/>
          <w:trHeight w:val="106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2DC78A" w14:textId="7E96BFA4" w:rsidR="00732462" w:rsidRPr="00D56203" w:rsidRDefault="00732462" w:rsidP="00732462">
            <w:pPr>
              <w:ind w:right="34"/>
              <w:rPr>
                <w:bCs/>
                <w:color w:val="000000"/>
                <w:sz w:val="20"/>
                <w:szCs w:val="20"/>
              </w:rPr>
            </w:pPr>
            <w:r w:rsidRPr="00D56203">
              <w:rPr>
                <w:bCs/>
                <w:color w:val="000000"/>
                <w:sz w:val="20"/>
                <w:szCs w:val="20"/>
              </w:rPr>
              <w:t>36.</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7B4CDA63" w14:textId="77777777" w:rsidR="00732462" w:rsidRPr="00D56203" w:rsidRDefault="00732462" w:rsidP="00732462">
            <w:pPr>
              <w:rPr>
                <w:bCs/>
                <w:color w:val="000000"/>
                <w:sz w:val="20"/>
                <w:szCs w:val="20"/>
              </w:rPr>
            </w:pPr>
            <w:r w:rsidRPr="00D56203">
              <w:rPr>
                <w:bCs/>
                <w:color w:val="000000"/>
                <w:sz w:val="20"/>
                <w:szCs w:val="20"/>
              </w:rPr>
              <w:t>5.2.2.</w:t>
            </w:r>
          </w:p>
        </w:tc>
        <w:tc>
          <w:tcPr>
            <w:tcW w:w="6237" w:type="dxa"/>
            <w:tcBorders>
              <w:top w:val="single" w:sz="8" w:space="0" w:color="auto"/>
              <w:left w:val="nil"/>
              <w:bottom w:val="single" w:sz="8" w:space="0" w:color="auto"/>
              <w:right w:val="single" w:sz="8" w:space="0" w:color="auto"/>
            </w:tcBorders>
            <w:shd w:val="clear" w:color="auto" w:fill="auto"/>
            <w:vAlign w:val="center"/>
            <w:hideMark/>
          </w:tcPr>
          <w:p w14:paraId="4E62FF53" w14:textId="407C4B86" w:rsidR="00732462" w:rsidRPr="00D56203" w:rsidRDefault="00732462" w:rsidP="00732462">
            <w:pPr>
              <w:rPr>
                <w:b/>
                <w:sz w:val="20"/>
                <w:szCs w:val="20"/>
              </w:rPr>
            </w:pPr>
            <w:r w:rsidRPr="00D56203">
              <w:rPr>
                <w:sz w:val="20"/>
                <w:szCs w:val="20"/>
              </w:rPr>
              <w:t>Optimizuoti Užimtumo tarnybos prie Lietuvos Respublikos socialinės apsaugos ir darbo ministerijos veiklos procesus ir funkcijas, siekiant užtikrinti sparčią integraciją į darbo rinką, ir įdieg</w:t>
            </w:r>
            <w:r w:rsidR="001F1136">
              <w:rPr>
                <w:sz w:val="20"/>
                <w:szCs w:val="20"/>
              </w:rPr>
              <w:t>ti</w:t>
            </w:r>
            <w:r w:rsidRPr="00D56203">
              <w:rPr>
                <w:sz w:val="20"/>
                <w:szCs w:val="20"/>
              </w:rPr>
              <w:t xml:space="preserve"> technines priemones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6E9FAA1" w14:textId="77777777" w:rsidR="00732462" w:rsidRPr="00D56203" w:rsidRDefault="00732462" w:rsidP="00732462">
            <w:pPr>
              <w:rPr>
                <w:b/>
                <w:sz w:val="20"/>
                <w:szCs w:val="20"/>
              </w:rPr>
            </w:pPr>
            <w:r w:rsidRPr="00D56203">
              <w:rPr>
                <w:sz w:val="20"/>
                <w:szCs w:val="20"/>
              </w:rPr>
              <w:t>SADM</w:t>
            </w:r>
          </w:p>
        </w:tc>
        <w:tc>
          <w:tcPr>
            <w:tcW w:w="239" w:type="dxa"/>
            <w:tcBorders>
              <w:top w:val="single" w:sz="4" w:space="0" w:color="auto"/>
            </w:tcBorders>
            <w:vAlign w:val="center"/>
            <w:hideMark/>
          </w:tcPr>
          <w:p w14:paraId="1940C669" w14:textId="77777777" w:rsidR="00732462" w:rsidRPr="00D56203" w:rsidRDefault="00732462" w:rsidP="00732462">
            <w:pPr>
              <w:rPr>
                <w:b/>
                <w:sz w:val="20"/>
                <w:szCs w:val="20"/>
              </w:rPr>
            </w:pPr>
          </w:p>
        </w:tc>
      </w:tr>
      <w:tr w:rsidR="00732462" w:rsidRPr="00D56203" w14:paraId="5F787F5F"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F805178" w14:textId="7842E6AC" w:rsidR="00732462" w:rsidRPr="00D56203" w:rsidRDefault="00732462" w:rsidP="00732462">
            <w:pPr>
              <w:ind w:right="34"/>
              <w:rPr>
                <w:bCs/>
                <w:color w:val="000000"/>
                <w:sz w:val="20"/>
                <w:szCs w:val="20"/>
              </w:rPr>
            </w:pPr>
            <w:r w:rsidRPr="00D56203">
              <w:rPr>
                <w:bCs/>
                <w:color w:val="000000"/>
                <w:sz w:val="20"/>
                <w:szCs w:val="20"/>
              </w:rPr>
              <w:t>37. </w:t>
            </w:r>
          </w:p>
        </w:tc>
        <w:tc>
          <w:tcPr>
            <w:tcW w:w="1276" w:type="dxa"/>
            <w:tcBorders>
              <w:top w:val="nil"/>
              <w:left w:val="nil"/>
              <w:bottom w:val="single" w:sz="8" w:space="0" w:color="auto"/>
              <w:right w:val="single" w:sz="8" w:space="0" w:color="auto"/>
            </w:tcBorders>
            <w:shd w:val="clear" w:color="auto" w:fill="auto"/>
            <w:noWrap/>
            <w:vAlign w:val="center"/>
          </w:tcPr>
          <w:p w14:paraId="48C21939"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594E7520" w14:textId="7B6A3874" w:rsidR="00732462" w:rsidRPr="00D56203" w:rsidRDefault="00732462" w:rsidP="00732462">
            <w:pPr>
              <w:rPr>
                <w:b/>
                <w:sz w:val="20"/>
                <w:szCs w:val="20"/>
              </w:rPr>
            </w:pPr>
            <w:r w:rsidRPr="00D56203">
              <w:rPr>
                <w:sz w:val="20"/>
                <w:szCs w:val="20"/>
              </w:rPr>
              <w:t xml:space="preserve">Sukurti </w:t>
            </w:r>
            <w:r w:rsidR="001F1136">
              <w:rPr>
                <w:sz w:val="20"/>
                <w:szCs w:val="20"/>
              </w:rPr>
              <w:t>bendrą</w:t>
            </w:r>
            <w:r w:rsidRPr="00D56203">
              <w:rPr>
                <w:sz w:val="20"/>
                <w:szCs w:val="20"/>
              </w:rPr>
              <w:t xml:space="preserve"> šalies gyventojų užimtumo platformą, kuri pažangiomis technologijomis ir inovacijomis grįstais sprendimais užtikrintų sparčią integraciją į darbo rinką</w:t>
            </w:r>
          </w:p>
        </w:tc>
        <w:tc>
          <w:tcPr>
            <w:tcW w:w="1418" w:type="dxa"/>
            <w:tcBorders>
              <w:top w:val="nil"/>
              <w:left w:val="nil"/>
              <w:bottom w:val="single" w:sz="8" w:space="0" w:color="auto"/>
              <w:right w:val="single" w:sz="8" w:space="0" w:color="auto"/>
            </w:tcBorders>
            <w:shd w:val="clear" w:color="auto" w:fill="auto"/>
            <w:vAlign w:val="center"/>
            <w:hideMark/>
          </w:tcPr>
          <w:p w14:paraId="31F0292A" w14:textId="77777777" w:rsidR="00732462" w:rsidRPr="00D56203" w:rsidRDefault="00732462" w:rsidP="00732462">
            <w:pPr>
              <w:rPr>
                <w:b/>
                <w:sz w:val="20"/>
                <w:szCs w:val="20"/>
              </w:rPr>
            </w:pPr>
            <w:r w:rsidRPr="00D56203">
              <w:rPr>
                <w:sz w:val="20"/>
                <w:szCs w:val="20"/>
              </w:rPr>
              <w:t>SADM</w:t>
            </w:r>
          </w:p>
        </w:tc>
        <w:tc>
          <w:tcPr>
            <w:tcW w:w="239" w:type="dxa"/>
            <w:vAlign w:val="center"/>
            <w:hideMark/>
          </w:tcPr>
          <w:p w14:paraId="6567F03F" w14:textId="77777777" w:rsidR="00732462" w:rsidRPr="00D56203" w:rsidRDefault="00732462" w:rsidP="00732462">
            <w:pPr>
              <w:rPr>
                <w:b/>
                <w:sz w:val="20"/>
                <w:szCs w:val="20"/>
              </w:rPr>
            </w:pPr>
          </w:p>
        </w:tc>
      </w:tr>
      <w:tr w:rsidR="00732462" w:rsidRPr="00D56203" w14:paraId="2BF98DDC"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CBB3B3A" w14:textId="39983B36" w:rsidR="00732462" w:rsidRPr="00D56203" w:rsidRDefault="00732462" w:rsidP="00732462">
            <w:pPr>
              <w:ind w:right="34"/>
              <w:rPr>
                <w:bCs/>
                <w:color w:val="000000"/>
                <w:sz w:val="20"/>
                <w:szCs w:val="20"/>
              </w:rPr>
            </w:pPr>
            <w:r w:rsidRPr="00D56203">
              <w:rPr>
                <w:bCs/>
                <w:color w:val="000000"/>
                <w:sz w:val="20"/>
                <w:szCs w:val="20"/>
              </w:rPr>
              <w:t>38. </w:t>
            </w:r>
          </w:p>
        </w:tc>
        <w:tc>
          <w:tcPr>
            <w:tcW w:w="1276" w:type="dxa"/>
            <w:tcBorders>
              <w:top w:val="nil"/>
              <w:left w:val="nil"/>
              <w:bottom w:val="single" w:sz="8" w:space="0" w:color="auto"/>
              <w:right w:val="single" w:sz="8" w:space="0" w:color="auto"/>
            </w:tcBorders>
            <w:shd w:val="clear" w:color="auto" w:fill="auto"/>
            <w:noWrap/>
            <w:vAlign w:val="center"/>
          </w:tcPr>
          <w:p w14:paraId="25DBE023" w14:textId="77777777" w:rsidR="00732462" w:rsidRPr="00D56203" w:rsidRDefault="00732462" w:rsidP="00732462">
            <w:pPr>
              <w:rPr>
                <w:bCs/>
                <w:color w:val="000000"/>
                <w:sz w:val="20"/>
                <w:szCs w:val="20"/>
              </w:rPr>
            </w:pPr>
          </w:p>
        </w:tc>
        <w:tc>
          <w:tcPr>
            <w:tcW w:w="6237" w:type="dxa"/>
            <w:tcBorders>
              <w:top w:val="nil"/>
              <w:left w:val="nil"/>
              <w:bottom w:val="single" w:sz="8" w:space="0" w:color="auto"/>
              <w:right w:val="single" w:sz="8" w:space="0" w:color="auto"/>
            </w:tcBorders>
            <w:shd w:val="clear" w:color="auto" w:fill="auto"/>
            <w:vAlign w:val="center"/>
            <w:hideMark/>
          </w:tcPr>
          <w:p w14:paraId="7F325DCD" w14:textId="412F9C4D" w:rsidR="00732462" w:rsidRPr="00D56203" w:rsidRDefault="00732462" w:rsidP="00732462">
            <w:pPr>
              <w:rPr>
                <w:b/>
                <w:sz w:val="20"/>
                <w:szCs w:val="20"/>
              </w:rPr>
            </w:pPr>
            <w:r w:rsidRPr="00D56203">
              <w:rPr>
                <w:sz w:val="20"/>
                <w:szCs w:val="20"/>
              </w:rPr>
              <w:t>Įgyvendinti turizmo sektoriaus reformą</w:t>
            </w:r>
            <w:r w:rsidR="009A179B">
              <w:rPr>
                <w:sz w:val="20"/>
                <w:szCs w:val="20"/>
              </w:rPr>
              <w:t>,</w:t>
            </w:r>
            <w:r w:rsidRPr="00D56203">
              <w:rPr>
                <w:sz w:val="20"/>
                <w:szCs w:val="20"/>
              </w:rPr>
              <w:t xml:space="preserve"> remiant skaitmeninę transformaciją ir investicijas į skaitmeninimą, duomenimis grįstus sprendimus</w:t>
            </w:r>
          </w:p>
        </w:tc>
        <w:tc>
          <w:tcPr>
            <w:tcW w:w="1418" w:type="dxa"/>
            <w:tcBorders>
              <w:top w:val="nil"/>
              <w:left w:val="nil"/>
              <w:bottom w:val="single" w:sz="8" w:space="0" w:color="auto"/>
              <w:right w:val="single" w:sz="8" w:space="0" w:color="auto"/>
            </w:tcBorders>
            <w:shd w:val="clear" w:color="auto" w:fill="auto"/>
            <w:vAlign w:val="center"/>
            <w:hideMark/>
          </w:tcPr>
          <w:p w14:paraId="4A457F6D"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67365F79" w14:textId="77777777" w:rsidR="00732462" w:rsidRPr="00D56203" w:rsidRDefault="00732462" w:rsidP="00732462">
            <w:pPr>
              <w:rPr>
                <w:b/>
                <w:sz w:val="20"/>
                <w:szCs w:val="20"/>
              </w:rPr>
            </w:pPr>
          </w:p>
        </w:tc>
      </w:tr>
      <w:tr w:rsidR="00732462" w:rsidRPr="00D56203" w14:paraId="417D094A" w14:textId="77777777" w:rsidTr="0016665B">
        <w:trPr>
          <w:gridAfter w:val="1"/>
          <w:wAfter w:w="328" w:type="dxa"/>
          <w:trHeight w:val="420"/>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14:paraId="1FC3EFCA" w14:textId="202461A8" w:rsidR="00732462" w:rsidRPr="00D56203" w:rsidRDefault="00732462" w:rsidP="00732462">
            <w:pPr>
              <w:ind w:right="34"/>
              <w:rPr>
                <w:bCs/>
                <w:color w:val="000000"/>
                <w:sz w:val="20"/>
                <w:szCs w:val="20"/>
              </w:rPr>
            </w:pPr>
            <w:r w:rsidRPr="00D56203">
              <w:rPr>
                <w:bCs/>
                <w:color w:val="000000"/>
                <w:sz w:val="20"/>
                <w:szCs w:val="20"/>
              </w:rPr>
              <w:t>39.  </w:t>
            </w: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AD2DB12" w14:textId="77777777" w:rsidR="00732462" w:rsidRPr="00D56203" w:rsidRDefault="00732462" w:rsidP="00732462">
            <w:pPr>
              <w:rPr>
                <w:bCs/>
                <w:color w:val="000000"/>
                <w:sz w:val="20"/>
                <w:szCs w:val="20"/>
              </w:rPr>
            </w:pPr>
          </w:p>
        </w:tc>
        <w:tc>
          <w:tcPr>
            <w:tcW w:w="6237" w:type="dxa"/>
            <w:vMerge w:val="restart"/>
            <w:tcBorders>
              <w:top w:val="nil"/>
              <w:left w:val="nil"/>
              <w:right w:val="single" w:sz="8" w:space="0" w:color="auto"/>
            </w:tcBorders>
            <w:shd w:val="clear" w:color="auto" w:fill="auto"/>
            <w:vAlign w:val="center"/>
            <w:hideMark/>
          </w:tcPr>
          <w:p w14:paraId="462B0E57" w14:textId="77777777" w:rsidR="00732462" w:rsidRPr="00D56203" w:rsidRDefault="00732462" w:rsidP="00732462">
            <w:pPr>
              <w:rPr>
                <w:b/>
                <w:sz w:val="20"/>
                <w:szCs w:val="20"/>
              </w:rPr>
            </w:pPr>
            <w:proofErr w:type="spellStart"/>
            <w:r w:rsidRPr="00D56203">
              <w:rPr>
                <w:sz w:val="20"/>
                <w:szCs w:val="20"/>
              </w:rPr>
              <w:t>Prieinamesnių</w:t>
            </w:r>
            <w:proofErr w:type="spellEnd"/>
            <w:r w:rsidRPr="00D56203">
              <w:rPr>
                <w:sz w:val="20"/>
                <w:szCs w:val="20"/>
              </w:rPr>
              <w:t>, greitesnių, klientų poreikius atitinkančių migracijos paslaugų diegimas, naudojant inovatyvius technologinius sprendimus</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CD20069"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1F66B010" w14:textId="77777777" w:rsidR="00732462" w:rsidRPr="00D56203" w:rsidRDefault="00732462" w:rsidP="00732462">
            <w:pPr>
              <w:rPr>
                <w:b/>
                <w:sz w:val="20"/>
                <w:szCs w:val="20"/>
              </w:rPr>
            </w:pPr>
          </w:p>
        </w:tc>
      </w:tr>
      <w:tr w:rsidR="00732462" w:rsidRPr="00D56203" w14:paraId="659CAA6F" w14:textId="77777777" w:rsidTr="0016665B">
        <w:trPr>
          <w:gridAfter w:val="1"/>
          <w:wAfter w:w="328" w:type="dxa"/>
          <w:trHeight w:val="750"/>
        </w:trPr>
        <w:tc>
          <w:tcPr>
            <w:tcW w:w="699" w:type="dxa"/>
            <w:vMerge/>
            <w:tcBorders>
              <w:top w:val="nil"/>
              <w:left w:val="single" w:sz="8" w:space="0" w:color="auto"/>
              <w:bottom w:val="single" w:sz="8" w:space="0" w:color="000000"/>
              <w:right w:val="single" w:sz="8" w:space="0" w:color="auto"/>
            </w:tcBorders>
            <w:vAlign w:val="center"/>
            <w:hideMark/>
          </w:tcPr>
          <w:p w14:paraId="74DA2D8D" w14:textId="77777777" w:rsidR="00732462" w:rsidRPr="00D56203" w:rsidRDefault="00732462" w:rsidP="00732462">
            <w:pPr>
              <w:ind w:right="34"/>
              <w:rPr>
                <w:bCs/>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tcPr>
          <w:p w14:paraId="711279F9" w14:textId="77777777" w:rsidR="00732462" w:rsidRPr="00D56203" w:rsidRDefault="00732462" w:rsidP="00732462">
            <w:pPr>
              <w:rPr>
                <w:bCs/>
                <w:color w:val="000000"/>
                <w:sz w:val="20"/>
                <w:szCs w:val="20"/>
              </w:rPr>
            </w:pPr>
          </w:p>
        </w:tc>
        <w:tc>
          <w:tcPr>
            <w:tcW w:w="6237" w:type="dxa"/>
            <w:vMerge/>
            <w:tcBorders>
              <w:left w:val="nil"/>
              <w:bottom w:val="single" w:sz="8" w:space="0" w:color="auto"/>
              <w:right w:val="single" w:sz="8" w:space="0" w:color="auto"/>
            </w:tcBorders>
            <w:shd w:val="clear" w:color="auto" w:fill="auto"/>
            <w:vAlign w:val="center"/>
            <w:hideMark/>
          </w:tcPr>
          <w:p w14:paraId="6CDE3A1E" w14:textId="77777777" w:rsidR="00732462" w:rsidRPr="00D56203" w:rsidRDefault="00732462" w:rsidP="00732462">
            <w:pPr>
              <w:rPr>
                <w:b/>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14:paraId="24688A0F" w14:textId="77777777" w:rsidR="00732462" w:rsidRPr="00D56203" w:rsidRDefault="00732462" w:rsidP="00732462">
            <w:pPr>
              <w:rPr>
                <w:b/>
                <w:sz w:val="20"/>
                <w:szCs w:val="20"/>
              </w:rPr>
            </w:pPr>
          </w:p>
        </w:tc>
        <w:tc>
          <w:tcPr>
            <w:tcW w:w="239" w:type="dxa"/>
            <w:vAlign w:val="center"/>
            <w:hideMark/>
          </w:tcPr>
          <w:p w14:paraId="59853059" w14:textId="77777777" w:rsidR="00732462" w:rsidRPr="00D56203" w:rsidRDefault="00732462" w:rsidP="00732462">
            <w:pPr>
              <w:rPr>
                <w:b/>
                <w:sz w:val="20"/>
                <w:szCs w:val="20"/>
              </w:rPr>
            </w:pPr>
          </w:p>
        </w:tc>
      </w:tr>
      <w:tr w:rsidR="00732462" w:rsidRPr="00D56203" w14:paraId="7F3941B3"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64357F0" w14:textId="2EC3381C" w:rsidR="00732462" w:rsidRPr="00D56203" w:rsidRDefault="00732462" w:rsidP="00732462">
            <w:pPr>
              <w:ind w:right="34"/>
              <w:rPr>
                <w:bCs/>
                <w:color w:val="000000"/>
                <w:sz w:val="20"/>
                <w:szCs w:val="20"/>
              </w:rPr>
            </w:pPr>
            <w:r w:rsidRPr="00D56203">
              <w:rPr>
                <w:bCs/>
                <w:color w:val="000000"/>
                <w:sz w:val="20"/>
                <w:szCs w:val="20"/>
              </w:rPr>
              <w:t>40.   </w:t>
            </w:r>
          </w:p>
        </w:tc>
        <w:tc>
          <w:tcPr>
            <w:tcW w:w="1276" w:type="dxa"/>
            <w:tcBorders>
              <w:top w:val="nil"/>
              <w:left w:val="nil"/>
              <w:bottom w:val="single" w:sz="8" w:space="0" w:color="auto"/>
              <w:right w:val="single" w:sz="8" w:space="0" w:color="auto"/>
            </w:tcBorders>
            <w:shd w:val="clear" w:color="auto" w:fill="auto"/>
            <w:noWrap/>
            <w:vAlign w:val="center"/>
            <w:hideMark/>
          </w:tcPr>
          <w:p w14:paraId="20917672" w14:textId="77777777" w:rsidR="00732462" w:rsidRPr="00D56203" w:rsidRDefault="00732462" w:rsidP="00732462">
            <w:pPr>
              <w:rPr>
                <w:bCs/>
                <w:color w:val="000000"/>
                <w:sz w:val="20"/>
                <w:szCs w:val="20"/>
              </w:rPr>
            </w:pPr>
            <w:r w:rsidRPr="00D56203">
              <w:rPr>
                <w:bCs/>
                <w:color w:val="000000"/>
                <w:sz w:val="20"/>
                <w:szCs w:val="20"/>
              </w:rPr>
              <w:t>5.3.8.</w:t>
            </w:r>
          </w:p>
        </w:tc>
        <w:tc>
          <w:tcPr>
            <w:tcW w:w="6237" w:type="dxa"/>
            <w:tcBorders>
              <w:top w:val="nil"/>
              <w:left w:val="nil"/>
              <w:bottom w:val="single" w:sz="8" w:space="0" w:color="auto"/>
              <w:right w:val="single" w:sz="8" w:space="0" w:color="auto"/>
            </w:tcBorders>
            <w:shd w:val="clear" w:color="auto" w:fill="auto"/>
            <w:vAlign w:val="center"/>
            <w:hideMark/>
          </w:tcPr>
          <w:p w14:paraId="0779A83E" w14:textId="77777777" w:rsidR="00732462" w:rsidRPr="00D56203" w:rsidRDefault="00732462" w:rsidP="00732462">
            <w:pPr>
              <w:rPr>
                <w:b/>
                <w:sz w:val="20"/>
                <w:szCs w:val="20"/>
              </w:rPr>
            </w:pPr>
            <w:r w:rsidRPr="00D56203">
              <w:rPr>
                <w:sz w:val="20"/>
                <w:szCs w:val="20"/>
              </w:rPr>
              <w:t xml:space="preserve">Diegti </w:t>
            </w:r>
            <w:proofErr w:type="spellStart"/>
            <w:r w:rsidRPr="00D56203">
              <w:rPr>
                <w:sz w:val="20"/>
                <w:szCs w:val="20"/>
              </w:rPr>
              <w:t>prieinamesnes</w:t>
            </w:r>
            <w:proofErr w:type="spellEnd"/>
            <w:r w:rsidRPr="00D56203">
              <w:rPr>
                <w:sz w:val="20"/>
                <w:szCs w:val="20"/>
              </w:rPr>
              <w:t>, greitesnes, klientų poreikius atitinkančias migracijos paslaugas, naudojant inovatyvius technologinius sprendimus</w:t>
            </w:r>
          </w:p>
        </w:tc>
        <w:tc>
          <w:tcPr>
            <w:tcW w:w="1418" w:type="dxa"/>
            <w:tcBorders>
              <w:top w:val="nil"/>
              <w:left w:val="nil"/>
              <w:bottom w:val="single" w:sz="8" w:space="0" w:color="auto"/>
              <w:right w:val="single" w:sz="8" w:space="0" w:color="auto"/>
            </w:tcBorders>
            <w:shd w:val="clear" w:color="auto" w:fill="auto"/>
            <w:vAlign w:val="center"/>
            <w:hideMark/>
          </w:tcPr>
          <w:p w14:paraId="6138082C"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3D9E5BEC" w14:textId="77777777" w:rsidR="00732462" w:rsidRPr="00D56203" w:rsidRDefault="00732462" w:rsidP="00732462">
            <w:pPr>
              <w:rPr>
                <w:b/>
                <w:sz w:val="20"/>
                <w:szCs w:val="20"/>
              </w:rPr>
            </w:pPr>
          </w:p>
        </w:tc>
      </w:tr>
      <w:tr w:rsidR="00732462" w:rsidRPr="00D56203" w14:paraId="367D69EE"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29A6F7B" w14:textId="124C47FE" w:rsidR="00732462" w:rsidRPr="00D56203" w:rsidRDefault="00732462" w:rsidP="00732462">
            <w:pPr>
              <w:ind w:right="34"/>
              <w:rPr>
                <w:bCs/>
                <w:color w:val="000000"/>
                <w:sz w:val="20"/>
                <w:szCs w:val="20"/>
              </w:rPr>
            </w:pPr>
            <w:r w:rsidRPr="00D56203">
              <w:rPr>
                <w:bCs/>
                <w:color w:val="000000"/>
                <w:sz w:val="20"/>
                <w:szCs w:val="20"/>
              </w:rPr>
              <w:t>41.  </w:t>
            </w:r>
          </w:p>
        </w:tc>
        <w:tc>
          <w:tcPr>
            <w:tcW w:w="1276" w:type="dxa"/>
            <w:tcBorders>
              <w:top w:val="nil"/>
              <w:left w:val="nil"/>
              <w:bottom w:val="single" w:sz="8" w:space="0" w:color="auto"/>
              <w:right w:val="single" w:sz="8" w:space="0" w:color="auto"/>
            </w:tcBorders>
            <w:shd w:val="clear" w:color="auto" w:fill="auto"/>
            <w:noWrap/>
            <w:vAlign w:val="center"/>
            <w:hideMark/>
          </w:tcPr>
          <w:p w14:paraId="09B39A7A" w14:textId="77777777" w:rsidR="00732462" w:rsidRPr="00D56203" w:rsidRDefault="00732462" w:rsidP="00732462">
            <w:pPr>
              <w:rPr>
                <w:bCs/>
                <w:color w:val="000000"/>
                <w:sz w:val="20"/>
                <w:szCs w:val="20"/>
              </w:rPr>
            </w:pPr>
            <w:r w:rsidRPr="00D56203">
              <w:rPr>
                <w:bCs/>
                <w:color w:val="000000"/>
                <w:sz w:val="20"/>
                <w:szCs w:val="20"/>
              </w:rPr>
              <w:t>5.3.3.</w:t>
            </w:r>
          </w:p>
        </w:tc>
        <w:tc>
          <w:tcPr>
            <w:tcW w:w="6237" w:type="dxa"/>
            <w:tcBorders>
              <w:top w:val="nil"/>
              <w:left w:val="nil"/>
              <w:bottom w:val="single" w:sz="8" w:space="0" w:color="auto"/>
              <w:right w:val="single" w:sz="8" w:space="0" w:color="auto"/>
            </w:tcBorders>
            <w:shd w:val="clear" w:color="auto" w:fill="auto"/>
            <w:vAlign w:val="center"/>
            <w:hideMark/>
          </w:tcPr>
          <w:p w14:paraId="4A39F729" w14:textId="4A64C133" w:rsidR="00732462" w:rsidRPr="00D56203" w:rsidRDefault="00732462" w:rsidP="00732462">
            <w:pPr>
              <w:rPr>
                <w:b/>
                <w:sz w:val="20"/>
                <w:szCs w:val="20"/>
              </w:rPr>
            </w:pPr>
            <w:r w:rsidRPr="00D56203">
              <w:rPr>
                <w:sz w:val="20"/>
                <w:szCs w:val="20"/>
              </w:rPr>
              <w:t>Supaprastinti ir skaidrinti viešųjų pirkimų procesą</w:t>
            </w:r>
            <w:r w:rsidR="006E37A7">
              <w:rPr>
                <w:sz w:val="20"/>
                <w:szCs w:val="20"/>
              </w:rPr>
              <w:t>,</w:t>
            </w:r>
            <w:r w:rsidRPr="00D56203">
              <w:rPr>
                <w:sz w:val="20"/>
                <w:szCs w:val="20"/>
              </w:rPr>
              <w:t xml:space="preserve"> sukuriant patogius elektroninius įrankius ir atveriant duomenis apie visą pirkimų procesą, įskaitant sutarčių vykdymą, kartu kuriant pasitikėjimą viešaisiais pirkimais</w:t>
            </w:r>
          </w:p>
        </w:tc>
        <w:tc>
          <w:tcPr>
            <w:tcW w:w="1418" w:type="dxa"/>
            <w:tcBorders>
              <w:top w:val="nil"/>
              <w:left w:val="nil"/>
              <w:bottom w:val="single" w:sz="8" w:space="0" w:color="auto"/>
              <w:right w:val="single" w:sz="8" w:space="0" w:color="auto"/>
            </w:tcBorders>
            <w:shd w:val="clear" w:color="auto" w:fill="auto"/>
            <w:vAlign w:val="center"/>
            <w:hideMark/>
          </w:tcPr>
          <w:p w14:paraId="2CCBCC9E"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21759261" w14:textId="77777777" w:rsidR="00732462" w:rsidRPr="00D56203" w:rsidRDefault="00732462" w:rsidP="00732462">
            <w:pPr>
              <w:rPr>
                <w:b/>
                <w:sz w:val="20"/>
                <w:szCs w:val="20"/>
              </w:rPr>
            </w:pPr>
          </w:p>
        </w:tc>
      </w:tr>
      <w:tr w:rsidR="00732462" w:rsidRPr="00D56203" w14:paraId="50AF68B6"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455AF60" w14:textId="13728922" w:rsidR="00732462" w:rsidRPr="00D56203" w:rsidRDefault="00732462" w:rsidP="00732462">
            <w:pPr>
              <w:ind w:right="34"/>
              <w:rPr>
                <w:bCs/>
                <w:color w:val="000000"/>
                <w:sz w:val="20"/>
                <w:szCs w:val="20"/>
              </w:rPr>
            </w:pPr>
            <w:r w:rsidRPr="00D56203">
              <w:rPr>
                <w:bCs/>
                <w:color w:val="000000"/>
                <w:sz w:val="20"/>
                <w:szCs w:val="20"/>
              </w:rPr>
              <w:t>42.   </w:t>
            </w:r>
          </w:p>
        </w:tc>
        <w:tc>
          <w:tcPr>
            <w:tcW w:w="1276" w:type="dxa"/>
            <w:tcBorders>
              <w:top w:val="nil"/>
              <w:left w:val="nil"/>
              <w:bottom w:val="single" w:sz="8" w:space="0" w:color="auto"/>
              <w:right w:val="single" w:sz="8" w:space="0" w:color="auto"/>
            </w:tcBorders>
            <w:shd w:val="clear" w:color="auto" w:fill="auto"/>
            <w:noWrap/>
            <w:vAlign w:val="center"/>
            <w:hideMark/>
          </w:tcPr>
          <w:p w14:paraId="6635962B" w14:textId="77777777" w:rsidR="00732462" w:rsidRPr="00D56203" w:rsidRDefault="00732462" w:rsidP="00732462">
            <w:pPr>
              <w:rPr>
                <w:bCs/>
                <w:color w:val="000000"/>
                <w:sz w:val="20"/>
                <w:szCs w:val="20"/>
              </w:rPr>
            </w:pPr>
            <w:r w:rsidRPr="00D56203">
              <w:rPr>
                <w:bCs/>
                <w:color w:val="000000"/>
                <w:sz w:val="20"/>
                <w:szCs w:val="20"/>
              </w:rPr>
              <w:t>5.3.3.</w:t>
            </w:r>
          </w:p>
        </w:tc>
        <w:tc>
          <w:tcPr>
            <w:tcW w:w="6237" w:type="dxa"/>
            <w:tcBorders>
              <w:top w:val="nil"/>
              <w:left w:val="nil"/>
              <w:bottom w:val="single" w:sz="8" w:space="0" w:color="auto"/>
              <w:right w:val="single" w:sz="8" w:space="0" w:color="auto"/>
            </w:tcBorders>
            <w:shd w:val="clear" w:color="auto" w:fill="auto"/>
            <w:vAlign w:val="center"/>
            <w:hideMark/>
          </w:tcPr>
          <w:p w14:paraId="30CED47A" w14:textId="77777777" w:rsidR="00732462" w:rsidRPr="00D56203" w:rsidRDefault="00732462" w:rsidP="00732462">
            <w:pPr>
              <w:rPr>
                <w:b/>
                <w:sz w:val="20"/>
                <w:szCs w:val="20"/>
              </w:rPr>
            </w:pPr>
            <w:r w:rsidRPr="00D56203">
              <w:rPr>
                <w:sz w:val="20"/>
                <w:szCs w:val="20"/>
              </w:rPr>
              <w:t>Išplėsti CPO LT elektroninį katalogą nuo 60 iki 88 modulių</w:t>
            </w:r>
          </w:p>
        </w:tc>
        <w:tc>
          <w:tcPr>
            <w:tcW w:w="1418" w:type="dxa"/>
            <w:tcBorders>
              <w:top w:val="nil"/>
              <w:left w:val="nil"/>
              <w:bottom w:val="single" w:sz="8" w:space="0" w:color="auto"/>
              <w:right w:val="single" w:sz="8" w:space="0" w:color="auto"/>
            </w:tcBorders>
            <w:shd w:val="clear" w:color="auto" w:fill="auto"/>
            <w:vAlign w:val="center"/>
            <w:hideMark/>
          </w:tcPr>
          <w:p w14:paraId="09BA1288"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4265A673" w14:textId="77777777" w:rsidR="00732462" w:rsidRPr="00D56203" w:rsidRDefault="00732462" w:rsidP="00732462">
            <w:pPr>
              <w:rPr>
                <w:b/>
                <w:sz w:val="20"/>
                <w:szCs w:val="20"/>
              </w:rPr>
            </w:pPr>
          </w:p>
        </w:tc>
      </w:tr>
      <w:tr w:rsidR="00732462" w:rsidRPr="00D56203" w14:paraId="6BC97D61"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450ED46" w14:textId="2C03971F" w:rsidR="00732462" w:rsidRPr="00D56203" w:rsidRDefault="00732462" w:rsidP="00732462">
            <w:pPr>
              <w:ind w:right="34"/>
              <w:rPr>
                <w:bCs/>
                <w:color w:val="000000"/>
                <w:sz w:val="20"/>
                <w:szCs w:val="20"/>
              </w:rPr>
            </w:pPr>
            <w:r w:rsidRPr="00D56203">
              <w:rPr>
                <w:bCs/>
                <w:color w:val="000000"/>
                <w:sz w:val="20"/>
                <w:szCs w:val="20"/>
              </w:rPr>
              <w:lastRenderedPageBreak/>
              <w:t>43.  </w:t>
            </w:r>
          </w:p>
        </w:tc>
        <w:tc>
          <w:tcPr>
            <w:tcW w:w="1276" w:type="dxa"/>
            <w:tcBorders>
              <w:top w:val="nil"/>
              <w:left w:val="nil"/>
              <w:bottom w:val="single" w:sz="8" w:space="0" w:color="auto"/>
              <w:right w:val="single" w:sz="8" w:space="0" w:color="auto"/>
            </w:tcBorders>
            <w:shd w:val="clear" w:color="auto" w:fill="auto"/>
            <w:noWrap/>
            <w:vAlign w:val="center"/>
            <w:hideMark/>
          </w:tcPr>
          <w:p w14:paraId="5FAB8A7E" w14:textId="77777777" w:rsidR="00732462" w:rsidRPr="00D56203" w:rsidRDefault="00732462" w:rsidP="00732462">
            <w:pPr>
              <w:rPr>
                <w:bCs/>
                <w:color w:val="000000"/>
                <w:sz w:val="20"/>
                <w:szCs w:val="20"/>
              </w:rPr>
            </w:pPr>
            <w:r w:rsidRPr="00D56203">
              <w:rPr>
                <w:bCs/>
                <w:color w:val="000000"/>
                <w:sz w:val="20"/>
                <w:szCs w:val="20"/>
              </w:rPr>
              <w:t>5.3.14.</w:t>
            </w:r>
          </w:p>
        </w:tc>
        <w:tc>
          <w:tcPr>
            <w:tcW w:w="6237" w:type="dxa"/>
            <w:tcBorders>
              <w:top w:val="nil"/>
              <w:left w:val="nil"/>
              <w:bottom w:val="single" w:sz="8" w:space="0" w:color="auto"/>
              <w:right w:val="single" w:sz="8" w:space="0" w:color="auto"/>
            </w:tcBorders>
            <w:shd w:val="clear" w:color="auto" w:fill="auto"/>
            <w:vAlign w:val="center"/>
            <w:hideMark/>
          </w:tcPr>
          <w:p w14:paraId="52ECEB8C" w14:textId="54F4C4CD" w:rsidR="00732462" w:rsidRPr="00D56203" w:rsidRDefault="00732462" w:rsidP="00732462">
            <w:pPr>
              <w:rPr>
                <w:b/>
                <w:sz w:val="20"/>
                <w:szCs w:val="20"/>
              </w:rPr>
            </w:pPr>
            <w:r w:rsidRPr="00D56203">
              <w:rPr>
                <w:sz w:val="20"/>
                <w:szCs w:val="20"/>
              </w:rPr>
              <w:t xml:space="preserve">Užtikrinti sąskaitų skaitmenizavimą viešajame ir privačiame sektoriuose, automatinį sąskaitų tvarkymą ir integracijas su ES šalimis, tobulinant e. sąskaitos sistemą, leidžiančią </w:t>
            </w:r>
            <w:r w:rsidR="00C83547">
              <w:rPr>
                <w:sz w:val="20"/>
                <w:szCs w:val="20"/>
              </w:rPr>
              <w:t xml:space="preserve">naudoti </w:t>
            </w:r>
            <w:r w:rsidRPr="00D56203">
              <w:rPr>
                <w:sz w:val="20"/>
                <w:szCs w:val="20"/>
              </w:rPr>
              <w:t>europinio standarto elektronin</w:t>
            </w:r>
            <w:r w:rsidR="00AA2DC0">
              <w:rPr>
                <w:sz w:val="20"/>
                <w:szCs w:val="20"/>
              </w:rPr>
              <w:t>es</w:t>
            </w:r>
            <w:r w:rsidRPr="00D56203">
              <w:rPr>
                <w:sz w:val="20"/>
                <w:szCs w:val="20"/>
              </w:rPr>
              <w:t xml:space="preserve"> sąskait</w:t>
            </w:r>
            <w:r w:rsidR="00AA2DC0">
              <w:rPr>
                <w:sz w:val="20"/>
                <w:szCs w:val="20"/>
              </w:rPr>
              <w:t>as</w:t>
            </w:r>
            <w:r w:rsidRPr="00D56203">
              <w:rPr>
                <w:sz w:val="20"/>
                <w:szCs w:val="20"/>
              </w:rPr>
              <w:t xml:space="preserve">, sukuriant </w:t>
            </w:r>
            <w:r w:rsidR="00BD09D0">
              <w:rPr>
                <w:sz w:val="20"/>
                <w:szCs w:val="20"/>
              </w:rPr>
              <w:t>reikiamą</w:t>
            </w:r>
            <w:r w:rsidRPr="00D56203">
              <w:rPr>
                <w:sz w:val="20"/>
                <w:szCs w:val="20"/>
              </w:rPr>
              <w:t xml:space="preserve"> reguliavimą ir diegiant organizacines ir technines priemones </w:t>
            </w:r>
          </w:p>
        </w:tc>
        <w:tc>
          <w:tcPr>
            <w:tcW w:w="1418" w:type="dxa"/>
            <w:tcBorders>
              <w:top w:val="nil"/>
              <w:left w:val="nil"/>
              <w:bottom w:val="single" w:sz="8" w:space="0" w:color="auto"/>
              <w:right w:val="single" w:sz="8" w:space="0" w:color="auto"/>
            </w:tcBorders>
            <w:shd w:val="clear" w:color="auto" w:fill="auto"/>
            <w:vAlign w:val="center"/>
            <w:hideMark/>
          </w:tcPr>
          <w:p w14:paraId="661549A6"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59B765CE" w14:textId="77777777" w:rsidR="00732462" w:rsidRPr="00D56203" w:rsidRDefault="00732462" w:rsidP="00732462">
            <w:pPr>
              <w:rPr>
                <w:b/>
                <w:sz w:val="20"/>
                <w:szCs w:val="20"/>
              </w:rPr>
            </w:pPr>
          </w:p>
        </w:tc>
      </w:tr>
      <w:tr w:rsidR="00732462" w:rsidRPr="00D56203" w14:paraId="142E2A22"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BDBE182" w14:textId="20C95BD4" w:rsidR="00732462" w:rsidRPr="00D56203" w:rsidRDefault="00732462" w:rsidP="00732462">
            <w:pPr>
              <w:ind w:right="34"/>
              <w:rPr>
                <w:bCs/>
                <w:color w:val="000000"/>
                <w:sz w:val="20"/>
                <w:szCs w:val="20"/>
              </w:rPr>
            </w:pPr>
            <w:r w:rsidRPr="00D56203">
              <w:rPr>
                <w:bCs/>
                <w:color w:val="000000"/>
                <w:sz w:val="20"/>
                <w:szCs w:val="20"/>
              </w:rPr>
              <w:t>44. </w:t>
            </w:r>
          </w:p>
        </w:tc>
        <w:tc>
          <w:tcPr>
            <w:tcW w:w="1276" w:type="dxa"/>
            <w:tcBorders>
              <w:top w:val="nil"/>
              <w:left w:val="nil"/>
              <w:bottom w:val="single" w:sz="8" w:space="0" w:color="auto"/>
              <w:right w:val="single" w:sz="8" w:space="0" w:color="auto"/>
            </w:tcBorders>
            <w:shd w:val="clear" w:color="auto" w:fill="auto"/>
            <w:noWrap/>
            <w:vAlign w:val="center"/>
            <w:hideMark/>
          </w:tcPr>
          <w:p w14:paraId="2D670807" w14:textId="77777777" w:rsidR="00732462" w:rsidRPr="00D56203" w:rsidRDefault="00732462" w:rsidP="00732462">
            <w:pPr>
              <w:rPr>
                <w:bCs/>
                <w:color w:val="000000"/>
                <w:sz w:val="20"/>
                <w:szCs w:val="20"/>
              </w:rPr>
            </w:pPr>
            <w:r w:rsidRPr="00D56203">
              <w:rPr>
                <w:bCs/>
                <w:color w:val="000000"/>
                <w:sz w:val="20"/>
                <w:szCs w:val="20"/>
              </w:rPr>
              <w:t>5.3.4.</w:t>
            </w:r>
          </w:p>
        </w:tc>
        <w:tc>
          <w:tcPr>
            <w:tcW w:w="6237" w:type="dxa"/>
            <w:tcBorders>
              <w:top w:val="nil"/>
              <w:left w:val="nil"/>
              <w:bottom w:val="single" w:sz="8" w:space="0" w:color="auto"/>
              <w:right w:val="single" w:sz="8" w:space="0" w:color="auto"/>
            </w:tcBorders>
            <w:shd w:val="clear" w:color="auto" w:fill="auto"/>
            <w:vAlign w:val="center"/>
            <w:hideMark/>
          </w:tcPr>
          <w:p w14:paraId="64ABB92D" w14:textId="17CDED7A" w:rsidR="00732462" w:rsidRPr="00D56203" w:rsidRDefault="00732462" w:rsidP="00732462">
            <w:pPr>
              <w:rPr>
                <w:b/>
                <w:sz w:val="20"/>
                <w:szCs w:val="20"/>
              </w:rPr>
            </w:pPr>
            <w:r w:rsidRPr="00D56203">
              <w:rPr>
                <w:sz w:val="20"/>
                <w:szCs w:val="20"/>
              </w:rPr>
              <w:t xml:space="preserve">Užtikrinti valstybės informacinių išteklių stabilumą, patikimumą ir nepakeičiamumą, sudarant galimybes juos saugoti patikimų paslaugų teikėjų infrastruktūroje už Lietuvos ribų, pagal galimybes įsijungiant į </w:t>
            </w:r>
            <w:r w:rsidR="00957917">
              <w:rPr>
                <w:sz w:val="20"/>
                <w:szCs w:val="20"/>
              </w:rPr>
              <w:t>e</w:t>
            </w:r>
            <w:r w:rsidRPr="00D56203">
              <w:rPr>
                <w:sz w:val="20"/>
                <w:szCs w:val="20"/>
              </w:rPr>
              <w:t xml:space="preserve">uropinį </w:t>
            </w:r>
            <w:proofErr w:type="spellStart"/>
            <w:r w:rsidRPr="00ED04ED">
              <w:rPr>
                <w:i/>
                <w:iCs/>
                <w:sz w:val="20"/>
                <w:szCs w:val="20"/>
              </w:rPr>
              <w:t>Blockchain</w:t>
            </w:r>
            <w:proofErr w:type="spellEnd"/>
            <w:r w:rsidRPr="00D56203">
              <w:rPr>
                <w:sz w:val="20"/>
                <w:szCs w:val="20"/>
              </w:rPr>
              <w:t xml:space="preserve"> tinklą ir prisijungiant prie Europ</w:t>
            </w:r>
            <w:r w:rsidR="00CD634A">
              <w:rPr>
                <w:sz w:val="20"/>
                <w:szCs w:val="20"/>
              </w:rPr>
              <w:t>os</w:t>
            </w:r>
            <w:r w:rsidRPr="00D56203">
              <w:rPr>
                <w:sz w:val="20"/>
                <w:szCs w:val="20"/>
              </w:rPr>
              <w:t xml:space="preserve"> iniciatyvų </w:t>
            </w:r>
          </w:p>
        </w:tc>
        <w:tc>
          <w:tcPr>
            <w:tcW w:w="1418" w:type="dxa"/>
            <w:tcBorders>
              <w:top w:val="nil"/>
              <w:left w:val="nil"/>
              <w:bottom w:val="single" w:sz="8" w:space="0" w:color="auto"/>
              <w:right w:val="single" w:sz="8" w:space="0" w:color="auto"/>
            </w:tcBorders>
            <w:shd w:val="clear" w:color="auto" w:fill="auto"/>
            <w:vAlign w:val="center"/>
            <w:hideMark/>
          </w:tcPr>
          <w:p w14:paraId="2AEBDBE0"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355EE2C3" w14:textId="77777777" w:rsidR="00732462" w:rsidRPr="00D56203" w:rsidRDefault="00732462" w:rsidP="00732462">
            <w:pPr>
              <w:rPr>
                <w:b/>
                <w:sz w:val="20"/>
                <w:szCs w:val="20"/>
              </w:rPr>
            </w:pPr>
          </w:p>
        </w:tc>
      </w:tr>
      <w:tr w:rsidR="00732462" w:rsidRPr="00D56203" w14:paraId="2E473FFD"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A132548" w14:textId="67D48624" w:rsidR="00732462" w:rsidRPr="00D56203" w:rsidRDefault="00732462" w:rsidP="00732462">
            <w:pPr>
              <w:ind w:right="34"/>
              <w:rPr>
                <w:bCs/>
                <w:color w:val="000000"/>
                <w:sz w:val="20"/>
                <w:szCs w:val="20"/>
              </w:rPr>
            </w:pPr>
            <w:r w:rsidRPr="00D56203">
              <w:rPr>
                <w:bCs/>
                <w:color w:val="000000"/>
                <w:sz w:val="20"/>
                <w:szCs w:val="20"/>
              </w:rPr>
              <w:t>45.  </w:t>
            </w:r>
          </w:p>
        </w:tc>
        <w:tc>
          <w:tcPr>
            <w:tcW w:w="1276" w:type="dxa"/>
            <w:tcBorders>
              <w:top w:val="nil"/>
              <w:left w:val="nil"/>
              <w:bottom w:val="single" w:sz="8" w:space="0" w:color="auto"/>
              <w:right w:val="single" w:sz="8" w:space="0" w:color="auto"/>
            </w:tcBorders>
            <w:shd w:val="clear" w:color="auto" w:fill="auto"/>
            <w:noWrap/>
            <w:vAlign w:val="center"/>
            <w:hideMark/>
          </w:tcPr>
          <w:p w14:paraId="5B8A0735" w14:textId="77777777" w:rsidR="00732462" w:rsidRPr="00D56203" w:rsidRDefault="00732462" w:rsidP="00732462">
            <w:pPr>
              <w:rPr>
                <w:bCs/>
                <w:color w:val="000000"/>
                <w:sz w:val="20"/>
                <w:szCs w:val="20"/>
              </w:rPr>
            </w:pPr>
            <w:r w:rsidRPr="00D56203">
              <w:rPr>
                <w:bCs/>
                <w:color w:val="000000"/>
                <w:sz w:val="20"/>
                <w:szCs w:val="20"/>
              </w:rPr>
              <w:t>5.3.5.</w:t>
            </w:r>
          </w:p>
        </w:tc>
        <w:tc>
          <w:tcPr>
            <w:tcW w:w="6237" w:type="dxa"/>
            <w:tcBorders>
              <w:top w:val="nil"/>
              <w:left w:val="nil"/>
              <w:bottom w:val="single" w:sz="8" w:space="0" w:color="auto"/>
              <w:right w:val="single" w:sz="8" w:space="0" w:color="auto"/>
            </w:tcBorders>
            <w:shd w:val="clear" w:color="auto" w:fill="auto"/>
            <w:vAlign w:val="center"/>
            <w:hideMark/>
          </w:tcPr>
          <w:p w14:paraId="5943641A" w14:textId="1C229317" w:rsidR="00732462" w:rsidRPr="00D56203" w:rsidRDefault="00732462" w:rsidP="00732462">
            <w:pPr>
              <w:rPr>
                <w:b/>
                <w:sz w:val="20"/>
                <w:szCs w:val="20"/>
              </w:rPr>
            </w:pPr>
            <w:r w:rsidRPr="00D56203">
              <w:rPr>
                <w:sz w:val="20"/>
                <w:szCs w:val="20"/>
              </w:rPr>
              <w:t>Atverti centralizuotus Lietuvos viešojo sekt</w:t>
            </w:r>
            <w:r w:rsidR="007062EF">
              <w:rPr>
                <w:sz w:val="20"/>
                <w:szCs w:val="20"/>
              </w:rPr>
              <w:t>or</w:t>
            </w:r>
            <w:r w:rsidRPr="00D56203">
              <w:rPr>
                <w:sz w:val="20"/>
                <w:szCs w:val="20"/>
              </w:rPr>
              <w:t xml:space="preserve">iaus institucijų tvarkomus duomenis, sudarant galimybę </w:t>
            </w:r>
            <w:r w:rsidR="00290CA0">
              <w:rPr>
                <w:sz w:val="20"/>
                <w:szCs w:val="20"/>
              </w:rPr>
              <w:t xml:space="preserve">patogiai </w:t>
            </w:r>
            <w:r w:rsidRPr="00D56203">
              <w:rPr>
                <w:sz w:val="20"/>
                <w:szCs w:val="20"/>
              </w:rPr>
              <w:t xml:space="preserve">juos gauti be išankstinių sąlygų, vienoje vietoje, </w:t>
            </w:r>
            <w:r w:rsidR="00290CA0">
              <w:rPr>
                <w:sz w:val="20"/>
                <w:szCs w:val="20"/>
              </w:rPr>
              <w:t>nau</w:t>
            </w:r>
            <w:r w:rsidR="007062EF">
              <w:rPr>
                <w:sz w:val="20"/>
                <w:szCs w:val="20"/>
              </w:rPr>
              <w:t xml:space="preserve">dojantis </w:t>
            </w:r>
            <w:r w:rsidRPr="00D56203">
              <w:rPr>
                <w:sz w:val="20"/>
                <w:szCs w:val="20"/>
              </w:rPr>
              <w:t>vieno langelio principu</w:t>
            </w:r>
          </w:p>
        </w:tc>
        <w:tc>
          <w:tcPr>
            <w:tcW w:w="1418" w:type="dxa"/>
            <w:tcBorders>
              <w:top w:val="nil"/>
              <w:left w:val="nil"/>
              <w:bottom w:val="single" w:sz="8" w:space="0" w:color="auto"/>
              <w:right w:val="single" w:sz="8" w:space="0" w:color="auto"/>
            </w:tcBorders>
            <w:shd w:val="clear" w:color="auto" w:fill="auto"/>
            <w:vAlign w:val="center"/>
            <w:hideMark/>
          </w:tcPr>
          <w:p w14:paraId="09643036"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639A3745" w14:textId="77777777" w:rsidR="00732462" w:rsidRPr="00D56203" w:rsidRDefault="00732462" w:rsidP="00732462">
            <w:pPr>
              <w:rPr>
                <w:b/>
                <w:sz w:val="20"/>
                <w:szCs w:val="20"/>
              </w:rPr>
            </w:pPr>
          </w:p>
        </w:tc>
      </w:tr>
      <w:tr w:rsidR="00732462" w:rsidRPr="00D56203" w14:paraId="7F46B563"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E6E924A" w14:textId="5F2B00C6" w:rsidR="00732462" w:rsidRPr="00D56203" w:rsidRDefault="00732462" w:rsidP="00732462">
            <w:pPr>
              <w:ind w:right="34"/>
              <w:rPr>
                <w:bCs/>
                <w:color w:val="000000"/>
                <w:sz w:val="20"/>
                <w:szCs w:val="20"/>
              </w:rPr>
            </w:pPr>
            <w:r w:rsidRPr="00D56203">
              <w:rPr>
                <w:bCs/>
                <w:color w:val="000000"/>
                <w:sz w:val="20"/>
                <w:szCs w:val="20"/>
              </w:rPr>
              <w:t>46.  </w:t>
            </w:r>
          </w:p>
        </w:tc>
        <w:tc>
          <w:tcPr>
            <w:tcW w:w="1276" w:type="dxa"/>
            <w:tcBorders>
              <w:top w:val="nil"/>
              <w:left w:val="nil"/>
              <w:bottom w:val="single" w:sz="8" w:space="0" w:color="auto"/>
              <w:right w:val="single" w:sz="8" w:space="0" w:color="auto"/>
            </w:tcBorders>
            <w:shd w:val="clear" w:color="auto" w:fill="auto"/>
            <w:noWrap/>
            <w:vAlign w:val="center"/>
            <w:hideMark/>
          </w:tcPr>
          <w:p w14:paraId="72EF28BA" w14:textId="77777777" w:rsidR="00732462" w:rsidRPr="00D56203" w:rsidRDefault="00732462" w:rsidP="00732462">
            <w:pPr>
              <w:rPr>
                <w:bCs/>
                <w:color w:val="000000"/>
                <w:sz w:val="20"/>
                <w:szCs w:val="20"/>
              </w:rPr>
            </w:pPr>
            <w:r w:rsidRPr="00D56203">
              <w:rPr>
                <w:bCs/>
                <w:color w:val="000000"/>
                <w:sz w:val="20"/>
                <w:szCs w:val="20"/>
              </w:rPr>
              <w:t>5.3.5.</w:t>
            </w:r>
          </w:p>
        </w:tc>
        <w:tc>
          <w:tcPr>
            <w:tcW w:w="6237" w:type="dxa"/>
            <w:tcBorders>
              <w:top w:val="nil"/>
              <w:left w:val="nil"/>
              <w:bottom w:val="single" w:sz="8" w:space="0" w:color="auto"/>
              <w:right w:val="single" w:sz="8" w:space="0" w:color="auto"/>
            </w:tcBorders>
            <w:shd w:val="clear" w:color="auto" w:fill="auto"/>
            <w:vAlign w:val="center"/>
            <w:hideMark/>
          </w:tcPr>
          <w:p w14:paraId="5BFA4D8C" w14:textId="7571AB8D" w:rsidR="00732462" w:rsidRPr="00D56203" w:rsidRDefault="00732462" w:rsidP="00732462">
            <w:pPr>
              <w:rPr>
                <w:b/>
                <w:sz w:val="20"/>
                <w:szCs w:val="20"/>
              </w:rPr>
            </w:pPr>
            <w:r w:rsidRPr="00D56203">
              <w:rPr>
                <w:sz w:val="20"/>
                <w:szCs w:val="20"/>
              </w:rPr>
              <w:t>Užtikrinti atvirų duomenų direktyvos perkėlimą į nacionalinę teisę, parengiant ir priimant Teisės gauti informaciją iš valstybės ir savivaldybių institucijų ir įstaigų įstatym</w:t>
            </w:r>
            <w:r w:rsidR="0080772E">
              <w:rPr>
                <w:sz w:val="20"/>
                <w:szCs w:val="20"/>
              </w:rPr>
              <w:t>ą</w:t>
            </w:r>
          </w:p>
        </w:tc>
        <w:tc>
          <w:tcPr>
            <w:tcW w:w="1418" w:type="dxa"/>
            <w:tcBorders>
              <w:top w:val="nil"/>
              <w:left w:val="nil"/>
              <w:bottom w:val="single" w:sz="8" w:space="0" w:color="auto"/>
              <w:right w:val="single" w:sz="8" w:space="0" w:color="auto"/>
            </w:tcBorders>
            <w:shd w:val="clear" w:color="auto" w:fill="auto"/>
            <w:vAlign w:val="center"/>
            <w:hideMark/>
          </w:tcPr>
          <w:p w14:paraId="2C7DD5F1"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72854F78" w14:textId="77777777" w:rsidR="00732462" w:rsidRPr="00D56203" w:rsidRDefault="00732462" w:rsidP="00732462">
            <w:pPr>
              <w:rPr>
                <w:b/>
                <w:sz w:val="20"/>
                <w:szCs w:val="20"/>
              </w:rPr>
            </w:pPr>
          </w:p>
        </w:tc>
      </w:tr>
      <w:tr w:rsidR="00732462" w:rsidRPr="00D56203" w14:paraId="05E5020A"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6A98E79" w14:textId="0FC982C6" w:rsidR="00732462" w:rsidRPr="00D56203" w:rsidRDefault="00732462" w:rsidP="00732462">
            <w:pPr>
              <w:ind w:right="34"/>
              <w:rPr>
                <w:bCs/>
                <w:color w:val="000000"/>
                <w:sz w:val="20"/>
                <w:szCs w:val="20"/>
              </w:rPr>
            </w:pPr>
            <w:r w:rsidRPr="00D56203">
              <w:rPr>
                <w:bCs/>
                <w:color w:val="000000"/>
                <w:sz w:val="20"/>
                <w:szCs w:val="20"/>
              </w:rPr>
              <w:t>47.  </w:t>
            </w:r>
          </w:p>
        </w:tc>
        <w:tc>
          <w:tcPr>
            <w:tcW w:w="1276" w:type="dxa"/>
            <w:tcBorders>
              <w:top w:val="nil"/>
              <w:left w:val="nil"/>
              <w:bottom w:val="single" w:sz="8" w:space="0" w:color="auto"/>
              <w:right w:val="single" w:sz="8" w:space="0" w:color="auto"/>
            </w:tcBorders>
            <w:shd w:val="clear" w:color="auto" w:fill="auto"/>
            <w:noWrap/>
            <w:vAlign w:val="center"/>
            <w:hideMark/>
          </w:tcPr>
          <w:p w14:paraId="41CBAD5F" w14:textId="77777777" w:rsidR="00732462" w:rsidRPr="00D56203" w:rsidRDefault="00732462" w:rsidP="00732462">
            <w:pPr>
              <w:rPr>
                <w:bCs/>
                <w:color w:val="000000"/>
                <w:sz w:val="20"/>
                <w:szCs w:val="20"/>
              </w:rPr>
            </w:pPr>
            <w:r w:rsidRPr="00D56203">
              <w:rPr>
                <w:bCs/>
                <w:color w:val="000000"/>
                <w:sz w:val="20"/>
                <w:szCs w:val="20"/>
              </w:rPr>
              <w:t>5.3.5.</w:t>
            </w:r>
          </w:p>
        </w:tc>
        <w:tc>
          <w:tcPr>
            <w:tcW w:w="6237" w:type="dxa"/>
            <w:tcBorders>
              <w:top w:val="nil"/>
              <w:left w:val="nil"/>
              <w:bottom w:val="single" w:sz="8" w:space="0" w:color="auto"/>
              <w:right w:val="single" w:sz="8" w:space="0" w:color="auto"/>
            </w:tcBorders>
            <w:shd w:val="clear" w:color="auto" w:fill="auto"/>
            <w:vAlign w:val="center"/>
            <w:hideMark/>
          </w:tcPr>
          <w:p w14:paraId="3DC6E131" w14:textId="4C6AE8E1" w:rsidR="00732462" w:rsidRPr="00D56203" w:rsidRDefault="00732462" w:rsidP="00732462">
            <w:pPr>
              <w:rPr>
                <w:b/>
                <w:sz w:val="20"/>
                <w:szCs w:val="20"/>
              </w:rPr>
            </w:pPr>
            <w:r w:rsidRPr="00D56203">
              <w:rPr>
                <w:sz w:val="20"/>
                <w:szCs w:val="20"/>
              </w:rPr>
              <w:t xml:space="preserve"> Sukurti virtualų Lietuvos turistinį žemėlapį, pristatantį </w:t>
            </w:r>
            <w:r w:rsidR="000459D2">
              <w:rPr>
                <w:sz w:val="20"/>
                <w:szCs w:val="20"/>
              </w:rPr>
              <w:t xml:space="preserve">lankytojams </w:t>
            </w:r>
            <w:r w:rsidRPr="00D56203">
              <w:rPr>
                <w:sz w:val="20"/>
                <w:szCs w:val="20"/>
              </w:rPr>
              <w:t>turistinius objektus ir skirtą kelionė</w:t>
            </w:r>
            <w:r w:rsidR="00D53BA9">
              <w:rPr>
                <w:sz w:val="20"/>
                <w:szCs w:val="20"/>
              </w:rPr>
              <w:t>m</w:t>
            </w:r>
            <w:r w:rsidRPr="00D56203">
              <w:rPr>
                <w:sz w:val="20"/>
                <w:szCs w:val="20"/>
              </w:rPr>
              <w:t>s plan</w:t>
            </w:r>
            <w:r w:rsidR="00D53BA9">
              <w:rPr>
                <w:sz w:val="20"/>
                <w:szCs w:val="20"/>
              </w:rPr>
              <w:t>uot</w:t>
            </w:r>
            <w:r w:rsidRPr="00D56203">
              <w:rPr>
                <w:sz w:val="20"/>
                <w:szCs w:val="20"/>
              </w:rPr>
              <w:t>i ar susiorient</w:t>
            </w:r>
            <w:r w:rsidR="00D53BA9">
              <w:rPr>
                <w:sz w:val="20"/>
                <w:szCs w:val="20"/>
              </w:rPr>
              <w:t>uoti</w:t>
            </w:r>
            <w:r w:rsidRPr="00D56203">
              <w:rPr>
                <w:sz w:val="20"/>
                <w:szCs w:val="20"/>
              </w:rPr>
              <w:t xml:space="preserve"> vi</w:t>
            </w:r>
            <w:r w:rsidR="00BF1341">
              <w:rPr>
                <w:sz w:val="20"/>
                <w:szCs w:val="20"/>
              </w:rPr>
              <w:t>e</w:t>
            </w:r>
            <w:r w:rsidRPr="00D56203">
              <w:rPr>
                <w:sz w:val="20"/>
                <w:szCs w:val="20"/>
              </w:rPr>
              <w:t xml:space="preserve">tovėje </w:t>
            </w:r>
          </w:p>
        </w:tc>
        <w:tc>
          <w:tcPr>
            <w:tcW w:w="1418" w:type="dxa"/>
            <w:tcBorders>
              <w:top w:val="nil"/>
              <w:left w:val="nil"/>
              <w:bottom w:val="single" w:sz="8" w:space="0" w:color="auto"/>
              <w:right w:val="single" w:sz="8" w:space="0" w:color="auto"/>
            </w:tcBorders>
            <w:shd w:val="clear" w:color="auto" w:fill="auto"/>
            <w:vAlign w:val="center"/>
            <w:hideMark/>
          </w:tcPr>
          <w:p w14:paraId="11B9D9D0"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21E5BF34" w14:textId="77777777" w:rsidR="00732462" w:rsidRPr="00D56203" w:rsidRDefault="00732462" w:rsidP="00732462">
            <w:pPr>
              <w:rPr>
                <w:b/>
                <w:sz w:val="20"/>
                <w:szCs w:val="20"/>
              </w:rPr>
            </w:pPr>
          </w:p>
        </w:tc>
      </w:tr>
      <w:tr w:rsidR="00732462" w:rsidRPr="00D56203" w14:paraId="5376ADEB"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D8BEC6F" w14:textId="40AAAD69" w:rsidR="00732462" w:rsidRPr="00D56203" w:rsidRDefault="00732462" w:rsidP="00732462">
            <w:pPr>
              <w:ind w:right="34"/>
              <w:rPr>
                <w:bCs/>
                <w:color w:val="000000"/>
                <w:sz w:val="20"/>
                <w:szCs w:val="20"/>
              </w:rPr>
            </w:pPr>
            <w:r w:rsidRPr="00D56203">
              <w:rPr>
                <w:bCs/>
                <w:color w:val="000000"/>
                <w:sz w:val="20"/>
                <w:szCs w:val="20"/>
              </w:rPr>
              <w:t>48. </w:t>
            </w:r>
          </w:p>
        </w:tc>
        <w:tc>
          <w:tcPr>
            <w:tcW w:w="1276" w:type="dxa"/>
            <w:tcBorders>
              <w:top w:val="nil"/>
              <w:left w:val="nil"/>
              <w:bottom w:val="single" w:sz="8" w:space="0" w:color="auto"/>
              <w:right w:val="single" w:sz="8" w:space="0" w:color="auto"/>
            </w:tcBorders>
            <w:shd w:val="clear" w:color="auto" w:fill="auto"/>
            <w:noWrap/>
            <w:vAlign w:val="center"/>
            <w:hideMark/>
          </w:tcPr>
          <w:p w14:paraId="3BFA3E02" w14:textId="77777777" w:rsidR="00732462" w:rsidRPr="00D56203" w:rsidRDefault="00732462" w:rsidP="00732462">
            <w:pPr>
              <w:rPr>
                <w:bCs/>
                <w:color w:val="000000"/>
                <w:sz w:val="20"/>
                <w:szCs w:val="20"/>
              </w:rPr>
            </w:pPr>
            <w:r w:rsidRPr="00D56203">
              <w:rPr>
                <w:bCs/>
                <w:color w:val="000000"/>
                <w:sz w:val="20"/>
                <w:szCs w:val="20"/>
              </w:rPr>
              <w:t>5.3.5.</w:t>
            </w:r>
          </w:p>
        </w:tc>
        <w:tc>
          <w:tcPr>
            <w:tcW w:w="6237" w:type="dxa"/>
            <w:tcBorders>
              <w:top w:val="nil"/>
              <w:left w:val="nil"/>
              <w:bottom w:val="single" w:sz="8" w:space="0" w:color="auto"/>
              <w:right w:val="single" w:sz="8" w:space="0" w:color="auto"/>
            </w:tcBorders>
            <w:shd w:val="clear" w:color="auto" w:fill="auto"/>
            <w:vAlign w:val="center"/>
            <w:hideMark/>
          </w:tcPr>
          <w:p w14:paraId="0A29AAD9" w14:textId="591809B2" w:rsidR="00732462" w:rsidRPr="00D56203" w:rsidRDefault="00732462" w:rsidP="00732462">
            <w:pPr>
              <w:rPr>
                <w:b/>
                <w:sz w:val="20"/>
                <w:szCs w:val="20"/>
              </w:rPr>
            </w:pPr>
            <w:r w:rsidRPr="00D56203">
              <w:rPr>
                <w:sz w:val="20"/>
                <w:szCs w:val="20"/>
              </w:rPr>
              <w:t xml:space="preserve"> Sukurti ir įdiegti Nacionalinę turistų elektroninės apskaitos sistemą, kuri pagerins surenkamų duomenų apie turistus visų tipų apgyvend</w:t>
            </w:r>
            <w:r w:rsidR="00965ABD">
              <w:rPr>
                <w:sz w:val="20"/>
                <w:szCs w:val="20"/>
              </w:rPr>
              <w:t>i</w:t>
            </w:r>
            <w:r w:rsidRPr="00D56203">
              <w:rPr>
                <w:sz w:val="20"/>
                <w:szCs w:val="20"/>
              </w:rPr>
              <w:t>nimo vietose išsamumą, tikslumą</w:t>
            </w:r>
            <w:r w:rsidR="00BF0ACB">
              <w:rPr>
                <w:sz w:val="20"/>
                <w:szCs w:val="20"/>
              </w:rPr>
              <w:t>,</w:t>
            </w:r>
            <w:r w:rsidRPr="00D56203">
              <w:rPr>
                <w:sz w:val="20"/>
                <w:szCs w:val="20"/>
              </w:rPr>
              <w:t xml:space="preserve"> operatyvumą</w:t>
            </w:r>
            <w:r w:rsidR="00DE2848">
              <w:rPr>
                <w:sz w:val="20"/>
                <w:szCs w:val="20"/>
              </w:rPr>
              <w:t>,</w:t>
            </w:r>
            <w:r w:rsidRPr="00D56203">
              <w:rPr>
                <w:sz w:val="20"/>
                <w:szCs w:val="20"/>
              </w:rPr>
              <w:t xml:space="preserve">  </w:t>
            </w:r>
            <w:r w:rsidR="00BF0ACB">
              <w:rPr>
                <w:sz w:val="20"/>
                <w:szCs w:val="20"/>
              </w:rPr>
              <w:t xml:space="preserve">ir </w:t>
            </w:r>
            <w:r w:rsidRPr="00D56203">
              <w:rPr>
                <w:sz w:val="20"/>
                <w:szCs w:val="20"/>
              </w:rPr>
              <w:t xml:space="preserve">parengti metodologiją  </w:t>
            </w:r>
            <w:r w:rsidR="008C2C5C">
              <w:rPr>
                <w:sz w:val="20"/>
                <w:szCs w:val="20"/>
              </w:rPr>
              <w:t>bei</w:t>
            </w:r>
            <w:r w:rsidRPr="00D56203">
              <w:rPr>
                <w:sz w:val="20"/>
                <w:szCs w:val="20"/>
              </w:rPr>
              <w:t xml:space="preserve"> įdiegti lankytojų apskaitos šalies lankomuose</w:t>
            </w:r>
            <w:r w:rsidR="008C2C5C" w:rsidRPr="00D56203">
              <w:rPr>
                <w:sz w:val="20"/>
                <w:szCs w:val="20"/>
              </w:rPr>
              <w:t xml:space="preserve"> gamtos, k</w:t>
            </w:r>
            <w:r w:rsidR="008C2C5C">
              <w:rPr>
                <w:sz w:val="20"/>
                <w:szCs w:val="20"/>
              </w:rPr>
              <w:t>u</w:t>
            </w:r>
            <w:r w:rsidR="008C2C5C" w:rsidRPr="00D56203">
              <w:rPr>
                <w:sz w:val="20"/>
                <w:szCs w:val="20"/>
              </w:rPr>
              <w:t>ltūros, pramogų</w:t>
            </w:r>
            <w:r w:rsidRPr="00D56203">
              <w:rPr>
                <w:sz w:val="20"/>
                <w:szCs w:val="20"/>
              </w:rPr>
              <w:t xml:space="preserve"> objektuose sistemą</w:t>
            </w:r>
          </w:p>
        </w:tc>
        <w:tc>
          <w:tcPr>
            <w:tcW w:w="1418" w:type="dxa"/>
            <w:tcBorders>
              <w:top w:val="nil"/>
              <w:left w:val="nil"/>
              <w:bottom w:val="single" w:sz="8" w:space="0" w:color="auto"/>
              <w:right w:val="single" w:sz="8" w:space="0" w:color="auto"/>
            </w:tcBorders>
            <w:shd w:val="clear" w:color="auto" w:fill="auto"/>
            <w:vAlign w:val="center"/>
            <w:hideMark/>
          </w:tcPr>
          <w:p w14:paraId="7B8BEB52"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41CF943D" w14:textId="77777777" w:rsidR="00732462" w:rsidRPr="00D56203" w:rsidRDefault="00732462" w:rsidP="00732462">
            <w:pPr>
              <w:rPr>
                <w:b/>
                <w:sz w:val="20"/>
                <w:szCs w:val="20"/>
              </w:rPr>
            </w:pPr>
          </w:p>
        </w:tc>
      </w:tr>
      <w:tr w:rsidR="00732462" w:rsidRPr="00D56203" w14:paraId="4052D0DA" w14:textId="77777777" w:rsidTr="0016665B">
        <w:trPr>
          <w:gridAfter w:val="1"/>
          <w:wAfter w:w="328" w:type="dxa"/>
          <w:trHeight w:val="11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AFAEE56" w14:textId="6ECB79EC" w:rsidR="00732462" w:rsidRPr="00D56203" w:rsidRDefault="00732462" w:rsidP="00732462">
            <w:pPr>
              <w:ind w:right="34"/>
              <w:rPr>
                <w:bCs/>
                <w:color w:val="000000"/>
                <w:sz w:val="20"/>
                <w:szCs w:val="20"/>
              </w:rPr>
            </w:pPr>
            <w:r w:rsidRPr="00D56203">
              <w:rPr>
                <w:bCs/>
                <w:color w:val="000000"/>
                <w:sz w:val="20"/>
                <w:szCs w:val="20"/>
              </w:rPr>
              <w:t>49.  </w:t>
            </w:r>
          </w:p>
        </w:tc>
        <w:tc>
          <w:tcPr>
            <w:tcW w:w="1276" w:type="dxa"/>
            <w:tcBorders>
              <w:top w:val="nil"/>
              <w:left w:val="nil"/>
              <w:bottom w:val="single" w:sz="8" w:space="0" w:color="auto"/>
              <w:right w:val="single" w:sz="8" w:space="0" w:color="auto"/>
            </w:tcBorders>
            <w:shd w:val="clear" w:color="auto" w:fill="auto"/>
            <w:noWrap/>
            <w:vAlign w:val="center"/>
            <w:hideMark/>
          </w:tcPr>
          <w:p w14:paraId="5796042D" w14:textId="77777777" w:rsidR="00732462" w:rsidRPr="00D56203" w:rsidRDefault="00732462" w:rsidP="00732462">
            <w:pPr>
              <w:rPr>
                <w:bCs/>
                <w:color w:val="000000"/>
                <w:sz w:val="20"/>
                <w:szCs w:val="20"/>
              </w:rPr>
            </w:pPr>
            <w:r w:rsidRPr="00D56203">
              <w:rPr>
                <w:bCs/>
                <w:color w:val="000000"/>
                <w:sz w:val="20"/>
                <w:szCs w:val="20"/>
              </w:rPr>
              <w:t>5.3.5.</w:t>
            </w:r>
          </w:p>
        </w:tc>
        <w:tc>
          <w:tcPr>
            <w:tcW w:w="6237" w:type="dxa"/>
            <w:tcBorders>
              <w:top w:val="nil"/>
              <w:left w:val="nil"/>
              <w:bottom w:val="single" w:sz="8" w:space="0" w:color="auto"/>
              <w:right w:val="single" w:sz="8" w:space="0" w:color="auto"/>
            </w:tcBorders>
            <w:shd w:val="clear" w:color="auto" w:fill="auto"/>
            <w:vAlign w:val="center"/>
            <w:hideMark/>
          </w:tcPr>
          <w:p w14:paraId="312B0F43" w14:textId="77777777" w:rsidR="00732462" w:rsidRPr="00D56203" w:rsidRDefault="00732462" w:rsidP="00732462">
            <w:pPr>
              <w:rPr>
                <w:b/>
                <w:sz w:val="20"/>
                <w:szCs w:val="20"/>
              </w:rPr>
            </w:pPr>
            <w:r w:rsidRPr="00D56203">
              <w:rPr>
                <w:sz w:val="20"/>
                <w:szCs w:val="20"/>
              </w:rPr>
              <w:t>Skelbti didelės vertės duomenų rinkinius ir įgyvendinti pakartotinio naudojimo priemones</w:t>
            </w:r>
          </w:p>
        </w:tc>
        <w:tc>
          <w:tcPr>
            <w:tcW w:w="1418" w:type="dxa"/>
            <w:tcBorders>
              <w:top w:val="nil"/>
              <w:left w:val="nil"/>
              <w:bottom w:val="single" w:sz="8" w:space="0" w:color="auto"/>
              <w:right w:val="single" w:sz="8" w:space="0" w:color="auto"/>
            </w:tcBorders>
            <w:shd w:val="clear" w:color="auto" w:fill="auto"/>
            <w:vAlign w:val="center"/>
            <w:hideMark/>
          </w:tcPr>
          <w:p w14:paraId="5BF539CE"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69B78414" w14:textId="77777777" w:rsidR="00732462" w:rsidRPr="00D56203" w:rsidRDefault="00732462" w:rsidP="00732462">
            <w:pPr>
              <w:rPr>
                <w:b/>
                <w:sz w:val="20"/>
                <w:szCs w:val="20"/>
              </w:rPr>
            </w:pPr>
          </w:p>
        </w:tc>
      </w:tr>
      <w:tr w:rsidR="00732462" w:rsidRPr="00D56203" w14:paraId="57A3879B"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4231004" w14:textId="0F113857" w:rsidR="00732462" w:rsidRPr="00D56203" w:rsidRDefault="00732462" w:rsidP="00732462">
            <w:pPr>
              <w:ind w:right="34"/>
              <w:rPr>
                <w:bCs/>
                <w:color w:val="000000"/>
                <w:sz w:val="20"/>
                <w:szCs w:val="20"/>
              </w:rPr>
            </w:pPr>
            <w:r w:rsidRPr="00D56203">
              <w:rPr>
                <w:bCs/>
                <w:color w:val="000000"/>
                <w:sz w:val="20"/>
                <w:szCs w:val="20"/>
              </w:rPr>
              <w:t>50.  </w:t>
            </w:r>
          </w:p>
        </w:tc>
        <w:tc>
          <w:tcPr>
            <w:tcW w:w="1276" w:type="dxa"/>
            <w:tcBorders>
              <w:top w:val="nil"/>
              <w:left w:val="nil"/>
              <w:bottom w:val="single" w:sz="8" w:space="0" w:color="auto"/>
              <w:right w:val="single" w:sz="8" w:space="0" w:color="auto"/>
            </w:tcBorders>
            <w:shd w:val="clear" w:color="auto" w:fill="auto"/>
            <w:noWrap/>
            <w:vAlign w:val="center"/>
            <w:hideMark/>
          </w:tcPr>
          <w:p w14:paraId="102A349C" w14:textId="77777777" w:rsidR="00732462" w:rsidRPr="00D56203" w:rsidRDefault="00732462" w:rsidP="00732462">
            <w:pPr>
              <w:rPr>
                <w:bCs/>
                <w:color w:val="000000"/>
                <w:sz w:val="20"/>
                <w:szCs w:val="20"/>
              </w:rPr>
            </w:pPr>
            <w:r w:rsidRPr="00D56203">
              <w:rPr>
                <w:bCs/>
                <w:color w:val="000000"/>
                <w:sz w:val="20"/>
                <w:szCs w:val="20"/>
              </w:rPr>
              <w:t>5.5.2.</w:t>
            </w:r>
          </w:p>
        </w:tc>
        <w:tc>
          <w:tcPr>
            <w:tcW w:w="6237" w:type="dxa"/>
            <w:tcBorders>
              <w:top w:val="nil"/>
              <w:left w:val="nil"/>
              <w:bottom w:val="single" w:sz="8" w:space="0" w:color="auto"/>
              <w:right w:val="single" w:sz="8" w:space="0" w:color="auto"/>
            </w:tcBorders>
            <w:shd w:val="clear" w:color="auto" w:fill="auto"/>
            <w:vAlign w:val="center"/>
            <w:hideMark/>
          </w:tcPr>
          <w:p w14:paraId="3E30FF44" w14:textId="77777777" w:rsidR="00732462" w:rsidRPr="00D56203" w:rsidRDefault="00732462" w:rsidP="00732462">
            <w:pPr>
              <w:rPr>
                <w:b/>
                <w:sz w:val="20"/>
                <w:szCs w:val="20"/>
              </w:rPr>
            </w:pPr>
            <w:r w:rsidRPr="00D56203">
              <w:rPr>
                <w:sz w:val="20"/>
                <w:szCs w:val="20"/>
              </w:rPr>
              <w:t xml:space="preserve">Parengti ir įgyvendinti finansines priemones, skatinančias dirbtinio intelekto, blokų grandinės technologijų, </w:t>
            </w:r>
            <w:proofErr w:type="spellStart"/>
            <w:r w:rsidRPr="00D56203">
              <w:rPr>
                <w:sz w:val="20"/>
                <w:szCs w:val="20"/>
              </w:rPr>
              <w:t>robotikos</w:t>
            </w:r>
            <w:proofErr w:type="spellEnd"/>
            <w:r w:rsidRPr="00D56203">
              <w:rPr>
                <w:sz w:val="20"/>
                <w:szCs w:val="20"/>
              </w:rPr>
              <w:t xml:space="preserve"> procesų automatizavimo naudojimą</w:t>
            </w:r>
          </w:p>
        </w:tc>
        <w:tc>
          <w:tcPr>
            <w:tcW w:w="1418" w:type="dxa"/>
            <w:tcBorders>
              <w:top w:val="nil"/>
              <w:left w:val="nil"/>
              <w:bottom w:val="single" w:sz="8" w:space="0" w:color="auto"/>
              <w:right w:val="single" w:sz="8" w:space="0" w:color="auto"/>
            </w:tcBorders>
            <w:shd w:val="clear" w:color="auto" w:fill="auto"/>
            <w:vAlign w:val="center"/>
            <w:hideMark/>
          </w:tcPr>
          <w:p w14:paraId="78BDAF30"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1FF6BC53" w14:textId="77777777" w:rsidR="00732462" w:rsidRPr="00D56203" w:rsidRDefault="00732462" w:rsidP="00732462">
            <w:pPr>
              <w:rPr>
                <w:b/>
                <w:sz w:val="20"/>
                <w:szCs w:val="20"/>
              </w:rPr>
            </w:pPr>
          </w:p>
        </w:tc>
      </w:tr>
      <w:tr w:rsidR="00732462" w:rsidRPr="00D56203" w14:paraId="2A10F065"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7961BC7" w14:textId="22AB20C6" w:rsidR="00732462" w:rsidRPr="00D56203" w:rsidRDefault="00732462" w:rsidP="00732462">
            <w:pPr>
              <w:ind w:right="34"/>
              <w:rPr>
                <w:bCs/>
                <w:color w:val="000000"/>
                <w:sz w:val="20"/>
                <w:szCs w:val="20"/>
              </w:rPr>
            </w:pPr>
            <w:r w:rsidRPr="00D56203">
              <w:rPr>
                <w:bCs/>
                <w:color w:val="000000"/>
                <w:sz w:val="20"/>
                <w:szCs w:val="20"/>
              </w:rPr>
              <w:t>51. </w:t>
            </w:r>
          </w:p>
        </w:tc>
        <w:tc>
          <w:tcPr>
            <w:tcW w:w="1276" w:type="dxa"/>
            <w:tcBorders>
              <w:top w:val="nil"/>
              <w:left w:val="nil"/>
              <w:bottom w:val="single" w:sz="8" w:space="0" w:color="auto"/>
              <w:right w:val="single" w:sz="8" w:space="0" w:color="auto"/>
            </w:tcBorders>
            <w:shd w:val="clear" w:color="auto" w:fill="auto"/>
            <w:noWrap/>
            <w:vAlign w:val="center"/>
            <w:hideMark/>
          </w:tcPr>
          <w:p w14:paraId="14B46C4D" w14:textId="77777777" w:rsidR="00732462" w:rsidRPr="00D56203" w:rsidRDefault="00732462" w:rsidP="00732462">
            <w:pPr>
              <w:rPr>
                <w:bCs/>
                <w:color w:val="000000"/>
                <w:sz w:val="20"/>
                <w:szCs w:val="20"/>
              </w:rPr>
            </w:pPr>
            <w:r w:rsidRPr="00D56203">
              <w:rPr>
                <w:bCs/>
                <w:color w:val="000000"/>
                <w:sz w:val="20"/>
                <w:szCs w:val="20"/>
              </w:rPr>
              <w:t>5.6.5.</w:t>
            </w:r>
          </w:p>
        </w:tc>
        <w:tc>
          <w:tcPr>
            <w:tcW w:w="6237" w:type="dxa"/>
            <w:tcBorders>
              <w:top w:val="nil"/>
              <w:left w:val="nil"/>
              <w:bottom w:val="single" w:sz="8" w:space="0" w:color="auto"/>
              <w:right w:val="single" w:sz="8" w:space="0" w:color="auto"/>
            </w:tcBorders>
            <w:shd w:val="clear" w:color="auto" w:fill="auto"/>
            <w:vAlign w:val="center"/>
            <w:hideMark/>
          </w:tcPr>
          <w:p w14:paraId="68AB72A1" w14:textId="41623456" w:rsidR="00732462" w:rsidRPr="00D56203" w:rsidRDefault="00732462" w:rsidP="00732462">
            <w:pPr>
              <w:rPr>
                <w:b/>
                <w:sz w:val="20"/>
                <w:szCs w:val="20"/>
              </w:rPr>
            </w:pPr>
            <w:r w:rsidRPr="00D56203">
              <w:rPr>
                <w:sz w:val="20"/>
                <w:szCs w:val="20"/>
              </w:rPr>
              <w:t xml:space="preserve">Parengti skaitytojui draugišką ir vizualų LINESIS naudotojo vadovą ir jį aktyviai </w:t>
            </w:r>
            <w:r w:rsidR="00047293">
              <w:rPr>
                <w:sz w:val="20"/>
                <w:szCs w:val="20"/>
              </w:rPr>
              <w:t>pateikti</w:t>
            </w:r>
            <w:r w:rsidRPr="00D56203">
              <w:rPr>
                <w:sz w:val="20"/>
                <w:szCs w:val="20"/>
              </w:rPr>
              <w:t xml:space="preserve"> esamiems naudotojams, socialiniams ekonominiams partneriams, nevyriausybinio sektoriaus, mokslo bendruomenės atstovams</w:t>
            </w:r>
          </w:p>
        </w:tc>
        <w:tc>
          <w:tcPr>
            <w:tcW w:w="1418" w:type="dxa"/>
            <w:tcBorders>
              <w:top w:val="nil"/>
              <w:left w:val="nil"/>
              <w:bottom w:val="single" w:sz="8" w:space="0" w:color="auto"/>
              <w:right w:val="single" w:sz="8" w:space="0" w:color="auto"/>
            </w:tcBorders>
            <w:shd w:val="clear" w:color="auto" w:fill="auto"/>
            <w:vAlign w:val="center"/>
            <w:hideMark/>
          </w:tcPr>
          <w:p w14:paraId="14596E39" w14:textId="77777777" w:rsidR="00732462" w:rsidRPr="00D56203" w:rsidRDefault="00732462" w:rsidP="00732462">
            <w:pPr>
              <w:rPr>
                <w:b/>
                <w:sz w:val="20"/>
                <w:szCs w:val="20"/>
              </w:rPr>
            </w:pPr>
            <w:r w:rsidRPr="00D56203">
              <w:rPr>
                <w:sz w:val="20"/>
                <w:szCs w:val="20"/>
              </w:rPr>
              <w:t>URM</w:t>
            </w:r>
          </w:p>
        </w:tc>
        <w:tc>
          <w:tcPr>
            <w:tcW w:w="239" w:type="dxa"/>
            <w:vAlign w:val="center"/>
            <w:hideMark/>
          </w:tcPr>
          <w:p w14:paraId="45E62B1E" w14:textId="77777777" w:rsidR="00732462" w:rsidRPr="00D56203" w:rsidRDefault="00732462" w:rsidP="00732462">
            <w:pPr>
              <w:rPr>
                <w:b/>
                <w:sz w:val="20"/>
                <w:szCs w:val="20"/>
              </w:rPr>
            </w:pPr>
          </w:p>
        </w:tc>
      </w:tr>
      <w:tr w:rsidR="00732462" w:rsidRPr="00D56203" w14:paraId="44043A91"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6E32C01" w14:textId="1A150421" w:rsidR="00732462" w:rsidRPr="00D56203" w:rsidRDefault="00732462" w:rsidP="00732462">
            <w:pPr>
              <w:ind w:right="34"/>
              <w:rPr>
                <w:bCs/>
                <w:color w:val="000000"/>
                <w:sz w:val="20"/>
                <w:szCs w:val="20"/>
              </w:rPr>
            </w:pPr>
            <w:r w:rsidRPr="00D56203">
              <w:rPr>
                <w:bCs/>
                <w:color w:val="000000"/>
                <w:sz w:val="20"/>
                <w:szCs w:val="20"/>
              </w:rPr>
              <w:t>52.  </w:t>
            </w:r>
          </w:p>
        </w:tc>
        <w:tc>
          <w:tcPr>
            <w:tcW w:w="1276" w:type="dxa"/>
            <w:tcBorders>
              <w:top w:val="nil"/>
              <w:left w:val="nil"/>
              <w:bottom w:val="single" w:sz="8" w:space="0" w:color="auto"/>
              <w:right w:val="single" w:sz="8" w:space="0" w:color="auto"/>
            </w:tcBorders>
            <w:shd w:val="clear" w:color="auto" w:fill="auto"/>
            <w:noWrap/>
            <w:vAlign w:val="center"/>
            <w:hideMark/>
          </w:tcPr>
          <w:p w14:paraId="341C0FFC" w14:textId="77777777" w:rsidR="00732462" w:rsidRPr="00D56203" w:rsidRDefault="00732462" w:rsidP="00732462">
            <w:pPr>
              <w:rPr>
                <w:bCs/>
                <w:color w:val="000000"/>
                <w:sz w:val="20"/>
                <w:szCs w:val="20"/>
              </w:rPr>
            </w:pPr>
            <w:r w:rsidRPr="00D56203">
              <w:rPr>
                <w:bCs/>
                <w:color w:val="000000"/>
                <w:sz w:val="20"/>
                <w:szCs w:val="20"/>
              </w:rPr>
              <w:t>5.6.5.</w:t>
            </w:r>
          </w:p>
        </w:tc>
        <w:tc>
          <w:tcPr>
            <w:tcW w:w="6237" w:type="dxa"/>
            <w:tcBorders>
              <w:top w:val="nil"/>
              <w:left w:val="nil"/>
              <w:bottom w:val="single" w:sz="8" w:space="0" w:color="auto"/>
              <w:right w:val="single" w:sz="8" w:space="0" w:color="auto"/>
            </w:tcBorders>
            <w:shd w:val="clear" w:color="auto" w:fill="auto"/>
            <w:vAlign w:val="center"/>
            <w:hideMark/>
          </w:tcPr>
          <w:p w14:paraId="339E066C" w14:textId="6690C8CC" w:rsidR="00732462" w:rsidRPr="00D56203" w:rsidRDefault="00000A47" w:rsidP="00732462">
            <w:pPr>
              <w:rPr>
                <w:b/>
                <w:sz w:val="20"/>
                <w:szCs w:val="20"/>
              </w:rPr>
            </w:pPr>
            <w:r>
              <w:rPr>
                <w:sz w:val="20"/>
                <w:szCs w:val="20"/>
              </w:rPr>
              <w:t>Surengti</w:t>
            </w:r>
            <w:r w:rsidR="00732462" w:rsidRPr="00D56203">
              <w:rPr>
                <w:sz w:val="20"/>
                <w:szCs w:val="20"/>
              </w:rPr>
              <w:t xml:space="preserve"> viešąsias konsultacijas Teisės aktų projektų informacinės sistemos (TAIS) naudotoj</w:t>
            </w:r>
            <w:r w:rsidR="00723D13">
              <w:rPr>
                <w:sz w:val="20"/>
                <w:szCs w:val="20"/>
              </w:rPr>
              <w:t>ams, kad jie įgytų</w:t>
            </w:r>
            <w:r w:rsidR="00732462" w:rsidRPr="00D56203">
              <w:rPr>
                <w:sz w:val="20"/>
                <w:szCs w:val="20"/>
              </w:rPr>
              <w:t xml:space="preserve"> patirties ir </w:t>
            </w:r>
            <w:r w:rsidR="00723D13">
              <w:rPr>
                <w:sz w:val="20"/>
                <w:szCs w:val="20"/>
              </w:rPr>
              <w:t>susidaryt</w:t>
            </w:r>
            <w:r w:rsidR="00C57560">
              <w:rPr>
                <w:sz w:val="20"/>
                <w:szCs w:val="20"/>
              </w:rPr>
              <w:t xml:space="preserve">ų </w:t>
            </w:r>
            <w:r w:rsidR="00732462" w:rsidRPr="00D56203">
              <w:rPr>
                <w:sz w:val="20"/>
                <w:szCs w:val="20"/>
              </w:rPr>
              <w:t>nuomon</w:t>
            </w:r>
            <w:r w:rsidR="00C57560">
              <w:rPr>
                <w:sz w:val="20"/>
                <w:szCs w:val="20"/>
              </w:rPr>
              <w:t>ę</w:t>
            </w:r>
            <w:r w:rsidR="00732462" w:rsidRPr="00D56203">
              <w:rPr>
                <w:sz w:val="20"/>
                <w:szCs w:val="20"/>
              </w:rPr>
              <w:t xml:space="preserve"> </w:t>
            </w:r>
            <w:r w:rsidR="00C57560">
              <w:rPr>
                <w:sz w:val="20"/>
                <w:szCs w:val="20"/>
              </w:rPr>
              <w:t>apie</w:t>
            </w:r>
            <w:r w:rsidR="00732462" w:rsidRPr="00D56203">
              <w:rPr>
                <w:sz w:val="20"/>
                <w:szCs w:val="20"/>
              </w:rPr>
              <w:t xml:space="preserve"> sistemos funkcionalum</w:t>
            </w:r>
            <w:r w:rsidR="00C57560">
              <w:rPr>
                <w:sz w:val="20"/>
                <w:szCs w:val="20"/>
              </w:rPr>
              <w:t>ą</w:t>
            </w:r>
            <w:r w:rsidR="00732462" w:rsidRPr="00D56203">
              <w:rPr>
                <w:sz w:val="20"/>
                <w:szCs w:val="20"/>
              </w:rPr>
              <w:t xml:space="preserve"> ir informatyvum</w:t>
            </w:r>
            <w:r w:rsidR="00C57560">
              <w:rPr>
                <w:sz w:val="20"/>
                <w:szCs w:val="20"/>
              </w:rPr>
              <w:t>ą</w:t>
            </w:r>
            <w:r w:rsidR="00732462" w:rsidRPr="00D56203">
              <w:rPr>
                <w:sz w:val="20"/>
                <w:szCs w:val="20"/>
              </w:rPr>
              <w:t xml:space="preserve">, </w:t>
            </w:r>
            <w:r w:rsidR="00F4381C">
              <w:rPr>
                <w:sz w:val="20"/>
                <w:szCs w:val="20"/>
              </w:rPr>
              <w:t>galėtų</w:t>
            </w:r>
            <w:r w:rsidR="00732462" w:rsidRPr="00D56203">
              <w:rPr>
                <w:sz w:val="20"/>
                <w:szCs w:val="20"/>
              </w:rPr>
              <w:t xml:space="preserve"> stebėti sprendimų projektus ir dalyvauti juos tobulinant, ir pateikti pasiūlymus Seimo kanceliarijai dėl aktualių sistemos patobulinimų</w:t>
            </w:r>
          </w:p>
        </w:tc>
        <w:tc>
          <w:tcPr>
            <w:tcW w:w="1418" w:type="dxa"/>
            <w:tcBorders>
              <w:top w:val="nil"/>
              <w:left w:val="nil"/>
              <w:bottom w:val="single" w:sz="8" w:space="0" w:color="auto"/>
              <w:right w:val="single" w:sz="8" w:space="0" w:color="auto"/>
            </w:tcBorders>
            <w:shd w:val="clear" w:color="auto" w:fill="auto"/>
            <w:vAlign w:val="center"/>
            <w:hideMark/>
          </w:tcPr>
          <w:p w14:paraId="506928D6" w14:textId="77777777" w:rsidR="00732462" w:rsidRPr="00D56203" w:rsidRDefault="00732462" w:rsidP="00732462">
            <w:pPr>
              <w:rPr>
                <w:b/>
                <w:sz w:val="20"/>
                <w:szCs w:val="20"/>
              </w:rPr>
            </w:pPr>
            <w:r w:rsidRPr="00D56203">
              <w:rPr>
                <w:sz w:val="20"/>
                <w:szCs w:val="20"/>
              </w:rPr>
              <w:t>LRVK</w:t>
            </w:r>
          </w:p>
        </w:tc>
        <w:tc>
          <w:tcPr>
            <w:tcW w:w="239" w:type="dxa"/>
            <w:vAlign w:val="center"/>
            <w:hideMark/>
          </w:tcPr>
          <w:p w14:paraId="6D507E25" w14:textId="77777777" w:rsidR="00732462" w:rsidRPr="00D56203" w:rsidRDefault="00732462" w:rsidP="00732462">
            <w:pPr>
              <w:rPr>
                <w:b/>
                <w:sz w:val="20"/>
                <w:szCs w:val="20"/>
              </w:rPr>
            </w:pPr>
          </w:p>
        </w:tc>
      </w:tr>
      <w:tr w:rsidR="00732462" w:rsidRPr="00D56203" w14:paraId="7355C52C"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147A085" w14:textId="334C224F" w:rsidR="00732462" w:rsidRPr="00D56203" w:rsidRDefault="00732462" w:rsidP="00732462">
            <w:pPr>
              <w:ind w:right="34"/>
              <w:rPr>
                <w:bCs/>
                <w:color w:val="000000"/>
                <w:sz w:val="20"/>
                <w:szCs w:val="20"/>
              </w:rPr>
            </w:pPr>
            <w:r w:rsidRPr="00D56203">
              <w:rPr>
                <w:bCs/>
                <w:color w:val="000000"/>
                <w:sz w:val="20"/>
                <w:szCs w:val="20"/>
              </w:rPr>
              <w:t>53. </w:t>
            </w:r>
          </w:p>
        </w:tc>
        <w:tc>
          <w:tcPr>
            <w:tcW w:w="1276" w:type="dxa"/>
            <w:tcBorders>
              <w:top w:val="nil"/>
              <w:left w:val="nil"/>
              <w:bottom w:val="single" w:sz="8" w:space="0" w:color="auto"/>
              <w:right w:val="single" w:sz="8" w:space="0" w:color="auto"/>
            </w:tcBorders>
            <w:shd w:val="clear" w:color="auto" w:fill="auto"/>
            <w:noWrap/>
            <w:vAlign w:val="center"/>
            <w:hideMark/>
          </w:tcPr>
          <w:p w14:paraId="63E5F1F8" w14:textId="77777777" w:rsidR="00732462" w:rsidRPr="00D56203" w:rsidRDefault="00732462" w:rsidP="00732462">
            <w:pPr>
              <w:rPr>
                <w:bCs/>
                <w:color w:val="000000"/>
                <w:sz w:val="20"/>
                <w:szCs w:val="20"/>
              </w:rPr>
            </w:pPr>
            <w:r w:rsidRPr="00D56203">
              <w:rPr>
                <w:bCs/>
                <w:color w:val="000000"/>
                <w:sz w:val="20"/>
                <w:szCs w:val="20"/>
              </w:rPr>
              <w:t>5.7.5.</w:t>
            </w:r>
          </w:p>
        </w:tc>
        <w:tc>
          <w:tcPr>
            <w:tcW w:w="6237" w:type="dxa"/>
            <w:tcBorders>
              <w:top w:val="nil"/>
              <w:left w:val="nil"/>
              <w:bottom w:val="single" w:sz="8" w:space="0" w:color="auto"/>
              <w:right w:val="single" w:sz="8" w:space="0" w:color="auto"/>
            </w:tcBorders>
            <w:shd w:val="clear" w:color="auto" w:fill="auto"/>
            <w:vAlign w:val="center"/>
            <w:hideMark/>
          </w:tcPr>
          <w:p w14:paraId="0780A76A" w14:textId="77777777" w:rsidR="00732462" w:rsidRPr="00D56203" w:rsidRDefault="00732462" w:rsidP="00732462">
            <w:pPr>
              <w:rPr>
                <w:b/>
                <w:sz w:val="20"/>
                <w:szCs w:val="20"/>
              </w:rPr>
            </w:pPr>
            <w:r w:rsidRPr="00D56203">
              <w:rPr>
                <w:sz w:val="20"/>
                <w:szCs w:val="20"/>
              </w:rPr>
              <w:t>Atlikti teisinių ir techninių sprendimų, reikalingų bendrai mobilumo platformai Lietuvoje sukurti, alternatyvų analizę</w:t>
            </w:r>
          </w:p>
        </w:tc>
        <w:tc>
          <w:tcPr>
            <w:tcW w:w="1418" w:type="dxa"/>
            <w:tcBorders>
              <w:top w:val="nil"/>
              <w:left w:val="nil"/>
              <w:bottom w:val="single" w:sz="8" w:space="0" w:color="auto"/>
              <w:right w:val="single" w:sz="8" w:space="0" w:color="auto"/>
            </w:tcBorders>
            <w:shd w:val="clear" w:color="auto" w:fill="auto"/>
            <w:vAlign w:val="center"/>
            <w:hideMark/>
          </w:tcPr>
          <w:p w14:paraId="6DA34BB2"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2C9BE2BA" w14:textId="77777777" w:rsidR="00732462" w:rsidRPr="00D56203" w:rsidRDefault="00732462" w:rsidP="00732462">
            <w:pPr>
              <w:rPr>
                <w:b/>
                <w:sz w:val="20"/>
                <w:szCs w:val="20"/>
              </w:rPr>
            </w:pPr>
          </w:p>
        </w:tc>
      </w:tr>
      <w:tr w:rsidR="00732462" w:rsidRPr="00D56203" w14:paraId="53206027"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C7A0D64" w14:textId="0ACCECA5" w:rsidR="00732462" w:rsidRPr="00D56203" w:rsidRDefault="00732462" w:rsidP="00732462">
            <w:pPr>
              <w:ind w:right="34"/>
              <w:rPr>
                <w:bCs/>
                <w:color w:val="000000"/>
                <w:sz w:val="20"/>
                <w:szCs w:val="20"/>
              </w:rPr>
            </w:pPr>
            <w:r w:rsidRPr="00D56203">
              <w:rPr>
                <w:bCs/>
                <w:color w:val="000000"/>
                <w:sz w:val="20"/>
                <w:szCs w:val="20"/>
              </w:rPr>
              <w:lastRenderedPageBreak/>
              <w:t>54.  </w:t>
            </w:r>
          </w:p>
        </w:tc>
        <w:tc>
          <w:tcPr>
            <w:tcW w:w="1276" w:type="dxa"/>
            <w:tcBorders>
              <w:top w:val="nil"/>
              <w:left w:val="nil"/>
              <w:bottom w:val="single" w:sz="8" w:space="0" w:color="auto"/>
              <w:right w:val="single" w:sz="8" w:space="0" w:color="auto"/>
            </w:tcBorders>
            <w:shd w:val="clear" w:color="auto" w:fill="auto"/>
            <w:noWrap/>
            <w:vAlign w:val="center"/>
            <w:hideMark/>
          </w:tcPr>
          <w:p w14:paraId="31607817" w14:textId="77777777" w:rsidR="00732462" w:rsidRPr="00D56203" w:rsidRDefault="00732462" w:rsidP="00732462">
            <w:pPr>
              <w:rPr>
                <w:bCs/>
                <w:color w:val="000000"/>
                <w:sz w:val="20"/>
                <w:szCs w:val="20"/>
              </w:rPr>
            </w:pPr>
            <w:r w:rsidRPr="00D56203">
              <w:rPr>
                <w:bCs/>
                <w:color w:val="000000"/>
                <w:sz w:val="20"/>
                <w:szCs w:val="20"/>
              </w:rPr>
              <w:t>5.7.16.</w:t>
            </w:r>
          </w:p>
        </w:tc>
        <w:tc>
          <w:tcPr>
            <w:tcW w:w="6237" w:type="dxa"/>
            <w:tcBorders>
              <w:top w:val="nil"/>
              <w:left w:val="nil"/>
              <w:bottom w:val="nil"/>
              <w:right w:val="single" w:sz="8" w:space="0" w:color="auto"/>
            </w:tcBorders>
            <w:shd w:val="clear" w:color="auto" w:fill="auto"/>
            <w:vAlign w:val="center"/>
            <w:hideMark/>
          </w:tcPr>
          <w:p w14:paraId="5CEBDE20" w14:textId="00A66DCC" w:rsidR="00732462" w:rsidRPr="00D56203" w:rsidRDefault="00732462" w:rsidP="00732462">
            <w:pPr>
              <w:rPr>
                <w:b/>
                <w:sz w:val="20"/>
                <w:szCs w:val="20"/>
              </w:rPr>
            </w:pPr>
            <w:r w:rsidRPr="00D56203">
              <w:rPr>
                <w:sz w:val="20"/>
                <w:szCs w:val="20"/>
              </w:rPr>
              <w:t>Parengti ir priimti Kelių priežiūros ir plėtros programos finansavimo įstatym</w:t>
            </w:r>
            <w:r w:rsidR="009C1140">
              <w:rPr>
                <w:sz w:val="20"/>
                <w:szCs w:val="20"/>
              </w:rPr>
              <w:t>ą</w:t>
            </w:r>
            <w:r w:rsidR="00EC699C">
              <w:rPr>
                <w:sz w:val="20"/>
                <w:szCs w:val="20"/>
              </w:rPr>
              <w:t>,</w:t>
            </w:r>
            <w:r w:rsidRPr="00D56203">
              <w:rPr>
                <w:sz w:val="20"/>
                <w:szCs w:val="20"/>
              </w:rPr>
              <w:t xml:space="preserve"> kit</w:t>
            </w:r>
            <w:r w:rsidR="005768DA">
              <w:rPr>
                <w:sz w:val="20"/>
                <w:szCs w:val="20"/>
              </w:rPr>
              <w:t>us</w:t>
            </w:r>
            <w:r w:rsidRPr="00D56203">
              <w:rPr>
                <w:sz w:val="20"/>
                <w:szCs w:val="20"/>
              </w:rPr>
              <w:t xml:space="preserve"> susijusi</w:t>
            </w:r>
            <w:r w:rsidR="000509D3">
              <w:rPr>
                <w:sz w:val="20"/>
                <w:szCs w:val="20"/>
              </w:rPr>
              <w:t>us</w:t>
            </w:r>
            <w:r w:rsidRPr="00D56203">
              <w:rPr>
                <w:sz w:val="20"/>
                <w:szCs w:val="20"/>
              </w:rPr>
              <w:t xml:space="preserve"> teisės akt</w:t>
            </w:r>
            <w:r w:rsidR="000509D3">
              <w:rPr>
                <w:sz w:val="20"/>
                <w:szCs w:val="20"/>
              </w:rPr>
              <w:t>us</w:t>
            </w:r>
            <w:r w:rsidR="00467ECA">
              <w:rPr>
                <w:sz w:val="20"/>
                <w:szCs w:val="20"/>
              </w:rPr>
              <w:t>,</w:t>
            </w:r>
            <w:r w:rsidRPr="00D56203">
              <w:rPr>
                <w:sz w:val="20"/>
                <w:szCs w:val="20"/>
              </w:rPr>
              <w:t xml:space="preserve"> </w:t>
            </w:r>
            <w:r w:rsidR="00467ECA">
              <w:rPr>
                <w:sz w:val="20"/>
                <w:szCs w:val="20"/>
              </w:rPr>
              <w:t>patvirtint</w:t>
            </w:r>
            <w:r w:rsidR="00273EFD">
              <w:rPr>
                <w:sz w:val="20"/>
                <w:szCs w:val="20"/>
              </w:rPr>
              <w:t>i</w:t>
            </w:r>
            <w:r w:rsidRPr="00D56203">
              <w:rPr>
                <w:sz w:val="20"/>
                <w:szCs w:val="20"/>
              </w:rPr>
              <w:t xml:space="preserve"> reik</w:t>
            </w:r>
            <w:r w:rsidR="00273EFD">
              <w:rPr>
                <w:sz w:val="20"/>
                <w:szCs w:val="20"/>
              </w:rPr>
              <w:t>iam</w:t>
            </w:r>
            <w:r w:rsidRPr="00D56203">
              <w:rPr>
                <w:sz w:val="20"/>
                <w:szCs w:val="20"/>
              </w:rPr>
              <w:t>as technines ir organizacines priemones elektroninei kelių naudotojo rinkliavos sistemai, pagrįstai principu „naudotojas / teršėjas moka“, įdiegti</w:t>
            </w:r>
            <w:r w:rsidR="00240649">
              <w:rPr>
                <w:sz w:val="20"/>
                <w:szCs w:val="20"/>
              </w:rPr>
              <w:t xml:space="preserve"> </w:t>
            </w:r>
            <w:r w:rsidR="00240649" w:rsidRPr="00D56203">
              <w:rPr>
                <w:sz w:val="20"/>
                <w:szCs w:val="20"/>
              </w:rPr>
              <w:t>2023 m.</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B54E4F"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498A20FD" w14:textId="77777777" w:rsidR="00732462" w:rsidRPr="00D56203" w:rsidRDefault="00732462" w:rsidP="00732462">
            <w:pPr>
              <w:rPr>
                <w:b/>
                <w:sz w:val="20"/>
                <w:szCs w:val="20"/>
              </w:rPr>
            </w:pPr>
          </w:p>
        </w:tc>
      </w:tr>
      <w:tr w:rsidR="00732462" w:rsidRPr="00D56203" w14:paraId="5D5736E1"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C1594A2" w14:textId="729F3567" w:rsidR="00732462" w:rsidRPr="00D56203" w:rsidRDefault="00732462" w:rsidP="00732462">
            <w:pPr>
              <w:ind w:right="34"/>
              <w:rPr>
                <w:bCs/>
                <w:color w:val="000000"/>
                <w:sz w:val="20"/>
                <w:szCs w:val="20"/>
              </w:rPr>
            </w:pPr>
            <w:r w:rsidRPr="00D56203">
              <w:rPr>
                <w:bCs/>
                <w:color w:val="000000"/>
                <w:sz w:val="20"/>
                <w:szCs w:val="20"/>
              </w:rPr>
              <w:t>55.  </w:t>
            </w:r>
          </w:p>
        </w:tc>
        <w:tc>
          <w:tcPr>
            <w:tcW w:w="1276" w:type="dxa"/>
            <w:tcBorders>
              <w:top w:val="nil"/>
              <w:left w:val="nil"/>
              <w:bottom w:val="single" w:sz="8" w:space="0" w:color="auto"/>
              <w:right w:val="single" w:sz="8" w:space="0" w:color="auto"/>
            </w:tcBorders>
            <w:shd w:val="clear" w:color="auto" w:fill="auto"/>
            <w:noWrap/>
            <w:vAlign w:val="center"/>
            <w:hideMark/>
          </w:tcPr>
          <w:p w14:paraId="02F3C3E0" w14:textId="77777777" w:rsidR="00732462" w:rsidRPr="00D56203" w:rsidRDefault="00732462" w:rsidP="00732462">
            <w:pPr>
              <w:rPr>
                <w:bCs/>
                <w:color w:val="000000"/>
                <w:sz w:val="20"/>
                <w:szCs w:val="20"/>
              </w:rPr>
            </w:pPr>
            <w:r w:rsidRPr="00D56203">
              <w:rPr>
                <w:bCs/>
                <w:color w:val="000000"/>
                <w:sz w:val="20"/>
                <w:szCs w:val="20"/>
              </w:rPr>
              <w:t>5.7.7.</w:t>
            </w:r>
          </w:p>
        </w:tc>
        <w:tc>
          <w:tcPr>
            <w:tcW w:w="6237" w:type="dxa"/>
            <w:tcBorders>
              <w:top w:val="single" w:sz="8" w:space="0" w:color="000000"/>
              <w:left w:val="nil"/>
              <w:bottom w:val="single" w:sz="8" w:space="0" w:color="000000"/>
              <w:right w:val="single" w:sz="8" w:space="0" w:color="000000"/>
            </w:tcBorders>
            <w:shd w:val="clear" w:color="auto" w:fill="auto"/>
            <w:vAlign w:val="center"/>
            <w:hideMark/>
          </w:tcPr>
          <w:p w14:paraId="5CAE249E" w14:textId="77777777" w:rsidR="00732462" w:rsidRPr="00D56203" w:rsidRDefault="00732462" w:rsidP="00732462">
            <w:pPr>
              <w:rPr>
                <w:b/>
                <w:sz w:val="20"/>
                <w:szCs w:val="20"/>
              </w:rPr>
            </w:pPr>
            <w:r w:rsidRPr="00D56203">
              <w:rPr>
                <w:sz w:val="20"/>
                <w:szCs w:val="20"/>
              </w:rPr>
              <w:t xml:space="preserve">Užtikrinti geografiškai tolygią itin spartaus plačiajuosčio ryšio (bent 100 Mbps spartos su galimybe padidinti iki 1 </w:t>
            </w:r>
            <w:proofErr w:type="spellStart"/>
            <w:r w:rsidRPr="00D56203">
              <w:rPr>
                <w:sz w:val="20"/>
                <w:szCs w:val="20"/>
              </w:rPr>
              <w:t>Gbps</w:t>
            </w:r>
            <w:proofErr w:type="spellEnd"/>
            <w:r w:rsidRPr="00D56203">
              <w:rPr>
                <w:sz w:val="20"/>
                <w:szCs w:val="20"/>
              </w:rPr>
              <w:t>) plėtrą</w:t>
            </w:r>
          </w:p>
        </w:tc>
        <w:tc>
          <w:tcPr>
            <w:tcW w:w="1418" w:type="dxa"/>
            <w:tcBorders>
              <w:top w:val="nil"/>
              <w:left w:val="nil"/>
              <w:bottom w:val="single" w:sz="8" w:space="0" w:color="auto"/>
              <w:right w:val="single" w:sz="8" w:space="0" w:color="auto"/>
            </w:tcBorders>
            <w:shd w:val="clear" w:color="auto" w:fill="auto"/>
            <w:vAlign w:val="center"/>
            <w:hideMark/>
          </w:tcPr>
          <w:p w14:paraId="1FBF9CBE"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14ECD940" w14:textId="77777777" w:rsidR="00732462" w:rsidRPr="00D56203" w:rsidRDefault="00732462" w:rsidP="00732462">
            <w:pPr>
              <w:rPr>
                <w:b/>
                <w:sz w:val="20"/>
                <w:szCs w:val="20"/>
              </w:rPr>
            </w:pPr>
          </w:p>
        </w:tc>
      </w:tr>
      <w:tr w:rsidR="00732462" w:rsidRPr="00D56203" w14:paraId="5D62D18A"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5E12C47" w14:textId="60D0AAD9" w:rsidR="00732462" w:rsidRPr="00D56203" w:rsidRDefault="00732462" w:rsidP="00732462">
            <w:pPr>
              <w:ind w:right="34"/>
              <w:rPr>
                <w:bCs/>
                <w:color w:val="000000"/>
                <w:sz w:val="20"/>
                <w:szCs w:val="20"/>
              </w:rPr>
            </w:pPr>
            <w:r w:rsidRPr="00D56203">
              <w:rPr>
                <w:bCs/>
                <w:color w:val="000000"/>
                <w:sz w:val="20"/>
                <w:szCs w:val="20"/>
              </w:rPr>
              <w:t>56.  </w:t>
            </w:r>
          </w:p>
        </w:tc>
        <w:tc>
          <w:tcPr>
            <w:tcW w:w="1276" w:type="dxa"/>
            <w:tcBorders>
              <w:top w:val="nil"/>
              <w:left w:val="nil"/>
              <w:bottom w:val="single" w:sz="8" w:space="0" w:color="auto"/>
              <w:right w:val="single" w:sz="8" w:space="0" w:color="auto"/>
            </w:tcBorders>
            <w:shd w:val="clear" w:color="auto" w:fill="auto"/>
            <w:noWrap/>
            <w:vAlign w:val="center"/>
            <w:hideMark/>
          </w:tcPr>
          <w:p w14:paraId="5A6C9820" w14:textId="77777777" w:rsidR="00732462" w:rsidRPr="00D56203" w:rsidRDefault="00732462" w:rsidP="00732462">
            <w:pPr>
              <w:rPr>
                <w:bCs/>
                <w:color w:val="000000"/>
                <w:sz w:val="20"/>
                <w:szCs w:val="20"/>
              </w:rPr>
            </w:pPr>
            <w:r w:rsidRPr="00D56203">
              <w:rPr>
                <w:bCs/>
                <w:color w:val="000000"/>
                <w:sz w:val="20"/>
                <w:szCs w:val="20"/>
              </w:rPr>
              <w:t>5.7.7.</w:t>
            </w:r>
          </w:p>
        </w:tc>
        <w:tc>
          <w:tcPr>
            <w:tcW w:w="6237" w:type="dxa"/>
            <w:tcBorders>
              <w:top w:val="nil"/>
              <w:left w:val="nil"/>
              <w:bottom w:val="single" w:sz="8" w:space="0" w:color="auto"/>
              <w:right w:val="single" w:sz="8" w:space="0" w:color="auto"/>
            </w:tcBorders>
            <w:shd w:val="clear" w:color="auto" w:fill="auto"/>
            <w:vAlign w:val="center"/>
            <w:hideMark/>
          </w:tcPr>
          <w:p w14:paraId="1314F90A" w14:textId="46B7A0EB" w:rsidR="00732462" w:rsidRPr="00D56203" w:rsidRDefault="00732462" w:rsidP="00732462">
            <w:pPr>
              <w:rPr>
                <w:b/>
                <w:sz w:val="20"/>
                <w:szCs w:val="20"/>
              </w:rPr>
            </w:pPr>
            <w:r w:rsidRPr="00D56203">
              <w:rPr>
                <w:sz w:val="20"/>
                <w:szCs w:val="20"/>
              </w:rPr>
              <w:t>Sudaryti galimybes 5</w:t>
            </w:r>
            <w:r w:rsidR="00C04E51">
              <w:rPr>
                <w:sz w:val="20"/>
                <w:szCs w:val="20"/>
              </w:rPr>
              <w:t xml:space="preserve"> </w:t>
            </w:r>
            <w:r w:rsidRPr="00D56203">
              <w:rPr>
                <w:sz w:val="20"/>
                <w:szCs w:val="20"/>
              </w:rPr>
              <w:t xml:space="preserve">000 objektų – skaitmeninei veiklai imlioms įmonėms ir įstaigoms – gauti </w:t>
            </w:r>
            <w:proofErr w:type="spellStart"/>
            <w:r w:rsidRPr="00D56203">
              <w:rPr>
                <w:sz w:val="20"/>
                <w:szCs w:val="20"/>
              </w:rPr>
              <w:t>gigabitinės</w:t>
            </w:r>
            <w:proofErr w:type="spellEnd"/>
            <w:r w:rsidRPr="00D56203">
              <w:rPr>
                <w:sz w:val="20"/>
                <w:szCs w:val="20"/>
              </w:rPr>
              <w:t xml:space="preserve"> spartos plačiajuostį ryšį</w:t>
            </w:r>
          </w:p>
        </w:tc>
        <w:tc>
          <w:tcPr>
            <w:tcW w:w="1418" w:type="dxa"/>
            <w:tcBorders>
              <w:top w:val="nil"/>
              <w:left w:val="nil"/>
              <w:bottom w:val="single" w:sz="8" w:space="0" w:color="auto"/>
              <w:right w:val="single" w:sz="8" w:space="0" w:color="auto"/>
            </w:tcBorders>
            <w:shd w:val="clear" w:color="auto" w:fill="auto"/>
            <w:vAlign w:val="center"/>
            <w:hideMark/>
          </w:tcPr>
          <w:p w14:paraId="26A2C050"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4CB88212" w14:textId="77777777" w:rsidR="00732462" w:rsidRPr="00D56203" w:rsidRDefault="00732462" w:rsidP="00732462">
            <w:pPr>
              <w:rPr>
                <w:b/>
                <w:sz w:val="20"/>
                <w:szCs w:val="20"/>
              </w:rPr>
            </w:pPr>
          </w:p>
        </w:tc>
      </w:tr>
      <w:tr w:rsidR="00732462" w:rsidRPr="00D56203" w14:paraId="0B200EBC"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30D95A4" w14:textId="40373F8B" w:rsidR="00732462" w:rsidRPr="00D56203" w:rsidRDefault="00732462" w:rsidP="00732462">
            <w:pPr>
              <w:ind w:right="34"/>
              <w:rPr>
                <w:bCs/>
                <w:color w:val="000000"/>
                <w:sz w:val="20"/>
                <w:szCs w:val="20"/>
              </w:rPr>
            </w:pPr>
            <w:r w:rsidRPr="00D56203">
              <w:rPr>
                <w:bCs/>
                <w:color w:val="000000"/>
                <w:sz w:val="20"/>
                <w:szCs w:val="20"/>
              </w:rPr>
              <w:t>57.  </w:t>
            </w:r>
          </w:p>
        </w:tc>
        <w:tc>
          <w:tcPr>
            <w:tcW w:w="1276" w:type="dxa"/>
            <w:tcBorders>
              <w:top w:val="nil"/>
              <w:left w:val="nil"/>
              <w:bottom w:val="single" w:sz="8" w:space="0" w:color="auto"/>
              <w:right w:val="single" w:sz="8" w:space="0" w:color="auto"/>
            </w:tcBorders>
            <w:shd w:val="clear" w:color="auto" w:fill="auto"/>
            <w:noWrap/>
            <w:vAlign w:val="center"/>
            <w:hideMark/>
          </w:tcPr>
          <w:p w14:paraId="2B328DBF" w14:textId="77777777" w:rsidR="00732462" w:rsidRPr="00D56203" w:rsidRDefault="00732462" w:rsidP="00732462">
            <w:pPr>
              <w:rPr>
                <w:bCs/>
                <w:color w:val="000000"/>
                <w:sz w:val="20"/>
                <w:szCs w:val="20"/>
              </w:rPr>
            </w:pPr>
            <w:r w:rsidRPr="00D56203">
              <w:rPr>
                <w:bCs/>
                <w:color w:val="000000"/>
                <w:sz w:val="20"/>
                <w:szCs w:val="20"/>
              </w:rPr>
              <w:t>5.7.17.</w:t>
            </w:r>
          </w:p>
        </w:tc>
        <w:tc>
          <w:tcPr>
            <w:tcW w:w="6237" w:type="dxa"/>
            <w:tcBorders>
              <w:top w:val="nil"/>
              <w:left w:val="nil"/>
              <w:bottom w:val="single" w:sz="8" w:space="0" w:color="auto"/>
              <w:right w:val="single" w:sz="8" w:space="0" w:color="auto"/>
            </w:tcBorders>
            <w:shd w:val="clear" w:color="auto" w:fill="auto"/>
            <w:vAlign w:val="center"/>
            <w:hideMark/>
          </w:tcPr>
          <w:p w14:paraId="4D7491B5" w14:textId="77777777" w:rsidR="00732462" w:rsidRPr="00D56203" w:rsidRDefault="00732462" w:rsidP="00732462">
            <w:pPr>
              <w:rPr>
                <w:b/>
                <w:sz w:val="20"/>
                <w:szCs w:val="20"/>
              </w:rPr>
            </w:pPr>
            <w:r w:rsidRPr="00D56203">
              <w:rPr>
                <w:sz w:val="20"/>
                <w:szCs w:val="20"/>
              </w:rPr>
              <w:t>Įgyvendinti Lietuvos Respublikos penktosios kartos judriojo ryšio (5G) plėtros 2020–2025 m. gairėse numatytas priemones, sudarančias sąlygas įdiegti 5G ryšio tinklus</w:t>
            </w:r>
          </w:p>
        </w:tc>
        <w:tc>
          <w:tcPr>
            <w:tcW w:w="1418" w:type="dxa"/>
            <w:tcBorders>
              <w:top w:val="nil"/>
              <w:left w:val="nil"/>
              <w:bottom w:val="single" w:sz="8" w:space="0" w:color="auto"/>
              <w:right w:val="single" w:sz="8" w:space="0" w:color="auto"/>
            </w:tcBorders>
            <w:shd w:val="clear" w:color="auto" w:fill="auto"/>
            <w:vAlign w:val="center"/>
            <w:hideMark/>
          </w:tcPr>
          <w:p w14:paraId="0C06A4E0"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75EFC9DD" w14:textId="77777777" w:rsidR="00732462" w:rsidRPr="00D56203" w:rsidRDefault="00732462" w:rsidP="00732462">
            <w:pPr>
              <w:rPr>
                <w:b/>
                <w:sz w:val="20"/>
                <w:szCs w:val="20"/>
              </w:rPr>
            </w:pPr>
          </w:p>
        </w:tc>
      </w:tr>
      <w:tr w:rsidR="00732462" w:rsidRPr="00D56203" w14:paraId="4E15AA7B"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7E2080E" w14:textId="228D82E0" w:rsidR="00732462" w:rsidRPr="00D56203" w:rsidRDefault="00732462" w:rsidP="00732462">
            <w:pPr>
              <w:ind w:right="34"/>
              <w:rPr>
                <w:bCs/>
                <w:color w:val="000000"/>
                <w:sz w:val="20"/>
                <w:szCs w:val="20"/>
              </w:rPr>
            </w:pPr>
            <w:r w:rsidRPr="00D56203">
              <w:rPr>
                <w:bCs/>
                <w:color w:val="000000"/>
                <w:sz w:val="20"/>
                <w:szCs w:val="20"/>
              </w:rPr>
              <w:t>58.  </w:t>
            </w:r>
          </w:p>
        </w:tc>
        <w:tc>
          <w:tcPr>
            <w:tcW w:w="1276" w:type="dxa"/>
            <w:tcBorders>
              <w:top w:val="nil"/>
              <w:left w:val="nil"/>
              <w:bottom w:val="single" w:sz="8" w:space="0" w:color="auto"/>
              <w:right w:val="single" w:sz="8" w:space="0" w:color="auto"/>
            </w:tcBorders>
            <w:shd w:val="clear" w:color="auto" w:fill="auto"/>
            <w:noWrap/>
            <w:vAlign w:val="center"/>
            <w:hideMark/>
          </w:tcPr>
          <w:p w14:paraId="655BDF0B" w14:textId="77777777" w:rsidR="00732462" w:rsidRPr="00D56203" w:rsidRDefault="00732462" w:rsidP="00732462">
            <w:pPr>
              <w:rPr>
                <w:bCs/>
                <w:color w:val="000000"/>
                <w:sz w:val="20"/>
                <w:szCs w:val="20"/>
              </w:rPr>
            </w:pPr>
            <w:r w:rsidRPr="00D56203">
              <w:rPr>
                <w:bCs/>
                <w:color w:val="000000"/>
                <w:sz w:val="20"/>
                <w:szCs w:val="20"/>
              </w:rPr>
              <w:t>5.7.7.</w:t>
            </w:r>
          </w:p>
        </w:tc>
        <w:tc>
          <w:tcPr>
            <w:tcW w:w="6237" w:type="dxa"/>
            <w:tcBorders>
              <w:top w:val="nil"/>
              <w:left w:val="nil"/>
              <w:bottom w:val="single" w:sz="8" w:space="0" w:color="auto"/>
              <w:right w:val="single" w:sz="8" w:space="0" w:color="auto"/>
            </w:tcBorders>
            <w:shd w:val="clear" w:color="auto" w:fill="auto"/>
            <w:vAlign w:val="center"/>
            <w:hideMark/>
          </w:tcPr>
          <w:p w14:paraId="1088A0A9" w14:textId="46BF8424" w:rsidR="00732462" w:rsidRPr="00D56203" w:rsidRDefault="00732462" w:rsidP="00732462">
            <w:pPr>
              <w:rPr>
                <w:b/>
                <w:sz w:val="20"/>
                <w:szCs w:val="20"/>
              </w:rPr>
            </w:pPr>
            <w:r w:rsidRPr="00D56203">
              <w:rPr>
                <w:sz w:val="20"/>
                <w:szCs w:val="20"/>
              </w:rPr>
              <w:t>Išanalizuoti galimybes ir sudaryti sąlygas 5G ryšio plėtrai tarptautiniuose TENT-T transporto koridoriuose</w:t>
            </w:r>
            <w:r w:rsidR="00765B89">
              <w:rPr>
                <w:sz w:val="20"/>
                <w:szCs w:val="20"/>
              </w:rPr>
              <w:t>, kad</w:t>
            </w:r>
            <w:r w:rsidRPr="00D56203">
              <w:rPr>
                <w:sz w:val="20"/>
                <w:szCs w:val="20"/>
              </w:rPr>
              <w:t xml:space="preserve"> koordinuotai su kaimynėmis valstybėmis</w:t>
            </w:r>
            <w:r w:rsidR="0011386C">
              <w:rPr>
                <w:sz w:val="20"/>
                <w:szCs w:val="20"/>
              </w:rPr>
              <w:t xml:space="preserve"> būtų galima</w:t>
            </w:r>
            <w:r w:rsidRPr="00D56203">
              <w:rPr>
                <w:sz w:val="20"/>
                <w:szCs w:val="20"/>
              </w:rPr>
              <w:t xml:space="preserve"> dalyvauti ES finansavimo priemonėse</w:t>
            </w:r>
          </w:p>
        </w:tc>
        <w:tc>
          <w:tcPr>
            <w:tcW w:w="1418" w:type="dxa"/>
            <w:tcBorders>
              <w:top w:val="nil"/>
              <w:left w:val="nil"/>
              <w:bottom w:val="single" w:sz="8" w:space="0" w:color="auto"/>
              <w:right w:val="single" w:sz="8" w:space="0" w:color="auto"/>
            </w:tcBorders>
            <w:shd w:val="clear" w:color="auto" w:fill="auto"/>
            <w:vAlign w:val="center"/>
            <w:hideMark/>
          </w:tcPr>
          <w:p w14:paraId="648829F1"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56BDE561" w14:textId="77777777" w:rsidR="00732462" w:rsidRPr="00D56203" w:rsidRDefault="00732462" w:rsidP="00732462">
            <w:pPr>
              <w:rPr>
                <w:b/>
                <w:sz w:val="20"/>
                <w:szCs w:val="20"/>
              </w:rPr>
            </w:pPr>
          </w:p>
        </w:tc>
      </w:tr>
      <w:tr w:rsidR="00732462" w:rsidRPr="00D56203" w14:paraId="73DF2C61" w14:textId="77777777" w:rsidTr="0016665B">
        <w:trPr>
          <w:gridAfter w:val="1"/>
          <w:wAfter w:w="328" w:type="dxa"/>
          <w:trHeight w:val="13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03A0E45" w14:textId="29E29AE0" w:rsidR="00732462" w:rsidRPr="00D56203" w:rsidRDefault="00732462" w:rsidP="00732462">
            <w:pPr>
              <w:ind w:right="34"/>
              <w:rPr>
                <w:bCs/>
                <w:color w:val="000000"/>
                <w:sz w:val="20"/>
                <w:szCs w:val="20"/>
              </w:rPr>
            </w:pPr>
            <w:r w:rsidRPr="00D56203">
              <w:rPr>
                <w:bCs/>
                <w:color w:val="000000"/>
                <w:sz w:val="20"/>
                <w:szCs w:val="20"/>
              </w:rPr>
              <w:t>59.  </w:t>
            </w:r>
          </w:p>
        </w:tc>
        <w:tc>
          <w:tcPr>
            <w:tcW w:w="1276" w:type="dxa"/>
            <w:tcBorders>
              <w:top w:val="nil"/>
              <w:left w:val="nil"/>
              <w:bottom w:val="single" w:sz="8" w:space="0" w:color="auto"/>
              <w:right w:val="single" w:sz="8" w:space="0" w:color="auto"/>
            </w:tcBorders>
            <w:shd w:val="clear" w:color="auto" w:fill="auto"/>
            <w:noWrap/>
            <w:vAlign w:val="center"/>
            <w:hideMark/>
          </w:tcPr>
          <w:p w14:paraId="3E4241E3" w14:textId="77777777" w:rsidR="00732462" w:rsidRPr="00D56203" w:rsidRDefault="00732462" w:rsidP="00732462">
            <w:pPr>
              <w:rPr>
                <w:bCs/>
                <w:color w:val="000000"/>
                <w:sz w:val="20"/>
                <w:szCs w:val="20"/>
              </w:rPr>
            </w:pPr>
            <w:r w:rsidRPr="00D56203">
              <w:rPr>
                <w:bCs/>
                <w:color w:val="000000"/>
                <w:sz w:val="20"/>
                <w:szCs w:val="20"/>
              </w:rPr>
              <w:t>5.9.8.</w:t>
            </w:r>
          </w:p>
        </w:tc>
        <w:tc>
          <w:tcPr>
            <w:tcW w:w="6237" w:type="dxa"/>
            <w:tcBorders>
              <w:top w:val="nil"/>
              <w:left w:val="nil"/>
              <w:bottom w:val="single" w:sz="8" w:space="0" w:color="auto"/>
              <w:right w:val="single" w:sz="8" w:space="0" w:color="auto"/>
            </w:tcBorders>
            <w:shd w:val="clear" w:color="auto" w:fill="auto"/>
            <w:vAlign w:val="center"/>
            <w:hideMark/>
          </w:tcPr>
          <w:p w14:paraId="0EE66C9F" w14:textId="77777777" w:rsidR="00732462" w:rsidRPr="00D56203" w:rsidRDefault="00732462" w:rsidP="00732462">
            <w:pPr>
              <w:rPr>
                <w:b/>
                <w:sz w:val="20"/>
                <w:szCs w:val="20"/>
              </w:rPr>
            </w:pPr>
            <w:r w:rsidRPr="00D56203">
              <w:rPr>
                <w:sz w:val="20"/>
                <w:szCs w:val="20"/>
              </w:rPr>
              <w:t xml:space="preserve">Sukurti trumpų maisto tiekimo grandinių klasterį, siekiant gamintojus priartinti prie vartotojų, paskatinti vartoti vietinių, ekologiškų, smulkiųjų ir vidutinių ūkių pagamintą produkciją, taip pat įdiegti technologines priemones </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E1CA5B" w14:textId="77777777" w:rsidR="00732462" w:rsidRPr="00D56203" w:rsidRDefault="00732462" w:rsidP="00732462">
            <w:pPr>
              <w:rPr>
                <w:b/>
                <w:sz w:val="20"/>
                <w:szCs w:val="20"/>
              </w:rPr>
            </w:pPr>
            <w:r w:rsidRPr="00D56203">
              <w:rPr>
                <w:sz w:val="20"/>
                <w:szCs w:val="20"/>
              </w:rPr>
              <w:t>ŽŪM</w:t>
            </w:r>
          </w:p>
        </w:tc>
        <w:tc>
          <w:tcPr>
            <w:tcW w:w="239" w:type="dxa"/>
            <w:vAlign w:val="center"/>
            <w:hideMark/>
          </w:tcPr>
          <w:p w14:paraId="491CE08C" w14:textId="77777777" w:rsidR="00732462" w:rsidRPr="00D56203" w:rsidRDefault="00732462" w:rsidP="00732462">
            <w:pPr>
              <w:rPr>
                <w:b/>
                <w:sz w:val="20"/>
                <w:szCs w:val="20"/>
              </w:rPr>
            </w:pPr>
          </w:p>
        </w:tc>
      </w:tr>
      <w:tr w:rsidR="00732462" w:rsidRPr="00D56203" w14:paraId="051123F4"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3B6770E" w14:textId="755C527F" w:rsidR="00732462" w:rsidRPr="00D56203" w:rsidRDefault="00732462" w:rsidP="00732462">
            <w:pPr>
              <w:ind w:right="34"/>
              <w:rPr>
                <w:bCs/>
                <w:color w:val="000000"/>
                <w:sz w:val="20"/>
                <w:szCs w:val="20"/>
              </w:rPr>
            </w:pPr>
            <w:r w:rsidRPr="00D56203">
              <w:rPr>
                <w:bCs/>
                <w:color w:val="000000"/>
                <w:sz w:val="20"/>
                <w:szCs w:val="20"/>
              </w:rPr>
              <w:t>60. </w:t>
            </w:r>
          </w:p>
        </w:tc>
        <w:tc>
          <w:tcPr>
            <w:tcW w:w="1276" w:type="dxa"/>
            <w:tcBorders>
              <w:top w:val="nil"/>
              <w:left w:val="nil"/>
              <w:bottom w:val="single" w:sz="8" w:space="0" w:color="auto"/>
              <w:right w:val="single" w:sz="8" w:space="0" w:color="auto"/>
            </w:tcBorders>
            <w:shd w:val="clear" w:color="auto" w:fill="auto"/>
            <w:noWrap/>
            <w:vAlign w:val="center"/>
            <w:hideMark/>
          </w:tcPr>
          <w:p w14:paraId="1A022AA1" w14:textId="77777777" w:rsidR="00732462" w:rsidRPr="00D56203" w:rsidRDefault="00732462" w:rsidP="00732462">
            <w:pPr>
              <w:rPr>
                <w:bCs/>
                <w:color w:val="000000"/>
                <w:sz w:val="20"/>
                <w:szCs w:val="20"/>
              </w:rPr>
            </w:pPr>
            <w:r w:rsidRPr="00D56203">
              <w:rPr>
                <w:bCs/>
                <w:color w:val="000000"/>
                <w:sz w:val="20"/>
                <w:szCs w:val="20"/>
              </w:rPr>
              <w:t>6.1.3.</w:t>
            </w:r>
          </w:p>
        </w:tc>
        <w:tc>
          <w:tcPr>
            <w:tcW w:w="6237" w:type="dxa"/>
            <w:tcBorders>
              <w:top w:val="nil"/>
              <w:left w:val="nil"/>
              <w:bottom w:val="single" w:sz="8" w:space="0" w:color="auto"/>
              <w:right w:val="single" w:sz="8" w:space="0" w:color="auto"/>
            </w:tcBorders>
            <w:shd w:val="clear" w:color="auto" w:fill="auto"/>
            <w:vAlign w:val="center"/>
            <w:hideMark/>
          </w:tcPr>
          <w:p w14:paraId="602A3475" w14:textId="77777777" w:rsidR="00732462" w:rsidRPr="00D56203" w:rsidRDefault="00732462" w:rsidP="00732462">
            <w:pPr>
              <w:rPr>
                <w:b/>
                <w:sz w:val="20"/>
                <w:szCs w:val="20"/>
              </w:rPr>
            </w:pPr>
            <w:r w:rsidRPr="00D56203">
              <w:rPr>
                <w:sz w:val="20"/>
                <w:szCs w:val="20"/>
              </w:rPr>
              <w:t xml:space="preserve">Sukurti ir įdiegti Nacionalinio energetikos ir klimato srities veiksmų plano įgyvendinimo informacinę stebėsenos sistemą, kuri leistų rinkti, sisteminti ir analizuoti duomenis, susijusius su plano įgyvendinimo rodikliais. </w:t>
            </w:r>
          </w:p>
        </w:tc>
        <w:tc>
          <w:tcPr>
            <w:tcW w:w="1418" w:type="dxa"/>
            <w:tcBorders>
              <w:top w:val="nil"/>
              <w:left w:val="nil"/>
              <w:bottom w:val="single" w:sz="8" w:space="0" w:color="auto"/>
              <w:right w:val="single" w:sz="8" w:space="0" w:color="auto"/>
            </w:tcBorders>
            <w:shd w:val="clear" w:color="auto" w:fill="auto"/>
            <w:vAlign w:val="center"/>
            <w:hideMark/>
          </w:tcPr>
          <w:p w14:paraId="4E2B61C4" w14:textId="77777777" w:rsidR="00732462" w:rsidRPr="00D56203" w:rsidRDefault="00732462" w:rsidP="00732462">
            <w:pPr>
              <w:rPr>
                <w:b/>
                <w:sz w:val="20"/>
                <w:szCs w:val="20"/>
              </w:rPr>
            </w:pPr>
            <w:r w:rsidRPr="00D56203">
              <w:rPr>
                <w:sz w:val="20"/>
                <w:szCs w:val="20"/>
              </w:rPr>
              <w:t>AM</w:t>
            </w:r>
          </w:p>
        </w:tc>
        <w:tc>
          <w:tcPr>
            <w:tcW w:w="239" w:type="dxa"/>
            <w:vAlign w:val="center"/>
            <w:hideMark/>
          </w:tcPr>
          <w:p w14:paraId="7152804E" w14:textId="77777777" w:rsidR="00732462" w:rsidRPr="00D56203" w:rsidRDefault="00732462" w:rsidP="00732462">
            <w:pPr>
              <w:rPr>
                <w:b/>
                <w:sz w:val="20"/>
                <w:szCs w:val="20"/>
              </w:rPr>
            </w:pPr>
          </w:p>
        </w:tc>
      </w:tr>
      <w:tr w:rsidR="00732462" w:rsidRPr="00D56203" w14:paraId="5B03AF15"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D9D059A" w14:textId="71D5CB25" w:rsidR="00732462" w:rsidRPr="00D56203" w:rsidRDefault="00732462" w:rsidP="00732462">
            <w:pPr>
              <w:ind w:right="34"/>
              <w:rPr>
                <w:bCs/>
                <w:color w:val="000000"/>
                <w:sz w:val="20"/>
                <w:szCs w:val="20"/>
              </w:rPr>
            </w:pPr>
            <w:r w:rsidRPr="00D56203">
              <w:rPr>
                <w:bCs/>
                <w:color w:val="000000"/>
                <w:sz w:val="20"/>
                <w:szCs w:val="20"/>
              </w:rPr>
              <w:t>61.  </w:t>
            </w:r>
          </w:p>
        </w:tc>
        <w:tc>
          <w:tcPr>
            <w:tcW w:w="1276" w:type="dxa"/>
            <w:tcBorders>
              <w:top w:val="nil"/>
              <w:left w:val="nil"/>
              <w:bottom w:val="single" w:sz="8" w:space="0" w:color="auto"/>
              <w:right w:val="single" w:sz="8" w:space="0" w:color="auto"/>
            </w:tcBorders>
            <w:shd w:val="clear" w:color="auto" w:fill="auto"/>
            <w:noWrap/>
            <w:vAlign w:val="center"/>
            <w:hideMark/>
          </w:tcPr>
          <w:p w14:paraId="0BECED78" w14:textId="77777777" w:rsidR="00732462" w:rsidRPr="00D56203" w:rsidRDefault="00732462" w:rsidP="00732462">
            <w:pPr>
              <w:rPr>
                <w:bCs/>
                <w:color w:val="000000"/>
                <w:sz w:val="20"/>
                <w:szCs w:val="20"/>
              </w:rPr>
            </w:pPr>
            <w:r w:rsidRPr="00D56203">
              <w:rPr>
                <w:bCs/>
                <w:color w:val="000000"/>
                <w:sz w:val="20"/>
                <w:szCs w:val="20"/>
              </w:rPr>
              <w:t>6.2.3.</w:t>
            </w:r>
          </w:p>
        </w:tc>
        <w:tc>
          <w:tcPr>
            <w:tcW w:w="6237" w:type="dxa"/>
            <w:tcBorders>
              <w:top w:val="nil"/>
              <w:left w:val="nil"/>
              <w:bottom w:val="single" w:sz="8" w:space="0" w:color="auto"/>
              <w:right w:val="single" w:sz="8" w:space="0" w:color="auto"/>
            </w:tcBorders>
            <w:shd w:val="clear" w:color="auto" w:fill="auto"/>
            <w:vAlign w:val="center"/>
            <w:hideMark/>
          </w:tcPr>
          <w:p w14:paraId="1B5EC646" w14:textId="02D31203" w:rsidR="00732462" w:rsidRPr="00D56203" w:rsidRDefault="00732462" w:rsidP="00732462">
            <w:pPr>
              <w:rPr>
                <w:b/>
                <w:color w:val="000000"/>
                <w:sz w:val="20"/>
                <w:szCs w:val="20"/>
              </w:rPr>
            </w:pPr>
            <w:r w:rsidRPr="00D56203">
              <w:rPr>
                <w:color w:val="000000"/>
                <w:sz w:val="20"/>
                <w:szCs w:val="20"/>
              </w:rPr>
              <w:t xml:space="preserve">Atnaujinti Viešosios elektromobilių įkrovimo infrastruktūros plėtros gaires, siekiant suderinamumo su ES ir Lietuvos teisės aktais, ir sukurti </w:t>
            </w:r>
            <w:r w:rsidR="0095124E">
              <w:rPr>
                <w:color w:val="000000"/>
                <w:sz w:val="20"/>
                <w:szCs w:val="20"/>
              </w:rPr>
              <w:t>v</w:t>
            </w:r>
            <w:r w:rsidRPr="00D56203">
              <w:rPr>
                <w:color w:val="000000"/>
                <w:sz w:val="20"/>
                <w:szCs w:val="20"/>
              </w:rPr>
              <w:t xml:space="preserve">iešųjų ir pusiau viešųjų elektromobilių įkrovimo prieigų informacinę sistemą, </w:t>
            </w:r>
            <w:r w:rsidR="00BE41A8">
              <w:rPr>
                <w:color w:val="000000"/>
                <w:sz w:val="20"/>
                <w:szCs w:val="20"/>
              </w:rPr>
              <w:t xml:space="preserve">kad </w:t>
            </w:r>
            <w:r w:rsidRPr="00D56203">
              <w:rPr>
                <w:color w:val="000000"/>
                <w:sz w:val="20"/>
                <w:szCs w:val="20"/>
              </w:rPr>
              <w:t>duomen</w:t>
            </w:r>
            <w:r w:rsidR="00BE41A8">
              <w:rPr>
                <w:color w:val="000000"/>
                <w:sz w:val="20"/>
                <w:szCs w:val="20"/>
              </w:rPr>
              <w:t>y</w:t>
            </w:r>
            <w:r w:rsidRPr="00D56203">
              <w:rPr>
                <w:color w:val="000000"/>
                <w:sz w:val="20"/>
                <w:szCs w:val="20"/>
              </w:rPr>
              <w:t>s</w:t>
            </w:r>
            <w:r w:rsidR="00BE41A8">
              <w:rPr>
                <w:color w:val="000000"/>
                <w:sz w:val="20"/>
                <w:szCs w:val="20"/>
              </w:rPr>
              <w:t xml:space="preserve"> taptų atviri</w:t>
            </w:r>
            <w:r w:rsidRPr="00D56203">
              <w:rPr>
                <w:color w:val="000000"/>
                <w:sz w:val="20"/>
                <w:szCs w:val="20"/>
              </w:rPr>
              <w:t xml:space="preserve"> visuomenei</w:t>
            </w:r>
          </w:p>
        </w:tc>
        <w:tc>
          <w:tcPr>
            <w:tcW w:w="1418" w:type="dxa"/>
            <w:tcBorders>
              <w:top w:val="nil"/>
              <w:left w:val="nil"/>
              <w:bottom w:val="single" w:sz="8" w:space="0" w:color="auto"/>
              <w:right w:val="single" w:sz="8" w:space="0" w:color="auto"/>
            </w:tcBorders>
            <w:shd w:val="clear" w:color="auto" w:fill="auto"/>
            <w:vAlign w:val="center"/>
            <w:hideMark/>
          </w:tcPr>
          <w:p w14:paraId="1DE92F51" w14:textId="77777777" w:rsidR="00732462" w:rsidRPr="00D56203" w:rsidRDefault="00732462" w:rsidP="00732462">
            <w:pPr>
              <w:rPr>
                <w:b/>
                <w:sz w:val="20"/>
                <w:szCs w:val="20"/>
              </w:rPr>
            </w:pPr>
            <w:r w:rsidRPr="00D56203">
              <w:rPr>
                <w:sz w:val="20"/>
                <w:szCs w:val="20"/>
              </w:rPr>
              <w:t>SM</w:t>
            </w:r>
          </w:p>
        </w:tc>
        <w:tc>
          <w:tcPr>
            <w:tcW w:w="239" w:type="dxa"/>
            <w:vAlign w:val="center"/>
            <w:hideMark/>
          </w:tcPr>
          <w:p w14:paraId="15C8FFA2" w14:textId="77777777" w:rsidR="00732462" w:rsidRPr="00D56203" w:rsidRDefault="00732462" w:rsidP="00732462">
            <w:pPr>
              <w:rPr>
                <w:b/>
                <w:sz w:val="20"/>
                <w:szCs w:val="20"/>
              </w:rPr>
            </w:pPr>
          </w:p>
        </w:tc>
      </w:tr>
      <w:tr w:rsidR="00732462" w:rsidRPr="00D56203" w14:paraId="1DDB8A0F" w14:textId="77777777" w:rsidTr="0016665B">
        <w:trPr>
          <w:gridAfter w:val="1"/>
          <w:wAfter w:w="328" w:type="dxa"/>
          <w:trHeight w:val="211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760B28A" w14:textId="31DF31C5" w:rsidR="00732462" w:rsidRPr="00D56203" w:rsidRDefault="00732462" w:rsidP="00732462">
            <w:pPr>
              <w:ind w:right="34"/>
              <w:rPr>
                <w:bCs/>
                <w:color w:val="000000"/>
                <w:sz w:val="20"/>
                <w:szCs w:val="20"/>
              </w:rPr>
            </w:pPr>
            <w:r w:rsidRPr="00D56203">
              <w:rPr>
                <w:bCs/>
                <w:color w:val="000000"/>
                <w:sz w:val="20"/>
                <w:szCs w:val="20"/>
              </w:rPr>
              <w:t>62. </w:t>
            </w:r>
          </w:p>
        </w:tc>
        <w:tc>
          <w:tcPr>
            <w:tcW w:w="1276" w:type="dxa"/>
            <w:tcBorders>
              <w:top w:val="nil"/>
              <w:left w:val="nil"/>
              <w:bottom w:val="single" w:sz="8" w:space="0" w:color="auto"/>
              <w:right w:val="single" w:sz="8" w:space="0" w:color="auto"/>
            </w:tcBorders>
            <w:shd w:val="clear" w:color="auto" w:fill="auto"/>
            <w:noWrap/>
            <w:vAlign w:val="center"/>
            <w:hideMark/>
          </w:tcPr>
          <w:p w14:paraId="13AE1FEB" w14:textId="77777777" w:rsidR="00732462" w:rsidRPr="00D56203" w:rsidRDefault="00732462" w:rsidP="00732462">
            <w:pPr>
              <w:rPr>
                <w:bCs/>
                <w:color w:val="000000"/>
                <w:sz w:val="20"/>
                <w:szCs w:val="20"/>
              </w:rPr>
            </w:pPr>
            <w:r w:rsidRPr="00D56203">
              <w:rPr>
                <w:bCs/>
                <w:color w:val="000000"/>
                <w:sz w:val="20"/>
                <w:szCs w:val="20"/>
              </w:rPr>
              <w:t>6.2.18.</w:t>
            </w:r>
          </w:p>
        </w:tc>
        <w:tc>
          <w:tcPr>
            <w:tcW w:w="6237" w:type="dxa"/>
            <w:tcBorders>
              <w:top w:val="nil"/>
              <w:left w:val="nil"/>
              <w:bottom w:val="single" w:sz="8" w:space="0" w:color="auto"/>
              <w:right w:val="single" w:sz="8" w:space="0" w:color="auto"/>
            </w:tcBorders>
            <w:shd w:val="clear" w:color="auto" w:fill="auto"/>
            <w:vAlign w:val="center"/>
            <w:hideMark/>
          </w:tcPr>
          <w:p w14:paraId="1A0B2E4D" w14:textId="77777777" w:rsidR="00732462" w:rsidRPr="00D56203" w:rsidRDefault="00732462" w:rsidP="00732462">
            <w:pPr>
              <w:rPr>
                <w:b/>
                <w:sz w:val="20"/>
                <w:szCs w:val="20"/>
              </w:rPr>
            </w:pPr>
            <w:r w:rsidRPr="00D56203">
              <w:rPr>
                <w:sz w:val="20"/>
                <w:szCs w:val="20"/>
              </w:rPr>
              <w:t>Įstatymais reglamentuoti daugiabučių namų bendrosios dalinės nuosavybės valdymo procedūras: siekiant efektyvesnio ir skaidresnio pastatų valdymo ir priežiūros, skatinti centralizuotus paslaugų ir darbų pirkimus, diegti skaitmenizuotus daugiabučių namų valdymo principus ir priemones, sukurti daugiabučių namų administratorių vertinimo sistemą, taip pat sudaryti sąlygas butų ir kitų patalpų savininkams balsuoti elektroninio ryšio priemonėmis priimant sprendimus bendrosios nuosavybės klausimais</w:t>
            </w:r>
          </w:p>
        </w:tc>
        <w:tc>
          <w:tcPr>
            <w:tcW w:w="1418" w:type="dxa"/>
            <w:tcBorders>
              <w:top w:val="nil"/>
              <w:left w:val="nil"/>
              <w:bottom w:val="single" w:sz="8" w:space="0" w:color="auto"/>
              <w:right w:val="single" w:sz="8" w:space="0" w:color="auto"/>
            </w:tcBorders>
            <w:shd w:val="clear" w:color="auto" w:fill="auto"/>
            <w:vAlign w:val="center"/>
            <w:hideMark/>
          </w:tcPr>
          <w:p w14:paraId="39FBEEBB" w14:textId="77777777" w:rsidR="00732462" w:rsidRPr="00D56203" w:rsidRDefault="00732462" w:rsidP="00732462">
            <w:pPr>
              <w:rPr>
                <w:b/>
                <w:sz w:val="20"/>
                <w:szCs w:val="20"/>
              </w:rPr>
            </w:pPr>
            <w:r w:rsidRPr="00D56203">
              <w:rPr>
                <w:sz w:val="20"/>
                <w:szCs w:val="20"/>
              </w:rPr>
              <w:t>AM</w:t>
            </w:r>
          </w:p>
        </w:tc>
        <w:tc>
          <w:tcPr>
            <w:tcW w:w="239" w:type="dxa"/>
            <w:vAlign w:val="center"/>
            <w:hideMark/>
          </w:tcPr>
          <w:p w14:paraId="11023C9A" w14:textId="77777777" w:rsidR="00732462" w:rsidRPr="00D56203" w:rsidRDefault="00732462" w:rsidP="00732462">
            <w:pPr>
              <w:rPr>
                <w:b/>
                <w:sz w:val="20"/>
                <w:szCs w:val="20"/>
              </w:rPr>
            </w:pPr>
          </w:p>
        </w:tc>
      </w:tr>
      <w:tr w:rsidR="00732462" w:rsidRPr="00D56203" w14:paraId="0C0C1A3B"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A4C1813" w14:textId="5A8518A0" w:rsidR="00732462" w:rsidRPr="00D56203" w:rsidRDefault="00732462" w:rsidP="00732462">
            <w:pPr>
              <w:ind w:right="34"/>
              <w:rPr>
                <w:bCs/>
                <w:color w:val="000000"/>
                <w:sz w:val="20"/>
                <w:szCs w:val="20"/>
              </w:rPr>
            </w:pPr>
            <w:r w:rsidRPr="00D56203">
              <w:rPr>
                <w:bCs/>
                <w:color w:val="000000"/>
                <w:sz w:val="20"/>
                <w:szCs w:val="20"/>
              </w:rPr>
              <w:t>63.  </w:t>
            </w:r>
          </w:p>
        </w:tc>
        <w:tc>
          <w:tcPr>
            <w:tcW w:w="1276" w:type="dxa"/>
            <w:tcBorders>
              <w:top w:val="nil"/>
              <w:left w:val="nil"/>
              <w:bottom w:val="single" w:sz="8" w:space="0" w:color="auto"/>
              <w:right w:val="single" w:sz="8" w:space="0" w:color="auto"/>
            </w:tcBorders>
            <w:shd w:val="clear" w:color="auto" w:fill="auto"/>
            <w:noWrap/>
            <w:vAlign w:val="center"/>
            <w:hideMark/>
          </w:tcPr>
          <w:p w14:paraId="24445457" w14:textId="77777777" w:rsidR="00732462" w:rsidRPr="00D56203" w:rsidRDefault="00732462" w:rsidP="00732462">
            <w:pPr>
              <w:rPr>
                <w:bCs/>
                <w:color w:val="000000"/>
                <w:sz w:val="20"/>
                <w:szCs w:val="20"/>
              </w:rPr>
            </w:pPr>
            <w:r w:rsidRPr="00D56203">
              <w:rPr>
                <w:bCs/>
                <w:color w:val="000000"/>
                <w:sz w:val="20"/>
                <w:szCs w:val="20"/>
              </w:rPr>
              <w:t>6.3.6.</w:t>
            </w:r>
          </w:p>
        </w:tc>
        <w:tc>
          <w:tcPr>
            <w:tcW w:w="6237" w:type="dxa"/>
            <w:tcBorders>
              <w:top w:val="nil"/>
              <w:left w:val="nil"/>
              <w:bottom w:val="single" w:sz="8" w:space="0" w:color="525252"/>
              <w:right w:val="single" w:sz="8" w:space="0" w:color="525252"/>
            </w:tcBorders>
            <w:shd w:val="clear" w:color="auto" w:fill="auto"/>
            <w:vAlign w:val="center"/>
            <w:hideMark/>
          </w:tcPr>
          <w:p w14:paraId="6C64535C" w14:textId="5C10921B" w:rsidR="00732462" w:rsidRPr="00D56203" w:rsidRDefault="00732462" w:rsidP="00732462">
            <w:pPr>
              <w:rPr>
                <w:b/>
                <w:sz w:val="20"/>
                <w:szCs w:val="20"/>
              </w:rPr>
            </w:pPr>
            <w:r w:rsidRPr="00D56203">
              <w:rPr>
                <w:sz w:val="20"/>
                <w:szCs w:val="20"/>
              </w:rPr>
              <w:t>Diegti išmaniosios apskaitos prietaisus elektros energijos vartotojams, k</w:t>
            </w:r>
            <w:r w:rsidR="00601A26">
              <w:rPr>
                <w:sz w:val="20"/>
                <w:szCs w:val="20"/>
              </w:rPr>
              <w:t>ad jie galėtų</w:t>
            </w:r>
            <w:r w:rsidRPr="00D56203">
              <w:rPr>
                <w:sz w:val="20"/>
                <w:szCs w:val="20"/>
              </w:rPr>
              <w:t xml:space="preserve"> aktyviai dalyvauti elektros energijos rinkoje, realiuoju metu keist</w:t>
            </w:r>
            <w:r w:rsidR="0082049C">
              <w:rPr>
                <w:sz w:val="20"/>
                <w:szCs w:val="20"/>
              </w:rPr>
              <w:t xml:space="preserve">i </w:t>
            </w:r>
            <w:r w:rsidRPr="00D56203">
              <w:rPr>
                <w:sz w:val="20"/>
                <w:szCs w:val="20"/>
              </w:rPr>
              <w:t xml:space="preserve">elgseną atsižvelgiant į elektros kainų signalus ir (ar) elektros energetikos sistemos balansavimo poreikius </w:t>
            </w:r>
          </w:p>
        </w:tc>
        <w:tc>
          <w:tcPr>
            <w:tcW w:w="1418" w:type="dxa"/>
            <w:tcBorders>
              <w:top w:val="nil"/>
              <w:left w:val="nil"/>
              <w:bottom w:val="single" w:sz="8" w:space="0" w:color="auto"/>
              <w:right w:val="single" w:sz="8" w:space="0" w:color="auto"/>
            </w:tcBorders>
            <w:shd w:val="clear" w:color="auto" w:fill="auto"/>
            <w:vAlign w:val="center"/>
            <w:hideMark/>
          </w:tcPr>
          <w:p w14:paraId="5FDEF4BE" w14:textId="77777777" w:rsidR="00732462" w:rsidRPr="00D56203" w:rsidRDefault="00732462" w:rsidP="00732462">
            <w:pPr>
              <w:rPr>
                <w:b/>
                <w:sz w:val="20"/>
                <w:szCs w:val="20"/>
              </w:rPr>
            </w:pPr>
            <w:r w:rsidRPr="00D56203">
              <w:rPr>
                <w:sz w:val="20"/>
                <w:szCs w:val="20"/>
              </w:rPr>
              <w:t>EM</w:t>
            </w:r>
          </w:p>
        </w:tc>
        <w:tc>
          <w:tcPr>
            <w:tcW w:w="239" w:type="dxa"/>
            <w:vAlign w:val="center"/>
            <w:hideMark/>
          </w:tcPr>
          <w:p w14:paraId="076014D6" w14:textId="77777777" w:rsidR="00732462" w:rsidRPr="00D56203" w:rsidRDefault="00732462" w:rsidP="00732462">
            <w:pPr>
              <w:rPr>
                <w:b/>
                <w:sz w:val="20"/>
                <w:szCs w:val="20"/>
              </w:rPr>
            </w:pPr>
          </w:p>
        </w:tc>
      </w:tr>
      <w:tr w:rsidR="00732462" w:rsidRPr="00D56203" w14:paraId="1C423BAB"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756FDA9" w14:textId="3F0E8598" w:rsidR="00732462" w:rsidRPr="00D56203" w:rsidRDefault="00732462" w:rsidP="00732462">
            <w:pPr>
              <w:ind w:right="34"/>
              <w:rPr>
                <w:bCs/>
                <w:color w:val="000000"/>
                <w:sz w:val="20"/>
                <w:szCs w:val="20"/>
              </w:rPr>
            </w:pPr>
            <w:r w:rsidRPr="00D56203">
              <w:rPr>
                <w:bCs/>
                <w:color w:val="000000"/>
                <w:sz w:val="20"/>
                <w:szCs w:val="20"/>
              </w:rPr>
              <w:t>64.  </w:t>
            </w:r>
          </w:p>
        </w:tc>
        <w:tc>
          <w:tcPr>
            <w:tcW w:w="1276" w:type="dxa"/>
            <w:tcBorders>
              <w:top w:val="nil"/>
              <w:left w:val="nil"/>
              <w:bottom w:val="single" w:sz="8" w:space="0" w:color="auto"/>
              <w:right w:val="single" w:sz="8" w:space="0" w:color="auto"/>
            </w:tcBorders>
            <w:shd w:val="clear" w:color="auto" w:fill="auto"/>
            <w:noWrap/>
            <w:vAlign w:val="center"/>
            <w:hideMark/>
          </w:tcPr>
          <w:p w14:paraId="6F4E0705" w14:textId="77777777" w:rsidR="00732462" w:rsidRPr="00D56203" w:rsidRDefault="00732462" w:rsidP="00732462">
            <w:pPr>
              <w:rPr>
                <w:bCs/>
                <w:color w:val="000000"/>
                <w:sz w:val="20"/>
                <w:szCs w:val="20"/>
              </w:rPr>
            </w:pPr>
            <w:r w:rsidRPr="00D56203">
              <w:rPr>
                <w:bCs/>
                <w:color w:val="000000"/>
                <w:sz w:val="20"/>
                <w:szCs w:val="20"/>
              </w:rPr>
              <w:t>6.3.5.</w:t>
            </w:r>
          </w:p>
        </w:tc>
        <w:tc>
          <w:tcPr>
            <w:tcW w:w="6237" w:type="dxa"/>
            <w:tcBorders>
              <w:top w:val="nil"/>
              <w:left w:val="nil"/>
              <w:bottom w:val="single" w:sz="8" w:space="0" w:color="525252"/>
              <w:right w:val="single" w:sz="8" w:space="0" w:color="525252"/>
            </w:tcBorders>
            <w:shd w:val="clear" w:color="auto" w:fill="auto"/>
            <w:vAlign w:val="center"/>
            <w:hideMark/>
          </w:tcPr>
          <w:p w14:paraId="1F7047B9" w14:textId="77777777" w:rsidR="00732462" w:rsidRPr="00D56203" w:rsidRDefault="00732462" w:rsidP="00732462">
            <w:pPr>
              <w:rPr>
                <w:b/>
                <w:sz w:val="20"/>
                <w:szCs w:val="20"/>
              </w:rPr>
            </w:pPr>
            <w:r w:rsidRPr="00D56203">
              <w:rPr>
                <w:sz w:val="20"/>
                <w:szCs w:val="20"/>
              </w:rPr>
              <w:t>Sukurti Lietuvos energetikos rinkos informacinę sistemą</w:t>
            </w:r>
          </w:p>
        </w:tc>
        <w:tc>
          <w:tcPr>
            <w:tcW w:w="1418" w:type="dxa"/>
            <w:tcBorders>
              <w:top w:val="nil"/>
              <w:left w:val="nil"/>
              <w:bottom w:val="single" w:sz="8" w:space="0" w:color="auto"/>
              <w:right w:val="single" w:sz="8" w:space="0" w:color="auto"/>
            </w:tcBorders>
            <w:shd w:val="clear" w:color="auto" w:fill="auto"/>
            <w:vAlign w:val="center"/>
            <w:hideMark/>
          </w:tcPr>
          <w:p w14:paraId="317C5641" w14:textId="77777777" w:rsidR="00732462" w:rsidRPr="00D56203" w:rsidRDefault="00732462" w:rsidP="00732462">
            <w:pPr>
              <w:rPr>
                <w:b/>
                <w:sz w:val="20"/>
                <w:szCs w:val="20"/>
              </w:rPr>
            </w:pPr>
            <w:r w:rsidRPr="00D56203">
              <w:rPr>
                <w:sz w:val="20"/>
                <w:szCs w:val="20"/>
              </w:rPr>
              <w:t>EM</w:t>
            </w:r>
          </w:p>
        </w:tc>
        <w:tc>
          <w:tcPr>
            <w:tcW w:w="239" w:type="dxa"/>
            <w:vAlign w:val="center"/>
            <w:hideMark/>
          </w:tcPr>
          <w:p w14:paraId="0A05D17C" w14:textId="77777777" w:rsidR="00732462" w:rsidRPr="00D56203" w:rsidRDefault="00732462" w:rsidP="00732462">
            <w:pPr>
              <w:rPr>
                <w:b/>
                <w:sz w:val="20"/>
                <w:szCs w:val="20"/>
              </w:rPr>
            </w:pPr>
          </w:p>
        </w:tc>
      </w:tr>
      <w:tr w:rsidR="00732462" w:rsidRPr="00D56203" w14:paraId="3D0AAEFF"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3F7DCBF" w14:textId="2B27FF66" w:rsidR="00732462" w:rsidRPr="00D56203" w:rsidRDefault="00732462" w:rsidP="00732462">
            <w:pPr>
              <w:ind w:right="34"/>
              <w:rPr>
                <w:bCs/>
                <w:color w:val="000000"/>
                <w:sz w:val="20"/>
                <w:szCs w:val="20"/>
              </w:rPr>
            </w:pPr>
            <w:r w:rsidRPr="00D56203">
              <w:rPr>
                <w:bCs/>
                <w:color w:val="000000"/>
                <w:sz w:val="20"/>
                <w:szCs w:val="20"/>
              </w:rPr>
              <w:lastRenderedPageBreak/>
              <w:t>65. </w:t>
            </w:r>
          </w:p>
        </w:tc>
        <w:tc>
          <w:tcPr>
            <w:tcW w:w="1276" w:type="dxa"/>
            <w:tcBorders>
              <w:top w:val="nil"/>
              <w:left w:val="nil"/>
              <w:bottom w:val="single" w:sz="8" w:space="0" w:color="auto"/>
              <w:right w:val="single" w:sz="8" w:space="0" w:color="auto"/>
            </w:tcBorders>
            <w:shd w:val="clear" w:color="auto" w:fill="auto"/>
            <w:noWrap/>
            <w:vAlign w:val="center"/>
            <w:hideMark/>
          </w:tcPr>
          <w:p w14:paraId="46DC6C1E" w14:textId="77777777" w:rsidR="00732462" w:rsidRPr="00D56203" w:rsidRDefault="00732462" w:rsidP="00732462">
            <w:pPr>
              <w:rPr>
                <w:bCs/>
                <w:color w:val="000000"/>
                <w:sz w:val="20"/>
                <w:szCs w:val="20"/>
              </w:rPr>
            </w:pPr>
            <w:r w:rsidRPr="00D56203">
              <w:rPr>
                <w:bCs/>
                <w:color w:val="000000"/>
                <w:sz w:val="20"/>
                <w:szCs w:val="20"/>
              </w:rPr>
              <w:t>6.4.5.</w:t>
            </w:r>
          </w:p>
        </w:tc>
        <w:tc>
          <w:tcPr>
            <w:tcW w:w="6237" w:type="dxa"/>
            <w:tcBorders>
              <w:top w:val="nil"/>
              <w:left w:val="nil"/>
              <w:bottom w:val="single" w:sz="8" w:space="0" w:color="auto"/>
              <w:right w:val="single" w:sz="8" w:space="0" w:color="auto"/>
            </w:tcBorders>
            <w:shd w:val="clear" w:color="auto" w:fill="auto"/>
            <w:vAlign w:val="center"/>
            <w:hideMark/>
          </w:tcPr>
          <w:p w14:paraId="112CA7D9" w14:textId="02C1EAB5" w:rsidR="00732462" w:rsidRPr="00D56203" w:rsidRDefault="00732462" w:rsidP="00732462">
            <w:pPr>
              <w:rPr>
                <w:b/>
                <w:sz w:val="20"/>
                <w:szCs w:val="20"/>
              </w:rPr>
            </w:pPr>
            <w:r w:rsidRPr="00D56203">
              <w:rPr>
                <w:sz w:val="20"/>
                <w:szCs w:val="20"/>
              </w:rPr>
              <w:t>Įdiegti skaitmeninius kontrolės metodus</w:t>
            </w:r>
            <w:r w:rsidR="004339DC">
              <w:rPr>
                <w:sz w:val="20"/>
                <w:szCs w:val="20"/>
              </w:rPr>
              <w:t>,</w:t>
            </w:r>
            <w:r w:rsidRPr="00D56203">
              <w:rPr>
                <w:sz w:val="20"/>
                <w:szCs w:val="20"/>
              </w:rPr>
              <w:t xml:space="preserve"> siekiant užtikrinti efektyvesnę medžioklės ir žvejybos kontrolę, </w:t>
            </w:r>
            <w:r w:rsidR="004339DC">
              <w:rPr>
                <w:sz w:val="20"/>
                <w:szCs w:val="20"/>
              </w:rPr>
              <w:t xml:space="preserve">ir </w:t>
            </w:r>
            <w:r w:rsidRPr="00D56203">
              <w:rPr>
                <w:sz w:val="20"/>
                <w:szCs w:val="20"/>
              </w:rPr>
              <w:t>sukur</w:t>
            </w:r>
            <w:r w:rsidR="004339DC">
              <w:rPr>
                <w:sz w:val="20"/>
                <w:szCs w:val="20"/>
              </w:rPr>
              <w:t>ti</w:t>
            </w:r>
            <w:r w:rsidRPr="00D56203">
              <w:rPr>
                <w:sz w:val="20"/>
                <w:szCs w:val="20"/>
              </w:rPr>
              <w:t xml:space="preserve"> tam būtinas teisines sąlygas (Medžioklės ir Žuvininkystės įstatymų pakeitimas) ir informacinių technologijų priemones </w:t>
            </w:r>
          </w:p>
        </w:tc>
        <w:tc>
          <w:tcPr>
            <w:tcW w:w="1418" w:type="dxa"/>
            <w:tcBorders>
              <w:top w:val="nil"/>
              <w:left w:val="nil"/>
              <w:bottom w:val="single" w:sz="8" w:space="0" w:color="auto"/>
              <w:right w:val="single" w:sz="8" w:space="0" w:color="auto"/>
            </w:tcBorders>
            <w:shd w:val="clear" w:color="auto" w:fill="auto"/>
            <w:vAlign w:val="center"/>
            <w:hideMark/>
          </w:tcPr>
          <w:p w14:paraId="792FE75A" w14:textId="77777777" w:rsidR="00732462" w:rsidRPr="00D56203" w:rsidRDefault="00732462" w:rsidP="00732462">
            <w:pPr>
              <w:rPr>
                <w:b/>
                <w:sz w:val="20"/>
                <w:szCs w:val="20"/>
              </w:rPr>
            </w:pPr>
            <w:r w:rsidRPr="00D56203">
              <w:rPr>
                <w:sz w:val="20"/>
                <w:szCs w:val="20"/>
              </w:rPr>
              <w:t>AM</w:t>
            </w:r>
          </w:p>
        </w:tc>
        <w:tc>
          <w:tcPr>
            <w:tcW w:w="239" w:type="dxa"/>
            <w:vAlign w:val="center"/>
            <w:hideMark/>
          </w:tcPr>
          <w:p w14:paraId="3DCB5863" w14:textId="77777777" w:rsidR="00732462" w:rsidRPr="00D56203" w:rsidRDefault="00732462" w:rsidP="00732462">
            <w:pPr>
              <w:rPr>
                <w:b/>
                <w:sz w:val="20"/>
                <w:szCs w:val="20"/>
              </w:rPr>
            </w:pPr>
          </w:p>
        </w:tc>
      </w:tr>
      <w:tr w:rsidR="00732462" w:rsidRPr="00D56203" w14:paraId="4802DA57"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DE84F17" w14:textId="387DA41A" w:rsidR="00732462" w:rsidRPr="00D56203" w:rsidRDefault="00732462" w:rsidP="00732462">
            <w:pPr>
              <w:ind w:right="34"/>
              <w:rPr>
                <w:bCs/>
                <w:color w:val="000000"/>
                <w:sz w:val="20"/>
                <w:szCs w:val="20"/>
              </w:rPr>
            </w:pPr>
            <w:r w:rsidRPr="00D56203">
              <w:rPr>
                <w:bCs/>
                <w:color w:val="000000"/>
                <w:sz w:val="20"/>
                <w:szCs w:val="20"/>
              </w:rPr>
              <w:t>66. </w:t>
            </w:r>
          </w:p>
        </w:tc>
        <w:tc>
          <w:tcPr>
            <w:tcW w:w="1276" w:type="dxa"/>
            <w:tcBorders>
              <w:top w:val="nil"/>
              <w:left w:val="nil"/>
              <w:bottom w:val="single" w:sz="8" w:space="0" w:color="auto"/>
              <w:right w:val="single" w:sz="8" w:space="0" w:color="auto"/>
            </w:tcBorders>
            <w:shd w:val="clear" w:color="auto" w:fill="auto"/>
            <w:noWrap/>
            <w:vAlign w:val="center"/>
            <w:hideMark/>
          </w:tcPr>
          <w:p w14:paraId="342F191F" w14:textId="77777777" w:rsidR="00732462" w:rsidRPr="00D56203" w:rsidRDefault="00732462" w:rsidP="00732462">
            <w:pPr>
              <w:rPr>
                <w:bCs/>
                <w:color w:val="000000"/>
                <w:sz w:val="20"/>
                <w:szCs w:val="20"/>
              </w:rPr>
            </w:pPr>
            <w:r w:rsidRPr="00D56203">
              <w:rPr>
                <w:bCs/>
                <w:color w:val="000000"/>
                <w:sz w:val="20"/>
                <w:szCs w:val="20"/>
              </w:rPr>
              <w:t>6.5.1.</w:t>
            </w:r>
          </w:p>
        </w:tc>
        <w:tc>
          <w:tcPr>
            <w:tcW w:w="6237" w:type="dxa"/>
            <w:tcBorders>
              <w:top w:val="nil"/>
              <w:left w:val="nil"/>
              <w:bottom w:val="single" w:sz="8" w:space="0" w:color="auto"/>
              <w:right w:val="single" w:sz="8" w:space="0" w:color="auto"/>
            </w:tcBorders>
            <w:shd w:val="clear" w:color="auto" w:fill="auto"/>
            <w:vAlign w:val="center"/>
            <w:hideMark/>
          </w:tcPr>
          <w:p w14:paraId="0DE38618" w14:textId="6EA4C187" w:rsidR="00732462" w:rsidRPr="00D56203" w:rsidRDefault="00732462" w:rsidP="00732462">
            <w:pPr>
              <w:rPr>
                <w:b/>
                <w:color w:val="000000"/>
                <w:sz w:val="20"/>
                <w:szCs w:val="20"/>
              </w:rPr>
            </w:pPr>
            <w:r w:rsidRPr="00D56203">
              <w:rPr>
                <w:color w:val="000000"/>
                <w:sz w:val="20"/>
                <w:szCs w:val="20"/>
              </w:rPr>
              <w:t>Sukurti vien</w:t>
            </w:r>
            <w:r w:rsidR="00B77296">
              <w:rPr>
                <w:color w:val="000000"/>
                <w:sz w:val="20"/>
                <w:szCs w:val="20"/>
              </w:rPr>
              <w:t>tisą</w:t>
            </w:r>
            <w:r w:rsidRPr="00D56203">
              <w:rPr>
                <w:color w:val="000000"/>
                <w:sz w:val="20"/>
                <w:szCs w:val="20"/>
              </w:rPr>
              <w:t xml:space="preserve"> dirvožemio kokybės valdymo sistemą ir </w:t>
            </w:r>
            <w:r w:rsidR="00B77296">
              <w:rPr>
                <w:color w:val="000000"/>
                <w:sz w:val="20"/>
                <w:szCs w:val="20"/>
              </w:rPr>
              <w:t>informa</w:t>
            </w:r>
            <w:r w:rsidR="00B648C8">
              <w:rPr>
                <w:color w:val="000000"/>
                <w:sz w:val="20"/>
                <w:szCs w:val="20"/>
              </w:rPr>
              <w:t>cinių technologijų</w:t>
            </w:r>
            <w:r w:rsidRPr="00D56203">
              <w:rPr>
                <w:color w:val="000000"/>
                <w:sz w:val="20"/>
                <w:szCs w:val="20"/>
              </w:rPr>
              <w:t xml:space="preserve"> pagrindu veikiantį analitinį</w:t>
            </w:r>
            <w:r w:rsidR="00B648C8">
              <w:rPr>
                <w:color w:val="000000"/>
                <w:sz w:val="20"/>
                <w:szCs w:val="20"/>
              </w:rPr>
              <w:t xml:space="preserve"> </w:t>
            </w:r>
            <w:r w:rsidRPr="00D56203">
              <w:rPr>
                <w:color w:val="000000"/>
                <w:sz w:val="20"/>
                <w:szCs w:val="20"/>
              </w:rPr>
              <w:t>stebėsenos instrumentą, pritaik</w:t>
            </w:r>
            <w:r w:rsidR="00C900FA">
              <w:rPr>
                <w:color w:val="000000"/>
                <w:sz w:val="20"/>
                <w:szCs w:val="20"/>
              </w:rPr>
              <w:t>yti</w:t>
            </w:r>
            <w:r w:rsidRPr="00D56203">
              <w:rPr>
                <w:color w:val="000000"/>
                <w:sz w:val="20"/>
                <w:szCs w:val="20"/>
              </w:rPr>
              <w:t xml:space="preserve"> juos naudojimui ūkio lygmen</w:t>
            </w:r>
            <w:r w:rsidR="00C900FA">
              <w:rPr>
                <w:color w:val="000000"/>
                <w:sz w:val="20"/>
                <w:szCs w:val="20"/>
              </w:rPr>
              <w:t>iu</w:t>
            </w:r>
            <w:r w:rsidR="00D26477">
              <w:rPr>
                <w:color w:val="000000"/>
                <w:sz w:val="20"/>
                <w:szCs w:val="20"/>
              </w:rPr>
              <w:t xml:space="preserve">, </w:t>
            </w:r>
            <w:r w:rsidRPr="00D56203">
              <w:rPr>
                <w:color w:val="000000"/>
                <w:sz w:val="20"/>
                <w:szCs w:val="20"/>
              </w:rPr>
              <w:t xml:space="preserve">naudojant </w:t>
            </w:r>
            <w:r w:rsidR="00CA58E0" w:rsidRPr="00D56203">
              <w:rPr>
                <w:color w:val="000000"/>
                <w:sz w:val="20"/>
                <w:szCs w:val="20"/>
              </w:rPr>
              <w:t>išmaniąsias</w:t>
            </w:r>
            <w:r w:rsidRPr="00D56203">
              <w:rPr>
                <w:color w:val="000000"/>
                <w:sz w:val="20"/>
                <w:szCs w:val="20"/>
              </w:rPr>
              <w:t xml:space="preserve"> technologijas bei tausojančią ūkininkavimo techniką</w:t>
            </w:r>
          </w:p>
        </w:tc>
        <w:tc>
          <w:tcPr>
            <w:tcW w:w="1418" w:type="dxa"/>
            <w:tcBorders>
              <w:top w:val="nil"/>
              <w:left w:val="nil"/>
              <w:bottom w:val="single" w:sz="8" w:space="0" w:color="auto"/>
              <w:right w:val="single" w:sz="8" w:space="0" w:color="auto"/>
            </w:tcBorders>
            <w:shd w:val="clear" w:color="auto" w:fill="auto"/>
            <w:vAlign w:val="center"/>
            <w:hideMark/>
          </w:tcPr>
          <w:p w14:paraId="6C9BF34C" w14:textId="77777777" w:rsidR="00732462" w:rsidRPr="00D56203" w:rsidRDefault="00732462" w:rsidP="00732462">
            <w:pPr>
              <w:rPr>
                <w:b/>
                <w:sz w:val="20"/>
                <w:szCs w:val="20"/>
              </w:rPr>
            </w:pPr>
            <w:r w:rsidRPr="00D56203">
              <w:rPr>
                <w:sz w:val="20"/>
                <w:szCs w:val="20"/>
              </w:rPr>
              <w:t>ŽŪM</w:t>
            </w:r>
          </w:p>
        </w:tc>
        <w:tc>
          <w:tcPr>
            <w:tcW w:w="239" w:type="dxa"/>
            <w:vAlign w:val="center"/>
            <w:hideMark/>
          </w:tcPr>
          <w:p w14:paraId="35D1ADBC" w14:textId="77777777" w:rsidR="00732462" w:rsidRPr="00D56203" w:rsidRDefault="00732462" w:rsidP="00732462">
            <w:pPr>
              <w:rPr>
                <w:b/>
                <w:sz w:val="20"/>
                <w:szCs w:val="20"/>
              </w:rPr>
            </w:pPr>
          </w:p>
        </w:tc>
      </w:tr>
      <w:tr w:rsidR="00732462" w:rsidRPr="00D56203" w14:paraId="156638C8"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07F1BAA" w14:textId="647D71FC" w:rsidR="00732462" w:rsidRPr="00D56203" w:rsidRDefault="00732462" w:rsidP="00732462">
            <w:pPr>
              <w:ind w:right="34"/>
              <w:rPr>
                <w:bCs/>
                <w:color w:val="000000"/>
                <w:sz w:val="20"/>
                <w:szCs w:val="20"/>
              </w:rPr>
            </w:pPr>
            <w:r w:rsidRPr="00D56203">
              <w:rPr>
                <w:bCs/>
                <w:color w:val="000000"/>
                <w:sz w:val="20"/>
                <w:szCs w:val="20"/>
              </w:rPr>
              <w:t>67. </w:t>
            </w:r>
          </w:p>
        </w:tc>
        <w:tc>
          <w:tcPr>
            <w:tcW w:w="1276" w:type="dxa"/>
            <w:tcBorders>
              <w:top w:val="nil"/>
              <w:left w:val="nil"/>
              <w:bottom w:val="single" w:sz="8" w:space="0" w:color="auto"/>
              <w:right w:val="single" w:sz="8" w:space="0" w:color="auto"/>
            </w:tcBorders>
            <w:shd w:val="clear" w:color="auto" w:fill="auto"/>
            <w:noWrap/>
            <w:vAlign w:val="center"/>
            <w:hideMark/>
          </w:tcPr>
          <w:p w14:paraId="17551D5B" w14:textId="77777777" w:rsidR="00732462" w:rsidRPr="00D56203" w:rsidRDefault="00732462" w:rsidP="00732462">
            <w:pPr>
              <w:rPr>
                <w:bCs/>
                <w:color w:val="000000"/>
                <w:sz w:val="20"/>
                <w:szCs w:val="20"/>
              </w:rPr>
            </w:pPr>
            <w:r w:rsidRPr="00D56203">
              <w:rPr>
                <w:bCs/>
                <w:color w:val="000000"/>
                <w:sz w:val="20"/>
                <w:szCs w:val="20"/>
              </w:rPr>
              <w:t>6.6.9.</w:t>
            </w:r>
          </w:p>
        </w:tc>
        <w:tc>
          <w:tcPr>
            <w:tcW w:w="6237" w:type="dxa"/>
            <w:tcBorders>
              <w:top w:val="nil"/>
              <w:left w:val="nil"/>
              <w:bottom w:val="single" w:sz="8" w:space="0" w:color="auto"/>
              <w:right w:val="single" w:sz="8" w:space="0" w:color="auto"/>
            </w:tcBorders>
            <w:shd w:val="clear" w:color="auto" w:fill="auto"/>
            <w:vAlign w:val="center"/>
            <w:hideMark/>
          </w:tcPr>
          <w:p w14:paraId="3753E24F" w14:textId="77777777" w:rsidR="00732462" w:rsidRPr="00D56203" w:rsidRDefault="00732462" w:rsidP="00732462">
            <w:pPr>
              <w:rPr>
                <w:b/>
                <w:sz w:val="20"/>
                <w:szCs w:val="20"/>
              </w:rPr>
            </w:pPr>
            <w:r w:rsidRPr="00D56203">
              <w:rPr>
                <w:sz w:val="20"/>
                <w:szCs w:val="20"/>
              </w:rPr>
              <w:t>Modernizuoti urbanizuotų ir urbanizuojamų teritorijų, viešojo turto vystymo ir valdymo procesus (sukurti reikiamas organizacines ir kitas inovatyvias turto valdymo bei vystymo priemones)</w:t>
            </w:r>
          </w:p>
        </w:tc>
        <w:tc>
          <w:tcPr>
            <w:tcW w:w="1418" w:type="dxa"/>
            <w:tcBorders>
              <w:top w:val="nil"/>
              <w:left w:val="nil"/>
              <w:bottom w:val="single" w:sz="8" w:space="0" w:color="auto"/>
              <w:right w:val="single" w:sz="8" w:space="0" w:color="auto"/>
            </w:tcBorders>
            <w:shd w:val="clear" w:color="auto" w:fill="auto"/>
            <w:vAlign w:val="center"/>
            <w:hideMark/>
          </w:tcPr>
          <w:p w14:paraId="281DB7A8" w14:textId="77777777" w:rsidR="00732462" w:rsidRPr="00D56203" w:rsidRDefault="00732462" w:rsidP="00732462">
            <w:pPr>
              <w:rPr>
                <w:b/>
                <w:sz w:val="20"/>
                <w:szCs w:val="20"/>
              </w:rPr>
            </w:pPr>
            <w:r w:rsidRPr="00D56203">
              <w:rPr>
                <w:sz w:val="20"/>
                <w:szCs w:val="20"/>
              </w:rPr>
              <w:t>AM</w:t>
            </w:r>
          </w:p>
        </w:tc>
        <w:tc>
          <w:tcPr>
            <w:tcW w:w="239" w:type="dxa"/>
            <w:vAlign w:val="center"/>
            <w:hideMark/>
          </w:tcPr>
          <w:p w14:paraId="171B8266" w14:textId="77777777" w:rsidR="00732462" w:rsidRPr="00D56203" w:rsidRDefault="00732462" w:rsidP="00732462">
            <w:pPr>
              <w:rPr>
                <w:b/>
                <w:sz w:val="20"/>
                <w:szCs w:val="20"/>
              </w:rPr>
            </w:pPr>
          </w:p>
        </w:tc>
      </w:tr>
      <w:tr w:rsidR="00732462" w:rsidRPr="00D56203" w14:paraId="70336028" w14:textId="77777777" w:rsidTr="0016665B">
        <w:trPr>
          <w:gridAfter w:val="1"/>
          <w:wAfter w:w="328" w:type="dxa"/>
          <w:trHeight w:val="232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D9D0D34" w14:textId="3B8AB5A0" w:rsidR="00732462" w:rsidRPr="00D56203" w:rsidRDefault="00732462" w:rsidP="00732462">
            <w:pPr>
              <w:ind w:right="34"/>
              <w:rPr>
                <w:bCs/>
                <w:color w:val="000000"/>
                <w:sz w:val="20"/>
                <w:szCs w:val="20"/>
              </w:rPr>
            </w:pPr>
            <w:r w:rsidRPr="00D56203">
              <w:rPr>
                <w:bCs/>
                <w:color w:val="000000"/>
                <w:sz w:val="20"/>
                <w:szCs w:val="20"/>
              </w:rPr>
              <w:t>68.  </w:t>
            </w:r>
          </w:p>
        </w:tc>
        <w:tc>
          <w:tcPr>
            <w:tcW w:w="1276" w:type="dxa"/>
            <w:tcBorders>
              <w:top w:val="nil"/>
              <w:left w:val="nil"/>
              <w:bottom w:val="single" w:sz="8" w:space="0" w:color="auto"/>
              <w:right w:val="single" w:sz="8" w:space="0" w:color="auto"/>
            </w:tcBorders>
            <w:shd w:val="clear" w:color="auto" w:fill="auto"/>
            <w:noWrap/>
            <w:vAlign w:val="center"/>
            <w:hideMark/>
          </w:tcPr>
          <w:p w14:paraId="5D102E60" w14:textId="77777777" w:rsidR="00732462" w:rsidRPr="00D56203" w:rsidRDefault="00732462" w:rsidP="00732462">
            <w:pPr>
              <w:rPr>
                <w:bCs/>
                <w:color w:val="000000"/>
                <w:sz w:val="20"/>
                <w:szCs w:val="20"/>
              </w:rPr>
            </w:pPr>
            <w:r w:rsidRPr="00D56203">
              <w:rPr>
                <w:bCs/>
                <w:color w:val="000000"/>
                <w:sz w:val="20"/>
                <w:szCs w:val="20"/>
              </w:rPr>
              <w:t>6.6.12.</w:t>
            </w:r>
          </w:p>
        </w:tc>
        <w:tc>
          <w:tcPr>
            <w:tcW w:w="6237" w:type="dxa"/>
            <w:tcBorders>
              <w:top w:val="nil"/>
              <w:left w:val="nil"/>
              <w:bottom w:val="single" w:sz="8" w:space="0" w:color="auto"/>
              <w:right w:val="single" w:sz="8" w:space="0" w:color="auto"/>
            </w:tcBorders>
            <w:shd w:val="clear" w:color="auto" w:fill="auto"/>
            <w:vAlign w:val="center"/>
            <w:hideMark/>
          </w:tcPr>
          <w:p w14:paraId="50CFF257" w14:textId="41A1492F" w:rsidR="00732462" w:rsidRPr="00D56203" w:rsidRDefault="00732462" w:rsidP="00732462">
            <w:pPr>
              <w:rPr>
                <w:b/>
                <w:sz w:val="20"/>
                <w:szCs w:val="20"/>
              </w:rPr>
            </w:pPr>
            <w:r w:rsidRPr="00D56203">
              <w:rPr>
                <w:sz w:val="20"/>
                <w:szCs w:val="20"/>
              </w:rPr>
              <w:t xml:space="preserve">Siekiant pereiti prie vieno langelio principu atliekamų aplinkosaugos leidimų ir kontrolės funkcijų, mažinti administracinę naštą atsisakant perteklinių dokumentų ir leidimų, užtikrinti procesų viešumą ir skaidrumą, laiku įtraukti visuomenę į šiuos procesus, taip pat sukurti ir įdiegti </w:t>
            </w:r>
            <w:r w:rsidR="00E847B7">
              <w:rPr>
                <w:sz w:val="20"/>
                <w:szCs w:val="20"/>
              </w:rPr>
              <w:t>t</w:t>
            </w:r>
            <w:r w:rsidRPr="00D56203">
              <w:rPr>
                <w:sz w:val="20"/>
                <w:szCs w:val="20"/>
              </w:rPr>
              <w:t xml:space="preserve">aršos prevencijos informacinę sistemą, visiškai skaitmenizuojant planuojamos ūkinės veiklos poveikio aplinkai vertinimo (PAV), atrankos dėl PAV, taršos integruotos prevencijos ir kontrolės (TIPK) leidimų, taršos leidimų (TL) išdavimo ir juose nustatytų sąlygų laikymosi kontrolės procesus  </w:t>
            </w:r>
          </w:p>
        </w:tc>
        <w:tc>
          <w:tcPr>
            <w:tcW w:w="1418" w:type="dxa"/>
            <w:tcBorders>
              <w:top w:val="nil"/>
              <w:left w:val="nil"/>
              <w:bottom w:val="single" w:sz="8" w:space="0" w:color="auto"/>
              <w:right w:val="single" w:sz="8" w:space="0" w:color="auto"/>
            </w:tcBorders>
            <w:shd w:val="clear" w:color="auto" w:fill="auto"/>
            <w:vAlign w:val="center"/>
            <w:hideMark/>
          </w:tcPr>
          <w:p w14:paraId="5490C8CC" w14:textId="77777777" w:rsidR="00732462" w:rsidRPr="00D56203" w:rsidRDefault="00732462" w:rsidP="00732462">
            <w:pPr>
              <w:rPr>
                <w:b/>
                <w:sz w:val="20"/>
                <w:szCs w:val="20"/>
              </w:rPr>
            </w:pPr>
            <w:r w:rsidRPr="00D56203">
              <w:rPr>
                <w:sz w:val="20"/>
                <w:szCs w:val="20"/>
              </w:rPr>
              <w:t>AM</w:t>
            </w:r>
          </w:p>
        </w:tc>
        <w:tc>
          <w:tcPr>
            <w:tcW w:w="239" w:type="dxa"/>
            <w:vAlign w:val="center"/>
            <w:hideMark/>
          </w:tcPr>
          <w:p w14:paraId="5174281A" w14:textId="77777777" w:rsidR="00732462" w:rsidRPr="00D56203" w:rsidRDefault="00732462" w:rsidP="00732462">
            <w:pPr>
              <w:rPr>
                <w:b/>
                <w:sz w:val="20"/>
                <w:szCs w:val="20"/>
              </w:rPr>
            </w:pPr>
          </w:p>
        </w:tc>
      </w:tr>
      <w:tr w:rsidR="00732462" w:rsidRPr="00D56203" w14:paraId="2F248099"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DFCE240" w14:textId="5366963D" w:rsidR="00732462" w:rsidRPr="00D56203" w:rsidRDefault="00732462" w:rsidP="00732462">
            <w:pPr>
              <w:ind w:right="34"/>
              <w:rPr>
                <w:bCs/>
                <w:color w:val="000000"/>
                <w:sz w:val="20"/>
                <w:szCs w:val="20"/>
              </w:rPr>
            </w:pPr>
            <w:r w:rsidRPr="00D56203">
              <w:rPr>
                <w:bCs/>
                <w:color w:val="000000"/>
                <w:sz w:val="20"/>
                <w:szCs w:val="20"/>
              </w:rPr>
              <w:t>69.  </w:t>
            </w:r>
          </w:p>
        </w:tc>
        <w:tc>
          <w:tcPr>
            <w:tcW w:w="1276" w:type="dxa"/>
            <w:tcBorders>
              <w:top w:val="nil"/>
              <w:left w:val="nil"/>
              <w:bottom w:val="single" w:sz="8" w:space="0" w:color="auto"/>
              <w:right w:val="single" w:sz="8" w:space="0" w:color="auto"/>
            </w:tcBorders>
            <w:shd w:val="clear" w:color="000000" w:fill="FFFFFF"/>
            <w:noWrap/>
            <w:vAlign w:val="center"/>
            <w:hideMark/>
          </w:tcPr>
          <w:p w14:paraId="6980BE0A" w14:textId="77777777" w:rsidR="00732462" w:rsidRPr="00D56203" w:rsidRDefault="00732462" w:rsidP="00732462">
            <w:pPr>
              <w:rPr>
                <w:bCs/>
                <w:color w:val="000000"/>
                <w:sz w:val="20"/>
                <w:szCs w:val="20"/>
              </w:rPr>
            </w:pPr>
            <w:r w:rsidRPr="00D56203">
              <w:rPr>
                <w:bCs/>
                <w:color w:val="000000"/>
                <w:sz w:val="20"/>
                <w:szCs w:val="20"/>
              </w:rPr>
              <w:t>7.1.9.</w:t>
            </w:r>
          </w:p>
        </w:tc>
        <w:tc>
          <w:tcPr>
            <w:tcW w:w="6237" w:type="dxa"/>
            <w:tcBorders>
              <w:top w:val="nil"/>
              <w:left w:val="nil"/>
              <w:bottom w:val="single" w:sz="8" w:space="0" w:color="auto"/>
              <w:right w:val="single" w:sz="8" w:space="0" w:color="auto"/>
            </w:tcBorders>
            <w:shd w:val="clear" w:color="auto" w:fill="auto"/>
            <w:vAlign w:val="center"/>
            <w:hideMark/>
          </w:tcPr>
          <w:p w14:paraId="0B076B2A" w14:textId="77777777" w:rsidR="00732462" w:rsidRPr="00D56203" w:rsidRDefault="00732462" w:rsidP="00732462">
            <w:pPr>
              <w:rPr>
                <w:b/>
                <w:sz w:val="20"/>
                <w:szCs w:val="20"/>
              </w:rPr>
            </w:pPr>
            <w:r w:rsidRPr="00D56203">
              <w:rPr>
                <w:sz w:val="20"/>
                <w:szCs w:val="20"/>
              </w:rPr>
              <w:t>Gerinti savivaldybių teikiamas viešąsias paslaugas ir infrastruktūros valdymą, užtikrinant inovatyvių technologinių sprendimų diegimą</w:t>
            </w:r>
          </w:p>
        </w:tc>
        <w:tc>
          <w:tcPr>
            <w:tcW w:w="1418" w:type="dxa"/>
            <w:tcBorders>
              <w:top w:val="nil"/>
              <w:left w:val="nil"/>
              <w:bottom w:val="single" w:sz="8" w:space="0" w:color="auto"/>
              <w:right w:val="single" w:sz="8" w:space="0" w:color="auto"/>
            </w:tcBorders>
            <w:shd w:val="clear" w:color="auto" w:fill="auto"/>
            <w:vAlign w:val="center"/>
            <w:hideMark/>
          </w:tcPr>
          <w:p w14:paraId="36A6E274"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3B4A5ED2" w14:textId="77777777" w:rsidR="00732462" w:rsidRPr="00D56203" w:rsidRDefault="00732462" w:rsidP="00732462">
            <w:pPr>
              <w:rPr>
                <w:b/>
                <w:sz w:val="20"/>
                <w:szCs w:val="20"/>
              </w:rPr>
            </w:pPr>
          </w:p>
        </w:tc>
      </w:tr>
      <w:tr w:rsidR="00732462" w:rsidRPr="00D56203" w14:paraId="714B64EB"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6662D0C" w14:textId="219E7735" w:rsidR="00732462" w:rsidRPr="00D56203" w:rsidRDefault="00732462" w:rsidP="00732462">
            <w:pPr>
              <w:ind w:right="34"/>
              <w:rPr>
                <w:bCs/>
                <w:color w:val="000000"/>
                <w:sz w:val="20"/>
                <w:szCs w:val="20"/>
              </w:rPr>
            </w:pPr>
            <w:r w:rsidRPr="00D56203">
              <w:rPr>
                <w:bCs/>
                <w:color w:val="000000"/>
                <w:sz w:val="20"/>
                <w:szCs w:val="20"/>
              </w:rPr>
              <w:t>70.  </w:t>
            </w:r>
          </w:p>
        </w:tc>
        <w:tc>
          <w:tcPr>
            <w:tcW w:w="1276" w:type="dxa"/>
            <w:tcBorders>
              <w:top w:val="nil"/>
              <w:left w:val="nil"/>
              <w:bottom w:val="single" w:sz="8" w:space="0" w:color="auto"/>
              <w:right w:val="single" w:sz="8" w:space="0" w:color="auto"/>
            </w:tcBorders>
            <w:shd w:val="clear" w:color="auto" w:fill="auto"/>
            <w:noWrap/>
            <w:vAlign w:val="center"/>
            <w:hideMark/>
          </w:tcPr>
          <w:p w14:paraId="38DAF96E" w14:textId="77777777" w:rsidR="00732462" w:rsidRPr="00D56203" w:rsidRDefault="00732462" w:rsidP="00732462">
            <w:pPr>
              <w:rPr>
                <w:bCs/>
                <w:color w:val="000000"/>
                <w:sz w:val="20"/>
                <w:szCs w:val="20"/>
              </w:rPr>
            </w:pPr>
            <w:r w:rsidRPr="00D56203">
              <w:rPr>
                <w:bCs/>
                <w:color w:val="000000"/>
                <w:sz w:val="20"/>
                <w:szCs w:val="20"/>
              </w:rPr>
              <w:t>7.3.4.</w:t>
            </w:r>
          </w:p>
        </w:tc>
        <w:tc>
          <w:tcPr>
            <w:tcW w:w="6237" w:type="dxa"/>
            <w:tcBorders>
              <w:top w:val="nil"/>
              <w:left w:val="nil"/>
              <w:bottom w:val="single" w:sz="8" w:space="0" w:color="auto"/>
              <w:right w:val="single" w:sz="8" w:space="0" w:color="auto"/>
            </w:tcBorders>
            <w:shd w:val="clear" w:color="auto" w:fill="auto"/>
            <w:vAlign w:val="center"/>
            <w:hideMark/>
          </w:tcPr>
          <w:p w14:paraId="439FC328" w14:textId="7866F50E" w:rsidR="00732462" w:rsidRPr="00D56203" w:rsidRDefault="00732462" w:rsidP="00732462">
            <w:pPr>
              <w:rPr>
                <w:b/>
                <w:sz w:val="20"/>
                <w:szCs w:val="20"/>
              </w:rPr>
            </w:pPr>
            <w:r w:rsidRPr="00D56203">
              <w:rPr>
                <w:sz w:val="20"/>
                <w:szCs w:val="20"/>
              </w:rPr>
              <w:t>Atlik</w:t>
            </w:r>
            <w:r w:rsidR="00522471">
              <w:rPr>
                <w:sz w:val="20"/>
                <w:szCs w:val="20"/>
              </w:rPr>
              <w:t>ti</w:t>
            </w:r>
            <w:r w:rsidRPr="00D56203">
              <w:rPr>
                <w:sz w:val="20"/>
                <w:szCs w:val="20"/>
              </w:rPr>
              <w:t xml:space="preserve"> Lietuvos žemės ūkio ir kaimo vietovių skaitmeninimo poreikių ir galimybių analizę</w:t>
            </w:r>
            <w:r w:rsidR="0007130E">
              <w:rPr>
                <w:sz w:val="20"/>
                <w:szCs w:val="20"/>
              </w:rPr>
              <w:t>,</w:t>
            </w:r>
            <w:r w:rsidRPr="00D56203">
              <w:rPr>
                <w:sz w:val="20"/>
                <w:szCs w:val="20"/>
              </w:rPr>
              <w:t xml:space="preserve"> atsižvelgiant į  Lietuvos skaitmenizavimo plėtros programos iki 2030 m. nuostatas</w:t>
            </w:r>
            <w:r w:rsidR="0007130E">
              <w:rPr>
                <w:sz w:val="20"/>
                <w:szCs w:val="20"/>
              </w:rPr>
              <w:t>,</w:t>
            </w:r>
            <w:r w:rsidRPr="00D56203">
              <w:rPr>
                <w:sz w:val="20"/>
                <w:szCs w:val="20"/>
              </w:rPr>
              <w:t xml:space="preserve"> ir pareng</w:t>
            </w:r>
            <w:r w:rsidR="0007130E">
              <w:rPr>
                <w:sz w:val="20"/>
                <w:szCs w:val="20"/>
              </w:rPr>
              <w:t>ti</w:t>
            </w:r>
            <w:r w:rsidRPr="00D56203">
              <w:rPr>
                <w:sz w:val="20"/>
                <w:szCs w:val="20"/>
              </w:rPr>
              <w:t xml:space="preserve"> konkrečius pasiūlymus dėl Strateginio plano investicijų </w:t>
            </w:r>
          </w:p>
        </w:tc>
        <w:tc>
          <w:tcPr>
            <w:tcW w:w="1418" w:type="dxa"/>
            <w:tcBorders>
              <w:top w:val="nil"/>
              <w:left w:val="nil"/>
              <w:bottom w:val="single" w:sz="8" w:space="0" w:color="auto"/>
              <w:right w:val="single" w:sz="8" w:space="0" w:color="auto"/>
            </w:tcBorders>
            <w:shd w:val="clear" w:color="auto" w:fill="auto"/>
            <w:vAlign w:val="center"/>
            <w:hideMark/>
          </w:tcPr>
          <w:p w14:paraId="630EB955"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46E8EFFC" w14:textId="77777777" w:rsidR="00732462" w:rsidRPr="00D56203" w:rsidRDefault="00732462" w:rsidP="00732462">
            <w:pPr>
              <w:rPr>
                <w:b/>
                <w:sz w:val="20"/>
                <w:szCs w:val="20"/>
              </w:rPr>
            </w:pPr>
          </w:p>
        </w:tc>
      </w:tr>
      <w:tr w:rsidR="00732462" w:rsidRPr="00D56203" w14:paraId="4976C1EE" w14:textId="77777777" w:rsidTr="0016665B">
        <w:trPr>
          <w:gridAfter w:val="1"/>
          <w:wAfter w:w="328" w:type="dxa"/>
          <w:trHeight w:val="17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46B8B6C" w14:textId="574FE5F3" w:rsidR="00732462" w:rsidRPr="00D56203" w:rsidRDefault="00732462" w:rsidP="00732462">
            <w:pPr>
              <w:ind w:right="34"/>
              <w:rPr>
                <w:bCs/>
                <w:color w:val="000000"/>
                <w:sz w:val="20"/>
                <w:szCs w:val="20"/>
              </w:rPr>
            </w:pPr>
            <w:r w:rsidRPr="00D56203">
              <w:rPr>
                <w:bCs/>
                <w:color w:val="000000"/>
                <w:sz w:val="20"/>
                <w:szCs w:val="20"/>
              </w:rPr>
              <w:t>71. </w:t>
            </w:r>
          </w:p>
        </w:tc>
        <w:tc>
          <w:tcPr>
            <w:tcW w:w="1276" w:type="dxa"/>
            <w:tcBorders>
              <w:top w:val="nil"/>
              <w:left w:val="nil"/>
              <w:bottom w:val="single" w:sz="8" w:space="0" w:color="auto"/>
              <w:right w:val="single" w:sz="8" w:space="0" w:color="auto"/>
            </w:tcBorders>
            <w:shd w:val="clear" w:color="auto" w:fill="auto"/>
            <w:noWrap/>
            <w:vAlign w:val="center"/>
            <w:hideMark/>
          </w:tcPr>
          <w:p w14:paraId="5CD09868" w14:textId="77777777" w:rsidR="00732462" w:rsidRPr="00D56203" w:rsidRDefault="00732462" w:rsidP="00732462">
            <w:pPr>
              <w:rPr>
                <w:bCs/>
                <w:color w:val="000000"/>
                <w:sz w:val="20"/>
                <w:szCs w:val="20"/>
              </w:rPr>
            </w:pPr>
            <w:r w:rsidRPr="00D56203">
              <w:rPr>
                <w:bCs/>
                <w:color w:val="000000"/>
                <w:sz w:val="20"/>
                <w:szCs w:val="20"/>
              </w:rPr>
              <w:t>8.1.5.</w:t>
            </w:r>
          </w:p>
        </w:tc>
        <w:tc>
          <w:tcPr>
            <w:tcW w:w="6237" w:type="dxa"/>
            <w:tcBorders>
              <w:top w:val="nil"/>
              <w:left w:val="nil"/>
              <w:bottom w:val="single" w:sz="8" w:space="0" w:color="auto"/>
              <w:right w:val="single" w:sz="8" w:space="0" w:color="auto"/>
            </w:tcBorders>
            <w:shd w:val="clear" w:color="auto" w:fill="auto"/>
            <w:vAlign w:val="center"/>
            <w:hideMark/>
          </w:tcPr>
          <w:p w14:paraId="4973B675" w14:textId="20D407DC" w:rsidR="00732462" w:rsidRPr="00D56203" w:rsidRDefault="00732462" w:rsidP="00732462">
            <w:pPr>
              <w:rPr>
                <w:b/>
                <w:sz w:val="20"/>
                <w:szCs w:val="20"/>
              </w:rPr>
            </w:pPr>
            <w:r w:rsidRPr="00D56203">
              <w:rPr>
                <w:sz w:val="20"/>
                <w:szCs w:val="20"/>
              </w:rPr>
              <w:t xml:space="preserve">Įtvirtinti bendrą viešųjų konsultacijų komunikaciją Vyriausybės lygiu: svetainėje „E. pilietis“ sudaryti prielaidas nustatyti viešųjų konsultacijų proceso seką, aktyviai įtraukti suinteresuotas šalis ir užtikrinti grįžtamąjį ryšį, taip pat parengti ir paskelbti Vyriausybės planuojamų realiu laiku vykdyti viešųjų konsultacijų reikšmingiausiais Plano klausimais sąrašą </w:t>
            </w:r>
          </w:p>
        </w:tc>
        <w:tc>
          <w:tcPr>
            <w:tcW w:w="1418" w:type="dxa"/>
            <w:tcBorders>
              <w:top w:val="nil"/>
              <w:left w:val="nil"/>
              <w:bottom w:val="single" w:sz="8" w:space="0" w:color="auto"/>
              <w:right w:val="single" w:sz="8" w:space="0" w:color="auto"/>
            </w:tcBorders>
            <w:shd w:val="clear" w:color="auto" w:fill="auto"/>
            <w:vAlign w:val="center"/>
            <w:hideMark/>
          </w:tcPr>
          <w:p w14:paraId="772B76D3" w14:textId="77777777" w:rsidR="00732462" w:rsidRPr="00D56203" w:rsidRDefault="00732462" w:rsidP="00732462">
            <w:pPr>
              <w:rPr>
                <w:b/>
                <w:sz w:val="20"/>
                <w:szCs w:val="20"/>
              </w:rPr>
            </w:pPr>
            <w:r w:rsidRPr="00D56203">
              <w:rPr>
                <w:sz w:val="20"/>
                <w:szCs w:val="20"/>
              </w:rPr>
              <w:t>LRVK</w:t>
            </w:r>
          </w:p>
        </w:tc>
        <w:tc>
          <w:tcPr>
            <w:tcW w:w="239" w:type="dxa"/>
            <w:vAlign w:val="center"/>
            <w:hideMark/>
          </w:tcPr>
          <w:p w14:paraId="597A7210" w14:textId="77777777" w:rsidR="00732462" w:rsidRPr="00D56203" w:rsidRDefault="00732462" w:rsidP="00732462">
            <w:pPr>
              <w:rPr>
                <w:b/>
                <w:sz w:val="20"/>
                <w:szCs w:val="20"/>
              </w:rPr>
            </w:pPr>
          </w:p>
        </w:tc>
      </w:tr>
      <w:tr w:rsidR="00732462" w:rsidRPr="00D56203" w14:paraId="4393CBE0"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BFA9370" w14:textId="2F356FDF" w:rsidR="00732462" w:rsidRPr="00D56203" w:rsidRDefault="00732462" w:rsidP="00732462">
            <w:pPr>
              <w:ind w:right="34"/>
              <w:rPr>
                <w:bCs/>
                <w:color w:val="000000"/>
                <w:sz w:val="20"/>
                <w:szCs w:val="20"/>
              </w:rPr>
            </w:pPr>
            <w:r w:rsidRPr="00D56203">
              <w:rPr>
                <w:bCs/>
                <w:color w:val="000000"/>
                <w:sz w:val="20"/>
                <w:szCs w:val="20"/>
              </w:rPr>
              <w:t>72.  </w:t>
            </w:r>
          </w:p>
        </w:tc>
        <w:tc>
          <w:tcPr>
            <w:tcW w:w="1276" w:type="dxa"/>
            <w:tcBorders>
              <w:top w:val="nil"/>
              <w:left w:val="nil"/>
              <w:bottom w:val="single" w:sz="8" w:space="0" w:color="auto"/>
              <w:right w:val="single" w:sz="8" w:space="0" w:color="auto"/>
            </w:tcBorders>
            <w:shd w:val="clear" w:color="auto" w:fill="auto"/>
            <w:noWrap/>
            <w:vAlign w:val="center"/>
            <w:hideMark/>
          </w:tcPr>
          <w:p w14:paraId="06F71093" w14:textId="77777777" w:rsidR="00732462" w:rsidRPr="00D56203" w:rsidRDefault="00732462" w:rsidP="00732462">
            <w:pPr>
              <w:rPr>
                <w:bCs/>
                <w:color w:val="000000"/>
                <w:sz w:val="20"/>
                <w:szCs w:val="20"/>
              </w:rPr>
            </w:pPr>
            <w:r w:rsidRPr="00D56203">
              <w:rPr>
                <w:bCs/>
                <w:color w:val="000000"/>
                <w:sz w:val="20"/>
                <w:szCs w:val="20"/>
              </w:rPr>
              <w:t>8.2.9.</w:t>
            </w:r>
          </w:p>
        </w:tc>
        <w:tc>
          <w:tcPr>
            <w:tcW w:w="6237" w:type="dxa"/>
            <w:tcBorders>
              <w:top w:val="nil"/>
              <w:left w:val="nil"/>
              <w:bottom w:val="single" w:sz="8" w:space="0" w:color="auto"/>
              <w:right w:val="single" w:sz="8" w:space="0" w:color="auto"/>
            </w:tcBorders>
            <w:shd w:val="clear" w:color="auto" w:fill="auto"/>
            <w:vAlign w:val="center"/>
            <w:hideMark/>
          </w:tcPr>
          <w:p w14:paraId="4F4385A2" w14:textId="77777777" w:rsidR="00732462" w:rsidRPr="00D56203" w:rsidRDefault="00732462" w:rsidP="00732462">
            <w:pPr>
              <w:rPr>
                <w:b/>
                <w:sz w:val="20"/>
                <w:szCs w:val="20"/>
              </w:rPr>
            </w:pPr>
            <w:r w:rsidRPr="00D56203">
              <w:rPr>
                <w:sz w:val="20"/>
                <w:szCs w:val="20"/>
              </w:rPr>
              <w:t>Atlikti probacijos sistemos procesų peržiūrą ir sukurti priemones, kurios užtikrins didesnį probacijos sistemos veiksmingumą</w:t>
            </w:r>
          </w:p>
        </w:tc>
        <w:tc>
          <w:tcPr>
            <w:tcW w:w="1418" w:type="dxa"/>
            <w:tcBorders>
              <w:top w:val="nil"/>
              <w:left w:val="nil"/>
              <w:bottom w:val="single" w:sz="8" w:space="0" w:color="auto"/>
              <w:right w:val="single" w:sz="8" w:space="0" w:color="auto"/>
            </w:tcBorders>
            <w:shd w:val="clear" w:color="auto" w:fill="auto"/>
            <w:vAlign w:val="center"/>
            <w:hideMark/>
          </w:tcPr>
          <w:p w14:paraId="6C6A7476"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4B02C030" w14:textId="77777777" w:rsidR="00732462" w:rsidRPr="00D56203" w:rsidRDefault="00732462" w:rsidP="00732462">
            <w:pPr>
              <w:rPr>
                <w:b/>
                <w:sz w:val="20"/>
                <w:szCs w:val="20"/>
              </w:rPr>
            </w:pPr>
          </w:p>
        </w:tc>
      </w:tr>
      <w:tr w:rsidR="00732462" w:rsidRPr="00D56203" w14:paraId="64ADCF90"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801336F" w14:textId="30119AA0" w:rsidR="00732462" w:rsidRPr="00D56203" w:rsidRDefault="00732462" w:rsidP="00732462">
            <w:pPr>
              <w:ind w:right="34"/>
              <w:rPr>
                <w:bCs/>
                <w:color w:val="000000"/>
                <w:sz w:val="20"/>
                <w:szCs w:val="20"/>
              </w:rPr>
            </w:pPr>
            <w:r w:rsidRPr="00D56203">
              <w:rPr>
                <w:bCs/>
                <w:color w:val="000000"/>
                <w:sz w:val="20"/>
                <w:szCs w:val="20"/>
              </w:rPr>
              <w:t>73. </w:t>
            </w:r>
          </w:p>
        </w:tc>
        <w:tc>
          <w:tcPr>
            <w:tcW w:w="1276" w:type="dxa"/>
            <w:tcBorders>
              <w:top w:val="nil"/>
              <w:left w:val="nil"/>
              <w:bottom w:val="single" w:sz="8" w:space="0" w:color="auto"/>
              <w:right w:val="single" w:sz="8" w:space="0" w:color="auto"/>
            </w:tcBorders>
            <w:shd w:val="clear" w:color="auto" w:fill="auto"/>
            <w:noWrap/>
            <w:vAlign w:val="center"/>
            <w:hideMark/>
          </w:tcPr>
          <w:p w14:paraId="011EE1C0" w14:textId="77777777" w:rsidR="00732462" w:rsidRPr="00D56203" w:rsidRDefault="00732462" w:rsidP="00732462">
            <w:pPr>
              <w:rPr>
                <w:bCs/>
                <w:color w:val="000000"/>
                <w:sz w:val="20"/>
                <w:szCs w:val="20"/>
              </w:rPr>
            </w:pPr>
            <w:r w:rsidRPr="00D56203">
              <w:rPr>
                <w:bCs/>
                <w:color w:val="000000"/>
                <w:sz w:val="20"/>
                <w:szCs w:val="20"/>
              </w:rPr>
              <w:t>8.2.4.</w:t>
            </w:r>
          </w:p>
        </w:tc>
        <w:tc>
          <w:tcPr>
            <w:tcW w:w="6237" w:type="dxa"/>
            <w:tcBorders>
              <w:top w:val="nil"/>
              <w:left w:val="nil"/>
              <w:bottom w:val="single" w:sz="8" w:space="0" w:color="auto"/>
              <w:right w:val="single" w:sz="8" w:space="0" w:color="auto"/>
            </w:tcBorders>
            <w:shd w:val="clear" w:color="auto" w:fill="auto"/>
            <w:vAlign w:val="center"/>
            <w:hideMark/>
          </w:tcPr>
          <w:p w14:paraId="18C72D9D" w14:textId="77777777" w:rsidR="00732462" w:rsidRPr="00D56203" w:rsidRDefault="00732462" w:rsidP="00732462">
            <w:pPr>
              <w:rPr>
                <w:b/>
                <w:sz w:val="20"/>
                <w:szCs w:val="20"/>
              </w:rPr>
            </w:pPr>
            <w:r w:rsidRPr="00D56203">
              <w:rPr>
                <w:sz w:val="20"/>
                <w:szCs w:val="20"/>
              </w:rPr>
              <w:t>Modernizuoti bausmių vykdymo sistemos valdymo ir administravimo procesus ir užtikrinti technines procesų centralizavimo priemones</w:t>
            </w:r>
          </w:p>
        </w:tc>
        <w:tc>
          <w:tcPr>
            <w:tcW w:w="1418" w:type="dxa"/>
            <w:tcBorders>
              <w:top w:val="nil"/>
              <w:left w:val="nil"/>
              <w:bottom w:val="single" w:sz="8" w:space="0" w:color="auto"/>
              <w:right w:val="single" w:sz="8" w:space="0" w:color="auto"/>
            </w:tcBorders>
            <w:shd w:val="clear" w:color="auto" w:fill="auto"/>
            <w:vAlign w:val="center"/>
            <w:hideMark/>
          </w:tcPr>
          <w:p w14:paraId="2C2D8F9E"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6AEB6C7C" w14:textId="77777777" w:rsidR="00732462" w:rsidRPr="00D56203" w:rsidRDefault="00732462" w:rsidP="00732462">
            <w:pPr>
              <w:rPr>
                <w:b/>
                <w:sz w:val="20"/>
                <w:szCs w:val="20"/>
              </w:rPr>
            </w:pPr>
          </w:p>
        </w:tc>
      </w:tr>
      <w:tr w:rsidR="00732462" w:rsidRPr="00D56203" w14:paraId="12EF98CA"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B00A8F1" w14:textId="2E65B315" w:rsidR="00732462" w:rsidRPr="00D56203" w:rsidRDefault="00732462" w:rsidP="00732462">
            <w:pPr>
              <w:ind w:right="34"/>
              <w:rPr>
                <w:bCs/>
                <w:color w:val="000000"/>
                <w:sz w:val="20"/>
                <w:szCs w:val="20"/>
              </w:rPr>
            </w:pPr>
            <w:r w:rsidRPr="00D56203">
              <w:rPr>
                <w:bCs/>
                <w:color w:val="000000"/>
                <w:sz w:val="20"/>
                <w:szCs w:val="20"/>
              </w:rPr>
              <w:t>74. </w:t>
            </w:r>
          </w:p>
        </w:tc>
        <w:tc>
          <w:tcPr>
            <w:tcW w:w="1276" w:type="dxa"/>
            <w:tcBorders>
              <w:top w:val="nil"/>
              <w:left w:val="nil"/>
              <w:bottom w:val="single" w:sz="8" w:space="0" w:color="auto"/>
              <w:right w:val="single" w:sz="8" w:space="0" w:color="auto"/>
            </w:tcBorders>
            <w:shd w:val="clear" w:color="auto" w:fill="auto"/>
            <w:noWrap/>
            <w:vAlign w:val="center"/>
            <w:hideMark/>
          </w:tcPr>
          <w:p w14:paraId="635E1963" w14:textId="77777777" w:rsidR="00732462" w:rsidRPr="00D56203" w:rsidRDefault="00732462" w:rsidP="00732462">
            <w:pPr>
              <w:rPr>
                <w:bCs/>
                <w:color w:val="000000"/>
                <w:sz w:val="20"/>
                <w:szCs w:val="20"/>
              </w:rPr>
            </w:pPr>
            <w:r w:rsidRPr="00D56203">
              <w:rPr>
                <w:bCs/>
                <w:color w:val="000000"/>
                <w:sz w:val="20"/>
                <w:szCs w:val="20"/>
              </w:rPr>
              <w:t>8.3.1.</w:t>
            </w:r>
          </w:p>
        </w:tc>
        <w:tc>
          <w:tcPr>
            <w:tcW w:w="6237" w:type="dxa"/>
            <w:tcBorders>
              <w:top w:val="nil"/>
              <w:left w:val="nil"/>
              <w:bottom w:val="single" w:sz="8" w:space="0" w:color="auto"/>
              <w:right w:val="single" w:sz="8" w:space="0" w:color="auto"/>
            </w:tcBorders>
            <w:shd w:val="clear" w:color="auto" w:fill="auto"/>
            <w:vAlign w:val="center"/>
            <w:hideMark/>
          </w:tcPr>
          <w:p w14:paraId="2C00E446" w14:textId="77777777" w:rsidR="00732462" w:rsidRPr="00D56203" w:rsidRDefault="00732462" w:rsidP="00732462">
            <w:pPr>
              <w:rPr>
                <w:b/>
                <w:sz w:val="20"/>
                <w:szCs w:val="20"/>
              </w:rPr>
            </w:pPr>
            <w:r w:rsidRPr="00D56203">
              <w:rPr>
                <w:sz w:val="20"/>
                <w:szCs w:val="20"/>
              </w:rPr>
              <w:t>Bendradarbiaujant su teismų savivaldos institucijomis ir kitais suinteresuotais subjektais, įvertinti teisines, technines ir finansines galimybes stebėti viešus teismų posėdžius nuotoliniu būdu ir priimti Vyriausybės sprendimą dėl teisinio reguliavimo keitimo ir / ar organizacinių priemonių šiai galimybei užtikrinti</w:t>
            </w:r>
          </w:p>
        </w:tc>
        <w:tc>
          <w:tcPr>
            <w:tcW w:w="1418" w:type="dxa"/>
            <w:tcBorders>
              <w:top w:val="nil"/>
              <w:left w:val="nil"/>
              <w:bottom w:val="single" w:sz="8" w:space="0" w:color="auto"/>
              <w:right w:val="single" w:sz="8" w:space="0" w:color="auto"/>
            </w:tcBorders>
            <w:shd w:val="clear" w:color="auto" w:fill="auto"/>
            <w:vAlign w:val="center"/>
            <w:hideMark/>
          </w:tcPr>
          <w:p w14:paraId="39422E31"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3AF2E2B2" w14:textId="77777777" w:rsidR="00732462" w:rsidRPr="00D56203" w:rsidRDefault="00732462" w:rsidP="00732462">
            <w:pPr>
              <w:rPr>
                <w:b/>
                <w:sz w:val="20"/>
                <w:szCs w:val="20"/>
              </w:rPr>
            </w:pPr>
          </w:p>
        </w:tc>
      </w:tr>
      <w:tr w:rsidR="00732462" w:rsidRPr="00D56203" w14:paraId="614E34EF"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CC533DC" w14:textId="0E9406FF" w:rsidR="00732462" w:rsidRPr="00D56203" w:rsidRDefault="00732462" w:rsidP="00732462">
            <w:pPr>
              <w:ind w:right="34"/>
              <w:rPr>
                <w:bCs/>
                <w:color w:val="000000"/>
                <w:sz w:val="20"/>
                <w:szCs w:val="20"/>
              </w:rPr>
            </w:pPr>
            <w:r w:rsidRPr="00D56203">
              <w:rPr>
                <w:bCs/>
                <w:color w:val="000000"/>
                <w:sz w:val="20"/>
                <w:szCs w:val="20"/>
              </w:rPr>
              <w:lastRenderedPageBreak/>
              <w:t>75. </w:t>
            </w:r>
          </w:p>
        </w:tc>
        <w:tc>
          <w:tcPr>
            <w:tcW w:w="1276" w:type="dxa"/>
            <w:tcBorders>
              <w:top w:val="nil"/>
              <w:left w:val="nil"/>
              <w:bottom w:val="single" w:sz="8" w:space="0" w:color="auto"/>
              <w:right w:val="single" w:sz="8" w:space="0" w:color="auto"/>
            </w:tcBorders>
            <w:shd w:val="clear" w:color="auto" w:fill="auto"/>
            <w:noWrap/>
            <w:vAlign w:val="center"/>
            <w:hideMark/>
          </w:tcPr>
          <w:p w14:paraId="0463346D" w14:textId="77777777" w:rsidR="00732462" w:rsidRPr="00D56203" w:rsidRDefault="00732462" w:rsidP="00732462">
            <w:pPr>
              <w:rPr>
                <w:bCs/>
                <w:color w:val="000000"/>
                <w:sz w:val="20"/>
                <w:szCs w:val="20"/>
              </w:rPr>
            </w:pPr>
            <w:r w:rsidRPr="00D56203">
              <w:rPr>
                <w:bCs/>
                <w:color w:val="000000"/>
                <w:sz w:val="20"/>
                <w:szCs w:val="20"/>
              </w:rPr>
              <w:t>8.3.7.</w:t>
            </w:r>
          </w:p>
        </w:tc>
        <w:tc>
          <w:tcPr>
            <w:tcW w:w="6237" w:type="dxa"/>
            <w:tcBorders>
              <w:top w:val="nil"/>
              <w:left w:val="nil"/>
              <w:bottom w:val="single" w:sz="8" w:space="0" w:color="auto"/>
              <w:right w:val="single" w:sz="8" w:space="0" w:color="auto"/>
            </w:tcBorders>
            <w:shd w:val="clear" w:color="auto" w:fill="auto"/>
            <w:vAlign w:val="center"/>
            <w:hideMark/>
          </w:tcPr>
          <w:p w14:paraId="6CDEE13B" w14:textId="77777777" w:rsidR="00732462" w:rsidRPr="00D56203" w:rsidRDefault="00732462" w:rsidP="00732462">
            <w:pPr>
              <w:rPr>
                <w:b/>
                <w:sz w:val="20"/>
                <w:szCs w:val="20"/>
              </w:rPr>
            </w:pPr>
            <w:r w:rsidRPr="00D56203">
              <w:rPr>
                <w:sz w:val="20"/>
                <w:szCs w:val="20"/>
              </w:rPr>
              <w:t>Parengti Baudžiamojo proceso kodekso pakeitimus, kuriais būtų įtvirtintos nuotolinio baudžiamojo proceso galimybės (atlikti ikiteisminius tyrimus ir organizuoti baudžiamųjų bylų teisminį nagrinėjimą naudojant garso ir vaizdo nuotolinio perdavimo priemones), ir įvertinti technines ir / ar organizacines priemones šiai galimybei užtikrinti</w:t>
            </w:r>
          </w:p>
        </w:tc>
        <w:tc>
          <w:tcPr>
            <w:tcW w:w="1418" w:type="dxa"/>
            <w:tcBorders>
              <w:top w:val="nil"/>
              <w:left w:val="nil"/>
              <w:bottom w:val="single" w:sz="8" w:space="0" w:color="auto"/>
              <w:right w:val="single" w:sz="8" w:space="0" w:color="auto"/>
            </w:tcBorders>
            <w:shd w:val="clear" w:color="auto" w:fill="auto"/>
            <w:vAlign w:val="center"/>
            <w:hideMark/>
          </w:tcPr>
          <w:p w14:paraId="3D739802"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169B5D12" w14:textId="77777777" w:rsidR="00732462" w:rsidRPr="00D56203" w:rsidRDefault="00732462" w:rsidP="00732462">
            <w:pPr>
              <w:rPr>
                <w:b/>
                <w:sz w:val="20"/>
                <w:szCs w:val="20"/>
              </w:rPr>
            </w:pPr>
          </w:p>
        </w:tc>
      </w:tr>
      <w:tr w:rsidR="00732462" w:rsidRPr="00D56203" w14:paraId="4B242BD7"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05193E9" w14:textId="5FDD1A5C" w:rsidR="00732462" w:rsidRPr="00D56203" w:rsidRDefault="00732462" w:rsidP="00732462">
            <w:pPr>
              <w:ind w:right="34"/>
              <w:rPr>
                <w:bCs/>
                <w:color w:val="000000"/>
                <w:sz w:val="20"/>
                <w:szCs w:val="20"/>
              </w:rPr>
            </w:pPr>
            <w:r w:rsidRPr="00D56203">
              <w:rPr>
                <w:bCs/>
                <w:color w:val="000000"/>
                <w:sz w:val="20"/>
                <w:szCs w:val="20"/>
              </w:rPr>
              <w:t>76.  </w:t>
            </w:r>
          </w:p>
        </w:tc>
        <w:tc>
          <w:tcPr>
            <w:tcW w:w="1276" w:type="dxa"/>
            <w:tcBorders>
              <w:top w:val="nil"/>
              <w:left w:val="nil"/>
              <w:bottom w:val="single" w:sz="8" w:space="0" w:color="auto"/>
              <w:right w:val="single" w:sz="8" w:space="0" w:color="auto"/>
            </w:tcBorders>
            <w:shd w:val="clear" w:color="auto" w:fill="auto"/>
            <w:noWrap/>
            <w:vAlign w:val="center"/>
            <w:hideMark/>
          </w:tcPr>
          <w:p w14:paraId="24A41861" w14:textId="77777777" w:rsidR="00732462" w:rsidRPr="00D56203" w:rsidRDefault="00732462" w:rsidP="00732462">
            <w:pPr>
              <w:rPr>
                <w:bCs/>
                <w:color w:val="000000"/>
                <w:sz w:val="20"/>
                <w:szCs w:val="20"/>
              </w:rPr>
            </w:pPr>
            <w:r w:rsidRPr="00D56203">
              <w:rPr>
                <w:bCs/>
                <w:color w:val="000000"/>
                <w:sz w:val="20"/>
                <w:szCs w:val="20"/>
              </w:rPr>
              <w:t>8.3.8.</w:t>
            </w:r>
          </w:p>
        </w:tc>
        <w:tc>
          <w:tcPr>
            <w:tcW w:w="6237" w:type="dxa"/>
            <w:tcBorders>
              <w:top w:val="nil"/>
              <w:left w:val="nil"/>
              <w:bottom w:val="single" w:sz="8" w:space="0" w:color="auto"/>
              <w:right w:val="single" w:sz="8" w:space="0" w:color="auto"/>
            </w:tcBorders>
            <w:shd w:val="clear" w:color="auto" w:fill="auto"/>
            <w:vAlign w:val="center"/>
            <w:hideMark/>
          </w:tcPr>
          <w:p w14:paraId="464806B2" w14:textId="77777777" w:rsidR="00732462" w:rsidRPr="00D56203" w:rsidRDefault="00732462" w:rsidP="00732462">
            <w:pPr>
              <w:rPr>
                <w:b/>
                <w:sz w:val="20"/>
                <w:szCs w:val="20"/>
              </w:rPr>
            </w:pPr>
            <w:r w:rsidRPr="00D56203">
              <w:rPr>
                <w:sz w:val="20"/>
                <w:szCs w:val="20"/>
              </w:rPr>
              <w:t>Parengti Administracinių nusižengimų kodekso pakeitimus dėl nuotolinės administracinių nusižengimų teisenos galimybės</w:t>
            </w:r>
          </w:p>
        </w:tc>
        <w:tc>
          <w:tcPr>
            <w:tcW w:w="1418" w:type="dxa"/>
            <w:tcBorders>
              <w:top w:val="nil"/>
              <w:left w:val="nil"/>
              <w:bottom w:val="single" w:sz="8" w:space="0" w:color="auto"/>
              <w:right w:val="single" w:sz="8" w:space="0" w:color="auto"/>
            </w:tcBorders>
            <w:shd w:val="clear" w:color="auto" w:fill="auto"/>
            <w:vAlign w:val="center"/>
            <w:hideMark/>
          </w:tcPr>
          <w:p w14:paraId="5435C31D"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2D8B1151" w14:textId="77777777" w:rsidR="00732462" w:rsidRPr="00D56203" w:rsidRDefault="00732462" w:rsidP="00732462">
            <w:pPr>
              <w:rPr>
                <w:b/>
                <w:sz w:val="20"/>
                <w:szCs w:val="20"/>
              </w:rPr>
            </w:pPr>
          </w:p>
        </w:tc>
      </w:tr>
      <w:tr w:rsidR="00732462" w:rsidRPr="00D56203" w14:paraId="11009606"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5B2A1A9" w14:textId="40491E54" w:rsidR="00732462" w:rsidRPr="00D56203" w:rsidRDefault="00732462" w:rsidP="00732462">
            <w:pPr>
              <w:ind w:right="34"/>
              <w:rPr>
                <w:bCs/>
                <w:color w:val="000000"/>
                <w:sz w:val="20"/>
                <w:szCs w:val="20"/>
              </w:rPr>
            </w:pPr>
            <w:r w:rsidRPr="00D56203">
              <w:rPr>
                <w:bCs/>
                <w:color w:val="000000"/>
                <w:sz w:val="20"/>
                <w:szCs w:val="20"/>
              </w:rPr>
              <w:t>77. </w:t>
            </w:r>
          </w:p>
        </w:tc>
        <w:tc>
          <w:tcPr>
            <w:tcW w:w="1276" w:type="dxa"/>
            <w:tcBorders>
              <w:top w:val="nil"/>
              <w:left w:val="nil"/>
              <w:bottom w:val="single" w:sz="8" w:space="0" w:color="auto"/>
              <w:right w:val="single" w:sz="8" w:space="0" w:color="auto"/>
            </w:tcBorders>
            <w:shd w:val="clear" w:color="auto" w:fill="auto"/>
            <w:noWrap/>
            <w:vAlign w:val="center"/>
            <w:hideMark/>
          </w:tcPr>
          <w:p w14:paraId="70F09FF7" w14:textId="77777777" w:rsidR="00732462" w:rsidRPr="00D56203" w:rsidRDefault="00732462" w:rsidP="00732462">
            <w:pPr>
              <w:rPr>
                <w:bCs/>
                <w:color w:val="000000"/>
                <w:sz w:val="20"/>
                <w:szCs w:val="20"/>
              </w:rPr>
            </w:pPr>
            <w:r w:rsidRPr="00D56203">
              <w:rPr>
                <w:bCs/>
                <w:color w:val="000000"/>
                <w:sz w:val="20"/>
                <w:szCs w:val="20"/>
              </w:rPr>
              <w:t>8.4.1.</w:t>
            </w:r>
          </w:p>
        </w:tc>
        <w:tc>
          <w:tcPr>
            <w:tcW w:w="6237" w:type="dxa"/>
            <w:tcBorders>
              <w:top w:val="nil"/>
              <w:left w:val="nil"/>
              <w:bottom w:val="single" w:sz="8" w:space="0" w:color="auto"/>
              <w:right w:val="single" w:sz="8" w:space="0" w:color="auto"/>
            </w:tcBorders>
            <w:shd w:val="clear" w:color="auto" w:fill="auto"/>
            <w:vAlign w:val="center"/>
            <w:hideMark/>
          </w:tcPr>
          <w:p w14:paraId="5A35C32F" w14:textId="77777777" w:rsidR="00732462" w:rsidRPr="00D56203" w:rsidRDefault="00732462" w:rsidP="00732462">
            <w:pPr>
              <w:rPr>
                <w:b/>
                <w:sz w:val="20"/>
                <w:szCs w:val="20"/>
              </w:rPr>
            </w:pPr>
            <w:r w:rsidRPr="00D56203">
              <w:rPr>
                <w:sz w:val="20"/>
                <w:szCs w:val="20"/>
              </w:rPr>
              <w:t xml:space="preserve">Sukurti antikorupcinio e-mokymo platformą </w:t>
            </w:r>
          </w:p>
        </w:tc>
        <w:tc>
          <w:tcPr>
            <w:tcW w:w="1418" w:type="dxa"/>
            <w:tcBorders>
              <w:top w:val="nil"/>
              <w:left w:val="nil"/>
              <w:bottom w:val="single" w:sz="8" w:space="0" w:color="auto"/>
              <w:right w:val="single" w:sz="8" w:space="0" w:color="auto"/>
            </w:tcBorders>
            <w:shd w:val="clear" w:color="auto" w:fill="auto"/>
            <w:vAlign w:val="center"/>
            <w:hideMark/>
          </w:tcPr>
          <w:p w14:paraId="5B8DD709"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6B7F62DD" w14:textId="77777777" w:rsidR="00732462" w:rsidRPr="00D56203" w:rsidRDefault="00732462" w:rsidP="00732462">
            <w:pPr>
              <w:rPr>
                <w:b/>
                <w:sz w:val="20"/>
                <w:szCs w:val="20"/>
              </w:rPr>
            </w:pPr>
          </w:p>
        </w:tc>
      </w:tr>
      <w:tr w:rsidR="00732462" w:rsidRPr="00D56203" w14:paraId="7ED89861"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E8820A5" w14:textId="501D4D5D" w:rsidR="00732462" w:rsidRPr="00D56203" w:rsidRDefault="00732462" w:rsidP="00732462">
            <w:pPr>
              <w:ind w:right="34"/>
              <w:rPr>
                <w:bCs/>
                <w:color w:val="000000"/>
                <w:sz w:val="20"/>
                <w:szCs w:val="20"/>
              </w:rPr>
            </w:pPr>
            <w:r w:rsidRPr="00D56203">
              <w:rPr>
                <w:bCs/>
                <w:color w:val="000000"/>
                <w:sz w:val="20"/>
                <w:szCs w:val="20"/>
              </w:rPr>
              <w:t>78. </w:t>
            </w:r>
          </w:p>
        </w:tc>
        <w:tc>
          <w:tcPr>
            <w:tcW w:w="1276" w:type="dxa"/>
            <w:tcBorders>
              <w:top w:val="nil"/>
              <w:left w:val="nil"/>
              <w:bottom w:val="single" w:sz="8" w:space="0" w:color="auto"/>
              <w:right w:val="single" w:sz="8" w:space="0" w:color="auto"/>
            </w:tcBorders>
            <w:shd w:val="clear" w:color="auto" w:fill="auto"/>
            <w:noWrap/>
            <w:vAlign w:val="center"/>
            <w:hideMark/>
          </w:tcPr>
          <w:p w14:paraId="27594A30" w14:textId="77777777" w:rsidR="00732462" w:rsidRPr="00D56203" w:rsidRDefault="00732462" w:rsidP="00732462">
            <w:pPr>
              <w:rPr>
                <w:bCs/>
                <w:color w:val="000000"/>
                <w:sz w:val="20"/>
                <w:szCs w:val="20"/>
              </w:rPr>
            </w:pPr>
            <w:r w:rsidRPr="00D56203">
              <w:rPr>
                <w:bCs/>
                <w:color w:val="000000"/>
                <w:sz w:val="20"/>
                <w:szCs w:val="20"/>
              </w:rPr>
              <w:t>8.4.5.</w:t>
            </w:r>
          </w:p>
        </w:tc>
        <w:tc>
          <w:tcPr>
            <w:tcW w:w="6237" w:type="dxa"/>
            <w:tcBorders>
              <w:top w:val="nil"/>
              <w:left w:val="nil"/>
              <w:bottom w:val="single" w:sz="8" w:space="0" w:color="auto"/>
              <w:right w:val="single" w:sz="8" w:space="0" w:color="auto"/>
            </w:tcBorders>
            <w:shd w:val="clear" w:color="auto" w:fill="auto"/>
            <w:vAlign w:val="center"/>
            <w:hideMark/>
          </w:tcPr>
          <w:p w14:paraId="277FCAA9" w14:textId="77777777" w:rsidR="00732462" w:rsidRPr="00D56203" w:rsidRDefault="00732462" w:rsidP="00732462">
            <w:pPr>
              <w:rPr>
                <w:b/>
                <w:sz w:val="20"/>
                <w:szCs w:val="20"/>
              </w:rPr>
            </w:pPr>
            <w:r w:rsidRPr="00D56203">
              <w:rPr>
                <w:sz w:val="20"/>
                <w:szCs w:val="20"/>
              </w:rPr>
              <w:t xml:space="preserve">Įdiegiant teisines ir technines priemones tobulinti priverstinio išieškojimo automatizuotą mechanizmą, užtikrinantį, kad vykdant išieškojimą iš fizinio asmens piniginių lėšų sąskaitose būtų paliekama neišieškoma minimalių vartojimo poreikių dydį atitinkanti suma </w:t>
            </w:r>
          </w:p>
        </w:tc>
        <w:tc>
          <w:tcPr>
            <w:tcW w:w="1418" w:type="dxa"/>
            <w:tcBorders>
              <w:top w:val="nil"/>
              <w:left w:val="nil"/>
              <w:bottom w:val="single" w:sz="8" w:space="0" w:color="auto"/>
              <w:right w:val="single" w:sz="8" w:space="0" w:color="auto"/>
            </w:tcBorders>
            <w:shd w:val="clear" w:color="auto" w:fill="auto"/>
            <w:vAlign w:val="center"/>
            <w:hideMark/>
          </w:tcPr>
          <w:p w14:paraId="6C8E8A36"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33592B22" w14:textId="77777777" w:rsidR="00732462" w:rsidRPr="00D56203" w:rsidRDefault="00732462" w:rsidP="00732462">
            <w:pPr>
              <w:rPr>
                <w:b/>
                <w:sz w:val="20"/>
                <w:szCs w:val="20"/>
              </w:rPr>
            </w:pPr>
          </w:p>
        </w:tc>
      </w:tr>
      <w:tr w:rsidR="00732462" w:rsidRPr="00D56203" w14:paraId="10FC9762"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65ACA0E" w14:textId="0F2DC241" w:rsidR="00732462" w:rsidRPr="00D56203" w:rsidRDefault="00732462" w:rsidP="00732462">
            <w:pPr>
              <w:ind w:right="34"/>
              <w:rPr>
                <w:bCs/>
                <w:color w:val="000000"/>
                <w:sz w:val="20"/>
                <w:szCs w:val="20"/>
              </w:rPr>
            </w:pPr>
            <w:r w:rsidRPr="00D56203">
              <w:rPr>
                <w:bCs/>
                <w:color w:val="000000"/>
                <w:sz w:val="20"/>
                <w:szCs w:val="20"/>
              </w:rPr>
              <w:t>79. </w:t>
            </w:r>
          </w:p>
        </w:tc>
        <w:tc>
          <w:tcPr>
            <w:tcW w:w="1276" w:type="dxa"/>
            <w:tcBorders>
              <w:top w:val="nil"/>
              <w:left w:val="nil"/>
              <w:bottom w:val="single" w:sz="8" w:space="0" w:color="auto"/>
              <w:right w:val="single" w:sz="8" w:space="0" w:color="auto"/>
            </w:tcBorders>
            <w:shd w:val="clear" w:color="auto" w:fill="auto"/>
            <w:noWrap/>
            <w:vAlign w:val="center"/>
            <w:hideMark/>
          </w:tcPr>
          <w:p w14:paraId="74066EFF" w14:textId="77777777" w:rsidR="00732462" w:rsidRPr="00D56203" w:rsidRDefault="00732462" w:rsidP="00732462">
            <w:pPr>
              <w:rPr>
                <w:bCs/>
                <w:color w:val="000000"/>
                <w:sz w:val="20"/>
                <w:szCs w:val="20"/>
              </w:rPr>
            </w:pPr>
            <w:r w:rsidRPr="00D56203">
              <w:rPr>
                <w:bCs/>
                <w:color w:val="000000"/>
                <w:sz w:val="20"/>
                <w:szCs w:val="20"/>
              </w:rPr>
              <w:t>8.5.4.</w:t>
            </w:r>
          </w:p>
        </w:tc>
        <w:tc>
          <w:tcPr>
            <w:tcW w:w="6237" w:type="dxa"/>
            <w:tcBorders>
              <w:top w:val="nil"/>
              <w:left w:val="nil"/>
              <w:bottom w:val="single" w:sz="8" w:space="0" w:color="auto"/>
              <w:right w:val="single" w:sz="8" w:space="0" w:color="auto"/>
            </w:tcBorders>
            <w:shd w:val="clear" w:color="auto" w:fill="auto"/>
            <w:vAlign w:val="center"/>
            <w:hideMark/>
          </w:tcPr>
          <w:p w14:paraId="35DD2CC4" w14:textId="77777777" w:rsidR="00732462" w:rsidRPr="00D56203" w:rsidRDefault="00732462" w:rsidP="00732462">
            <w:pPr>
              <w:rPr>
                <w:b/>
                <w:sz w:val="20"/>
                <w:szCs w:val="20"/>
              </w:rPr>
            </w:pPr>
            <w:r w:rsidRPr="00D56203">
              <w:rPr>
                <w:sz w:val="20"/>
                <w:szCs w:val="20"/>
              </w:rPr>
              <w:t>Sudaryti technines galimybes advokatams teikti valstybės garantuojamą teisinę pagalbą nuotoliniu būdu naudojant TEISIS ar kitas elektroninių ryšių priemones ir aprūpinti nuolat antrinę teisinę pagalbą teikiančių advokatų darbo vietas priemonėmis, suteikiančiomis galimybę teikti antrinę teisinę pagalbą nuotoliniu būdu</w:t>
            </w:r>
          </w:p>
        </w:tc>
        <w:tc>
          <w:tcPr>
            <w:tcW w:w="1418" w:type="dxa"/>
            <w:tcBorders>
              <w:top w:val="nil"/>
              <w:left w:val="nil"/>
              <w:bottom w:val="single" w:sz="8" w:space="0" w:color="auto"/>
              <w:right w:val="single" w:sz="8" w:space="0" w:color="auto"/>
            </w:tcBorders>
            <w:shd w:val="clear" w:color="auto" w:fill="auto"/>
            <w:vAlign w:val="center"/>
            <w:hideMark/>
          </w:tcPr>
          <w:p w14:paraId="010B2610"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23BFD289" w14:textId="77777777" w:rsidR="00732462" w:rsidRPr="00D56203" w:rsidRDefault="00732462" w:rsidP="00732462">
            <w:pPr>
              <w:rPr>
                <w:b/>
                <w:sz w:val="20"/>
                <w:szCs w:val="20"/>
              </w:rPr>
            </w:pPr>
          </w:p>
        </w:tc>
      </w:tr>
      <w:tr w:rsidR="00732462" w:rsidRPr="00D56203" w14:paraId="731206E2" w14:textId="77777777" w:rsidTr="0016665B">
        <w:trPr>
          <w:gridAfter w:val="1"/>
          <w:wAfter w:w="328" w:type="dxa"/>
          <w:trHeight w:val="15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5483FC3" w14:textId="6981E671" w:rsidR="00732462" w:rsidRPr="00D56203" w:rsidRDefault="00732462" w:rsidP="00732462">
            <w:pPr>
              <w:ind w:right="34"/>
              <w:rPr>
                <w:bCs/>
                <w:color w:val="000000"/>
                <w:sz w:val="20"/>
                <w:szCs w:val="20"/>
              </w:rPr>
            </w:pPr>
            <w:r w:rsidRPr="00D56203">
              <w:rPr>
                <w:bCs/>
                <w:color w:val="000000"/>
                <w:sz w:val="20"/>
                <w:szCs w:val="20"/>
              </w:rPr>
              <w:t>80. </w:t>
            </w:r>
          </w:p>
        </w:tc>
        <w:tc>
          <w:tcPr>
            <w:tcW w:w="1276" w:type="dxa"/>
            <w:tcBorders>
              <w:top w:val="nil"/>
              <w:left w:val="nil"/>
              <w:bottom w:val="single" w:sz="8" w:space="0" w:color="auto"/>
              <w:right w:val="single" w:sz="8" w:space="0" w:color="auto"/>
            </w:tcBorders>
            <w:shd w:val="clear" w:color="auto" w:fill="auto"/>
            <w:noWrap/>
            <w:vAlign w:val="center"/>
            <w:hideMark/>
          </w:tcPr>
          <w:p w14:paraId="7FC30406" w14:textId="77777777" w:rsidR="00732462" w:rsidRPr="00D56203" w:rsidRDefault="00732462" w:rsidP="00732462">
            <w:pPr>
              <w:rPr>
                <w:bCs/>
                <w:color w:val="000000"/>
                <w:sz w:val="20"/>
                <w:szCs w:val="20"/>
              </w:rPr>
            </w:pPr>
            <w:r w:rsidRPr="00D56203">
              <w:rPr>
                <w:bCs/>
                <w:color w:val="000000"/>
                <w:sz w:val="20"/>
                <w:szCs w:val="20"/>
              </w:rPr>
              <w:t>8.5.3.</w:t>
            </w:r>
          </w:p>
        </w:tc>
        <w:tc>
          <w:tcPr>
            <w:tcW w:w="6237" w:type="dxa"/>
            <w:tcBorders>
              <w:top w:val="nil"/>
              <w:left w:val="nil"/>
              <w:bottom w:val="single" w:sz="8" w:space="0" w:color="auto"/>
              <w:right w:val="single" w:sz="8" w:space="0" w:color="auto"/>
            </w:tcBorders>
            <w:shd w:val="clear" w:color="auto" w:fill="auto"/>
            <w:vAlign w:val="center"/>
            <w:hideMark/>
          </w:tcPr>
          <w:p w14:paraId="777E5D27" w14:textId="77777777" w:rsidR="00732462" w:rsidRPr="00D56203" w:rsidRDefault="00732462" w:rsidP="00732462">
            <w:pPr>
              <w:rPr>
                <w:b/>
                <w:sz w:val="20"/>
                <w:szCs w:val="20"/>
              </w:rPr>
            </w:pPr>
            <w:r w:rsidRPr="00D56203">
              <w:rPr>
                <w:sz w:val="20"/>
                <w:szCs w:val="20"/>
              </w:rPr>
              <w:t>Priimti Vyriausybės sprendimą dėl priemonių, kurios užtikrintų galimybes atliekant ikiteisminio tyrimo veiksmus ar teismo posėdžio metu advokatui nuotoliniu būdu pasikonsultuoti, pasitarti su atstovaujamuoju ar ginamuoju, nepažeidžiant esminio advokatų veiklos principo – konfidencialumo</w:t>
            </w:r>
          </w:p>
        </w:tc>
        <w:tc>
          <w:tcPr>
            <w:tcW w:w="1418" w:type="dxa"/>
            <w:tcBorders>
              <w:top w:val="nil"/>
              <w:left w:val="nil"/>
              <w:bottom w:val="single" w:sz="8" w:space="0" w:color="auto"/>
              <w:right w:val="single" w:sz="8" w:space="0" w:color="auto"/>
            </w:tcBorders>
            <w:shd w:val="clear" w:color="auto" w:fill="auto"/>
            <w:vAlign w:val="center"/>
            <w:hideMark/>
          </w:tcPr>
          <w:p w14:paraId="45C88E7D"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3A0F2BD9" w14:textId="77777777" w:rsidR="00732462" w:rsidRPr="00D56203" w:rsidRDefault="00732462" w:rsidP="00732462">
            <w:pPr>
              <w:rPr>
                <w:b/>
                <w:sz w:val="20"/>
                <w:szCs w:val="20"/>
              </w:rPr>
            </w:pPr>
          </w:p>
        </w:tc>
      </w:tr>
      <w:tr w:rsidR="00732462" w:rsidRPr="00D56203" w14:paraId="0AA5B86A" w14:textId="77777777" w:rsidTr="0016665B">
        <w:trPr>
          <w:gridAfter w:val="1"/>
          <w:wAfter w:w="328" w:type="dxa"/>
          <w:trHeight w:val="92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59F1141" w14:textId="37726B0C" w:rsidR="00732462" w:rsidRPr="00D56203" w:rsidRDefault="00732462" w:rsidP="00732462">
            <w:pPr>
              <w:ind w:right="34"/>
              <w:rPr>
                <w:bCs/>
                <w:color w:val="000000"/>
                <w:sz w:val="20"/>
                <w:szCs w:val="20"/>
              </w:rPr>
            </w:pPr>
            <w:r w:rsidRPr="00D56203">
              <w:rPr>
                <w:bCs/>
                <w:color w:val="000000"/>
                <w:sz w:val="20"/>
                <w:szCs w:val="20"/>
              </w:rPr>
              <w:t>81. </w:t>
            </w:r>
          </w:p>
        </w:tc>
        <w:tc>
          <w:tcPr>
            <w:tcW w:w="1276" w:type="dxa"/>
            <w:tcBorders>
              <w:top w:val="nil"/>
              <w:left w:val="nil"/>
              <w:bottom w:val="single" w:sz="8" w:space="0" w:color="auto"/>
              <w:right w:val="single" w:sz="8" w:space="0" w:color="auto"/>
            </w:tcBorders>
            <w:shd w:val="clear" w:color="auto" w:fill="auto"/>
            <w:noWrap/>
            <w:vAlign w:val="center"/>
            <w:hideMark/>
          </w:tcPr>
          <w:p w14:paraId="1265958D" w14:textId="77777777" w:rsidR="00732462" w:rsidRPr="00D56203" w:rsidRDefault="00732462" w:rsidP="00732462">
            <w:pPr>
              <w:rPr>
                <w:bCs/>
                <w:color w:val="000000"/>
                <w:sz w:val="20"/>
                <w:szCs w:val="20"/>
              </w:rPr>
            </w:pPr>
            <w:r w:rsidRPr="00D56203">
              <w:rPr>
                <w:bCs/>
                <w:color w:val="000000"/>
                <w:sz w:val="20"/>
                <w:szCs w:val="20"/>
              </w:rPr>
              <w:t>8.5.2.</w:t>
            </w:r>
          </w:p>
        </w:tc>
        <w:tc>
          <w:tcPr>
            <w:tcW w:w="6237" w:type="dxa"/>
            <w:tcBorders>
              <w:top w:val="nil"/>
              <w:left w:val="nil"/>
              <w:bottom w:val="single" w:sz="8" w:space="0" w:color="auto"/>
              <w:right w:val="single" w:sz="8" w:space="0" w:color="auto"/>
            </w:tcBorders>
            <w:shd w:val="clear" w:color="auto" w:fill="auto"/>
            <w:vAlign w:val="center"/>
            <w:hideMark/>
          </w:tcPr>
          <w:p w14:paraId="5E26F8C5" w14:textId="013E3A73" w:rsidR="00732462" w:rsidRPr="00D56203" w:rsidRDefault="00732462" w:rsidP="00732462">
            <w:pPr>
              <w:rPr>
                <w:b/>
                <w:sz w:val="20"/>
                <w:szCs w:val="20"/>
              </w:rPr>
            </w:pPr>
            <w:r w:rsidRPr="00D56203">
              <w:rPr>
                <w:sz w:val="20"/>
                <w:szCs w:val="20"/>
              </w:rPr>
              <w:t>Aprūpinti nuolat antrinę teisinę pagalbą teikiančių advokatų darbo vietas priemonėmis, suteikiančiomis galimybę teikti antrinę teisinę pagalbą nuotoliniu būdu</w:t>
            </w:r>
          </w:p>
        </w:tc>
        <w:tc>
          <w:tcPr>
            <w:tcW w:w="1418" w:type="dxa"/>
            <w:tcBorders>
              <w:top w:val="nil"/>
              <w:left w:val="nil"/>
              <w:bottom w:val="single" w:sz="8" w:space="0" w:color="auto"/>
              <w:right w:val="single" w:sz="8" w:space="0" w:color="auto"/>
            </w:tcBorders>
            <w:shd w:val="clear" w:color="auto" w:fill="auto"/>
            <w:vAlign w:val="center"/>
            <w:hideMark/>
          </w:tcPr>
          <w:p w14:paraId="18228066"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7EA492EE" w14:textId="77777777" w:rsidR="00732462" w:rsidRPr="00D56203" w:rsidRDefault="00732462" w:rsidP="00732462">
            <w:pPr>
              <w:rPr>
                <w:b/>
                <w:sz w:val="20"/>
                <w:szCs w:val="20"/>
              </w:rPr>
            </w:pPr>
          </w:p>
        </w:tc>
      </w:tr>
      <w:tr w:rsidR="00732462" w:rsidRPr="00D56203" w14:paraId="7F975737"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2A0690B" w14:textId="3B8177B6" w:rsidR="00732462" w:rsidRPr="00D56203" w:rsidRDefault="00732462" w:rsidP="00732462">
            <w:pPr>
              <w:ind w:right="34"/>
              <w:rPr>
                <w:bCs/>
                <w:color w:val="000000"/>
                <w:sz w:val="20"/>
                <w:szCs w:val="20"/>
              </w:rPr>
            </w:pPr>
            <w:r w:rsidRPr="00D56203">
              <w:rPr>
                <w:bCs/>
                <w:color w:val="000000"/>
                <w:sz w:val="20"/>
                <w:szCs w:val="20"/>
              </w:rPr>
              <w:t>82. </w:t>
            </w:r>
          </w:p>
        </w:tc>
        <w:tc>
          <w:tcPr>
            <w:tcW w:w="1276" w:type="dxa"/>
            <w:tcBorders>
              <w:top w:val="nil"/>
              <w:left w:val="nil"/>
              <w:bottom w:val="single" w:sz="8" w:space="0" w:color="auto"/>
              <w:right w:val="single" w:sz="8" w:space="0" w:color="auto"/>
            </w:tcBorders>
            <w:shd w:val="clear" w:color="auto" w:fill="auto"/>
            <w:noWrap/>
            <w:vAlign w:val="center"/>
            <w:hideMark/>
          </w:tcPr>
          <w:p w14:paraId="2EEA76C1" w14:textId="77777777" w:rsidR="00732462" w:rsidRPr="00D56203" w:rsidRDefault="00732462" w:rsidP="00732462">
            <w:pPr>
              <w:rPr>
                <w:bCs/>
                <w:color w:val="000000"/>
                <w:sz w:val="20"/>
                <w:szCs w:val="20"/>
              </w:rPr>
            </w:pPr>
            <w:r w:rsidRPr="00D56203">
              <w:rPr>
                <w:bCs/>
                <w:color w:val="000000"/>
                <w:sz w:val="20"/>
                <w:szCs w:val="20"/>
              </w:rPr>
              <w:t>9.1.5.</w:t>
            </w:r>
          </w:p>
        </w:tc>
        <w:tc>
          <w:tcPr>
            <w:tcW w:w="6237" w:type="dxa"/>
            <w:tcBorders>
              <w:top w:val="nil"/>
              <w:left w:val="nil"/>
              <w:bottom w:val="single" w:sz="8" w:space="0" w:color="auto"/>
              <w:right w:val="single" w:sz="8" w:space="0" w:color="auto"/>
            </w:tcBorders>
            <w:shd w:val="clear" w:color="auto" w:fill="auto"/>
            <w:vAlign w:val="center"/>
            <w:hideMark/>
          </w:tcPr>
          <w:p w14:paraId="73DAA6F2" w14:textId="77777777" w:rsidR="00732462" w:rsidRPr="00D56203" w:rsidRDefault="00732462" w:rsidP="00732462">
            <w:pPr>
              <w:rPr>
                <w:b/>
                <w:sz w:val="20"/>
                <w:szCs w:val="20"/>
              </w:rPr>
            </w:pPr>
            <w:r w:rsidRPr="00D56203">
              <w:rPr>
                <w:sz w:val="20"/>
                <w:szCs w:val="20"/>
              </w:rPr>
              <w:t>Optimizuoti viešojo sektoriaus išorės ir vidaus administravimo procesus, diegiant bendrus technologinius sprendimus</w:t>
            </w:r>
          </w:p>
        </w:tc>
        <w:tc>
          <w:tcPr>
            <w:tcW w:w="1418" w:type="dxa"/>
            <w:tcBorders>
              <w:top w:val="nil"/>
              <w:left w:val="nil"/>
              <w:bottom w:val="single" w:sz="8" w:space="0" w:color="auto"/>
              <w:right w:val="single" w:sz="8" w:space="0" w:color="auto"/>
            </w:tcBorders>
            <w:shd w:val="clear" w:color="auto" w:fill="auto"/>
            <w:vAlign w:val="center"/>
            <w:hideMark/>
          </w:tcPr>
          <w:p w14:paraId="26439424"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0996F73B" w14:textId="77777777" w:rsidR="00732462" w:rsidRPr="00D56203" w:rsidRDefault="00732462" w:rsidP="00732462">
            <w:pPr>
              <w:rPr>
                <w:b/>
                <w:sz w:val="20"/>
                <w:szCs w:val="20"/>
              </w:rPr>
            </w:pPr>
          </w:p>
        </w:tc>
      </w:tr>
      <w:tr w:rsidR="00732462" w:rsidRPr="00D56203" w14:paraId="2219B741" w14:textId="77777777" w:rsidTr="0016665B">
        <w:trPr>
          <w:gridAfter w:val="1"/>
          <w:wAfter w:w="328" w:type="dxa"/>
          <w:trHeight w:val="119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BF9CF71" w14:textId="70DA5E7A" w:rsidR="00732462" w:rsidRPr="00D56203" w:rsidRDefault="00732462" w:rsidP="00732462">
            <w:pPr>
              <w:ind w:right="34"/>
              <w:rPr>
                <w:bCs/>
                <w:color w:val="000000"/>
                <w:sz w:val="20"/>
                <w:szCs w:val="20"/>
              </w:rPr>
            </w:pPr>
            <w:r w:rsidRPr="00D56203">
              <w:rPr>
                <w:bCs/>
                <w:color w:val="000000"/>
                <w:sz w:val="20"/>
                <w:szCs w:val="20"/>
              </w:rPr>
              <w:t>83.  </w:t>
            </w:r>
          </w:p>
        </w:tc>
        <w:tc>
          <w:tcPr>
            <w:tcW w:w="1276" w:type="dxa"/>
            <w:tcBorders>
              <w:top w:val="nil"/>
              <w:left w:val="nil"/>
              <w:bottom w:val="single" w:sz="8" w:space="0" w:color="auto"/>
              <w:right w:val="single" w:sz="8" w:space="0" w:color="auto"/>
            </w:tcBorders>
            <w:shd w:val="clear" w:color="auto" w:fill="auto"/>
            <w:noWrap/>
            <w:vAlign w:val="center"/>
            <w:hideMark/>
          </w:tcPr>
          <w:p w14:paraId="699802A2" w14:textId="77777777" w:rsidR="00732462" w:rsidRPr="00D56203" w:rsidRDefault="00732462" w:rsidP="00732462">
            <w:pPr>
              <w:rPr>
                <w:bCs/>
                <w:color w:val="000000"/>
                <w:sz w:val="20"/>
                <w:szCs w:val="20"/>
              </w:rPr>
            </w:pPr>
            <w:r w:rsidRPr="00D56203">
              <w:rPr>
                <w:bCs/>
                <w:color w:val="000000"/>
                <w:sz w:val="20"/>
                <w:szCs w:val="20"/>
              </w:rPr>
              <w:t>9.1.8.</w:t>
            </w:r>
          </w:p>
        </w:tc>
        <w:tc>
          <w:tcPr>
            <w:tcW w:w="6237" w:type="dxa"/>
            <w:tcBorders>
              <w:top w:val="nil"/>
              <w:left w:val="nil"/>
              <w:bottom w:val="single" w:sz="8" w:space="0" w:color="auto"/>
              <w:right w:val="single" w:sz="8" w:space="0" w:color="auto"/>
            </w:tcBorders>
            <w:shd w:val="clear" w:color="auto" w:fill="auto"/>
            <w:vAlign w:val="center"/>
            <w:hideMark/>
          </w:tcPr>
          <w:p w14:paraId="07A9DFF0" w14:textId="77777777" w:rsidR="00732462" w:rsidRPr="00D56203" w:rsidRDefault="00732462" w:rsidP="00732462">
            <w:pPr>
              <w:rPr>
                <w:b/>
                <w:sz w:val="20"/>
                <w:szCs w:val="20"/>
              </w:rPr>
            </w:pPr>
            <w:r w:rsidRPr="00D56203">
              <w:rPr>
                <w:sz w:val="20"/>
                <w:szCs w:val="20"/>
              </w:rPr>
              <w:t>Sukurti ir įdiegti viešojo sektoriaus institucijų viešųjų ir administracinių paslaugų teikimo inovatyviais technologiniais būdais mechanizmą, užtikrinantį centralizuotą šių paslaugų perkėlimo į e-erdvę valdymą</w:t>
            </w:r>
          </w:p>
        </w:tc>
        <w:tc>
          <w:tcPr>
            <w:tcW w:w="1418" w:type="dxa"/>
            <w:tcBorders>
              <w:top w:val="nil"/>
              <w:left w:val="nil"/>
              <w:bottom w:val="single" w:sz="8" w:space="0" w:color="auto"/>
              <w:right w:val="single" w:sz="8" w:space="0" w:color="auto"/>
            </w:tcBorders>
            <w:shd w:val="clear" w:color="auto" w:fill="auto"/>
            <w:vAlign w:val="center"/>
            <w:hideMark/>
          </w:tcPr>
          <w:p w14:paraId="1B00C0EC"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06F5E332" w14:textId="77777777" w:rsidR="00732462" w:rsidRPr="00D56203" w:rsidRDefault="00732462" w:rsidP="00732462">
            <w:pPr>
              <w:rPr>
                <w:b/>
                <w:sz w:val="20"/>
                <w:szCs w:val="20"/>
              </w:rPr>
            </w:pPr>
          </w:p>
        </w:tc>
      </w:tr>
      <w:tr w:rsidR="00732462" w:rsidRPr="00D56203" w14:paraId="675C1E61" w14:textId="77777777" w:rsidTr="0016665B">
        <w:trPr>
          <w:gridAfter w:val="1"/>
          <w:wAfter w:w="328" w:type="dxa"/>
          <w:trHeight w:val="148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F97F408" w14:textId="0467549A" w:rsidR="00732462" w:rsidRPr="00D56203" w:rsidRDefault="00732462" w:rsidP="00732462">
            <w:pPr>
              <w:ind w:right="34"/>
              <w:rPr>
                <w:bCs/>
                <w:color w:val="000000"/>
                <w:sz w:val="20"/>
                <w:szCs w:val="20"/>
              </w:rPr>
            </w:pPr>
            <w:r w:rsidRPr="00D56203">
              <w:rPr>
                <w:bCs/>
                <w:color w:val="000000"/>
                <w:sz w:val="20"/>
                <w:szCs w:val="20"/>
              </w:rPr>
              <w:t>84. </w:t>
            </w:r>
          </w:p>
        </w:tc>
        <w:tc>
          <w:tcPr>
            <w:tcW w:w="1276" w:type="dxa"/>
            <w:tcBorders>
              <w:top w:val="nil"/>
              <w:left w:val="nil"/>
              <w:bottom w:val="single" w:sz="8" w:space="0" w:color="auto"/>
              <w:right w:val="single" w:sz="8" w:space="0" w:color="auto"/>
            </w:tcBorders>
            <w:shd w:val="clear" w:color="auto" w:fill="auto"/>
            <w:noWrap/>
            <w:vAlign w:val="center"/>
            <w:hideMark/>
          </w:tcPr>
          <w:p w14:paraId="1379B252" w14:textId="77777777" w:rsidR="00732462" w:rsidRPr="00D56203" w:rsidRDefault="00732462" w:rsidP="00732462">
            <w:pPr>
              <w:rPr>
                <w:bCs/>
                <w:color w:val="000000"/>
                <w:sz w:val="20"/>
                <w:szCs w:val="20"/>
              </w:rPr>
            </w:pPr>
            <w:r w:rsidRPr="00D56203">
              <w:rPr>
                <w:bCs/>
                <w:color w:val="000000"/>
                <w:sz w:val="20"/>
                <w:szCs w:val="20"/>
              </w:rPr>
              <w:t>9.2.1.</w:t>
            </w:r>
          </w:p>
        </w:tc>
        <w:tc>
          <w:tcPr>
            <w:tcW w:w="6237" w:type="dxa"/>
            <w:tcBorders>
              <w:top w:val="nil"/>
              <w:left w:val="nil"/>
              <w:bottom w:val="single" w:sz="8" w:space="0" w:color="auto"/>
              <w:right w:val="single" w:sz="8" w:space="0" w:color="auto"/>
            </w:tcBorders>
            <w:shd w:val="clear" w:color="auto" w:fill="auto"/>
            <w:vAlign w:val="center"/>
            <w:hideMark/>
          </w:tcPr>
          <w:p w14:paraId="3EBABE58" w14:textId="77777777" w:rsidR="00732462" w:rsidRPr="00D56203" w:rsidRDefault="00732462" w:rsidP="00732462">
            <w:pPr>
              <w:rPr>
                <w:b/>
                <w:sz w:val="20"/>
                <w:szCs w:val="20"/>
              </w:rPr>
            </w:pPr>
            <w:r w:rsidRPr="00D56203">
              <w:rPr>
                <w:sz w:val="20"/>
                <w:szCs w:val="20"/>
              </w:rPr>
              <w:t xml:space="preserve">Modernizuoti Valstybės informacinių išteklių sąveikumo platformą (Elektroniniai valdžios vartai </w:t>
            </w:r>
            <w:proofErr w:type="spellStart"/>
            <w:r w:rsidRPr="00D56203">
              <w:rPr>
                <w:sz w:val="20"/>
                <w:szCs w:val="20"/>
              </w:rPr>
              <w:t>epaslaugos.lt</w:t>
            </w:r>
            <w:proofErr w:type="spellEnd"/>
            <w:r w:rsidRPr="00D56203">
              <w:rPr>
                <w:sz w:val="20"/>
                <w:szCs w:val="20"/>
              </w:rPr>
              <w:t>) įdiegiant pažangią ir patogią informacijos paiešką apie šalyje teikiamas viešąsias ir administracines paslaugas, šių paslaugų užsakymą ir gavimą elektroniniu būdu vienoje vietoje bei užtikrinant šių paslaugų teikimo stebėseną</w:t>
            </w:r>
          </w:p>
        </w:tc>
        <w:tc>
          <w:tcPr>
            <w:tcW w:w="1418" w:type="dxa"/>
            <w:tcBorders>
              <w:top w:val="nil"/>
              <w:left w:val="nil"/>
              <w:bottom w:val="single" w:sz="8" w:space="0" w:color="auto"/>
              <w:right w:val="single" w:sz="8" w:space="0" w:color="auto"/>
            </w:tcBorders>
            <w:shd w:val="clear" w:color="auto" w:fill="auto"/>
            <w:vAlign w:val="center"/>
            <w:hideMark/>
          </w:tcPr>
          <w:p w14:paraId="1D25058C"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30527B97" w14:textId="77777777" w:rsidR="00732462" w:rsidRPr="00D56203" w:rsidRDefault="00732462" w:rsidP="00732462">
            <w:pPr>
              <w:rPr>
                <w:b/>
                <w:sz w:val="20"/>
                <w:szCs w:val="20"/>
              </w:rPr>
            </w:pPr>
          </w:p>
        </w:tc>
      </w:tr>
      <w:tr w:rsidR="00732462" w:rsidRPr="00D56203" w14:paraId="0DF06362"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40656DD" w14:textId="0B25492D" w:rsidR="00732462" w:rsidRPr="00D56203" w:rsidRDefault="00732462" w:rsidP="00732462">
            <w:pPr>
              <w:ind w:right="34"/>
              <w:rPr>
                <w:bCs/>
                <w:color w:val="000000"/>
                <w:sz w:val="20"/>
                <w:szCs w:val="20"/>
              </w:rPr>
            </w:pPr>
            <w:r w:rsidRPr="00D56203">
              <w:rPr>
                <w:bCs/>
                <w:color w:val="000000"/>
                <w:sz w:val="20"/>
                <w:szCs w:val="20"/>
              </w:rPr>
              <w:t>85. </w:t>
            </w:r>
          </w:p>
        </w:tc>
        <w:tc>
          <w:tcPr>
            <w:tcW w:w="1276" w:type="dxa"/>
            <w:tcBorders>
              <w:top w:val="nil"/>
              <w:left w:val="nil"/>
              <w:bottom w:val="single" w:sz="8" w:space="0" w:color="auto"/>
              <w:right w:val="single" w:sz="8" w:space="0" w:color="auto"/>
            </w:tcBorders>
            <w:shd w:val="clear" w:color="auto" w:fill="auto"/>
            <w:noWrap/>
            <w:vAlign w:val="center"/>
            <w:hideMark/>
          </w:tcPr>
          <w:p w14:paraId="123F3E25"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1F3FCD76" w14:textId="77777777" w:rsidR="00732462" w:rsidRPr="00D56203" w:rsidRDefault="00732462" w:rsidP="00732462">
            <w:pPr>
              <w:rPr>
                <w:b/>
                <w:sz w:val="20"/>
                <w:szCs w:val="20"/>
              </w:rPr>
            </w:pPr>
            <w:r w:rsidRPr="00D56203">
              <w:rPr>
                <w:sz w:val="20"/>
                <w:szCs w:val="20"/>
              </w:rPr>
              <w:t>Sudaryti sąlygas e. viešųjų paslaugų prieinamumui tarpvalstybiniu lygiu, panaudojant elektroninės atpažinties priemones</w:t>
            </w:r>
          </w:p>
        </w:tc>
        <w:tc>
          <w:tcPr>
            <w:tcW w:w="1418" w:type="dxa"/>
            <w:tcBorders>
              <w:top w:val="nil"/>
              <w:left w:val="nil"/>
              <w:bottom w:val="single" w:sz="8" w:space="0" w:color="auto"/>
              <w:right w:val="single" w:sz="8" w:space="0" w:color="auto"/>
            </w:tcBorders>
            <w:shd w:val="clear" w:color="auto" w:fill="auto"/>
            <w:vAlign w:val="center"/>
            <w:hideMark/>
          </w:tcPr>
          <w:p w14:paraId="6DB9EE4C"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10F7CFED" w14:textId="77777777" w:rsidR="00732462" w:rsidRPr="00D56203" w:rsidRDefault="00732462" w:rsidP="00732462">
            <w:pPr>
              <w:rPr>
                <w:b/>
                <w:sz w:val="20"/>
                <w:szCs w:val="20"/>
              </w:rPr>
            </w:pPr>
          </w:p>
        </w:tc>
      </w:tr>
      <w:tr w:rsidR="00732462" w:rsidRPr="00D56203" w14:paraId="397EB1A5"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A21677D" w14:textId="307503CA" w:rsidR="00732462" w:rsidRPr="00D56203" w:rsidRDefault="00732462" w:rsidP="00732462">
            <w:pPr>
              <w:ind w:right="34"/>
              <w:rPr>
                <w:bCs/>
                <w:color w:val="000000"/>
                <w:sz w:val="20"/>
                <w:szCs w:val="20"/>
              </w:rPr>
            </w:pPr>
            <w:r w:rsidRPr="00D56203">
              <w:rPr>
                <w:bCs/>
                <w:color w:val="000000"/>
                <w:sz w:val="20"/>
                <w:szCs w:val="20"/>
              </w:rPr>
              <w:t>86. </w:t>
            </w:r>
          </w:p>
        </w:tc>
        <w:tc>
          <w:tcPr>
            <w:tcW w:w="1276" w:type="dxa"/>
            <w:tcBorders>
              <w:top w:val="nil"/>
              <w:left w:val="nil"/>
              <w:bottom w:val="single" w:sz="8" w:space="0" w:color="auto"/>
              <w:right w:val="single" w:sz="8" w:space="0" w:color="auto"/>
            </w:tcBorders>
            <w:shd w:val="clear" w:color="auto" w:fill="auto"/>
            <w:noWrap/>
            <w:vAlign w:val="center"/>
            <w:hideMark/>
          </w:tcPr>
          <w:p w14:paraId="4E8C0BCA"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6DAD1501" w14:textId="77777777" w:rsidR="00732462" w:rsidRPr="00D56203" w:rsidRDefault="00732462" w:rsidP="00732462">
            <w:pPr>
              <w:rPr>
                <w:b/>
                <w:sz w:val="20"/>
                <w:szCs w:val="20"/>
              </w:rPr>
            </w:pPr>
            <w:r w:rsidRPr="00D56203">
              <w:rPr>
                <w:sz w:val="20"/>
                <w:szCs w:val="20"/>
              </w:rPr>
              <w:t>Skatinti žinomumą apie saugių elektroninės atpažinties ir elektroninių operacijų patikimumo užtikrinimo (pasirašymo) priemonių naudojimą</w:t>
            </w:r>
          </w:p>
        </w:tc>
        <w:tc>
          <w:tcPr>
            <w:tcW w:w="1418" w:type="dxa"/>
            <w:tcBorders>
              <w:top w:val="nil"/>
              <w:left w:val="nil"/>
              <w:bottom w:val="single" w:sz="8" w:space="0" w:color="auto"/>
              <w:right w:val="single" w:sz="8" w:space="0" w:color="auto"/>
            </w:tcBorders>
            <w:shd w:val="clear" w:color="auto" w:fill="auto"/>
            <w:vAlign w:val="center"/>
            <w:hideMark/>
          </w:tcPr>
          <w:p w14:paraId="240BB24A"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6FC37C26" w14:textId="77777777" w:rsidR="00732462" w:rsidRPr="00D56203" w:rsidRDefault="00732462" w:rsidP="00732462">
            <w:pPr>
              <w:rPr>
                <w:b/>
                <w:sz w:val="20"/>
                <w:szCs w:val="20"/>
              </w:rPr>
            </w:pPr>
          </w:p>
        </w:tc>
      </w:tr>
      <w:tr w:rsidR="00732462" w:rsidRPr="00D56203" w14:paraId="4F0BE2C5"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C71D9E3" w14:textId="141F17F4" w:rsidR="00732462" w:rsidRPr="00D56203" w:rsidRDefault="00732462" w:rsidP="00732462">
            <w:pPr>
              <w:ind w:right="34"/>
              <w:rPr>
                <w:bCs/>
                <w:color w:val="000000"/>
                <w:sz w:val="20"/>
                <w:szCs w:val="20"/>
              </w:rPr>
            </w:pPr>
            <w:r w:rsidRPr="00D56203">
              <w:rPr>
                <w:bCs/>
                <w:color w:val="000000"/>
                <w:sz w:val="20"/>
                <w:szCs w:val="20"/>
              </w:rPr>
              <w:lastRenderedPageBreak/>
              <w:t>87.   </w:t>
            </w:r>
          </w:p>
        </w:tc>
        <w:tc>
          <w:tcPr>
            <w:tcW w:w="1276" w:type="dxa"/>
            <w:tcBorders>
              <w:top w:val="nil"/>
              <w:left w:val="nil"/>
              <w:bottom w:val="single" w:sz="8" w:space="0" w:color="auto"/>
              <w:right w:val="single" w:sz="8" w:space="0" w:color="auto"/>
            </w:tcBorders>
            <w:shd w:val="clear" w:color="auto" w:fill="auto"/>
            <w:noWrap/>
            <w:vAlign w:val="center"/>
            <w:hideMark/>
          </w:tcPr>
          <w:p w14:paraId="46C0B63A"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6A1BA3F6" w14:textId="14CAE70F" w:rsidR="00732462" w:rsidRPr="00D56203" w:rsidRDefault="00732462" w:rsidP="00732462">
            <w:pPr>
              <w:rPr>
                <w:b/>
                <w:sz w:val="20"/>
                <w:szCs w:val="20"/>
              </w:rPr>
            </w:pPr>
            <w:r w:rsidRPr="00D56203">
              <w:rPr>
                <w:sz w:val="20"/>
                <w:szCs w:val="20"/>
              </w:rPr>
              <w:t xml:space="preserve">Įdiegti </w:t>
            </w:r>
            <w:r w:rsidR="00165A0C">
              <w:rPr>
                <w:sz w:val="20"/>
                <w:szCs w:val="20"/>
              </w:rPr>
              <w:t>bendrą</w:t>
            </w:r>
            <w:r w:rsidRPr="00D56203">
              <w:rPr>
                <w:sz w:val="20"/>
                <w:szCs w:val="20"/>
              </w:rPr>
              <w:t xml:space="preserve"> užsieniečių atpažinimo valstybės informacinėse sistemose mechanizmą, plėtoti elektroninio rezidento galimybes naudotis elektroninėmis paslaugomis</w:t>
            </w:r>
          </w:p>
        </w:tc>
        <w:tc>
          <w:tcPr>
            <w:tcW w:w="1418" w:type="dxa"/>
            <w:tcBorders>
              <w:top w:val="nil"/>
              <w:left w:val="nil"/>
              <w:bottom w:val="single" w:sz="8" w:space="0" w:color="auto"/>
              <w:right w:val="single" w:sz="8" w:space="0" w:color="auto"/>
            </w:tcBorders>
            <w:shd w:val="clear" w:color="auto" w:fill="auto"/>
            <w:vAlign w:val="center"/>
            <w:hideMark/>
          </w:tcPr>
          <w:p w14:paraId="416E0CDA"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35EFE408" w14:textId="77777777" w:rsidR="00732462" w:rsidRPr="00D56203" w:rsidRDefault="00732462" w:rsidP="00732462">
            <w:pPr>
              <w:rPr>
                <w:b/>
                <w:sz w:val="20"/>
                <w:szCs w:val="20"/>
              </w:rPr>
            </w:pPr>
          </w:p>
        </w:tc>
      </w:tr>
      <w:tr w:rsidR="00732462" w:rsidRPr="00D56203" w14:paraId="7D026F11"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6076D92" w14:textId="07E6AEA1" w:rsidR="00732462" w:rsidRPr="00D56203" w:rsidRDefault="00732462" w:rsidP="00732462">
            <w:pPr>
              <w:ind w:right="34"/>
              <w:rPr>
                <w:bCs/>
                <w:color w:val="000000"/>
                <w:sz w:val="20"/>
                <w:szCs w:val="20"/>
              </w:rPr>
            </w:pPr>
            <w:r w:rsidRPr="00D56203">
              <w:rPr>
                <w:bCs/>
                <w:color w:val="000000"/>
                <w:sz w:val="20"/>
                <w:szCs w:val="20"/>
              </w:rPr>
              <w:t>88.  </w:t>
            </w:r>
          </w:p>
        </w:tc>
        <w:tc>
          <w:tcPr>
            <w:tcW w:w="1276" w:type="dxa"/>
            <w:tcBorders>
              <w:top w:val="nil"/>
              <w:left w:val="nil"/>
              <w:bottom w:val="single" w:sz="8" w:space="0" w:color="auto"/>
              <w:right w:val="single" w:sz="8" w:space="0" w:color="auto"/>
            </w:tcBorders>
            <w:shd w:val="clear" w:color="auto" w:fill="auto"/>
            <w:noWrap/>
            <w:vAlign w:val="center"/>
            <w:hideMark/>
          </w:tcPr>
          <w:p w14:paraId="360330E3"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33774CCE" w14:textId="2366FC1D" w:rsidR="00732462" w:rsidRPr="00D56203" w:rsidRDefault="00732462" w:rsidP="00732462">
            <w:pPr>
              <w:rPr>
                <w:b/>
                <w:sz w:val="20"/>
                <w:szCs w:val="20"/>
              </w:rPr>
            </w:pPr>
            <w:r w:rsidRPr="00D56203">
              <w:rPr>
                <w:sz w:val="20"/>
                <w:szCs w:val="20"/>
              </w:rPr>
              <w:t>Sukurti ir įdiegti  išmaniąją klientui draugišką aplinką migracijos paslaugoms, pritaikant naujausius technologinius sprendimus</w:t>
            </w:r>
          </w:p>
        </w:tc>
        <w:tc>
          <w:tcPr>
            <w:tcW w:w="1418" w:type="dxa"/>
            <w:tcBorders>
              <w:top w:val="nil"/>
              <w:left w:val="nil"/>
              <w:bottom w:val="single" w:sz="8" w:space="0" w:color="auto"/>
              <w:right w:val="single" w:sz="8" w:space="0" w:color="auto"/>
            </w:tcBorders>
            <w:shd w:val="clear" w:color="auto" w:fill="auto"/>
            <w:vAlign w:val="center"/>
            <w:hideMark/>
          </w:tcPr>
          <w:p w14:paraId="02CA5A99"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2802584E" w14:textId="77777777" w:rsidR="00732462" w:rsidRPr="00D56203" w:rsidRDefault="00732462" w:rsidP="00732462">
            <w:pPr>
              <w:rPr>
                <w:b/>
                <w:sz w:val="20"/>
                <w:szCs w:val="20"/>
              </w:rPr>
            </w:pPr>
          </w:p>
        </w:tc>
      </w:tr>
      <w:tr w:rsidR="00732462" w:rsidRPr="00D56203" w14:paraId="31E24AA4"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16BE200" w14:textId="37C618CD" w:rsidR="00732462" w:rsidRPr="00D56203" w:rsidRDefault="00732462" w:rsidP="00732462">
            <w:pPr>
              <w:ind w:right="34"/>
              <w:rPr>
                <w:bCs/>
                <w:color w:val="000000"/>
                <w:sz w:val="20"/>
                <w:szCs w:val="20"/>
              </w:rPr>
            </w:pPr>
            <w:r w:rsidRPr="00D56203">
              <w:rPr>
                <w:bCs/>
                <w:color w:val="000000"/>
                <w:sz w:val="20"/>
                <w:szCs w:val="20"/>
              </w:rPr>
              <w:t>89.   </w:t>
            </w:r>
          </w:p>
        </w:tc>
        <w:tc>
          <w:tcPr>
            <w:tcW w:w="1276" w:type="dxa"/>
            <w:tcBorders>
              <w:top w:val="nil"/>
              <w:left w:val="nil"/>
              <w:bottom w:val="single" w:sz="8" w:space="0" w:color="auto"/>
              <w:right w:val="single" w:sz="8" w:space="0" w:color="auto"/>
            </w:tcBorders>
            <w:shd w:val="clear" w:color="auto" w:fill="auto"/>
            <w:noWrap/>
            <w:vAlign w:val="center"/>
            <w:hideMark/>
          </w:tcPr>
          <w:p w14:paraId="02C9F98A"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1976C6F4" w14:textId="40E29FA7" w:rsidR="00732462" w:rsidRPr="00D56203" w:rsidRDefault="00732462" w:rsidP="00732462">
            <w:pPr>
              <w:rPr>
                <w:b/>
                <w:sz w:val="20"/>
                <w:szCs w:val="20"/>
              </w:rPr>
            </w:pPr>
            <w:r w:rsidRPr="00D56203">
              <w:rPr>
                <w:sz w:val="20"/>
                <w:szCs w:val="20"/>
              </w:rPr>
              <w:t xml:space="preserve">Įvertinti galimybes įdiegti dokumentų tvirtinimą elektroninėmis pažymomis </w:t>
            </w:r>
            <w:proofErr w:type="spellStart"/>
            <w:r w:rsidRPr="00ED04ED">
              <w:rPr>
                <w:i/>
                <w:iCs/>
                <w:sz w:val="20"/>
                <w:szCs w:val="20"/>
              </w:rPr>
              <w:t>Apostille</w:t>
            </w:r>
            <w:proofErr w:type="spellEnd"/>
            <w:r w:rsidRPr="00D56203">
              <w:rPr>
                <w:sz w:val="20"/>
                <w:szCs w:val="20"/>
              </w:rPr>
              <w:t xml:space="preserve"> (e</w:t>
            </w:r>
            <w:r w:rsidR="00BB21A0">
              <w:rPr>
                <w:sz w:val="20"/>
                <w:szCs w:val="20"/>
              </w:rPr>
              <w:t xml:space="preserve">. </w:t>
            </w:r>
            <w:r w:rsidRPr="00D56203">
              <w:rPr>
                <w:sz w:val="20"/>
                <w:szCs w:val="20"/>
              </w:rPr>
              <w:t>APP) ir pateikti pasiūlymus Vyriausybei</w:t>
            </w:r>
          </w:p>
        </w:tc>
        <w:tc>
          <w:tcPr>
            <w:tcW w:w="1418" w:type="dxa"/>
            <w:tcBorders>
              <w:top w:val="nil"/>
              <w:left w:val="nil"/>
              <w:bottom w:val="single" w:sz="8" w:space="0" w:color="auto"/>
              <w:right w:val="single" w:sz="8" w:space="0" w:color="auto"/>
            </w:tcBorders>
            <w:shd w:val="clear" w:color="auto" w:fill="auto"/>
            <w:vAlign w:val="center"/>
            <w:hideMark/>
          </w:tcPr>
          <w:p w14:paraId="7CBB2B5F"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337BDD37" w14:textId="77777777" w:rsidR="00732462" w:rsidRPr="00D56203" w:rsidRDefault="00732462" w:rsidP="00732462">
            <w:pPr>
              <w:rPr>
                <w:b/>
                <w:sz w:val="20"/>
                <w:szCs w:val="20"/>
              </w:rPr>
            </w:pPr>
          </w:p>
        </w:tc>
      </w:tr>
      <w:tr w:rsidR="00732462" w:rsidRPr="00D56203" w14:paraId="4EB4FCD2" w14:textId="77777777" w:rsidTr="0016665B">
        <w:trPr>
          <w:gridAfter w:val="1"/>
          <w:wAfter w:w="328" w:type="dxa"/>
          <w:trHeight w:val="211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156503E" w14:textId="45B240CC" w:rsidR="00732462" w:rsidRPr="00D56203" w:rsidRDefault="00732462" w:rsidP="00732462">
            <w:pPr>
              <w:ind w:right="34"/>
              <w:rPr>
                <w:bCs/>
                <w:color w:val="000000"/>
                <w:sz w:val="20"/>
                <w:szCs w:val="20"/>
              </w:rPr>
            </w:pPr>
            <w:r w:rsidRPr="00D56203">
              <w:rPr>
                <w:bCs/>
                <w:color w:val="000000"/>
                <w:sz w:val="20"/>
                <w:szCs w:val="20"/>
              </w:rPr>
              <w:t>90.  </w:t>
            </w:r>
          </w:p>
        </w:tc>
        <w:tc>
          <w:tcPr>
            <w:tcW w:w="1276" w:type="dxa"/>
            <w:tcBorders>
              <w:top w:val="nil"/>
              <w:left w:val="nil"/>
              <w:bottom w:val="single" w:sz="8" w:space="0" w:color="auto"/>
              <w:right w:val="single" w:sz="8" w:space="0" w:color="auto"/>
            </w:tcBorders>
            <w:shd w:val="clear" w:color="auto" w:fill="auto"/>
            <w:noWrap/>
            <w:vAlign w:val="center"/>
            <w:hideMark/>
          </w:tcPr>
          <w:p w14:paraId="77512C1E"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001673B0" w14:textId="7B434F13" w:rsidR="00732462" w:rsidRPr="00D56203" w:rsidRDefault="00732462" w:rsidP="00732462">
            <w:pPr>
              <w:rPr>
                <w:b/>
                <w:sz w:val="20"/>
                <w:szCs w:val="20"/>
              </w:rPr>
            </w:pPr>
            <w:r w:rsidRPr="00D56203">
              <w:rPr>
                <w:sz w:val="20"/>
                <w:szCs w:val="20"/>
              </w:rPr>
              <w:t>Modernizuoti Gyventojų registrą, pertvarkant ir atskiriant susijusias valstybės informacines sistemas (MGVDIS, ADIS), užtikrinant jų funkcinį suderinamumą, patogų naudojimą ir elektroninių viešųjų paslaugų sukūrimą, ir Įgaliojimų registrą, kad visi įgaliojimai (kuriems neprivalomas notarinis ar jam prilygintas patvirtinimas) galėtų būti sudaromi IT priemonėmis įregistruojant juos Įgaliojimų registre, taip pat sudarant galimybes IT priemonėmis atšaukti duotus įgaliojimus (</w:t>
            </w:r>
            <w:r w:rsidR="00EC157F">
              <w:rPr>
                <w:sz w:val="20"/>
                <w:szCs w:val="20"/>
              </w:rPr>
              <w:t>tarp jų</w:t>
            </w:r>
            <w:r w:rsidRPr="00D56203">
              <w:rPr>
                <w:sz w:val="20"/>
                <w:szCs w:val="20"/>
              </w:rPr>
              <w:t xml:space="preserve"> ir notarine tvarka patvirtintus).</w:t>
            </w:r>
          </w:p>
        </w:tc>
        <w:tc>
          <w:tcPr>
            <w:tcW w:w="1418" w:type="dxa"/>
            <w:tcBorders>
              <w:top w:val="nil"/>
              <w:left w:val="nil"/>
              <w:bottom w:val="single" w:sz="8" w:space="0" w:color="auto"/>
              <w:right w:val="single" w:sz="8" w:space="0" w:color="auto"/>
            </w:tcBorders>
            <w:shd w:val="clear" w:color="auto" w:fill="auto"/>
            <w:vAlign w:val="center"/>
            <w:hideMark/>
          </w:tcPr>
          <w:p w14:paraId="7860D2EB"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3588731D" w14:textId="77777777" w:rsidR="00732462" w:rsidRPr="00D56203" w:rsidRDefault="00732462" w:rsidP="00732462">
            <w:pPr>
              <w:rPr>
                <w:b/>
                <w:sz w:val="20"/>
                <w:szCs w:val="20"/>
              </w:rPr>
            </w:pPr>
          </w:p>
        </w:tc>
      </w:tr>
      <w:tr w:rsidR="00732462" w:rsidRPr="00D56203" w14:paraId="6F44BD81" w14:textId="77777777" w:rsidTr="0016665B">
        <w:trPr>
          <w:gridAfter w:val="1"/>
          <w:wAfter w:w="328" w:type="dxa"/>
          <w:trHeight w:val="21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053E39A" w14:textId="626CA128" w:rsidR="00732462" w:rsidRPr="00D56203" w:rsidRDefault="00732462" w:rsidP="00732462">
            <w:pPr>
              <w:ind w:right="34"/>
              <w:rPr>
                <w:bCs/>
                <w:color w:val="000000"/>
                <w:sz w:val="20"/>
                <w:szCs w:val="20"/>
              </w:rPr>
            </w:pPr>
            <w:r w:rsidRPr="00D56203">
              <w:rPr>
                <w:bCs/>
                <w:color w:val="000000"/>
                <w:sz w:val="20"/>
                <w:szCs w:val="20"/>
              </w:rPr>
              <w:t>91.  </w:t>
            </w:r>
          </w:p>
        </w:tc>
        <w:tc>
          <w:tcPr>
            <w:tcW w:w="1276" w:type="dxa"/>
            <w:tcBorders>
              <w:top w:val="nil"/>
              <w:left w:val="nil"/>
              <w:bottom w:val="single" w:sz="8" w:space="0" w:color="auto"/>
              <w:right w:val="single" w:sz="8" w:space="0" w:color="auto"/>
            </w:tcBorders>
            <w:shd w:val="clear" w:color="auto" w:fill="auto"/>
            <w:noWrap/>
            <w:vAlign w:val="center"/>
            <w:hideMark/>
          </w:tcPr>
          <w:p w14:paraId="7D4F4037" w14:textId="77777777" w:rsidR="00732462" w:rsidRPr="00D56203" w:rsidRDefault="00732462" w:rsidP="00732462">
            <w:pPr>
              <w:rPr>
                <w:bCs/>
                <w:color w:val="000000"/>
                <w:sz w:val="20"/>
                <w:szCs w:val="20"/>
              </w:rPr>
            </w:pPr>
            <w:r w:rsidRPr="00D56203">
              <w:rPr>
                <w:bCs/>
                <w:color w:val="000000"/>
                <w:sz w:val="20"/>
                <w:szCs w:val="20"/>
              </w:rPr>
              <w:t>9.2.11.</w:t>
            </w:r>
          </w:p>
        </w:tc>
        <w:tc>
          <w:tcPr>
            <w:tcW w:w="6237" w:type="dxa"/>
            <w:tcBorders>
              <w:top w:val="nil"/>
              <w:left w:val="nil"/>
              <w:bottom w:val="single" w:sz="8" w:space="0" w:color="auto"/>
              <w:right w:val="single" w:sz="8" w:space="0" w:color="auto"/>
            </w:tcBorders>
            <w:shd w:val="clear" w:color="auto" w:fill="auto"/>
            <w:vAlign w:val="center"/>
            <w:hideMark/>
          </w:tcPr>
          <w:p w14:paraId="645F83CD" w14:textId="603D8057" w:rsidR="00732462" w:rsidRPr="00D56203" w:rsidRDefault="00732462" w:rsidP="00732462">
            <w:pPr>
              <w:rPr>
                <w:b/>
                <w:sz w:val="20"/>
                <w:szCs w:val="20"/>
              </w:rPr>
            </w:pPr>
            <w:r w:rsidRPr="00D56203">
              <w:rPr>
                <w:sz w:val="20"/>
                <w:szCs w:val="20"/>
              </w:rPr>
              <w:t xml:space="preserve">Integruoti Valstybės duomenų valdysenos informacinėje sistemoje valstybės informacinių sistemų ir registrų duomenis, realizuoti centralizuotą jų atvėrimą ir eksperimentavimo platformas (angl. </w:t>
            </w:r>
            <w:proofErr w:type="spellStart"/>
            <w:r w:rsidRPr="00ED04ED">
              <w:rPr>
                <w:i/>
                <w:iCs/>
                <w:sz w:val="20"/>
                <w:szCs w:val="20"/>
              </w:rPr>
              <w:t>sandbox</w:t>
            </w:r>
            <w:proofErr w:type="spellEnd"/>
            <w:r w:rsidRPr="00D56203">
              <w:rPr>
                <w:sz w:val="20"/>
                <w:szCs w:val="20"/>
              </w:rPr>
              <w:t xml:space="preserve">), užtikrinti efektyvius duomenų, reikalingų priimant sprendimus, mainus tarp institucijų </w:t>
            </w:r>
            <w:r w:rsidR="00774D86">
              <w:rPr>
                <w:sz w:val="20"/>
                <w:szCs w:val="20"/>
              </w:rPr>
              <w:t>ir</w:t>
            </w:r>
            <w:r w:rsidRPr="00D56203">
              <w:rPr>
                <w:sz w:val="20"/>
                <w:szCs w:val="20"/>
              </w:rPr>
              <w:t xml:space="preserve"> sukurti duomenų </w:t>
            </w:r>
            <w:proofErr w:type="spellStart"/>
            <w:r w:rsidRPr="00D56203">
              <w:rPr>
                <w:sz w:val="20"/>
                <w:szCs w:val="20"/>
              </w:rPr>
              <w:t>anoniminimo</w:t>
            </w:r>
            <w:proofErr w:type="spellEnd"/>
            <w:r w:rsidRPr="00D56203">
              <w:rPr>
                <w:sz w:val="20"/>
                <w:szCs w:val="20"/>
              </w:rPr>
              <w:t xml:space="preserve"> ir sujungimo mechanizmą, sudarant statistinį nuolatinių gyventojų ir statistinių ūkio subjektų registrus</w:t>
            </w:r>
          </w:p>
        </w:tc>
        <w:tc>
          <w:tcPr>
            <w:tcW w:w="1418" w:type="dxa"/>
            <w:tcBorders>
              <w:top w:val="nil"/>
              <w:left w:val="nil"/>
              <w:bottom w:val="single" w:sz="8" w:space="0" w:color="auto"/>
              <w:right w:val="single" w:sz="8" w:space="0" w:color="auto"/>
            </w:tcBorders>
            <w:shd w:val="clear" w:color="auto" w:fill="auto"/>
            <w:vAlign w:val="center"/>
            <w:hideMark/>
          </w:tcPr>
          <w:p w14:paraId="3F503932"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03AF1852" w14:textId="77777777" w:rsidR="00732462" w:rsidRPr="00D56203" w:rsidRDefault="00732462" w:rsidP="00732462">
            <w:pPr>
              <w:rPr>
                <w:b/>
                <w:sz w:val="20"/>
                <w:szCs w:val="20"/>
              </w:rPr>
            </w:pPr>
          </w:p>
        </w:tc>
      </w:tr>
      <w:tr w:rsidR="00732462" w:rsidRPr="00D56203" w14:paraId="1C0E8CE1"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B26F526" w14:textId="7C6F6D92" w:rsidR="00732462" w:rsidRPr="00D56203" w:rsidRDefault="00732462" w:rsidP="00732462">
            <w:pPr>
              <w:ind w:right="34"/>
              <w:rPr>
                <w:bCs/>
                <w:color w:val="000000"/>
                <w:sz w:val="20"/>
                <w:szCs w:val="20"/>
              </w:rPr>
            </w:pPr>
            <w:r w:rsidRPr="00D56203">
              <w:rPr>
                <w:bCs/>
                <w:color w:val="000000"/>
                <w:sz w:val="20"/>
                <w:szCs w:val="20"/>
              </w:rPr>
              <w:t>92. </w:t>
            </w:r>
          </w:p>
        </w:tc>
        <w:tc>
          <w:tcPr>
            <w:tcW w:w="1276" w:type="dxa"/>
            <w:tcBorders>
              <w:top w:val="nil"/>
              <w:left w:val="nil"/>
              <w:bottom w:val="single" w:sz="8" w:space="0" w:color="auto"/>
              <w:right w:val="single" w:sz="8" w:space="0" w:color="auto"/>
            </w:tcBorders>
            <w:shd w:val="clear" w:color="auto" w:fill="auto"/>
            <w:noWrap/>
            <w:vAlign w:val="center"/>
            <w:hideMark/>
          </w:tcPr>
          <w:p w14:paraId="6097933C"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31F85C3C" w14:textId="0B457402" w:rsidR="00732462" w:rsidRPr="00D56203" w:rsidRDefault="009208BF" w:rsidP="00732462">
            <w:pPr>
              <w:rPr>
                <w:b/>
                <w:sz w:val="20"/>
                <w:szCs w:val="20"/>
              </w:rPr>
            </w:pPr>
            <w:r>
              <w:rPr>
                <w:sz w:val="20"/>
                <w:szCs w:val="20"/>
              </w:rPr>
              <w:t>Papildyti</w:t>
            </w:r>
            <w:r w:rsidR="00732462" w:rsidRPr="00D56203">
              <w:rPr>
                <w:sz w:val="20"/>
                <w:szCs w:val="20"/>
              </w:rPr>
              <w:t xml:space="preserve"> </w:t>
            </w:r>
            <w:r>
              <w:rPr>
                <w:sz w:val="20"/>
                <w:szCs w:val="20"/>
              </w:rPr>
              <w:t>O</w:t>
            </w:r>
            <w:r w:rsidR="00732462" w:rsidRPr="00D56203">
              <w:rPr>
                <w:sz w:val="20"/>
                <w:szCs w:val="20"/>
              </w:rPr>
              <w:t>ficialiosios statistikos įstatym</w:t>
            </w:r>
            <w:r>
              <w:rPr>
                <w:sz w:val="20"/>
                <w:szCs w:val="20"/>
              </w:rPr>
              <w:t>ą</w:t>
            </w:r>
            <w:r w:rsidR="00732462" w:rsidRPr="00D56203">
              <w:rPr>
                <w:sz w:val="20"/>
                <w:szCs w:val="20"/>
              </w:rPr>
              <w:t>, įgyvendinant valstybės duomenų valdysenos informacinės sistemos funkcijas</w:t>
            </w:r>
            <w:r w:rsidR="00BE0B3B">
              <w:rPr>
                <w:sz w:val="20"/>
                <w:szCs w:val="20"/>
              </w:rPr>
              <w:t>,</w:t>
            </w:r>
            <w:r w:rsidR="00732462" w:rsidRPr="00D56203">
              <w:rPr>
                <w:sz w:val="20"/>
                <w:szCs w:val="20"/>
              </w:rPr>
              <w:t xml:space="preserve">  su</w:t>
            </w:r>
            <w:r w:rsidR="00BE0B3B">
              <w:rPr>
                <w:sz w:val="20"/>
                <w:szCs w:val="20"/>
              </w:rPr>
              <w:t>daryti</w:t>
            </w:r>
            <w:r w:rsidR="00732462" w:rsidRPr="00D56203">
              <w:rPr>
                <w:sz w:val="20"/>
                <w:szCs w:val="20"/>
              </w:rPr>
              <w:t xml:space="preserve"> prielaidas spartesnei duomenų centralizacijai ir pakartotiniam panaudojimui užtikrinti</w:t>
            </w:r>
          </w:p>
        </w:tc>
        <w:tc>
          <w:tcPr>
            <w:tcW w:w="1418" w:type="dxa"/>
            <w:tcBorders>
              <w:top w:val="nil"/>
              <w:left w:val="nil"/>
              <w:bottom w:val="single" w:sz="8" w:space="0" w:color="auto"/>
              <w:right w:val="single" w:sz="8" w:space="0" w:color="auto"/>
            </w:tcBorders>
            <w:shd w:val="clear" w:color="auto" w:fill="auto"/>
            <w:vAlign w:val="center"/>
            <w:hideMark/>
          </w:tcPr>
          <w:p w14:paraId="1FF731CE"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693E74AA" w14:textId="77777777" w:rsidR="00732462" w:rsidRPr="00D56203" w:rsidRDefault="00732462" w:rsidP="00732462">
            <w:pPr>
              <w:rPr>
                <w:b/>
                <w:sz w:val="20"/>
                <w:szCs w:val="20"/>
              </w:rPr>
            </w:pPr>
          </w:p>
        </w:tc>
      </w:tr>
      <w:tr w:rsidR="00732462" w:rsidRPr="00D56203" w14:paraId="47378241" w14:textId="77777777" w:rsidTr="0016665B">
        <w:trPr>
          <w:gridAfter w:val="1"/>
          <w:wAfter w:w="328" w:type="dxa"/>
          <w:trHeight w:val="9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53F5586" w14:textId="59CB6569" w:rsidR="00732462" w:rsidRPr="00D56203" w:rsidRDefault="00732462" w:rsidP="00732462">
            <w:pPr>
              <w:ind w:right="34"/>
              <w:rPr>
                <w:bCs/>
                <w:color w:val="000000"/>
                <w:sz w:val="20"/>
                <w:szCs w:val="20"/>
              </w:rPr>
            </w:pPr>
            <w:r w:rsidRPr="00D56203">
              <w:rPr>
                <w:bCs/>
                <w:color w:val="000000"/>
                <w:sz w:val="20"/>
                <w:szCs w:val="20"/>
              </w:rPr>
              <w:t>93.</w:t>
            </w:r>
          </w:p>
        </w:tc>
        <w:tc>
          <w:tcPr>
            <w:tcW w:w="1276" w:type="dxa"/>
            <w:tcBorders>
              <w:top w:val="nil"/>
              <w:left w:val="nil"/>
              <w:bottom w:val="single" w:sz="8" w:space="0" w:color="auto"/>
              <w:right w:val="single" w:sz="8" w:space="0" w:color="auto"/>
            </w:tcBorders>
            <w:shd w:val="clear" w:color="auto" w:fill="auto"/>
            <w:noWrap/>
            <w:vAlign w:val="center"/>
            <w:hideMark/>
          </w:tcPr>
          <w:p w14:paraId="19C0E1F4"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17A91340" w14:textId="77777777" w:rsidR="00732462" w:rsidRPr="00D56203" w:rsidRDefault="00732462" w:rsidP="00732462">
            <w:pPr>
              <w:rPr>
                <w:b/>
                <w:sz w:val="20"/>
                <w:szCs w:val="20"/>
              </w:rPr>
            </w:pPr>
            <w:r w:rsidRPr="00D56203">
              <w:rPr>
                <w:sz w:val="20"/>
                <w:szCs w:val="20"/>
              </w:rPr>
              <w:t>Integruotos statistikos informacinės sistemos Užsienio prekybos duomenų apdorojimo ir statistinės informacijos teikimo posistemio modernizavimas</w:t>
            </w:r>
          </w:p>
        </w:tc>
        <w:tc>
          <w:tcPr>
            <w:tcW w:w="1418" w:type="dxa"/>
            <w:tcBorders>
              <w:top w:val="nil"/>
              <w:left w:val="nil"/>
              <w:bottom w:val="single" w:sz="8" w:space="0" w:color="auto"/>
              <w:right w:val="single" w:sz="8" w:space="0" w:color="auto"/>
            </w:tcBorders>
            <w:shd w:val="clear" w:color="auto" w:fill="auto"/>
            <w:vAlign w:val="center"/>
            <w:hideMark/>
          </w:tcPr>
          <w:p w14:paraId="4C544E46"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594BACF8" w14:textId="77777777" w:rsidR="00732462" w:rsidRPr="00D56203" w:rsidRDefault="00732462" w:rsidP="00732462">
            <w:pPr>
              <w:rPr>
                <w:b/>
                <w:sz w:val="20"/>
                <w:szCs w:val="20"/>
              </w:rPr>
            </w:pPr>
          </w:p>
        </w:tc>
      </w:tr>
      <w:tr w:rsidR="00732462" w:rsidRPr="00D56203" w14:paraId="0ADEFB61"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78CE17D" w14:textId="6AFE5238" w:rsidR="00732462" w:rsidRPr="00D56203" w:rsidRDefault="00732462" w:rsidP="00732462">
            <w:pPr>
              <w:ind w:right="34"/>
              <w:rPr>
                <w:bCs/>
                <w:color w:val="000000"/>
                <w:sz w:val="20"/>
                <w:szCs w:val="20"/>
              </w:rPr>
            </w:pPr>
            <w:r w:rsidRPr="00D56203">
              <w:rPr>
                <w:bCs/>
                <w:color w:val="000000"/>
                <w:sz w:val="20"/>
                <w:szCs w:val="20"/>
              </w:rPr>
              <w:t>94. </w:t>
            </w:r>
          </w:p>
        </w:tc>
        <w:tc>
          <w:tcPr>
            <w:tcW w:w="1276" w:type="dxa"/>
            <w:tcBorders>
              <w:top w:val="nil"/>
              <w:left w:val="nil"/>
              <w:bottom w:val="single" w:sz="8" w:space="0" w:color="auto"/>
              <w:right w:val="single" w:sz="8" w:space="0" w:color="auto"/>
            </w:tcBorders>
            <w:shd w:val="clear" w:color="auto" w:fill="auto"/>
            <w:noWrap/>
            <w:vAlign w:val="center"/>
            <w:hideMark/>
          </w:tcPr>
          <w:p w14:paraId="32B34523"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auto" w:fill="auto"/>
            <w:vAlign w:val="center"/>
            <w:hideMark/>
          </w:tcPr>
          <w:p w14:paraId="2270298E" w14:textId="77777777" w:rsidR="00732462" w:rsidRPr="00D56203" w:rsidRDefault="00732462" w:rsidP="00732462">
            <w:pPr>
              <w:rPr>
                <w:b/>
                <w:sz w:val="20"/>
                <w:szCs w:val="20"/>
              </w:rPr>
            </w:pPr>
            <w:r w:rsidRPr="00D56203">
              <w:rPr>
                <w:sz w:val="20"/>
                <w:szCs w:val="20"/>
              </w:rPr>
              <w:t>Įdiegti elektroninį vartojimo ginčų neteisminį sprendimą</w:t>
            </w:r>
          </w:p>
        </w:tc>
        <w:tc>
          <w:tcPr>
            <w:tcW w:w="1418" w:type="dxa"/>
            <w:tcBorders>
              <w:top w:val="nil"/>
              <w:left w:val="nil"/>
              <w:bottom w:val="single" w:sz="8" w:space="0" w:color="auto"/>
              <w:right w:val="single" w:sz="8" w:space="0" w:color="auto"/>
            </w:tcBorders>
            <w:shd w:val="clear" w:color="auto" w:fill="auto"/>
            <w:vAlign w:val="center"/>
            <w:hideMark/>
          </w:tcPr>
          <w:p w14:paraId="43F6FE42" w14:textId="77777777" w:rsidR="00732462" w:rsidRPr="00D56203" w:rsidRDefault="00732462" w:rsidP="00732462">
            <w:pPr>
              <w:rPr>
                <w:b/>
                <w:sz w:val="20"/>
                <w:szCs w:val="20"/>
              </w:rPr>
            </w:pPr>
            <w:r w:rsidRPr="00D56203">
              <w:rPr>
                <w:sz w:val="20"/>
                <w:szCs w:val="20"/>
              </w:rPr>
              <w:t>TM</w:t>
            </w:r>
          </w:p>
        </w:tc>
        <w:tc>
          <w:tcPr>
            <w:tcW w:w="239" w:type="dxa"/>
            <w:vAlign w:val="center"/>
            <w:hideMark/>
          </w:tcPr>
          <w:p w14:paraId="7585035D" w14:textId="77777777" w:rsidR="00732462" w:rsidRPr="00D56203" w:rsidRDefault="00732462" w:rsidP="00732462">
            <w:pPr>
              <w:rPr>
                <w:b/>
                <w:sz w:val="20"/>
                <w:szCs w:val="20"/>
              </w:rPr>
            </w:pPr>
          </w:p>
        </w:tc>
      </w:tr>
      <w:tr w:rsidR="00732462" w:rsidRPr="00D56203" w14:paraId="2928EF03" w14:textId="77777777" w:rsidTr="0016665B">
        <w:trPr>
          <w:gridAfter w:val="1"/>
          <w:wAfter w:w="328" w:type="dxa"/>
          <w:trHeight w:val="850"/>
        </w:trPr>
        <w:tc>
          <w:tcPr>
            <w:tcW w:w="699" w:type="dxa"/>
            <w:tcBorders>
              <w:top w:val="nil"/>
              <w:left w:val="single" w:sz="8" w:space="0" w:color="auto"/>
              <w:bottom w:val="single" w:sz="8" w:space="0" w:color="000000"/>
              <w:right w:val="single" w:sz="8" w:space="0" w:color="auto"/>
            </w:tcBorders>
            <w:shd w:val="clear" w:color="auto" w:fill="auto"/>
            <w:vAlign w:val="center"/>
            <w:hideMark/>
          </w:tcPr>
          <w:p w14:paraId="275E5DA1" w14:textId="39A52FD2" w:rsidR="00732462" w:rsidRPr="00D56203" w:rsidRDefault="00732462" w:rsidP="00732462">
            <w:pPr>
              <w:ind w:right="34"/>
              <w:rPr>
                <w:bCs/>
                <w:color w:val="000000"/>
                <w:sz w:val="20"/>
                <w:szCs w:val="20"/>
              </w:rPr>
            </w:pPr>
            <w:r w:rsidRPr="00D56203">
              <w:rPr>
                <w:bCs/>
                <w:color w:val="000000"/>
                <w:sz w:val="20"/>
                <w:szCs w:val="20"/>
              </w:rPr>
              <w:t>95. </w:t>
            </w:r>
          </w:p>
        </w:tc>
        <w:tc>
          <w:tcPr>
            <w:tcW w:w="1276" w:type="dxa"/>
            <w:tcBorders>
              <w:top w:val="nil"/>
              <w:left w:val="nil"/>
              <w:bottom w:val="single" w:sz="8" w:space="0" w:color="auto"/>
              <w:right w:val="single" w:sz="8" w:space="0" w:color="auto"/>
            </w:tcBorders>
            <w:shd w:val="clear" w:color="auto" w:fill="auto"/>
            <w:noWrap/>
            <w:vAlign w:val="center"/>
            <w:hideMark/>
          </w:tcPr>
          <w:p w14:paraId="6A3AB577" w14:textId="77777777" w:rsidR="00732462" w:rsidRPr="00D56203" w:rsidRDefault="00732462" w:rsidP="00732462">
            <w:pPr>
              <w:rPr>
                <w:bCs/>
                <w:color w:val="000000"/>
                <w:sz w:val="20"/>
                <w:szCs w:val="20"/>
              </w:rPr>
            </w:pPr>
            <w:r w:rsidRPr="00D56203">
              <w:rPr>
                <w:bCs/>
                <w:color w:val="000000"/>
                <w:sz w:val="20"/>
                <w:szCs w:val="20"/>
              </w:rPr>
              <w:t>9.2.3.</w:t>
            </w:r>
          </w:p>
        </w:tc>
        <w:tc>
          <w:tcPr>
            <w:tcW w:w="6237" w:type="dxa"/>
            <w:tcBorders>
              <w:top w:val="nil"/>
              <w:left w:val="nil"/>
              <w:bottom w:val="single" w:sz="8" w:space="0" w:color="auto"/>
              <w:right w:val="single" w:sz="8" w:space="0" w:color="auto"/>
            </w:tcBorders>
            <w:shd w:val="clear" w:color="auto" w:fill="auto"/>
            <w:vAlign w:val="center"/>
            <w:hideMark/>
          </w:tcPr>
          <w:p w14:paraId="6950771C" w14:textId="77777777" w:rsidR="00732462" w:rsidRPr="00D56203" w:rsidRDefault="00732462" w:rsidP="00732462">
            <w:pPr>
              <w:rPr>
                <w:b/>
                <w:color w:val="000000"/>
                <w:sz w:val="20"/>
                <w:szCs w:val="20"/>
              </w:rPr>
            </w:pPr>
            <w:r w:rsidRPr="00D56203">
              <w:rPr>
                <w:color w:val="000000"/>
                <w:sz w:val="20"/>
                <w:szCs w:val="20"/>
              </w:rPr>
              <w:t>Įgyvendinti naują valstybės IT paslaugų centralizacijos etapą, išplečiant paskirto valstybės IT paslaugų teikėjo funkcijas taip, kad jos apimtų taikomųjų IT programų priežiūrą</w:t>
            </w:r>
          </w:p>
        </w:tc>
        <w:tc>
          <w:tcPr>
            <w:tcW w:w="1418" w:type="dxa"/>
            <w:tcBorders>
              <w:top w:val="nil"/>
              <w:left w:val="nil"/>
              <w:bottom w:val="single" w:sz="8" w:space="0" w:color="auto"/>
              <w:right w:val="single" w:sz="8" w:space="0" w:color="auto"/>
            </w:tcBorders>
            <w:shd w:val="clear" w:color="auto" w:fill="auto"/>
            <w:vAlign w:val="center"/>
            <w:hideMark/>
          </w:tcPr>
          <w:p w14:paraId="4EF6680E"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5E02B6BA" w14:textId="77777777" w:rsidR="00732462" w:rsidRPr="00D56203" w:rsidRDefault="00732462" w:rsidP="00732462">
            <w:pPr>
              <w:rPr>
                <w:b/>
                <w:sz w:val="20"/>
                <w:szCs w:val="20"/>
              </w:rPr>
            </w:pPr>
          </w:p>
        </w:tc>
      </w:tr>
      <w:tr w:rsidR="00732462" w:rsidRPr="00D56203" w14:paraId="67EAD227" w14:textId="77777777" w:rsidTr="0016665B">
        <w:trPr>
          <w:gridAfter w:val="1"/>
          <w:wAfter w:w="328" w:type="dxa"/>
          <w:trHeight w:val="640"/>
        </w:trPr>
        <w:tc>
          <w:tcPr>
            <w:tcW w:w="699" w:type="dxa"/>
            <w:tcBorders>
              <w:top w:val="nil"/>
              <w:left w:val="single" w:sz="8" w:space="0" w:color="auto"/>
              <w:bottom w:val="single" w:sz="8" w:space="0" w:color="000000"/>
              <w:right w:val="single" w:sz="8" w:space="0" w:color="auto"/>
            </w:tcBorders>
            <w:shd w:val="clear" w:color="auto" w:fill="auto"/>
            <w:vAlign w:val="center"/>
            <w:hideMark/>
          </w:tcPr>
          <w:p w14:paraId="22662015" w14:textId="11286056" w:rsidR="00732462" w:rsidRPr="00D56203" w:rsidRDefault="00732462" w:rsidP="00732462">
            <w:pPr>
              <w:ind w:right="34"/>
              <w:rPr>
                <w:bCs/>
                <w:color w:val="000000"/>
                <w:sz w:val="20"/>
                <w:szCs w:val="20"/>
              </w:rPr>
            </w:pPr>
            <w:r w:rsidRPr="00D56203">
              <w:rPr>
                <w:bCs/>
                <w:color w:val="000000"/>
                <w:sz w:val="20"/>
                <w:szCs w:val="20"/>
              </w:rPr>
              <w:t>96. </w:t>
            </w:r>
          </w:p>
        </w:tc>
        <w:tc>
          <w:tcPr>
            <w:tcW w:w="1276" w:type="dxa"/>
            <w:tcBorders>
              <w:top w:val="nil"/>
              <w:left w:val="nil"/>
              <w:bottom w:val="single" w:sz="8" w:space="0" w:color="auto"/>
              <w:right w:val="single" w:sz="8" w:space="0" w:color="auto"/>
            </w:tcBorders>
            <w:shd w:val="clear" w:color="auto" w:fill="auto"/>
            <w:noWrap/>
            <w:vAlign w:val="center"/>
            <w:hideMark/>
          </w:tcPr>
          <w:p w14:paraId="42E97EE0" w14:textId="77777777" w:rsidR="00732462" w:rsidRPr="00D56203" w:rsidRDefault="00732462" w:rsidP="00732462">
            <w:pPr>
              <w:rPr>
                <w:bCs/>
                <w:color w:val="000000"/>
                <w:sz w:val="20"/>
                <w:szCs w:val="20"/>
              </w:rPr>
            </w:pPr>
            <w:r w:rsidRPr="00D56203">
              <w:rPr>
                <w:bCs/>
                <w:color w:val="000000"/>
                <w:sz w:val="20"/>
                <w:szCs w:val="20"/>
              </w:rPr>
              <w:t>9.2.2.</w:t>
            </w:r>
          </w:p>
        </w:tc>
        <w:tc>
          <w:tcPr>
            <w:tcW w:w="6237" w:type="dxa"/>
            <w:tcBorders>
              <w:top w:val="nil"/>
              <w:left w:val="nil"/>
              <w:bottom w:val="single" w:sz="8" w:space="0" w:color="auto"/>
              <w:right w:val="single" w:sz="8" w:space="0" w:color="auto"/>
            </w:tcBorders>
            <w:shd w:val="clear" w:color="000000" w:fill="FFFFFF"/>
            <w:vAlign w:val="center"/>
            <w:hideMark/>
          </w:tcPr>
          <w:p w14:paraId="12B52887" w14:textId="77777777" w:rsidR="00732462" w:rsidRPr="00D56203" w:rsidRDefault="00732462" w:rsidP="00732462">
            <w:pPr>
              <w:rPr>
                <w:b/>
                <w:color w:val="000000"/>
                <w:sz w:val="20"/>
                <w:szCs w:val="20"/>
              </w:rPr>
            </w:pPr>
            <w:r w:rsidRPr="00D56203">
              <w:rPr>
                <w:color w:val="000000"/>
                <w:sz w:val="20"/>
                <w:szCs w:val="20"/>
              </w:rPr>
              <w:t>Parengti ir pateikti Vyriausybei atvirų duomenų ir skaitmeninės transformacijos kompetencijų centro koncepciją</w:t>
            </w:r>
          </w:p>
        </w:tc>
        <w:tc>
          <w:tcPr>
            <w:tcW w:w="1418" w:type="dxa"/>
            <w:tcBorders>
              <w:top w:val="nil"/>
              <w:left w:val="nil"/>
              <w:bottom w:val="single" w:sz="8" w:space="0" w:color="auto"/>
              <w:right w:val="single" w:sz="8" w:space="0" w:color="auto"/>
            </w:tcBorders>
            <w:shd w:val="clear" w:color="auto" w:fill="auto"/>
            <w:vAlign w:val="center"/>
            <w:hideMark/>
          </w:tcPr>
          <w:p w14:paraId="4AE06BA7" w14:textId="77777777" w:rsidR="00732462" w:rsidRPr="00D56203" w:rsidRDefault="00732462" w:rsidP="00732462">
            <w:pPr>
              <w:rPr>
                <w:b/>
                <w:sz w:val="20"/>
                <w:szCs w:val="20"/>
              </w:rPr>
            </w:pPr>
            <w:r w:rsidRPr="00D56203">
              <w:rPr>
                <w:sz w:val="20"/>
                <w:szCs w:val="20"/>
              </w:rPr>
              <w:t>LRVK</w:t>
            </w:r>
          </w:p>
        </w:tc>
        <w:tc>
          <w:tcPr>
            <w:tcW w:w="239" w:type="dxa"/>
            <w:vAlign w:val="center"/>
            <w:hideMark/>
          </w:tcPr>
          <w:p w14:paraId="1E8ED0BE" w14:textId="77777777" w:rsidR="00732462" w:rsidRPr="00D56203" w:rsidRDefault="00732462" w:rsidP="00732462">
            <w:pPr>
              <w:rPr>
                <w:b/>
                <w:sz w:val="20"/>
                <w:szCs w:val="20"/>
              </w:rPr>
            </w:pPr>
          </w:p>
        </w:tc>
      </w:tr>
      <w:tr w:rsidR="00732462" w:rsidRPr="00D56203" w14:paraId="6BD45D62" w14:textId="77777777" w:rsidTr="0016665B">
        <w:trPr>
          <w:gridAfter w:val="1"/>
          <w:wAfter w:w="328" w:type="dxa"/>
          <w:trHeight w:val="640"/>
        </w:trPr>
        <w:tc>
          <w:tcPr>
            <w:tcW w:w="699" w:type="dxa"/>
            <w:tcBorders>
              <w:top w:val="nil"/>
              <w:left w:val="single" w:sz="8" w:space="0" w:color="auto"/>
              <w:bottom w:val="single" w:sz="8" w:space="0" w:color="000000"/>
              <w:right w:val="single" w:sz="8" w:space="0" w:color="auto"/>
            </w:tcBorders>
            <w:shd w:val="clear" w:color="auto" w:fill="auto"/>
            <w:vAlign w:val="center"/>
            <w:hideMark/>
          </w:tcPr>
          <w:p w14:paraId="368D06CC" w14:textId="55047CF0" w:rsidR="00732462" w:rsidRPr="00D56203" w:rsidRDefault="00732462" w:rsidP="00732462">
            <w:pPr>
              <w:ind w:right="34"/>
              <w:rPr>
                <w:bCs/>
                <w:color w:val="000000"/>
                <w:sz w:val="20"/>
                <w:szCs w:val="20"/>
              </w:rPr>
            </w:pPr>
            <w:r w:rsidRPr="00D56203">
              <w:rPr>
                <w:bCs/>
                <w:color w:val="000000"/>
                <w:sz w:val="20"/>
                <w:szCs w:val="20"/>
              </w:rPr>
              <w:t>97. </w:t>
            </w:r>
          </w:p>
        </w:tc>
        <w:tc>
          <w:tcPr>
            <w:tcW w:w="1276" w:type="dxa"/>
            <w:tcBorders>
              <w:top w:val="nil"/>
              <w:left w:val="nil"/>
              <w:bottom w:val="single" w:sz="8" w:space="0" w:color="auto"/>
              <w:right w:val="single" w:sz="8" w:space="0" w:color="auto"/>
            </w:tcBorders>
            <w:shd w:val="clear" w:color="auto" w:fill="auto"/>
            <w:noWrap/>
            <w:vAlign w:val="center"/>
            <w:hideMark/>
          </w:tcPr>
          <w:p w14:paraId="5B4A97C6" w14:textId="77777777" w:rsidR="00732462" w:rsidRPr="00D56203" w:rsidRDefault="00732462" w:rsidP="00732462">
            <w:pPr>
              <w:rPr>
                <w:bCs/>
                <w:color w:val="000000"/>
                <w:sz w:val="20"/>
                <w:szCs w:val="20"/>
              </w:rPr>
            </w:pPr>
            <w:r w:rsidRPr="00D56203">
              <w:rPr>
                <w:bCs/>
                <w:color w:val="000000"/>
                <w:sz w:val="20"/>
                <w:szCs w:val="20"/>
              </w:rPr>
              <w:t>9.2.5.</w:t>
            </w:r>
          </w:p>
        </w:tc>
        <w:tc>
          <w:tcPr>
            <w:tcW w:w="6237" w:type="dxa"/>
            <w:tcBorders>
              <w:top w:val="nil"/>
              <w:left w:val="nil"/>
              <w:bottom w:val="single" w:sz="8" w:space="0" w:color="auto"/>
              <w:right w:val="single" w:sz="8" w:space="0" w:color="auto"/>
            </w:tcBorders>
            <w:shd w:val="clear" w:color="000000" w:fill="FFFFFF"/>
            <w:vAlign w:val="center"/>
            <w:hideMark/>
          </w:tcPr>
          <w:p w14:paraId="57AD74B3" w14:textId="77777777" w:rsidR="00732462" w:rsidRPr="00D56203" w:rsidRDefault="00732462" w:rsidP="00732462">
            <w:pPr>
              <w:rPr>
                <w:b/>
                <w:color w:val="000000"/>
                <w:sz w:val="20"/>
                <w:szCs w:val="20"/>
              </w:rPr>
            </w:pPr>
            <w:r w:rsidRPr="00D56203">
              <w:rPr>
                <w:color w:val="000000"/>
                <w:sz w:val="20"/>
                <w:szCs w:val="20"/>
              </w:rPr>
              <w:t>Sukurti valstybės duomenų architektūrą (centralizuotus visų valstybėje tvarkomų duomenų aprašus), nustatyti jos valdysenos modelį ir užtikrinti įgyvendinimą</w:t>
            </w:r>
          </w:p>
        </w:tc>
        <w:tc>
          <w:tcPr>
            <w:tcW w:w="1418" w:type="dxa"/>
            <w:tcBorders>
              <w:top w:val="nil"/>
              <w:left w:val="nil"/>
              <w:bottom w:val="single" w:sz="8" w:space="0" w:color="auto"/>
              <w:right w:val="single" w:sz="8" w:space="0" w:color="auto"/>
            </w:tcBorders>
            <w:shd w:val="clear" w:color="auto" w:fill="auto"/>
            <w:vAlign w:val="center"/>
            <w:hideMark/>
          </w:tcPr>
          <w:p w14:paraId="3462D4D7"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4E8BFF77" w14:textId="77777777" w:rsidR="00732462" w:rsidRPr="00D56203" w:rsidRDefault="00732462" w:rsidP="00732462">
            <w:pPr>
              <w:rPr>
                <w:b/>
                <w:sz w:val="20"/>
                <w:szCs w:val="20"/>
              </w:rPr>
            </w:pPr>
          </w:p>
        </w:tc>
      </w:tr>
      <w:tr w:rsidR="00732462" w:rsidRPr="00D56203" w14:paraId="5175DAB2" w14:textId="77777777" w:rsidTr="0016665B">
        <w:trPr>
          <w:gridAfter w:val="1"/>
          <w:wAfter w:w="328" w:type="dxa"/>
          <w:trHeight w:val="850"/>
        </w:trPr>
        <w:tc>
          <w:tcPr>
            <w:tcW w:w="699" w:type="dxa"/>
            <w:tcBorders>
              <w:top w:val="nil"/>
              <w:left w:val="single" w:sz="8" w:space="0" w:color="auto"/>
              <w:bottom w:val="single" w:sz="8" w:space="0" w:color="000000"/>
              <w:right w:val="single" w:sz="8" w:space="0" w:color="auto"/>
            </w:tcBorders>
            <w:shd w:val="clear" w:color="auto" w:fill="auto"/>
            <w:vAlign w:val="center"/>
            <w:hideMark/>
          </w:tcPr>
          <w:p w14:paraId="4D0F5AAF" w14:textId="2839D7C9" w:rsidR="00732462" w:rsidRPr="00D56203" w:rsidRDefault="00732462" w:rsidP="00732462">
            <w:pPr>
              <w:ind w:right="34"/>
              <w:rPr>
                <w:bCs/>
                <w:color w:val="000000"/>
                <w:sz w:val="20"/>
                <w:szCs w:val="20"/>
              </w:rPr>
            </w:pPr>
            <w:r w:rsidRPr="00D56203">
              <w:rPr>
                <w:bCs/>
                <w:color w:val="000000"/>
                <w:sz w:val="20"/>
                <w:szCs w:val="20"/>
              </w:rPr>
              <w:t>98.  </w:t>
            </w:r>
          </w:p>
        </w:tc>
        <w:tc>
          <w:tcPr>
            <w:tcW w:w="1276" w:type="dxa"/>
            <w:tcBorders>
              <w:top w:val="nil"/>
              <w:left w:val="nil"/>
              <w:bottom w:val="single" w:sz="8" w:space="0" w:color="auto"/>
              <w:right w:val="single" w:sz="8" w:space="0" w:color="auto"/>
            </w:tcBorders>
            <w:shd w:val="clear" w:color="auto" w:fill="auto"/>
            <w:noWrap/>
            <w:vAlign w:val="center"/>
            <w:hideMark/>
          </w:tcPr>
          <w:p w14:paraId="6116BC92" w14:textId="77777777" w:rsidR="00732462" w:rsidRPr="00D56203" w:rsidRDefault="00732462" w:rsidP="00732462">
            <w:pPr>
              <w:rPr>
                <w:bCs/>
                <w:color w:val="000000"/>
                <w:sz w:val="20"/>
                <w:szCs w:val="20"/>
              </w:rPr>
            </w:pPr>
            <w:r w:rsidRPr="00D56203">
              <w:rPr>
                <w:bCs/>
                <w:color w:val="000000"/>
                <w:sz w:val="20"/>
                <w:szCs w:val="20"/>
              </w:rPr>
              <w:t>9.2.4.</w:t>
            </w:r>
          </w:p>
        </w:tc>
        <w:tc>
          <w:tcPr>
            <w:tcW w:w="6237" w:type="dxa"/>
            <w:tcBorders>
              <w:top w:val="nil"/>
              <w:left w:val="nil"/>
              <w:bottom w:val="single" w:sz="8" w:space="0" w:color="auto"/>
              <w:right w:val="single" w:sz="8" w:space="0" w:color="auto"/>
            </w:tcBorders>
            <w:shd w:val="clear" w:color="000000" w:fill="FFFFFF"/>
            <w:vAlign w:val="center"/>
            <w:hideMark/>
          </w:tcPr>
          <w:p w14:paraId="404D1471" w14:textId="77777777" w:rsidR="00732462" w:rsidRPr="00D56203" w:rsidRDefault="00732462" w:rsidP="00732462">
            <w:pPr>
              <w:rPr>
                <w:b/>
                <w:color w:val="000000"/>
                <w:sz w:val="20"/>
                <w:szCs w:val="20"/>
              </w:rPr>
            </w:pPr>
            <w:r w:rsidRPr="00D56203">
              <w:rPr>
                <w:color w:val="000000"/>
                <w:sz w:val="20"/>
                <w:szCs w:val="20"/>
              </w:rPr>
              <w:t xml:space="preserve">Atnaujinti atvirų duomenų rinkinių formavimo, </w:t>
            </w:r>
            <w:proofErr w:type="spellStart"/>
            <w:r w:rsidRPr="00D56203">
              <w:rPr>
                <w:color w:val="000000"/>
                <w:sz w:val="20"/>
                <w:szCs w:val="20"/>
              </w:rPr>
              <w:t>prioritetizavimo</w:t>
            </w:r>
            <w:proofErr w:type="spellEnd"/>
            <w:r w:rsidRPr="00D56203">
              <w:rPr>
                <w:color w:val="000000"/>
                <w:sz w:val="20"/>
                <w:szCs w:val="20"/>
              </w:rPr>
              <w:t>, stebėsenos, vertinimo ir valdymo metodiką –  sukurti paskatas ir nustatyti prievolę institucijoms atverti duomenis</w:t>
            </w:r>
          </w:p>
        </w:tc>
        <w:tc>
          <w:tcPr>
            <w:tcW w:w="1418" w:type="dxa"/>
            <w:tcBorders>
              <w:top w:val="nil"/>
              <w:left w:val="nil"/>
              <w:bottom w:val="single" w:sz="8" w:space="0" w:color="auto"/>
              <w:right w:val="single" w:sz="8" w:space="0" w:color="auto"/>
            </w:tcBorders>
            <w:shd w:val="clear" w:color="auto" w:fill="auto"/>
            <w:vAlign w:val="center"/>
            <w:hideMark/>
          </w:tcPr>
          <w:p w14:paraId="68160000" w14:textId="77777777" w:rsidR="00732462" w:rsidRPr="00D56203" w:rsidRDefault="00732462" w:rsidP="00732462">
            <w:pPr>
              <w:rPr>
                <w:b/>
                <w:sz w:val="20"/>
                <w:szCs w:val="20"/>
              </w:rPr>
            </w:pPr>
            <w:r w:rsidRPr="00D56203">
              <w:rPr>
                <w:sz w:val="20"/>
                <w:szCs w:val="20"/>
              </w:rPr>
              <w:t>LRVK</w:t>
            </w:r>
          </w:p>
        </w:tc>
        <w:tc>
          <w:tcPr>
            <w:tcW w:w="239" w:type="dxa"/>
            <w:vAlign w:val="center"/>
            <w:hideMark/>
          </w:tcPr>
          <w:p w14:paraId="2F0AEEBF" w14:textId="77777777" w:rsidR="00732462" w:rsidRPr="00D56203" w:rsidRDefault="00732462" w:rsidP="00732462">
            <w:pPr>
              <w:rPr>
                <w:b/>
                <w:sz w:val="20"/>
                <w:szCs w:val="20"/>
              </w:rPr>
            </w:pPr>
          </w:p>
        </w:tc>
      </w:tr>
      <w:tr w:rsidR="00732462" w:rsidRPr="00D56203" w14:paraId="14328E51" w14:textId="77777777" w:rsidTr="0016665B">
        <w:trPr>
          <w:gridAfter w:val="1"/>
          <w:wAfter w:w="328" w:type="dxa"/>
          <w:trHeight w:val="640"/>
        </w:trPr>
        <w:tc>
          <w:tcPr>
            <w:tcW w:w="699" w:type="dxa"/>
            <w:tcBorders>
              <w:top w:val="nil"/>
              <w:left w:val="single" w:sz="8" w:space="0" w:color="auto"/>
              <w:bottom w:val="single" w:sz="8" w:space="0" w:color="000000"/>
              <w:right w:val="single" w:sz="8" w:space="0" w:color="auto"/>
            </w:tcBorders>
            <w:shd w:val="clear" w:color="auto" w:fill="auto"/>
            <w:vAlign w:val="center"/>
            <w:hideMark/>
          </w:tcPr>
          <w:p w14:paraId="3153B92E" w14:textId="4E17F044" w:rsidR="00732462" w:rsidRPr="00D56203" w:rsidRDefault="00732462" w:rsidP="00732462">
            <w:pPr>
              <w:ind w:right="34"/>
              <w:rPr>
                <w:bCs/>
                <w:color w:val="000000"/>
                <w:sz w:val="20"/>
                <w:szCs w:val="20"/>
              </w:rPr>
            </w:pPr>
            <w:r w:rsidRPr="00D56203">
              <w:rPr>
                <w:bCs/>
                <w:color w:val="000000"/>
                <w:sz w:val="20"/>
                <w:szCs w:val="20"/>
              </w:rPr>
              <w:lastRenderedPageBreak/>
              <w:t>99.   </w:t>
            </w:r>
          </w:p>
        </w:tc>
        <w:tc>
          <w:tcPr>
            <w:tcW w:w="1276" w:type="dxa"/>
            <w:tcBorders>
              <w:top w:val="nil"/>
              <w:left w:val="nil"/>
              <w:bottom w:val="single" w:sz="8" w:space="0" w:color="auto"/>
              <w:right w:val="single" w:sz="8" w:space="0" w:color="auto"/>
            </w:tcBorders>
            <w:shd w:val="clear" w:color="000000" w:fill="FFFFFF"/>
            <w:vAlign w:val="center"/>
            <w:hideMark/>
          </w:tcPr>
          <w:p w14:paraId="73F3DD5E" w14:textId="77777777" w:rsidR="00732462" w:rsidRPr="00D56203" w:rsidRDefault="00732462" w:rsidP="00732462">
            <w:pPr>
              <w:rPr>
                <w:bCs/>
                <w:color w:val="000000"/>
                <w:sz w:val="20"/>
                <w:szCs w:val="20"/>
              </w:rPr>
            </w:pPr>
            <w:r w:rsidRPr="00D56203">
              <w:rPr>
                <w:bCs/>
                <w:color w:val="000000"/>
                <w:sz w:val="20"/>
                <w:szCs w:val="20"/>
              </w:rPr>
              <w:t>9.2.8</w:t>
            </w:r>
          </w:p>
        </w:tc>
        <w:tc>
          <w:tcPr>
            <w:tcW w:w="6237" w:type="dxa"/>
            <w:tcBorders>
              <w:top w:val="nil"/>
              <w:left w:val="nil"/>
              <w:bottom w:val="single" w:sz="8" w:space="0" w:color="auto"/>
              <w:right w:val="single" w:sz="8" w:space="0" w:color="auto"/>
            </w:tcBorders>
            <w:shd w:val="clear" w:color="000000" w:fill="FFFFFF"/>
            <w:vAlign w:val="center"/>
            <w:hideMark/>
          </w:tcPr>
          <w:p w14:paraId="6D80602C" w14:textId="77777777" w:rsidR="00732462" w:rsidRPr="00D56203" w:rsidRDefault="00732462" w:rsidP="00732462">
            <w:pPr>
              <w:rPr>
                <w:b/>
                <w:color w:val="000000"/>
                <w:sz w:val="20"/>
                <w:szCs w:val="20"/>
              </w:rPr>
            </w:pPr>
            <w:r w:rsidRPr="00D56203">
              <w:rPr>
                <w:color w:val="000000"/>
                <w:sz w:val="20"/>
                <w:szCs w:val="20"/>
              </w:rPr>
              <w:t>Sukurti valstybės informacinių išteklių, atvirų duomenų ir skaitmeninės transformacijos kokybės vertinimo ir skatinimo ekosistemą</w:t>
            </w:r>
          </w:p>
        </w:tc>
        <w:tc>
          <w:tcPr>
            <w:tcW w:w="1418" w:type="dxa"/>
            <w:tcBorders>
              <w:top w:val="nil"/>
              <w:left w:val="nil"/>
              <w:bottom w:val="single" w:sz="8" w:space="0" w:color="auto"/>
              <w:right w:val="single" w:sz="8" w:space="0" w:color="auto"/>
            </w:tcBorders>
            <w:shd w:val="clear" w:color="auto" w:fill="auto"/>
            <w:vAlign w:val="center"/>
            <w:hideMark/>
          </w:tcPr>
          <w:p w14:paraId="70F67017"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39372927" w14:textId="77777777" w:rsidR="00732462" w:rsidRPr="00D56203" w:rsidRDefault="00732462" w:rsidP="00732462">
            <w:pPr>
              <w:rPr>
                <w:b/>
                <w:sz w:val="20"/>
                <w:szCs w:val="20"/>
              </w:rPr>
            </w:pPr>
          </w:p>
        </w:tc>
      </w:tr>
      <w:tr w:rsidR="00732462" w:rsidRPr="00D56203" w14:paraId="0964A5BB" w14:textId="77777777" w:rsidTr="0016665B">
        <w:trPr>
          <w:gridAfter w:val="1"/>
          <w:wAfter w:w="328" w:type="dxa"/>
          <w:trHeight w:val="211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28A8866" w14:textId="07694E07" w:rsidR="00732462" w:rsidRPr="00D56203" w:rsidRDefault="00732462" w:rsidP="00732462">
            <w:pPr>
              <w:ind w:right="34"/>
              <w:rPr>
                <w:bCs/>
                <w:color w:val="000000"/>
                <w:sz w:val="20"/>
                <w:szCs w:val="20"/>
              </w:rPr>
            </w:pPr>
            <w:r w:rsidRPr="00D56203">
              <w:rPr>
                <w:bCs/>
                <w:color w:val="000000"/>
                <w:sz w:val="20"/>
                <w:szCs w:val="20"/>
              </w:rPr>
              <w:t>100. </w:t>
            </w:r>
          </w:p>
        </w:tc>
        <w:tc>
          <w:tcPr>
            <w:tcW w:w="1276" w:type="dxa"/>
            <w:tcBorders>
              <w:top w:val="nil"/>
              <w:left w:val="nil"/>
              <w:bottom w:val="single" w:sz="8" w:space="0" w:color="auto"/>
              <w:right w:val="single" w:sz="8" w:space="0" w:color="auto"/>
            </w:tcBorders>
            <w:shd w:val="clear" w:color="auto" w:fill="auto"/>
            <w:vAlign w:val="center"/>
            <w:hideMark/>
          </w:tcPr>
          <w:p w14:paraId="479F9C21" w14:textId="77777777" w:rsidR="00732462" w:rsidRPr="00D56203" w:rsidRDefault="00732462" w:rsidP="00732462">
            <w:pPr>
              <w:rPr>
                <w:bCs/>
                <w:color w:val="000000"/>
                <w:sz w:val="20"/>
                <w:szCs w:val="20"/>
              </w:rPr>
            </w:pPr>
            <w:r w:rsidRPr="00D56203">
              <w:rPr>
                <w:bCs/>
                <w:color w:val="000000"/>
                <w:sz w:val="20"/>
                <w:szCs w:val="20"/>
              </w:rPr>
              <w:t>9.2.6.</w:t>
            </w:r>
          </w:p>
        </w:tc>
        <w:tc>
          <w:tcPr>
            <w:tcW w:w="6237" w:type="dxa"/>
            <w:tcBorders>
              <w:top w:val="nil"/>
              <w:left w:val="nil"/>
              <w:bottom w:val="single" w:sz="8" w:space="0" w:color="auto"/>
              <w:right w:val="single" w:sz="8" w:space="0" w:color="auto"/>
            </w:tcBorders>
            <w:shd w:val="clear" w:color="000000" w:fill="FFFFFF"/>
            <w:vAlign w:val="center"/>
            <w:hideMark/>
          </w:tcPr>
          <w:p w14:paraId="51356731" w14:textId="77777777" w:rsidR="00732462" w:rsidRPr="00D56203" w:rsidRDefault="00732462" w:rsidP="00732462">
            <w:pPr>
              <w:rPr>
                <w:b/>
                <w:color w:val="000000"/>
                <w:sz w:val="20"/>
                <w:szCs w:val="20"/>
              </w:rPr>
            </w:pPr>
            <w:r w:rsidRPr="00D56203">
              <w:rPr>
                <w:color w:val="000000"/>
                <w:sz w:val="20"/>
                <w:szCs w:val="20"/>
              </w:rPr>
              <w:t xml:space="preserve">Sukurti valstybės informacinių išteklių ir skaitmeninės transformacijos valdymo mechanizmą, užtikrinantį centralizuotą kūrimo ir plėtros valdymą, poreikių vertinimą, privalomų bazinių komponentų (teisių valdymo, sąveikos, klasifikatorių, metaduomenų struktūrų, funkcinių reikalavimų, atvėrimo, e. paslaugų ir kt.) naudojimą, kaštų ir naudos analizės parengimą ir naudojimą, valdytojų atsakomybių nustatymą, ir sukurti paskatas bei nustatyti prievolę institucijoms įgyvendinti </w:t>
            </w:r>
            <w:proofErr w:type="spellStart"/>
            <w:r w:rsidRPr="00D56203">
              <w:rPr>
                <w:color w:val="000000"/>
                <w:sz w:val="20"/>
                <w:szCs w:val="20"/>
              </w:rPr>
              <w:t>skaitmenizacijos</w:t>
            </w:r>
            <w:proofErr w:type="spellEnd"/>
            <w:r w:rsidRPr="00D56203">
              <w:rPr>
                <w:color w:val="000000"/>
                <w:sz w:val="20"/>
                <w:szCs w:val="20"/>
              </w:rPr>
              <w:t xml:space="preserve"> projektus</w:t>
            </w:r>
          </w:p>
        </w:tc>
        <w:tc>
          <w:tcPr>
            <w:tcW w:w="1418" w:type="dxa"/>
            <w:tcBorders>
              <w:top w:val="nil"/>
              <w:left w:val="nil"/>
              <w:bottom w:val="single" w:sz="8" w:space="0" w:color="auto"/>
              <w:right w:val="single" w:sz="8" w:space="0" w:color="auto"/>
            </w:tcBorders>
            <w:shd w:val="clear" w:color="auto" w:fill="auto"/>
            <w:vAlign w:val="center"/>
            <w:hideMark/>
          </w:tcPr>
          <w:p w14:paraId="08C4AE67"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7C635299" w14:textId="77777777" w:rsidR="00732462" w:rsidRPr="00D56203" w:rsidRDefault="00732462" w:rsidP="00732462">
            <w:pPr>
              <w:rPr>
                <w:b/>
                <w:sz w:val="20"/>
                <w:szCs w:val="20"/>
              </w:rPr>
            </w:pPr>
          </w:p>
        </w:tc>
      </w:tr>
      <w:tr w:rsidR="00732462" w:rsidRPr="00D56203" w14:paraId="4C458BDE"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536AB01" w14:textId="6DE3168A" w:rsidR="00732462" w:rsidRPr="00D56203" w:rsidRDefault="00732462" w:rsidP="00732462">
            <w:pPr>
              <w:ind w:right="34"/>
              <w:rPr>
                <w:bCs/>
                <w:color w:val="000000"/>
                <w:sz w:val="20"/>
                <w:szCs w:val="20"/>
              </w:rPr>
            </w:pPr>
            <w:r w:rsidRPr="00D56203">
              <w:rPr>
                <w:bCs/>
                <w:color w:val="000000"/>
                <w:sz w:val="20"/>
                <w:szCs w:val="20"/>
              </w:rPr>
              <w:t>101.</w:t>
            </w:r>
          </w:p>
        </w:tc>
        <w:tc>
          <w:tcPr>
            <w:tcW w:w="1276" w:type="dxa"/>
            <w:tcBorders>
              <w:top w:val="nil"/>
              <w:left w:val="nil"/>
              <w:bottom w:val="single" w:sz="8" w:space="0" w:color="auto"/>
              <w:right w:val="single" w:sz="8" w:space="0" w:color="auto"/>
            </w:tcBorders>
            <w:shd w:val="clear" w:color="auto" w:fill="auto"/>
            <w:noWrap/>
            <w:vAlign w:val="center"/>
            <w:hideMark/>
          </w:tcPr>
          <w:p w14:paraId="4D4B4EC8" w14:textId="77777777" w:rsidR="00732462" w:rsidRPr="00D56203" w:rsidRDefault="00732462" w:rsidP="00732462">
            <w:pPr>
              <w:rPr>
                <w:bCs/>
                <w:color w:val="000000"/>
                <w:sz w:val="20"/>
                <w:szCs w:val="20"/>
              </w:rPr>
            </w:pPr>
            <w:r w:rsidRPr="00D56203">
              <w:rPr>
                <w:bCs/>
                <w:color w:val="000000"/>
                <w:sz w:val="20"/>
                <w:szCs w:val="20"/>
              </w:rPr>
              <w:t>9.2.7.</w:t>
            </w:r>
          </w:p>
        </w:tc>
        <w:tc>
          <w:tcPr>
            <w:tcW w:w="6237" w:type="dxa"/>
            <w:tcBorders>
              <w:top w:val="nil"/>
              <w:left w:val="nil"/>
              <w:bottom w:val="single" w:sz="8" w:space="0" w:color="auto"/>
              <w:right w:val="single" w:sz="8" w:space="0" w:color="auto"/>
            </w:tcBorders>
            <w:shd w:val="clear" w:color="000000" w:fill="FFFFFF"/>
            <w:vAlign w:val="center"/>
            <w:hideMark/>
          </w:tcPr>
          <w:p w14:paraId="5D1A2D97" w14:textId="3BA02652" w:rsidR="00732462" w:rsidRPr="00D56203" w:rsidRDefault="00732462" w:rsidP="00732462">
            <w:pPr>
              <w:rPr>
                <w:b/>
                <w:color w:val="000000"/>
                <w:sz w:val="20"/>
                <w:szCs w:val="20"/>
              </w:rPr>
            </w:pPr>
            <w:r w:rsidRPr="00D56203">
              <w:rPr>
                <w:color w:val="000000"/>
                <w:sz w:val="20"/>
                <w:szCs w:val="20"/>
              </w:rPr>
              <w:t xml:space="preserve">Parengti valstybės informacinių išteklių ir </w:t>
            </w:r>
            <w:proofErr w:type="spellStart"/>
            <w:r w:rsidRPr="00D56203">
              <w:rPr>
                <w:color w:val="000000"/>
                <w:sz w:val="20"/>
                <w:szCs w:val="20"/>
              </w:rPr>
              <w:t>s</w:t>
            </w:r>
            <w:r w:rsidR="00ED04ED">
              <w:rPr>
                <w:color w:val="000000"/>
                <w:sz w:val="20"/>
                <w:szCs w:val="20"/>
              </w:rPr>
              <w:t>ą</w:t>
            </w:r>
            <w:r w:rsidRPr="00D56203">
              <w:rPr>
                <w:color w:val="000000"/>
                <w:sz w:val="20"/>
                <w:szCs w:val="20"/>
              </w:rPr>
              <w:t>sajumo</w:t>
            </w:r>
            <w:proofErr w:type="spellEnd"/>
            <w:r w:rsidRPr="00D56203">
              <w:rPr>
                <w:color w:val="000000"/>
                <w:sz w:val="20"/>
                <w:szCs w:val="20"/>
              </w:rPr>
              <w:t xml:space="preserve"> žemėlapį, užtikrinti jo nuolatinį atnaujinimą, peržiūrą ir tobulinimą</w:t>
            </w:r>
          </w:p>
        </w:tc>
        <w:tc>
          <w:tcPr>
            <w:tcW w:w="1418" w:type="dxa"/>
            <w:tcBorders>
              <w:top w:val="nil"/>
              <w:left w:val="nil"/>
              <w:bottom w:val="single" w:sz="8" w:space="0" w:color="auto"/>
              <w:right w:val="single" w:sz="8" w:space="0" w:color="auto"/>
            </w:tcBorders>
            <w:shd w:val="clear" w:color="auto" w:fill="auto"/>
            <w:vAlign w:val="center"/>
            <w:hideMark/>
          </w:tcPr>
          <w:p w14:paraId="5053D904"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3BB93C28" w14:textId="77777777" w:rsidR="00732462" w:rsidRPr="00D56203" w:rsidRDefault="00732462" w:rsidP="00732462">
            <w:pPr>
              <w:rPr>
                <w:b/>
                <w:sz w:val="20"/>
                <w:szCs w:val="20"/>
              </w:rPr>
            </w:pPr>
          </w:p>
        </w:tc>
      </w:tr>
      <w:tr w:rsidR="00732462" w:rsidRPr="00D56203" w14:paraId="1606D305" w14:textId="77777777" w:rsidTr="0016665B">
        <w:trPr>
          <w:gridAfter w:val="1"/>
          <w:wAfter w:w="328" w:type="dxa"/>
          <w:trHeight w:val="190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313AC7A" w14:textId="3BE4AE95" w:rsidR="00732462" w:rsidRPr="00D56203" w:rsidRDefault="00732462" w:rsidP="00732462">
            <w:pPr>
              <w:ind w:right="34"/>
              <w:rPr>
                <w:bCs/>
                <w:color w:val="000000"/>
                <w:sz w:val="20"/>
                <w:szCs w:val="20"/>
              </w:rPr>
            </w:pPr>
            <w:r w:rsidRPr="00D56203">
              <w:rPr>
                <w:bCs/>
                <w:color w:val="000000"/>
                <w:sz w:val="20"/>
                <w:szCs w:val="20"/>
              </w:rPr>
              <w:t>102. </w:t>
            </w:r>
          </w:p>
        </w:tc>
        <w:tc>
          <w:tcPr>
            <w:tcW w:w="1276" w:type="dxa"/>
            <w:tcBorders>
              <w:top w:val="nil"/>
              <w:left w:val="nil"/>
              <w:bottom w:val="single" w:sz="8" w:space="0" w:color="auto"/>
              <w:right w:val="single" w:sz="8" w:space="0" w:color="auto"/>
            </w:tcBorders>
            <w:shd w:val="clear" w:color="auto" w:fill="auto"/>
            <w:noWrap/>
            <w:vAlign w:val="center"/>
            <w:hideMark/>
          </w:tcPr>
          <w:p w14:paraId="44CC7C38" w14:textId="77777777" w:rsidR="00732462" w:rsidRPr="00D56203" w:rsidRDefault="00732462" w:rsidP="00732462">
            <w:pPr>
              <w:rPr>
                <w:bCs/>
                <w:color w:val="000000"/>
                <w:sz w:val="20"/>
                <w:szCs w:val="20"/>
              </w:rPr>
            </w:pPr>
            <w:r w:rsidRPr="00D56203">
              <w:rPr>
                <w:bCs/>
                <w:color w:val="000000"/>
                <w:sz w:val="20"/>
                <w:szCs w:val="20"/>
              </w:rPr>
              <w:t>9.2.9.</w:t>
            </w:r>
          </w:p>
        </w:tc>
        <w:tc>
          <w:tcPr>
            <w:tcW w:w="6237" w:type="dxa"/>
            <w:tcBorders>
              <w:top w:val="nil"/>
              <w:left w:val="nil"/>
              <w:bottom w:val="single" w:sz="8" w:space="0" w:color="auto"/>
              <w:right w:val="single" w:sz="8" w:space="0" w:color="auto"/>
            </w:tcBorders>
            <w:shd w:val="clear" w:color="auto" w:fill="auto"/>
            <w:vAlign w:val="center"/>
            <w:hideMark/>
          </w:tcPr>
          <w:p w14:paraId="73C63726" w14:textId="77777777" w:rsidR="00732462" w:rsidRPr="00D56203" w:rsidRDefault="00732462" w:rsidP="00732462">
            <w:pPr>
              <w:rPr>
                <w:b/>
                <w:color w:val="000000"/>
                <w:sz w:val="20"/>
                <w:szCs w:val="20"/>
              </w:rPr>
            </w:pPr>
            <w:r w:rsidRPr="00D56203">
              <w:rPr>
                <w:color w:val="000000"/>
                <w:sz w:val="20"/>
                <w:szCs w:val="20"/>
              </w:rPr>
              <w:t>Suprojektuoti valstybės informacinių išteklių ir skaitmeninės transformacijos centrinę techninę architektūrą, apimančią valstybės informacinių išteklių, elektroninių ryšių tinklų, valstybės duomenų centrų technologijas,  nustatyti minimalius jos komponentų reikalavimus, duomenų tvarkymo privalomumo ir technologinės plėtros gaires, užtikrinti privalomą jų taikymą visoms naujai kuriamoms sistemoms ir įgyvendinimą jau esančiose sistemose</w:t>
            </w:r>
          </w:p>
        </w:tc>
        <w:tc>
          <w:tcPr>
            <w:tcW w:w="1418" w:type="dxa"/>
            <w:tcBorders>
              <w:top w:val="nil"/>
              <w:left w:val="nil"/>
              <w:bottom w:val="single" w:sz="8" w:space="0" w:color="auto"/>
              <w:right w:val="single" w:sz="8" w:space="0" w:color="auto"/>
            </w:tcBorders>
            <w:shd w:val="clear" w:color="auto" w:fill="auto"/>
            <w:vAlign w:val="center"/>
            <w:hideMark/>
          </w:tcPr>
          <w:p w14:paraId="163E9F99"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7B7D6E8B" w14:textId="77777777" w:rsidR="00732462" w:rsidRPr="00D56203" w:rsidRDefault="00732462" w:rsidP="00732462">
            <w:pPr>
              <w:rPr>
                <w:b/>
                <w:sz w:val="20"/>
                <w:szCs w:val="20"/>
              </w:rPr>
            </w:pPr>
          </w:p>
        </w:tc>
      </w:tr>
      <w:tr w:rsidR="00732462" w:rsidRPr="00D56203" w14:paraId="38F91AAF"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EDA187F" w14:textId="4F0A6D1C" w:rsidR="00732462" w:rsidRPr="00D56203" w:rsidRDefault="00732462" w:rsidP="00732462">
            <w:pPr>
              <w:ind w:right="34"/>
              <w:rPr>
                <w:bCs/>
                <w:color w:val="000000"/>
                <w:sz w:val="20"/>
                <w:szCs w:val="20"/>
              </w:rPr>
            </w:pPr>
            <w:r w:rsidRPr="00D56203">
              <w:rPr>
                <w:bCs/>
                <w:color w:val="000000"/>
                <w:sz w:val="20"/>
                <w:szCs w:val="20"/>
              </w:rPr>
              <w:t>103. </w:t>
            </w:r>
          </w:p>
        </w:tc>
        <w:tc>
          <w:tcPr>
            <w:tcW w:w="1276" w:type="dxa"/>
            <w:tcBorders>
              <w:top w:val="nil"/>
              <w:left w:val="nil"/>
              <w:bottom w:val="single" w:sz="8" w:space="0" w:color="auto"/>
              <w:right w:val="single" w:sz="8" w:space="0" w:color="auto"/>
            </w:tcBorders>
            <w:shd w:val="clear" w:color="auto" w:fill="auto"/>
            <w:noWrap/>
            <w:vAlign w:val="center"/>
            <w:hideMark/>
          </w:tcPr>
          <w:p w14:paraId="2FEA8406" w14:textId="77777777" w:rsidR="00732462" w:rsidRPr="00D56203" w:rsidRDefault="00732462" w:rsidP="00732462">
            <w:pPr>
              <w:rPr>
                <w:bCs/>
                <w:color w:val="000000"/>
                <w:sz w:val="20"/>
                <w:szCs w:val="20"/>
              </w:rPr>
            </w:pPr>
            <w:r w:rsidRPr="00D56203">
              <w:rPr>
                <w:bCs/>
                <w:color w:val="000000"/>
                <w:sz w:val="20"/>
                <w:szCs w:val="20"/>
              </w:rPr>
              <w:t>9.2.3.</w:t>
            </w:r>
          </w:p>
        </w:tc>
        <w:tc>
          <w:tcPr>
            <w:tcW w:w="6237" w:type="dxa"/>
            <w:tcBorders>
              <w:top w:val="nil"/>
              <w:left w:val="nil"/>
              <w:bottom w:val="single" w:sz="8" w:space="0" w:color="auto"/>
              <w:right w:val="single" w:sz="8" w:space="0" w:color="auto"/>
            </w:tcBorders>
            <w:shd w:val="clear" w:color="auto" w:fill="auto"/>
            <w:vAlign w:val="center"/>
            <w:hideMark/>
          </w:tcPr>
          <w:p w14:paraId="52D7A362" w14:textId="02801512" w:rsidR="00732462" w:rsidRPr="00D56203" w:rsidRDefault="00732462" w:rsidP="00732462">
            <w:pPr>
              <w:rPr>
                <w:b/>
                <w:sz w:val="20"/>
                <w:szCs w:val="20"/>
              </w:rPr>
            </w:pPr>
            <w:r w:rsidRPr="00D56203">
              <w:rPr>
                <w:sz w:val="20"/>
                <w:szCs w:val="20"/>
              </w:rPr>
              <w:t>Parengti ir patvirtinti Skaitmeninimo plėtros programą 2021</w:t>
            </w:r>
            <w:r w:rsidR="006C2E3E">
              <w:rPr>
                <w:sz w:val="20"/>
                <w:szCs w:val="20"/>
              </w:rPr>
              <w:t>–</w:t>
            </w:r>
            <w:r w:rsidRPr="00D56203">
              <w:rPr>
                <w:sz w:val="20"/>
                <w:szCs w:val="20"/>
              </w:rPr>
              <w:t xml:space="preserve">2031, nustatančią valstybės informacinių išteklių ir skaitmeninės </w:t>
            </w:r>
            <w:proofErr w:type="spellStart"/>
            <w:r w:rsidRPr="00D56203">
              <w:rPr>
                <w:sz w:val="20"/>
                <w:szCs w:val="20"/>
              </w:rPr>
              <w:t>trasformacijos</w:t>
            </w:r>
            <w:proofErr w:type="spellEnd"/>
            <w:r w:rsidRPr="00D56203">
              <w:rPr>
                <w:sz w:val="20"/>
                <w:szCs w:val="20"/>
              </w:rPr>
              <w:t xml:space="preserve"> politikos įgyvendinimo priemones</w:t>
            </w:r>
          </w:p>
        </w:tc>
        <w:tc>
          <w:tcPr>
            <w:tcW w:w="1418" w:type="dxa"/>
            <w:tcBorders>
              <w:top w:val="nil"/>
              <w:left w:val="nil"/>
              <w:bottom w:val="single" w:sz="8" w:space="0" w:color="auto"/>
              <w:right w:val="single" w:sz="8" w:space="0" w:color="auto"/>
            </w:tcBorders>
            <w:shd w:val="clear" w:color="auto" w:fill="auto"/>
            <w:vAlign w:val="center"/>
            <w:hideMark/>
          </w:tcPr>
          <w:p w14:paraId="35A3D233"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68C3C212" w14:textId="77777777" w:rsidR="00732462" w:rsidRPr="00D56203" w:rsidRDefault="00732462" w:rsidP="00732462">
            <w:pPr>
              <w:rPr>
                <w:b/>
                <w:sz w:val="20"/>
                <w:szCs w:val="20"/>
              </w:rPr>
            </w:pPr>
          </w:p>
        </w:tc>
      </w:tr>
      <w:tr w:rsidR="00732462" w:rsidRPr="00D56203" w14:paraId="78AFE1A6"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78185DD" w14:textId="5E08A2FC" w:rsidR="00732462" w:rsidRPr="00D56203" w:rsidRDefault="00732462" w:rsidP="00732462">
            <w:pPr>
              <w:ind w:right="34"/>
              <w:rPr>
                <w:bCs/>
                <w:color w:val="000000"/>
                <w:sz w:val="20"/>
                <w:szCs w:val="20"/>
              </w:rPr>
            </w:pPr>
            <w:r w:rsidRPr="00D56203">
              <w:rPr>
                <w:bCs/>
                <w:color w:val="000000"/>
                <w:sz w:val="20"/>
                <w:szCs w:val="20"/>
              </w:rPr>
              <w:t>104. </w:t>
            </w:r>
          </w:p>
        </w:tc>
        <w:tc>
          <w:tcPr>
            <w:tcW w:w="1276" w:type="dxa"/>
            <w:tcBorders>
              <w:top w:val="nil"/>
              <w:left w:val="nil"/>
              <w:bottom w:val="single" w:sz="8" w:space="0" w:color="auto"/>
              <w:right w:val="single" w:sz="8" w:space="0" w:color="auto"/>
            </w:tcBorders>
            <w:shd w:val="clear" w:color="auto" w:fill="auto"/>
            <w:noWrap/>
            <w:vAlign w:val="center"/>
            <w:hideMark/>
          </w:tcPr>
          <w:p w14:paraId="4EF94467" w14:textId="77777777" w:rsidR="00732462" w:rsidRPr="00D56203" w:rsidRDefault="00732462" w:rsidP="00732462">
            <w:pPr>
              <w:rPr>
                <w:bCs/>
                <w:color w:val="000000"/>
                <w:sz w:val="20"/>
                <w:szCs w:val="20"/>
              </w:rPr>
            </w:pPr>
            <w:r w:rsidRPr="00D56203">
              <w:rPr>
                <w:bCs/>
                <w:color w:val="000000"/>
                <w:sz w:val="20"/>
                <w:szCs w:val="20"/>
              </w:rPr>
              <w:t>9.2.1.</w:t>
            </w:r>
          </w:p>
        </w:tc>
        <w:tc>
          <w:tcPr>
            <w:tcW w:w="6237" w:type="dxa"/>
            <w:tcBorders>
              <w:top w:val="nil"/>
              <w:left w:val="nil"/>
              <w:bottom w:val="single" w:sz="8" w:space="0" w:color="auto"/>
              <w:right w:val="single" w:sz="8" w:space="0" w:color="auto"/>
            </w:tcBorders>
            <w:shd w:val="clear" w:color="auto" w:fill="auto"/>
            <w:vAlign w:val="center"/>
            <w:hideMark/>
          </w:tcPr>
          <w:p w14:paraId="4BC20A72" w14:textId="77777777" w:rsidR="00732462" w:rsidRPr="00D56203" w:rsidRDefault="00732462" w:rsidP="00732462">
            <w:pPr>
              <w:rPr>
                <w:b/>
                <w:color w:val="000000"/>
                <w:sz w:val="20"/>
                <w:szCs w:val="20"/>
              </w:rPr>
            </w:pPr>
            <w:r w:rsidRPr="00D56203">
              <w:rPr>
                <w:color w:val="000000"/>
                <w:sz w:val="20"/>
                <w:szCs w:val="20"/>
              </w:rPr>
              <w:t xml:space="preserve">Sudaryti sąlygas įteisinti už institucijos vidinės skaitmeninės darbotvarkės strategijos formavimą atsakingo skaitmeninės transformacijos vadovo (angl. </w:t>
            </w:r>
            <w:proofErr w:type="spellStart"/>
            <w:r w:rsidRPr="00ED04ED">
              <w:rPr>
                <w:i/>
                <w:iCs/>
                <w:color w:val="000000"/>
                <w:sz w:val="20"/>
                <w:szCs w:val="20"/>
              </w:rPr>
              <w:t>Chief</w:t>
            </w:r>
            <w:proofErr w:type="spellEnd"/>
            <w:r w:rsidRPr="00ED04ED">
              <w:rPr>
                <w:i/>
                <w:iCs/>
                <w:color w:val="000000"/>
                <w:sz w:val="20"/>
                <w:szCs w:val="20"/>
              </w:rPr>
              <w:t xml:space="preserve"> Digital </w:t>
            </w:r>
            <w:proofErr w:type="spellStart"/>
            <w:r w:rsidRPr="00ED04ED">
              <w:rPr>
                <w:i/>
                <w:iCs/>
                <w:color w:val="000000"/>
                <w:sz w:val="20"/>
                <w:szCs w:val="20"/>
              </w:rPr>
              <w:t>Officer</w:t>
            </w:r>
            <w:proofErr w:type="spellEnd"/>
            <w:r w:rsidRPr="00D56203">
              <w:rPr>
                <w:color w:val="000000"/>
                <w:sz w:val="20"/>
                <w:szCs w:val="20"/>
              </w:rPr>
              <w:t>) vaidmenį</w:t>
            </w:r>
          </w:p>
        </w:tc>
        <w:tc>
          <w:tcPr>
            <w:tcW w:w="1418" w:type="dxa"/>
            <w:tcBorders>
              <w:top w:val="nil"/>
              <w:left w:val="nil"/>
              <w:bottom w:val="single" w:sz="8" w:space="0" w:color="auto"/>
              <w:right w:val="single" w:sz="8" w:space="0" w:color="auto"/>
            </w:tcBorders>
            <w:shd w:val="clear" w:color="auto" w:fill="auto"/>
            <w:vAlign w:val="center"/>
            <w:hideMark/>
          </w:tcPr>
          <w:p w14:paraId="6E1787E2" w14:textId="77777777" w:rsidR="00732462" w:rsidRPr="00D56203" w:rsidRDefault="00732462" w:rsidP="00732462">
            <w:pPr>
              <w:rPr>
                <w:b/>
                <w:sz w:val="20"/>
                <w:szCs w:val="20"/>
              </w:rPr>
            </w:pPr>
            <w:r w:rsidRPr="00D56203">
              <w:rPr>
                <w:sz w:val="20"/>
                <w:szCs w:val="20"/>
              </w:rPr>
              <w:t>EIM</w:t>
            </w:r>
          </w:p>
        </w:tc>
        <w:tc>
          <w:tcPr>
            <w:tcW w:w="239" w:type="dxa"/>
            <w:vAlign w:val="center"/>
            <w:hideMark/>
          </w:tcPr>
          <w:p w14:paraId="17C4EC74" w14:textId="77777777" w:rsidR="00732462" w:rsidRPr="00D56203" w:rsidRDefault="00732462" w:rsidP="00732462">
            <w:pPr>
              <w:rPr>
                <w:b/>
                <w:sz w:val="20"/>
                <w:szCs w:val="20"/>
              </w:rPr>
            </w:pPr>
          </w:p>
        </w:tc>
      </w:tr>
      <w:tr w:rsidR="00732462" w:rsidRPr="00D56203" w14:paraId="01C0619B"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E709066" w14:textId="0C619942" w:rsidR="00732462" w:rsidRPr="00D56203" w:rsidRDefault="00732462" w:rsidP="00732462">
            <w:pPr>
              <w:ind w:right="34"/>
              <w:rPr>
                <w:bCs/>
                <w:color w:val="000000"/>
                <w:sz w:val="20"/>
                <w:szCs w:val="20"/>
              </w:rPr>
            </w:pPr>
            <w:r w:rsidRPr="00D56203">
              <w:rPr>
                <w:bCs/>
                <w:color w:val="000000"/>
                <w:sz w:val="20"/>
                <w:szCs w:val="20"/>
              </w:rPr>
              <w:t>105. </w:t>
            </w:r>
          </w:p>
        </w:tc>
        <w:tc>
          <w:tcPr>
            <w:tcW w:w="1276" w:type="dxa"/>
            <w:tcBorders>
              <w:top w:val="nil"/>
              <w:left w:val="nil"/>
              <w:bottom w:val="single" w:sz="8" w:space="0" w:color="auto"/>
              <w:right w:val="single" w:sz="8" w:space="0" w:color="auto"/>
            </w:tcBorders>
            <w:shd w:val="clear" w:color="auto" w:fill="auto"/>
            <w:noWrap/>
            <w:vAlign w:val="center"/>
            <w:hideMark/>
          </w:tcPr>
          <w:p w14:paraId="0F604C89" w14:textId="77777777" w:rsidR="00732462" w:rsidRPr="00D56203" w:rsidRDefault="00732462" w:rsidP="00732462">
            <w:pPr>
              <w:rPr>
                <w:bCs/>
                <w:color w:val="000000"/>
                <w:sz w:val="20"/>
                <w:szCs w:val="20"/>
              </w:rPr>
            </w:pPr>
            <w:r w:rsidRPr="00D56203">
              <w:rPr>
                <w:bCs/>
                <w:color w:val="000000"/>
                <w:sz w:val="20"/>
                <w:szCs w:val="20"/>
              </w:rPr>
              <w:t>9.2.10.</w:t>
            </w:r>
          </w:p>
        </w:tc>
        <w:tc>
          <w:tcPr>
            <w:tcW w:w="6237" w:type="dxa"/>
            <w:tcBorders>
              <w:top w:val="nil"/>
              <w:left w:val="nil"/>
              <w:bottom w:val="single" w:sz="8" w:space="0" w:color="auto"/>
              <w:right w:val="single" w:sz="8" w:space="0" w:color="auto"/>
            </w:tcBorders>
            <w:shd w:val="clear" w:color="000000" w:fill="FFFFFF"/>
            <w:vAlign w:val="center"/>
            <w:hideMark/>
          </w:tcPr>
          <w:p w14:paraId="7C64CF13" w14:textId="77777777" w:rsidR="00732462" w:rsidRPr="00D56203" w:rsidRDefault="00732462" w:rsidP="00732462">
            <w:pPr>
              <w:rPr>
                <w:b/>
                <w:color w:val="000000"/>
                <w:sz w:val="20"/>
                <w:szCs w:val="20"/>
              </w:rPr>
            </w:pPr>
            <w:r w:rsidRPr="00D56203">
              <w:rPr>
                <w:color w:val="000000"/>
                <w:sz w:val="20"/>
                <w:szCs w:val="20"/>
              </w:rPr>
              <w:t>Sukurti ir įdiegti valstybės tarnyboje skaitmeninių įgūdžių kompetencijos modelį</w:t>
            </w:r>
          </w:p>
        </w:tc>
        <w:tc>
          <w:tcPr>
            <w:tcW w:w="1418" w:type="dxa"/>
            <w:tcBorders>
              <w:top w:val="nil"/>
              <w:left w:val="nil"/>
              <w:bottom w:val="single" w:sz="8" w:space="0" w:color="auto"/>
              <w:right w:val="single" w:sz="8" w:space="0" w:color="auto"/>
            </w:tcBorders>
            <w:shd w:val="clear" w:color="auto" w:fill="auto"/>
            <w:vAlign w:val="center"/>
            <w:hideMark/>
          </w:tcPr>
          <w:p w14:paraId="42690BA8"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52F0FA55" w14:textId="77777777" w:rsidR="00732462" w:rsidRPr="00D56203" w:rsidRDefault="00732462" w:rsidP="00732462">
            <w:pPr>
              <w:rPr>
                <w:b/>
                <w:sz w:val="20"/>
                <w:szCs w:val="20"/>
              </w:rPr>
            </w:pPr>
          </w:p>
        </w:tc>
      </w:tr>
      <w:tr w:rsidR="00732462" w:rsidRPr="00D56203" w14:paraId="7C1BA1C9"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C6D18CD" w14:textId="1741282F" w:rsidR="00732462" w:rsidRPr="00D56203" w:rsidRDefault="00732462" w:rsidP="00732462">
            <w:pPr>
              <w:ind w:right="34"/>
              <w:rPr>
                <w:bCs/>
                <w:color w:val="000000"/>
                <w:sz w:val="20"/>
                <w:szCs w:val="20"/>
              </w:rPr>
            </w:pPr>
            <w:r w:rsidRPr="00D56203">
              <w:rPr>
                <w:bCs/>
                <w:color w:val="000000"/>
                <w:sz w:val="20"/>
                <w:szCs w:val="20"/>
              </w:rPr>
              <w:t>106. </w:t>
            </w:r>
          </w:p>
        </w:tc>
        <w:tc>
          <w:tcPr>
            <w:tcW w:w="1276" w:type="dxa"/>
            <w:tcBorders>
              <w:top w:val="nil"/>
              <w:left w:val="nil"/>
              <w:bottom w:val="single" w:sz="8" w:space="0" w:color="auto"/>
              <w:right w:val="single" w:sz="8" w:space="0" w:color="auto"/>
            </w:tcBorders>
            <w:shd w:val="clear" w:color="auto" w:fill="auto"/>
            <w:noWrap/>
            <w:vAlign w:val="center"/>
            <w:hideMark/>
          </w:tcPr>
          <w:p w14:paraId="105D51BC" w14:textId="77777777" w:rsidR="00732462" w:rsidRPr="00D56203" w:rsidRDefault="00732462" w:rsidP="00732462">
            <w:pPr>
              <w:rPr>
                <w:bCs/>
                <w:color w:val="000000"/>
                <w:sz w:val="20"/>
                <w:szCs w:val="20"/>
              </w:rPr>
            </w:pPr>
            <w:r w:rsidRPr="00D56203">
              <w:rPr>
                <w:bCs/>
                <w:color w:val="000000"/>
                <w:sz w:val="20"/>
                <w:szCs w:val="20"/>
              </w:rPr>
              <w:t>9.3.12.</w:t>
            </w:r>
          </w:p>
        </w:tc>
        <w:tc>
          <w:tcPr>
            <w:tcW w:w="6237" w:type="dxa"/>
            <w:tcBorders>
              <w:top w:val="nil"/>
              <w:left w:val="nil"/>
              <w:bottom w:val="single" w:sz="8" w:space="0" w:color="auto"/>
              <w:right w:val="single" w:sz="8" w:space="0" w:color="auto"/>
            </w:tcBorders>
            <w:shd w:val="clear" w:color="000000" w:fill="FFFFFF"/>
            <w:vAlign w:val="center"/>
            <w:hideMark/>
          </w:tcPr>
          <w:p w14:paraId="67155AEF" w14:textId="77777777" w:rsidR="00732462" w:rsidRPr="00D56203" w:rsidRDefault="00732462" w:rsidP="00732462">
            <w:pPr>
              <w:rPr>
                <w:b/>
                <w:color w:val="000000"/>
                <w:sz w:val="20"/>
                <w:szCs w:val="20"/>
              </w:rPr>
            </w:pPr>
            <w:r w:rsidRPr="00D56203">
              <w:rPr>
                <w:color w:val="000000"/>
                <w:sz w:val="20"/>
                <w:szCs w:val="20"/>
              </w:rPr>
              <w:t>Sukurti ir įdiegti bendras skaitmenizuotas žmogiškųjų išteklių valdymo ir finansų apskaitos tvarkymo viešajame sektoriuje sistemas</w:t>
            </w:r>
          </w:p>
        </w:tc>
        <w:tc>
          <w:tcPr>
            <w:tcW w:w="1418" w:type="dxa"/>
            <w:tcBorders>
              <w:top w:val="nil"/>
              <w:left w:val="nil"/>
              <w:bottom w:val="single" w:sz="8" w:space="0" w:color="auto"/>
              <w:right w:val="single" w:sz="8" w:space="0" w:color="auto"/>
            </w:tcBorders>
            <w:shd w:val="clear" w:color="auto" w:fill="auto"/>
            <w:vAlign w:val="center"/>
            <w:hideMark/>
          </w:tcPr>
          <w:p w14:paraId="394E6129"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0EF22FAC" w14:textId="77777777" w:rsidR="00732462" w:rsidRPr="00D56203" w:rsidRDefault="00732462" w:rsidP="00732462">
            <w:pPr>
              <w:rPr>
                <w:b/>
                <w:sz w:val="20"/>
                <w:szCs w:val="20"/>
              </w:rPr>
            </w:pPr>
          </w:p>
        </w:tc>
      </w:tr>
      <w:tr w:rsidR="00732462" w:rsidRPr="00D56203" w14:paraId="19625736"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B1AA716" w14:textId="39AF572F" w:rsidR="00732462" w:rsidRPr="00D56203" w:rsidRDefault="00732462" w:rsidP="00732462">
            <w:pPr>
              <w:ind w:right="34"/>
              <w:rPr>
                <w:bCs/>
                <w:color w:val="000000"/>
                <w:sz w:val="20"/>
                <w:szCs w:val="20"/>
              </w:rPr>
            </w:pPr>
            <w:r w:rsidRPr="00D56203">
              <w:rPr>
                <w:bCs/>
                <w:color w:val="000000"/>
                <w:sz w:val="20"/>
                <w:szCs w:val="20"/>
              </w:rPr>
              <w:t>107. </w:t>
            </w:r>
          </w:p>
        </w:tc>
        <w:tc>
          <w:tcPr>
            <w:tcW w:w="1276" w:type="dxa"/>
            <w:tcBorders>
              <w:top w:val="nil"/>
              <w:left w:val="nil"/>
              <w:bottom w:val="single" w:sz="8" w:space="0" w:color="auto"/>
              <w:right w:val="single" w:sz="8" w:space="0" w:color="auto"/>
            </w:tcBorders>
            <w:shd w:val="clear" w:color="auto" w:fill="auto"/>
            <w:noWrap/>
            <w:vAlign w:val="center"/>
            <w:hideMark/>
          </w:tcPr>
          <w:p w14:paraId="5888D5A0" w14:textId="77777777" w:rsidR="00732462" w:rsidRPr="00D56203" w:rsidRDefault="00732462" w:rsidP="00732462">
            <w:pPr>
              <w:rPr>
                <w:bCs/>
                <w:color w:val="000000"/>
                <w:sz w:val="20"/>
                <w:szCs w:val="20"/>
              </w:rPr>
            </w:pPr>
            <w:r w:rsidRPr="00D56203">
              <w:rPr>
                <w:bCs/>
                <w:color w:val="000000"/>
                <w:sz w:val="20"/>
                <w:szCs w:val="20"/>
              </w:rPr>
              <w:t>10.2.3.</w:t>
            </w:r>
          </w:p>
        </w:tc>
        <w:tc>
          <w:tcPr>
            <w:tcW w:w="6237" w:type="dxa"/>
            <w:tcBorders>
              <w:top w:val="nil"/>
              <w:left w:val="nil"/>
              <w:bottom w:val="single" w:sz="8" w:space="0" w:color="auto"/>
              <w:right w:val="single" w:sz="8" w:space="0" w:color="auto"/>
            </w:tcBorders>
            <w:shd w:val="clear" w:color="000000" w:fill="FFFFFF"/>
            <w:vAlign w:val="center"/>
            <w:hideMark/>
          </w:tcPr>
          <w:p w14:paraId="147844C7" w14:textId="77777777" w:rsidR="00732462" w:rsidRPr="00D56203" w:rsidRDefault="00732462" w:rsidP="00732462">
            <w:pPr>
              <w:rPr>
                <w:b/>
                <w:color w:val="000000"/>
                <w:sz w:val="20"/>
                <w:szCs w:val="20"/>
              </w:rPr>
            </w:pPr>
            <w:r w:rsidRPr="00D56203">
              <w:rPr>
                <w:color w:val="000000"/>
                <w:sz w:val="20"/>
                <w:szCs w:val="20"/>
              </w:rPr>
              <w:t>Sukurti Strateginio valdymo informacinę sistemą (SVIS) ir užtikrinti tikslingą jos taikymą</w:t>
            </w:r>
          </w:p>
        </w:tc>
        <w:tc>
          <w:tcPr>
            <w:tcW w:w="1418" w:type="dxa"/>
            <w:tcBorders>
              <w:top w:val="nil"/>
              <w:left w:val="nil"/>
              <w:bottom w:val="single" w:sz="8" w:space="0" w:color="auto"/>
              <w:right w:val="single" w:sz="8" w:space="0" w:color="auto"/>
            </w:tcBorders>
            <w:shd w:val="clear" w:color="auto" w:fill="auto"/>
            <w:vAlign w:val="center"/>
            <w:hideMark/>
          </w:tcPr>
          <w:p w14:paraId="64F33E1D"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62A2C4BC" w14:textId="77777777" w:rsidR="00732462" w:rsidRPr="00D56203" w:rsidRDefault="00732462" w:rsidP="00732462">
            <w:pPr>
              <w:rPr>
                <w:b/>
                <w:sz w:val="20"/>
                <w:szCs w:val="20"/>
              </w:rPr>
            </w:pPr>
          </w:p>
        </w:tc>
      </w:tr>
      <w:tr w:rsidR="00732462" w:rsidRPr="00D56203" w14:paraId="0ADC1BB1"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CB87035" w14:textId="16B08430" w:rsidR="00732462" w:rsidRPr="00D56203" w:rsidRDefault="00732462" w:rsidP="00732462">
            <w:pPr>
              <w:ind w:right="34"/>
              <w:rPr>
                <w:bCs/>
                <w:color w:val="000000"/>
                <w:sz w:val="20"/>
                <w:szCs w:val="20"/>
              </w:rPr>
            </w:pPr>
            <w:r w:rsidRPr="00D56203">
              <w:rPr>
                <w:bCs/>
                <w:color w:val="000000"/>
                <w:sz w:val="20"/>
                <w:szCs w:val="20"/>
              </w:rPr>
              <w:t>108. </w:t>
            </w:r>
          </w:p>
        </w:tc>
        <w:tc>
          <w:tcPr>
            <w:tcW w:w="1276" w:type="dxa"/>
            <w:tcBorders>
              <w:top w:val="nil"/>
              <w:left w:val="nil"/>
              <w:bottom w:val="single" w:sz="8" w:space="0" w:color="auto"/>
              <w:right w:val="single" w:sz="8" w:space="0" w:color="auto"/>
            </w:tcBorders>
            <w:shd w:val="clear" w:color="auto" w:fill="auto"/>
            <w:noWrap/>
            <w:vAlign w:val="center"/>
            <w:hideMark/>
          </w:tcPr>
          <w:p w14:paraId="7AB586EE" w14:textId="77777777" w:rsidR="00732462" w:rsidRPr="00D56203" w:rsidRDefault="00732462" w:rsidP="00732462">
            <w:pPr>
              <w:rPr>
                <w:bCs/>
                <w:color w:val="000000"/>
                <w:sz w:val="20"/>
                <w:szCs w:val="20"/>
              </w:rPr>
            </w:pPr>
            <w:r w:rsidRPr="00D56203">
              <w:rPr>
                <w:bCs/>
                <w:color w:val="000000"/>
                <w:sz w:val="20"/>
                <w:szCs w:val="20"/>
              </w:rPr>
              <w:t>10.3.2.</w:t>
            </w:r>
          </w:p>
        </w:tc>
        <w:tc>
          <w:tcPr>
            <w:tcW w:w="6237" w:type="dxa"/>
            <w:tcBorders>
              <w:top w:val="nil"/>
              <w:left w:val="nil"/>
              <w:bottom w:val="single" w:sz="8" w:space="0" w:color="auto"/>
              <w:right w:val="single" w:sz="8" w:space="0" w:color="auto"/>
            </w:tcBorders>
            <w:shd w:val="clear" w:color="000000" w:fill="FFFFFF"/>
            <w:vAlign w:val="center"/>
            <w:hideMark/>
          </w:tcPr>
          <w:p w14:paraId="21064509" w14:textId="77777777" w:rsidR="00732462" w:rsidRPr="00D56203" w:rsidRDefault="00732462" w:rsidP="00732462">
            <w:pPr>
              <w:rPr>
                <w:b/>
                <w:color w:val="000000"/>
                <w:sz w:val="20"/>
                <w:szCs w:val="20"/>
              </w:rPr>
            </w:pPr>
            <w:r w:rsidRPr="00D56203">
              <w:rPr>
                <w:color w:val="000000"/>
                <w:sz w:val="20"/>
                <w:szCs w:val="20"/>
              </w:rPr>
              <w:t>Padidinti duomenų analitikos potencialą ir optimizuoti rizikingų subjektų profiliavimą, visų pirma siekiant PVM atotrūkio mažinimo, įdiegti reikalingas organizacines ir technines priemones</w:t>
            </w:r>
          </w:p>
        </w:tc>
        <w:tc>
          <w:tcPr>
            <w:tcW w:w="1418" w:type="dxa"/>
            <w:tcBorders>
              <w:top w:val="nil"/>
              <w:left w:val="nil"/>
              <w:bottom w:val="single" w:sz="8" w:space="0" w:color="auto"/>
              <w:right w:val="single" w:sz="8" w:space="0" w:color="auto"/>
            </w:tcBorders>
            <w:shd w:val="clear" w:color="auto" w:fill="auto"/>
            <w:vAlign w:val="center"/>
            <w:hideMark/>
          </w:tcPr>
          <w:p w14:paraId="08932564"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100E2CDF" w14:textId="77777777" w:rsidR="00732462" w:rsidRPr="00D56203" w:rsidRDefault="00732462" w:rsidP="00732462">
            <w:pPr>
              <w:rPr>
                <w:b/>
                <w:sz w:val="20"/>
                <w:szCs w:val="20"/>
              </w:rPr>
            </w:pPr>
          </w:p>
        </w:tc>
      </w:tr>
      <w:tr w:rsidR="00732462" w:rsidRPr="00D56203" w14:paraId="211430ED"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91EFD03" w14:textId="0CCBDE50" w:rsidR="00732462" w:rsidRPr="00D56203" w:rsidRDefault="00732462" w:rsidP="00732462">
            <w:pPr>
              <w:ind w:right="34"/>
              <w:rPr>
                <w:bCs/>
                <w:color w:val="000000"/>
                <w:sz w:val="20"/>
                <w:szCs w:val="20"/>
              </w:rPr>
            </w:pPr>
            <w:r w:rsidRPr="00D56203">
              <w:rPr>
                <w:bCs/>
                <w:color w:val="000000"/>
                <w:sz w:val="20"/>
                <w:szCs w:val="20"/>
              </w:rPr>
              <w:t>109.</w:t>
            </w:r>
          </w:p>
        </w:tc>
        <w:tc>
          <w:tcPr>
            <w:tcW w:w="1276" w:type="dxa"/>
            <w:tcBorders>
              <w:top w:val="nil"/>
              <w:left w:val="nil"/>
              <w:bottom w:val="single" w:sz="8" w:space="0" w:color="auto"/>
              <w:right w:val="single" w:sz="8" w:space="0" w:color="auto"/>
            </w:tcBorders>
            <w:shd w:val="clear" w:color="auto" w:fill="auto"/>
            <w:noWrap/>
            <w:vAlign w:val="center"/>
            <w:hideMark/>
          </w:tcPr>
          <w:p w14:paraId="74DD4044" w14:textId="77777777" w:rsidR="00732462" w:rsidRPr="00D56203" w:rsidRDefault="00732462" w:rsidP="00732462">
            <w:pPr>
              <w:rPr>
                <w:bCs/>
                <w:color w:val="000000"/>
                <w:sz w:val="20"/>
                <w:szCs w:val="20"/>
              </w:rPr>
            </w:pPr>
            <w:r w:rsidRPr="00D56203">
              <w:rPr>
                <w:bCs/>
                <w:color w:val="000000"/>
                <w:sz w:val="20"/>
                <w:szCs w:val="20"/>
              </w:rPr>
              <w:t>10.3.5.</w:t>
            </w:r>
          </w:p>
        </w:tc>
        <w:tc>
          <w:tcPr>
            <w:tcW w:w="6237" w:type="dxa"/>
            <w:tcBorders>
              <w:top w:val="nil"/>
              <w:left w:val="nil"/>
              <w:bottom w:val="single" w:sz="8" w:space="0" w:color="auto"/>
              <w:right w:val="single" w:sz="8" w:space="0" w:color="auto"/>
            </w:tcBorders>
            <w:shd w:val="clear" w:color="000000" w:fill="FFFFFF"/>
            <w:vAlign w:val="center"/>
            <w:hideMark/>
          </w:tcPr>
          <w:p w14:paraId="66F76B49" w14:textId="77777777" w:rsidR="00732462" w:rsidRPr="00D56203" w:rsidRDefault="00732462" w:rsidP="00732462">
            <w:pPr>
              <w:rPr>
                <w:b/>
                <w:color w:val="000000"/>
                <w:sz w:val="20"/>
                <w:szCs w:val="20"/>
              </w:rPr>
            </w:pPr>
            <w:r w:rsidRPr="00D56203">
              <w:rPr>
                <w:color w:val="000000"/>
                <w:sz w:val="20"/>
                <w:szCs w:val="20"/>
              </w:rPr>
              <w:t>Užtikrinti duomenų atvėrimą ir keitimąsi jais nemokumo, turto vertinimo, apskaitos srityse, kad šių duomenų taikymas kurtų šešėliui nepalankią aplinką, tam įdiegti reikalingas technines ir organizacines priemones</w:t>
            </w:r>
          </w:p>
        </w:tc>
        <w:tc>
          <w:tcPr>
            <w:tcW w:w="1418" w:type="dxa"/>
            <w:tcBorders>
              <w:top w:val="nil"/>
              <w:left w:val="nil"/>
              <w:bottom w:val="single" w:sz="8" w:space="0" w:color="auto"/>
              <w:right w:val="single" w:sz="8" w:space="0" w:color="auto"/>
            </w:tcBorders>
            <w:shd w:val="clear" w:color="auto" w:fill="auto"/>
            <w:vAlign w:val="center"/>
            <w:hideMark/>
          </w:tcPr>
          <w:p w14:paraId="3CDBAFA7"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52EE753B" w14:textId="77777777" w:rsidR="00732462" w:rsidRPr="00D56203" w:rsidRDefault="00732462" w:rsidP="00732462">
            <w:pPr>
              <w:rPr>
                <w:b/>
                <w:sz w:val="20"/>
                <w:szCs w:val="20"/>
              </w:rPr>
            </w:pPr>
          </w:p>
        </w:tc>
      </w:tr>
      <w:tr w:rsidR="00732462" w:rsidRPr="00D56203" w14:paraId="0E8D4E4E" w14:textId="77777777" w:rsidTr="0016665B">
        <w:trPr>
          <w:gridAfter w:val="1"/>
          <w:wAfter w:w="328" w:type="dxa"/>
          <w:trHeight w:val="680"/>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EA5BB6F" w14:textId="041C515F" w:rsidR="00732462" w:rsidRPr="00D56203" w:rsidRDefault="00732462" w:rsidP="00732462">
            <w:pPr>
              <w:ind w:right="34"/>
              <w:rPr>
                <w:bCs/>
                <w:color w:val="000000"/>
                <w:sz w:val="20"/>
                <w:szCs w:val="20"/>
              </w:rPr>
            </w:pPr>
            <w:r w:rsidRPr="00D56203">
              <w:rPr>
                <w:bCs/>
                <w:color w:val="000000"/>
                <w:sz w:val="20"/>
                <w:szCs w:val="20"/>
              </w:rPr>
              <w:t>110. </w:t>
            </w:r>
          </w:p>
        </w:tc>
        <w:tc>
          <w:tcPr>
            <w:tcW w:w="1276" w:type="dxa"/>
            <w:tcBorders>
              <w:top w:val="nil"/>
              <w:left w:val="nil"/>
              <w:bottom w:val="single" w:sz="8" w:space="0" w:color="auto"/>
              <w:right w:val="single" w:sz="8" w:space="0" w:color="auto"/>
            </w:tcBorders>
            <w:shd w:val="clear" w:color="000000" w:fill="FFFFFF"/>
            <w:noWrap/>
            <w:vAlign w:val="center"/>
            <w:hideMark/>
          </w:tcPr>
          <w:p w14:paraId="571441CD" w14:textId="77777777" w:rsidR="00732462" w:rsidRPr="00D56203" w:rsidRDefault="00732462" w:rsidP="00732462">
            <w:pPr>
              <w:rPr>
                <w:bCs/>
                <w:color w:val="000000"/>
                <w:sz w:val="20"/>
                <w:szCs w:val="20"/>
              </w:rPr>
            </w:pPr>
            <w:r w:rsidRPr="00D56203">
              <w:rPr>
                <w:bCs/>
                <w:color w:val="000000"/>
                <w:sz w:val="20"/>
                <w:szCs w:val="20"/>
              </w:rPr>
              <w:t>10.3.6.</w:t>
            </w:r>
          </w:p>
        </w:tc>
        <w:tc>
          <w:tcPr>
            <w:tcW w:w="6237" w:type="dxa"/>
            <w:tcBorders>
              <w:top w:val="nil"/>
              <w:left w:val="nil"/>
              <w:bottom w:val="single" w:sz="8" w:space="0" w:color="auto"/>
              <w:right w:val="single" w:sz="8" w:space="0" w:color="auto"/>
            </w:tcBorders>
            <w:shd w:val="clear" w:color="000000" w:fill="FFFFFF"/>
            <w:vAlign w:val="center"/>
            <w:hideMark/>
          </w:tcPr>
          <w:p w14:paraId="3F2D4351" w14:textId="77777777" w:rsidR="00732462" w:rsidRPr="00D56203" w:rsidRDefault="00732462" w:rsidP="00732462">
            <w:pPr>
              <w:rPr>
                <w:b/>
                <w:color w:val="000000"/>
                <w:sz w:val="20"/>
                <w:szCs w:val="20"/>
              </w:rPr>
            </w:pPr>
            <w:r w:rsidRPr="00D56203">
              <w:rPr>
                <w:color w:val="000000"/>
                <w:sz w:val="20"/>
                <w:szCs w:val="20"/>
              </w:rPr>
              <w:t>Sukurti į muitinės paslaugų vartotojus orientuotą bendrą skaitmeninių paslaugų portalą „Mano muitinė“</w:t>
            </w:r>
          </w:p>
        </w:tc>
        <w:tc>
          <w:tcPr>
            <w:tcW w:w="1418" w:type="dxa"/>
            <w:tcBorders>
              <w:top w:val="nil"/>
              <w:left w:val="nil"/>
              <w:bottom w:val="single" w:sz="8" w:space="0" w:color="auto"/>
              <w:right w:val="single" w:sz="8" w:space="0" w:color="auto"/>
            </w:tcBorders>
            <w:shd w:val="clear" w:color="auto" w:fill="auto"/>
            <w:vAlign w:val="center"/>
            <w:hideMark/>
          </w:tcPr>
          <w:p w14:paraId="467C5F34"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2C5D337F" w14:textId="77777777" w:rsidR="00732462" w:rsidRPr="00D56203" w:rsidRDefault="00732462" w:rsidP="00732462">
            <w:pPr>
              <w:rPr>
                <w:b/>
                <w:sz w:val="20"/>
                <w:szCs w:val="20"/>
              </w:rPr>
            </w:pPr>
          </w:p>
        </w:tc>
      </w:tr>
      <w:tr w:rsidR="00732462" w:rsidRPr="00D56203" w14:paraId="15F431AD"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E01BE88" w14:textId="4D6A66BA" w:rsidR="00732462" w:rsidRPr="00D56203" w:rsidRDefault="00732462" w:rsidP="00732462">
            <w:pPr>
              <w:ind w:right="34"/>
              <w:rPr>
                <w:bCs/>
                <w:color w:val="000000"/>
                <w:sz w:val="20"/>
                <w:szCs w:val="20"/>
              </w:rPr>
            </w:pPr>
            <w:r w:rsidRPr="00D56203">
              <w:rPr>
                <w:bCs/>
                <w:color w:val="000000"/>
                <w:sz w:val="20"/>
                <w:szCs w:val="20"/>
              </w:rPr>
              <w:lastRenderedPageBreak/>
              <w:t>111. </w:t>
            </w:r>
          </w:p>
        </w:tc>
        <w:tc>
          <w:tcPr>
            <w:tcW w:w="1276" w:type="dxa"/>
            <w:tcBorders>
              <w:top w:val="nil"/>
              <w:left w:val="nil"/>
              <w:bottom w:val="single" w:sz="8" w:space="0" w:color="auto"/>
              <w:right w:val="single" w:sz="8" w:space="0" w:color="auto"/>
            </w:tcBorders>
            <w:shd w:val="clear" w:color="auto" w:fill="auto"/>
            <w:noWrap/>
            <w:vAlign w:val="center"/>
            <w:hideMark/>
          </w:tcPr>
          <w:p w14:paraId="03F74A17" w14:textId="77777777" w:rsidR="00732462" w:rsidRPr="00D56203" w:rsidRDefault="00732462" w:rsidP="00732462">
            <w:pPr>
              <w:rPr>
                <w:bCs/>
                <w:color w:val="000000"/>
                <w:sz w:val="20"/>
                <w:szCs w:val="20"/>
              </w:rPr>
            </w:pPr>
            <w:r w:rsidRPr="00D56203">
              <w:rPr>
                <w:bCs/>
                <w:color w:val="000000"/>
                <w:sz w:val="20"/>
                <w:szCs w:val="20"/>
              </w:rPr>
              <w:t>10.3.7.</w:t>
            </w:r>
          </w:p>
        </w:tc>
        <w:tc>
          <w:tcPr>
            <w:tcW w:w="6237" w:type="dxa"/>
            <w:tcBorders>
              <w:top w:val="nil"/>
              <w:left w:val="nil"/>
              <w:bottom w:val="single" w:sz="8" w:space="0" w:color="auto"/>
              <w:right w:val="single" w:sz="8" w:space="0" w:color="auto"/>
            </w:tcBorders>
            <w:shd w:val="clear" w:color="000000" w:fill="FFFFFF"/>
            <w:vAlign w:val="center"/>
            <w:hideMark/>
          </w:tcPr>
          <w:p w14:paraId="40E2104C" w14:textId="77777777" w:rsidR="00732462" w:rsidRPr="00D56203" w:rsidRDefault="00732462" w:rsidP="00732462">
            <w:pPr>
              <w:rPr>
                <w:b/>
                <w:color w:val="000000"/>
                <w:sz w:val="20"/>
                <w:szCs w:val="20"/>
              </w:rPr>
            </w:pPr>
            <w:r w:rsidRPr="00D56203">
              <w:rPr>
                <w:color w:val="000000"/>
                <w:sz w:val="20"/>
                <w:szCs w:val="20"/>
              </w:rPr>
              <w:t xml:space="preserve">Užtikrinti tinkamas veiklos sąlygas, kurios padėtų mažinti nelegalią akcizais apmokestinamų prekių apyvartą, aprūpinti LR muitinę tinkama muitinio tikrinimo įranga, reikalingiausiuose muitinės postuose įrengti rentgeno kontrolės sistemas </w:t>
            </w:r>
          </w:p>
        </w:tc>
        <w:tc>
          <w:tcPr>
            <w:tcW w:w="1418" w:type="dxa"/>
            <w:tcBorders>
              <w:top w:val="nil"/>
              <w:left w:val="nil"/>
              <w:bottom w:val="single" w:sz="8" w:space="0" w:color="auto"/>
              <w:right w:val="single" w:sz="8" w:space="0" w:color="auto"/>
            </w:tcBorders>
            <w:shd w:val="clear" w:color="auto" w:fill="auto"/>
            <w:vAlign w:val="center"/>
            <w:hideMark/>
          </w:tcPr>
          <w:p w14:paraId="3B981970"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5514B1C2" w14:textId="77777777" w:rsidR="00732462" w:rsidRPr="00D56203" w:rsidRDefault="00732462" w:rsidP="00732462">
            <w:pPr>
              <w:rPr>
                <w:b/>
                <w:sz w:val="20"/>
                <w:szCs w:val="20"/>
              </w:rPr>
            </w:pPr>
          </w:p>
        </w:tc>
      </w:tr>
      <w:tr w:rsidR="00732462" w:rsidRPr="00D56203" w14:paraId="080EE168"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422774A" w14:textId="05F3D6C6" w:rsidR="00732462" w:rsidRPr="00D56203" w:rsidRDefault="00732462" w:rsidP="00732462">
            <w:pPr>
              <w:ind w:right="34"/>
              <w:rPr>
                <w:bCs/>
                <w:color w:val="000000"/>
                <w:sz w:val="20"/>
                <w:szCs w:val="20"/>
              </w:rPr>
            </w:pPr>
            <w:r w:rsidRPr="00D56203">
              <w:rPr>
                <w:bCs/>
                <w:color w:val="000000"/>
                <w:sz w:val="20"/>
                <w:szCs w:val="20"/>
              </w:rPr>
              <w:t>112.</w:t>
            </w:r>
          </w:p>
        </w:tc>
        <w:tc>
          <w:tcPr>
            <w:tcW w:w="1276" w:type="dxa"/>
            <w:tcBorders>
              <w:top w:val="nil"/>
              <w:left w:val="nil"/>
              <w:bottom w:val="single" w:sz="8" w:space="0" w:color="auto"/>
              <w:right w:val="single" w:sz="8" w:space="0" w:color="auto"/>
            </w:tcBorders>
            <w:shd w:val="clear" w:color="auto" w:fill="auto"/>
            <w:noWrap/>
            <w:vAlign w:val="center"/>
            <w:hideMark/>
          </w:tcPr>
          <w:p w14:paraId="494729A0" w14:textId="77777777" w:rsidR="00732462" w:rsidRPr="00D56203" w:rsidRDefault="00732462" w:rsidP="00732462">
            <w:pPr>
              <w:rPr>
                <w:bCs/>
                <w:color w:val="000000"/>
                <w:sz w:val="20"/>
                <w:szCs w:val="20"/>
              </w:rPr>
            </w:pPr>
            <w:r w:rsidRPr="00D56203">
              <w:rPr>
                <w:bCs/>
                <w:color w:val="000000"/>
                <w:sz w:val="20"/>
                <w:szCs w:val="20"/>
              </w:rPr>
              <w:t>10.3.9.</w:t>
            </w:r>
          </w:p>
        </w:tc>
        <w:tc>
          <w:tcPr>
            <w:tcW w:w="6237" w:type="dxa"/>
            <w:tcBorders>
              <w:top w:val="nil"/>
              <w:left w:val="nil"/>
              <w:bottom w:val="single" w:sz="8" w:space="0" w:color="auto"/>
              <w:right w:val="single" w:sz="8" w:space="0" w:color="auto"/>
            </w:tcBorders>
            <w:shd w:val="clear" w:color="000000" w:fill="FFFFFF"/>
            <w:vAlign w:val="center"/>
            <w:hideMark/>
          </w:tcPr>
          <w:p w14:paraId="4A14AD80" w14:textId="2B9B5EA7" w:rsidR="00732462" w:rsidRPr="00D56203" w:rsidRDefault="00732462" w:rsidP="00732462">
            <w:pPr>
              <w:rPr>
                <w:b/>
                <w:color w:val="000000"/>
                <w:sz w:val="20"/>
                <w:szCs w:val="20"/>
              </w:rPr>
            </w:pPr>
            <w:r w:rsidRPr="00D56203">
              <w:rPr>
                <w:color w:val="000000"/>
                <w:sz w:val="20"/>
                <w:szCs w:val="20"/>
              </w:rPr>
              <w:t>Sudaryti sąlygas plėsti elektroninių dokumentų (e</w:t>
            </w:r>
            <w:r w:rsidR="00BF5D4D">
              <w:rPr>
                <w:color w:val="000000"/>
                <w:sz w:val="20"/>
                <w:szCs w:val="20"/>
              </w:rPr>
              <w:t xml:space="preserve">. </w:t>
            </w:r>
            <w:r w:rsidRPr="00D56203">
              <w:rPr>
                <w:color w:val="000000"/>
                <w:sz w:val="20"/>
                <w:szCs w:val="20"/>
              </w:rPr>
              <w:t>kvitų) naudojim</w:t>
            </w:r>
            <w:r w:rsidR="001B6FDE">
              <w:rPr>
                <w:color w:val="000000"/>
                <w:sz w:val="20"/>
                <w:szCs w:val="20"/>
              </w:rPr>
              <w:t>ą</w:t>
            </w:r>
            <w:r w:rsidRPr="00D56203">
              <w:rPr>
                <w:color w:val="000000"/>
                <w:sz w:val="20"/>
                <w:szCs w:val="20"/>
              </w:rPr>
              <w:t xml:space="preserve"> versle, taip prisidėti prie šešėlinės ekonomikos pasireiškimo galimybių mažinimo, įdiegiant reikalingas technines ir organizacines priemones</w:t>
            </w:r>
          </w:p>
        </w:tc>
        <w:tc>
          <w:tcPr>
            <w:tcW w:w="1418" w:type="dxa"/>
            <w:tcBorders>
              <w:top w:val="nil"/>
              <w:left w:val="nil"/>
              <w:bottom w:val="single" w:sz="8" w:space="0" w:color="auto"/>
              <w:right w:val="single" w:sz="8" w:space="0" w:color="auto"/>
            </w:tcBorders>
            <w:shd w:val="clear" w:color="auto" w:fill="auto"/>
            <w:vAlign w:val="center"/>
            <w:hideMark/>
          </w:tcPr>
          <w:p w14:paraId="1650E131"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37DBD889" w14:textId="77777777" w:rsidR="00732462" w:rsidRPr="00D56203" w:rsidRDefault="00732462" w:rsidP="00732462">
            <w:pPr>
              <w:rPr>
                <w:b/>
                <w:sz w:val="20"/>
                <w:szCs w:val="20"/>
              </w:rPr>
            </w:pPr>
          </w:p>
        </w:tc>
      </w:tr>
      <w:tr w:rsidR="00732462" w:rsidRPr="00D56203" w14:paraId="648F188B"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DE9F9E5" w14:textId="76831E4D" w:rsidR="00732462" w:rsidRPr="00D56203" w:rsidRDefault="00732462" w:rsidP="00732462">
            <w:pPr>
              <w:ind w:right="34"/>
              <w:rPr>
                <w:bCs/>
                <w:color w:val="000000"/>
                <w:sz w:val="20"/>
                <w:szCs w:val="20"/>
              </w:rPr>
            </w:pPr>
            <w:r w:rsidRPr="00D56203">
              <w:rPr>
                <w:bCs/>
                <w:color w:val="000000"/>
                <w:sz w:val="20"/>
                <w:szCs w:val="20"/>
              </w:rPr>
              <w:t>113.</w:t>
            </w:r>
          </w:p>
        </w:tc>
        <w:tc>
          <w:tcPr>
            <w:tcW w:w="1276" w:type="dxa"/>
            <w:tcBorders>
              <w:top w:val="nil"/>
              <w:left w:val="nil"/>
              <w:bottom w:val="single" w:sz="8" w:space="0" w:color="auto"/>
              <w:right w:val="single" w:sz="8" w:space="0" w:color="auto"/>
            </w:tcBorders>
            <w:shd w:val="clear" w:color="auto" w:fill="auto"/>
            <w:noWrap/>
            <w:vAlign w:val="center"/>
            <w:hideMark/>
          </w:tcPr>
          <w:p w14:paraId="542498FC" w14:textId="77777777" w:rsidR="00732462" w:rsidRPr="00D56203" w:rsidRDefault="00732462" w:rsidP="00732462">
            <w:pPr>
              <w:rPr>
                <w:bCs/>
                <w:color w:val="000000"/>
                <w:sz w:val="20"/>
                <w:szCs w:val="20"/>
              </w:rPr>
            </w:pPr>
            <w:r w:rsidRPr="00D56203">
              <w:rPr>
                <w:bCs/>
                <w:color w:val="000000"/>
                <w:sz w:val="20"/>
                <w:szCs w:val="20"/>
              </w:rPr>
              <w:t>10.3.10.</w:t>
            </w:r>
          </w:p>
        </w:tc>
        <w:tc>
          <w:tcPr>
            <w:tcW w:w="6237" w:type="dxa"/>
            <w:tcBorders>
              <w:top w:val="nil"/>
              <w:left w:val="nil"/>
              <w:bottom w:val="single" w:sz="8" w:space="0" w:color="auto"/>
              <w:right w:val="single" w:sz="8" w:space="0" w:color="auto"/>
            </w:tcBorders>
            <w:shd w:val="clear" w:color="000000" w:fill="FFFFFF"/>
            <w:vAlign w:val="center"/>
            <w:hideMark/>
          </w:tcPr>
          <w:p w14:paraId="1B0DF0BD" w14:textId="77777777" w:rsidR="00732462" w:rsidRPr="00D56203" w:rsidRDefault="00732462" w:rsidP="00732462">
            <w:pPr>
              <w:rPr>
                <w:b/>
                <w:color w:val="000000"/>
                <w:sz w:val="20"/>
                <w:szCs w:val="20"/>
              </w:rPr>
            </w:pPr>
            <w:r w:rsidRPr="00D56203">
              <w:rPr>
                <w:color w:val="000000"/>
                <w:sz w:val="20"/>
                <w:szCs w:val="20"/>
              </w:rPr>
              <w:t>Plėsti mokesčių administratoriaus teikiamas elektronines paslaugas mokesčių mokėtojams, kad jie galėtų kuo paprasčiau apskaičiuoti ir sumokėti mokesčius</w:t>
            </w:r>
          </w:p>
        </w:tc>
        <w:tc>
          <w:tcPr>
            <w:tcW w:w="1418" w:type="dxa"/>
            <w:tcBorders>
              <w:top w:val="nil"/>
              <w:left w:val="nil"/>
              <w:bottom w:val="single" w:sz="8" w:space="0" w:color="auto"/>
              <w:right w:val="single" w:sz="8" w:space="0" w:color="auto"/>
            </w:tcBorders>
            <w:shd w:val="clear" w:color="auto" w:fill="auto"/>
            <w:vAlign w:val="center"/>
            <w:hideMark/>
          </w:tcPr>
          <w:p w14:paraId="00D93970" w14:textId="77777777" w:rsidR="00732462" w:rsidRPr="00D56203" w:rsidRDefault="00732462" w:rsidP="00732462">
            <w:pPr>
              <w:rPr>
                <w:b/>
                <w:sz w:val="20"/>
                <w:szCs w:val="20"/>
              </w:rPr>
            </w:pPr>
            <w:r w:rsidRPr="00D56203">
              <w:rPr>
                <w:sz w:val="20"/>
                <w:szCs w:val="20"/>
              </w:rPr>
              <w:t>FM</w:t>
            </w:r>
          </w:p>
        </w:tc>
        <w:tc>
          <w:tcPr>
            <w:tcW w:w="239" w:type="dxa"/>
            <w:vAlign w:val="center"/>
            <w:hideMark/>
          </w:tcPr>
          <w:p w14:paraId="287D28B3" w14:textId="77777777" w:rsidR="00732462" w:rsidRPr="00D56203" w:rsidRDefault="00732462" w:rsidP="00732462">
            <w:pPr>
              <w:rPr>
                <w:b/>
                <w:sz w:val="20"/>
                <w:szCs w:val="20"/>
              </w:rPr>
            </w:pPr>
          </w:p>
        </w:tc>
      </w:tr>
      <w:tr w:rsidR="00732462" w:rsidRPr="00D56203" w14:paraId="4FBCF3E2"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0AD76B5" w14:textId="1F2E6EE7" w:rsidR="00732462" w:rsidRPr="00D56203" w:rsidRDefault="00732462" w:rsidP="00732462">
            <w:pPr>
              <w:ind w:right="34"/>
              <w:rPr>
                <w:bCs/>
                <w:color w:val="000000"/>
                <w:sz w:val="20"/>
                <w:szCs w:val="20"/>
              </w:rPr>
            </w:pPr>
            <w:r w:rsidRPr="00D56203">
              <w:rPr>
                <w:bCs/>
                <w:color w:val="000000"/>
                <w:sz w:val="20"/>
                <w:szCs w:val="20"/>
              </w:rPr>
              <w:t>114. </w:t>
            </w:r>
          </w:p>
        </w:tc>
        <w:tc>
          <w:tcPr>
            <w:tcW w:w="1276" w:type="dxa"/>
            <w:tcBorders>
              <w:top w:val="nil"/>
              <w:left w:val="nil"/>
              <w:bottom w:val="single" w:sz="8" w:space="0" w:color="auto"/>
              <w:right w:val="single" w:sz="8" w:space="0" w:color="auto"/>
            </w:tcBorders>
            <w:shd w:val="clear" w:color="auto" w:fill="auto"/>
            <w:noWrap/>
            <w:vAlign w:val="center"/>
            <w:hideMark/>
          </w:tcPr>
          <w:p w14:paraId="79AFD69E" w14:textId="77777777" w:rsidR="00732462" w:rsidRPr="00D56203" w:rsidRDefault="00732462" w:rsidP="00732462">
            <w:pPr>
              <w:rPr>
                <w:bCs/>
                <w:color w:val="000000"/>
                <w:sz w:val="20"/>
                <w:szCs w:val="20"/>
              </w:rPr>
            </w:pPr>
            <w:r w:rsidRPr="00D56203">
              <w:rPr>
                <w:bCs/>
                <w:color w:val="000000"/>
                <w:sz w:val="20"/>
                <w:szCs w:val="20"/>
              </w:rPr>
              <w:t>11.1.3.</w:t>
            </w:r>
          </w:p>
        </w:tc>
        <w:tc>
          <w:tcPr>
            <w:tcW w:w="6237" w:type="dxa"/>
            <w:tcBorders>
              <w:top w:val="nil"/>
              <w:left w:val="nil"/>
              <w:bottom w:val="single" w:sz="8" w:space="0" w:color="auto"/>
              <w:right w:val="single" w:sz="8" w:space="0" w:color="auto"/>
            </w:tcBorders>
            <w:shd w:val="clear" w:color="auto" w:fill="auto"/>
            <w:vAlign w:val="center"/>
            <w:hideMark/>
          </w:tcPr>
          <w:p w14:paraId="69C95592" w14:textId="77777777" w:rsidR="00732462" w:rsidRPr="00D56203" w:rsidRDefault="00732462" w:rsidP="00732462">
            <w:pPr>
              <w:rPr>
                <w:b/>
                <w:sz w:val="20"/>
                <w:szCs w:val="20"/>
              </w:rPr>
            </w:pPr>
            <w:r w:rsidRPr="00D56203">
              <w:rPr>
                <w:sz w:val="20"/>
                <w:szCs w:val="20"/>
              </w:rPr>
              <w:t xml:space="preserve">Įsteigti ir </w:t>
            </w:r>
            <w:proofErr w:type="spellStart"/>
            <w:r w:rsidRPr="00D56203">
              <w:rPr>
                <w:sz w:val="20"/>
                <w:szCs w:val="20"/>
              </w:rPr>
              <w:t>įveiklinti</w:t>
            </w:r>
            <w:proofErr w:type="spellEnd"/>
            <w:r w:rsidRPr="00D56203">
              <w:rPr>
                <w:sz w:val="20"/>
                <w:szCs w:val="20"/>
              </w:rPr>
              <w:t xml:space="preserve"> Regioninį kibernetinės gynybos centrą</w:t>
            </w:r>
          </w:p>
        </w:tc>
        <w:tc>
          <w:tcPr>
            <w:tcW w:w="1418" w:type="dxa"/>
            <w:tcBorders>
              <w:top w:val="nil"/>
              <w:left w:val="nil"/>
              <w:bottom w:val="single" w:sz="8" w:space="0" w:color="auto"/>
              <w:right w:val="single" w:sz="8" w:space="0" w:color="auto"/>
            </w:tcBorders>
            <w:shd w:val="clear" w:color="auto" w:fill="auto"/>
            <w:vAlign w:val="center"/>
            <w:hideMark/>
          </w:tcPr>
          <w:p w14:paraId="6BE4AAB6"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3E75FECE" w14:textId="77777777" w:rsidR="00732462" w:rsidRPr="00D56203" w:rsidRDefault="00732462" w:rsidP="00732462">
            <w:pPr>
              <w:rPr>
                <w:b/>
                <w:sz w:val="20"/>
                <w:szCs w:val="20"/>
              </w:rPr>
            </w:pPr>
          </w:p>
        </w:tc>
      </w:tr>
      <w:tr w:rsidR="00732462" w:rsidRPr="00D56203" w14:paraId="7469610C" w14:textId="77777777" w:rsidTr="0016665B">
        <w:trPr>
          <w:gridAfter w:val="1"/>
          <w:wAfter w:w="328" w:type="dxa"/>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EE51725" w14:textId="5361625E" w:rsidR="00732462" w:rsidRPr="00D56203" w:rsidRDefault="00732462" w:rsidP="00732462">
            <w:pPr>
              <w:ind w:right="34"/>
              <w:rPr>
                <w:bCs/>
                <w:color w:val="000000"/>
                <w:sz w:val="20"/>
                <w:szCs w:val="20"/>
              </w:rPr>
            </w:pPr>
            <w:r w:rsidRPr="00D56203">
              <w:rPr>
                <w:bCs/>
                <w:color w:val="000000"/>
                <w:sz w:val="20"/>
                <w:szCs w:val="20"/>
              </w:rPr>
              <w:t>115. </w:t>
            </w:r>
          </w:p>
        </w:tc>
        <w:tc>
          <w:tcPr>
            <w:tcW w:w="1276" w:type="dxa"/>
            <w:tcBorders>
              <w:top w:val="nil"/>
              <w:left w:val="nil"/>
              <w:bottom w:val="single" w:sz="8" w:space="0" w:color="auto"/>
              <w:right w:val="single" w:sz="8" w:space="0" w:color="auto"/>
            </w:tcBorders>
            <w:shd w:val="clear" w:color="auto" w:fill="auto"/>
            <w:noWrap/>
            <w:vAlign w:val="center"/>
            <w:hideMark/>
          </w:tcPr>
          <w:p w14:paraId="55B5AB73" w14:textId="77777777" w:rsidR="00732462" w:rsidRPr="00D56203" w:rsidRDefault="00732462" w:rsidP="00732462">
            <w:pPr>
              <w:rPr>
                <w:bCs/>
                <w:color w:val="000000"/>
                <w:sz w:val="20"/>
                <w:szCs w:val="20"/>
              </w:rPr>
            </w:pPr>
            <w:r w:rsidRPr="00D56203">
              <w:rPr>
                <w:bCs/>
                <w:color w:val="000000"/>
                <w:sz w:val="20"/>
                <w:szCs w:val="20"/>
              </w:rPr>
              <w:t>11.1.7.</w:t>
            </w:r>
          </w:p>
        </w:tc>
        <w:tc>
          <w:tcPr>
            <w:tcW w:w="6237" w:type="dxa"/>
            <w:tcBorders>
              <w:top w:val="nil"/>
              <w:left w:val="nil"/>
              <w:bottom w:val="single" w:sz="8" w:space="0" w:color="auto"/>
              <w:right w:val="single" w:sz="8" w:space="0" w:color="auto"/>
            </w:tcBorders>
            <w:shd w:val="clear" w:color="auto" w:fill="auto"/>
            <w:vAlign w:val="center"/>
            <w:hideMark/>
          </w:tcPr>
          <w:p w14:paraId="357F3FC8" w14:textId="77777777" w:rsidR="00732462" w:rsidRPr="00D56203" w:rsidRDefault="00732462" w:rsidP="00732462">
            <w:pPr>
              <w:rPr>
                <w:b/>
                <w:sz w:val="20"/>
                <w:szCs w:val="20"/>
              </w:rPr>
            </w:pPr>
            <w:r w:rsidRPr="00D56203">
              <w:rPr>
                <w:sz w:val="20"/>
                <w:szCs w:val="20"/>
              </w:rPr>
              <w:t xml:space="preserve">Pasiekti Lietuvos vadovaujamo PESCO (angl. </w:t>
            </w:r>
            <w:proofErr w:type="spellStart"/>
            <w:r w:rsidRPr="00ED04ED">
              <w:rPr>
                <w:i/>
                <w:iCs/>
                <w:sz w:val="20"/>
                <w:szCs w:val="20"/>
              </w:rPr>
              <w:t>Permanent</w:t>
            </w:r>
            <w:proofErr w:type="spellEnd"/>
            <w:r w:rsidRPr="00ED04ED">
              <w:rPr>
                <w:i/>
                <w:iCs/>
                <w:sz w:val="20"/>
                <w:szCs w:val="20"/>
              </w:rPr>
              <w:t xml:space="preserve"> </w:t>
            </w:r>
            <w:proofErr w:type="spellStart"/>
            <w:r w:rsidRPr="00ED04ED">
              <w:rPr>
                <w:i/>
                <w:iCs/>
                <w:sz w:val="20"/>
                <w:szCs w:val="20"/>
              </w:rPr>
              <w:t>Structured</w:t>
            </w:r>
            <w:proofErr w:type="spellEnd"/>
            <w:r w:rsidRPr="00ED04ED">
              <w:rPr>
                <w:i/>
                <w:iCs/>
                <w:sz w:val="20"/>
                <w:szCs w:val="20"/>
              </w:rPr>
              <w:t xml:space="preserve"> </w:t>
            </w:r>
            <w:proofErr w:type="spellStart"/>
            <w:r w:rsidRPr="00ED04ED">
              <w:rPr>
                <w:i/>
                <w:iCs/>
                <w:sz w:val="20"/>
                <w:szCs w:val="20"/>
              </w:rPr>
              <w:t>Cooperation</w:t>
            </w:r>
            <w:proofErr w:type="spellEnd"/>
            <w:r w:rsidRPr="00D56203">
              <w:rPr>
                <w:sz w:val="20"/>
                <w:szCs w:val="20"/>
              </w:rPr>
              <w:t>, PESCO) projekto „Kibernetinės greitojo reagavimo komandos ir tarpusavio pagalba kibernetinio saugumo srityje“ visą operacinį pajėgumą</w:t>
            </w:r>
          </w:p>
        </w:tc>
        <w:tc>
          <w:tcPr>
            <w:tcW w:w="1418" w:type="dxa"/>
            <w:tcBorders>
              <w:top w:val="nil"/>
              <w:left w:val="nil"/>
              <w:bottom w:val="single" w:sz="8" w:space="0" w:color="auto"/>
              <w:right w:val="single" w:sz="8" w:space="0" w:color="auto"/>
            </w:tcBorders>
            <w:shd w:val="clear" w:color="auto" w:fill="auto"/>
            <w:vAlign w:val="center"/>
            <w:hideMark/>
          </w:tcPr>
          <w:p w14:paraId="6DBEAFCC"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476B24A3" w14:textId="77777777" w:rsidR="00732462" w:rsidRPr="00D56203" w:rsidRDefault="00732462" w:rsidP="00732462">
            <w:pPr>
              <w:rPr>
                <w:b/>
                <w:sz w:val="20"/>
                <w:szCs w:val="20"/>
              </w:rPr>
            </w:pPr>
          </w:p>
        </w:tc>
      </w:tr>
      <w:tr w:rsidR="00732462" w:rsidRPr="00D56203" w14:paraId="1E1C07B6"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9BCEF6A" w14:textId="5A0790CE" w:rsidR="00732462" w:rsidRPr="00D56203" w:rsidRDefault="00732462" w:rsidP="00732462">
            <w:pPr>
              <w:ind w:right="34"/>
              <w:rPr>
                <w:bCs/>
                <w:color w:val="000000"/>
                <w:sz w:val="20"/>
                <w:szCs w:val="20"/>
              </w:rPr>
            </w:pPr>
            <w:r w:rsidRPr="00D56203">
              <w:rPr>
                <w:bCs/>
                <w:color w:val="000000"/>
                <w:sz w:val="20"/>
                <w:szCs w:val="20"/>
              </w:rPr>
              <w:t>116. </w:t>
            </w:r>
          </w:p>
        </w:tc>
        <w:tc>
          <w:tcPr>
            <w:tcW w:w="1276" w:type="dxa"/>
            <w:tcBorders>
              <w:top w:val="nil"/>
              <w:left w:val="nil"/>
              <w:bottom w:val="single" w:sz="8" w:space="0" w:color="auto"/>
              <w:right w:val="single" w:sz="8" w:space="0" w:color="auto"/>
            </w:tcBorders>
            <w:shd w:val="clear" w:color="auto" w:fill="auto"/>
            <w:noWrap/>
            <w:vAlign w:val="center"/>
            <w:hideMark/>
          </w:tcPr>
          <w:p w14:paraId="30397845" w14:textId="77777777" w:rsidR="00732462" w:rsidRPr="00D56203" w:rsidRDefault="00732462" w:rsidP="00732462">
            <w:pPr>
              <w:rPr>
                <w:bCs/>
                <w:color w:val="000000"/>
                <w:sz w:val="20"/>
                <w:szCs w:val="20"/>
              </w:rPr>
            </w:pPr>
            <w:r w:rsidRPr="00D56203">
              <w:rPr>
                <w:bCs/>
                <w:color w:val="000000"/>
                <w:sz w:val="20"/>
                <w:szCs w:val="20"/>
              </w:rPr>
              <w:t>11.3.1.</w:t>
            </w:r>
          </w:p>
        </w:tc>
        <w:tc>
          <w:tcPr>
            <w:tcW w:w="6237" w:type="dxa"/>
            <w:tcBorders>
              <w:top w:val="nil"/>
              <w:left w:val="nil"/>
              <w:bottom w:val="single" w:sz="8" w:space="0" w:color="auto"/>
              <w:right w:val="single" w:sz="8" w:space="0" w:color="auto"/>
            </w:tcBorders>
            <w:shd w:val="clear" w:color="auto" w:fill="auto"/>
            <w:vAlign w:val="center"/>
            <w:hideMark/>
          </w:tcPr>
          <w:p w14:paraId="27C7C2D7" w14:textId="77777777" w:rsidR="00732462" w:rsidRPr="00D56203" w:rsidRDefault="00732462" w:rsidP="00732462">
            <w:pPr>
              <w:rPr>
                <w:b/>
                <w:sz w:val="20"/>
                <w:szCs w:val="20"/>
              </w:rPr>
            </w:pPr>
            <w:r w:rsidRPr="00D56203">
              <w:rPr>
                <w:sz w:val="20"/>
                <w:szCs w:val="20"/>
              </w:rPr>
              <w:t xml:space="preserve">Parengti ir priimti  Nacionaliniam saugumui užtikrinti svarbių objektų apsaugos, Valstybės informacinių išteklių valdymo ir kitų įstatymų bei teisės aktų pakeitimus, užtikrinančius, kad kritinėje infrastruktūroje, įskaitant 5G infrastruktūrą, būtų naudojama tik patikimų gamintojų įranga </w:t>
            </w:r>
          </w:p>
        </w:tc>
        <w:tc>
          <w:tcPr>
            <w:tcW w:w="1418" w:type="dxa"/>
            <w:tcBorders>
              <w:top w:val="nil"/>
              <w:left w:val="nil"/>
              <w:bottom w:val="single" w:sz="8" w:space="0" w:color="auto"/>
              <w:right w:val="single" w:sz="8" w:space="0" w:color="auto"/>
            </w:tcBorders>
            <w:shd w:val="clear" w:color="auto" w:fill="auto"/>
            <w:vAlign w:val="center"/>
            <w:hideMark/>
          </w:tcPr>
          <w:p w14:paraId="358A686E"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19D511E4" w14:textId="77777777" w:rsidR="00732462" w:rsidRPr="00D56203" w:rsidRDefault="00732462" w:rsidP="00732462">
            <w:pPr>
              <w:rPr>
                <w:b/>
                <w:sz w:val="20"/>
                <w:szCs w:val="20"/>
              </w:rPr>
            </w:pPr>
          </w:p>
        </w:tc>
      </w:tr>
      <w:tr w:rsidR="00732462" w:rsidRPr="00D56203" w14:paraId="59617B73" w14:textId="77777777" w:rsidTr="0016665B">
        <w:trPr>
          <w:gridAfter w:val="1"/>
          <w:wAfter w:w="328" w:type="dxa"/>
          <w:trHeight w:val="12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4608737" w14:textId="6F4B14D0" w:rsidR="00732462" w:rsidRPr="00D56203" w:rsidRDefault="00732462" w:rsidP="00732462">
            <w:pPr>
              <w:ind w:right="34"/>
              <w:rPr>
                <w:bCs/>
                <w:color w:val="000000"/>
                <w:sz w:val="20"/>
                <w:szCs w:val="20"/>
              </w:rPr>
            </w:pPr>
            <w:r w:rsidRPr="00D56203">
              <w:rPr>
                <w:bCs/>
                <w:color w:val="000000"/>
                <w:sz w:val="20"/>
                <w:szCs w:val="20"/>
              </w:rPr>
              <w:t>117. </w:t>
            </w:r>
          </w:p>
        </w:tc>
        <w:tc>
          <w:tcPr>
            <w:tcW w:w="1276" w:type="dxa"/>
            <w:tcBorders>
              <w:top w:val="nil"/>
              <w:left w:val="nil"/>
              <w:bottom w:val="single" w:sz="8" w:space="0" w:color="auto"/>
              <w:right w:val="single" w:sz="8" w:space="0" w:color="auto"/>
            </w:tcBorders>
            <w:shd w:val="clear" w:color="auto" w:fill="auto"/>
            <w:noWrap/>
            <w:vAlign w:val="center"/>
            <w:hideMark/>
          </w:tcPr>
          <w:p w14:paraId="7630285C" w14:textId="77777777" w:rsidR="00732462" w:rsidRPr="00D56203" w:rsidRDefault="00732462" w:rsidP="00732462">
            <w:pPr>
              <w:rPr>
                <w:bCs/>
                <w:color w:val="000000"/>
                <w:sz w:val="20"/>
                <w:szCs w:val="20"/>
              </w:rPr>
            </w:pPr>
            <w:r w:rsidRPr="00D56203">
              <w:rPr>
                <w:bCs/>
                <w:color w:val="000000"/>
                <w:sz w:val="20"/>
                <w:szCs w:val="20"/>
              </w:rPr>
              <w:t>11.3.2.</w:t>
            </w:r>
          </w:p>
        </w:tc>
        <w:tc>
          <w:tcPr>
            <w:tcW w:w="6237" w:type="dxa"/>
            <w:tcBorders>
              <w:top w:val="nil"/>
              <w:left w:val="nil"/>
              <w:bottom w:val="single" w:sz="8" w:space="0" w:color="auto"/>
              <w:right w:val="single" w:sz="8" w:space="0" w:color="auto"/>
            </w:tcBorders>
            <w:shd w:val="clear" w:color="auto" w:fill="auto"/>
            <w:vAlign w:val="center"/>
            <w:hideMark/>
          </w:tcPr>
          <w:p w14:paraId="30895A64" w14:textId="77777777" w:rsidR="00732462" w:rsidRPr="00D56203" w:rsidRDefault="00732462" w:rsidP="00732462">
            <w:pPr>
              <w:rPr>
                <w:b/>
                <w:sz w:val="20"/>
                <w:szCs w:val="20"/>
              </w:rPr>
            </w:pPr>
            <w:r w:rsidRPr="00D56203">
              <w:rPr>
                <w:sz w:val="20"/>
                <w:szCs w:val="20"/>
              </w:rPr>
              <w:t>Parengti ir priimti Kibernetinio saugumo, Valstybės informacinių išteklių valdymo ir kitų įstatymų pakeitimus, vykdyti kitas priemones, siekiant didinti valstybės informacinių išteklių ir ypatingos svarbos informacinės infrastruktūros atsparumą kibernetinio saugumo grėsmėms</w:t>
            </w:r>
          </w:p>
        </w:tc>
        <w:tc>
          <w:tcPr>
            <w:tcW w:w="1418" w:type="dxa"/>
            <w:tcBorders>
              <w:top w:val="nil"/>
              <w:left w:val="nil"/>
              <w:bottom w:val="single" w:sz="8" w:space="0" w:color="auto"/>
              <w:right w:val="single" w:sz="8" w:space="0" w:color="auto"/>
            </w:tcBorders>
            <w:shd w:val="clear" w:color="auto" w:fill="auto"/>
            <w:vAlign w:val="center"/>
            <w:hideMark/>
          </w:tcPr>
          <w:p w14:paraId="205D89AB"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3F7728B5" w14:textId="77777777" w:rsidR="00732462" w:rsidRPr="00D56203" w:rsidRDefault="00732462" w:rsidP="00732462">
            <w:pPr>
              <w:rPr>
                <w:b/>
                <w:sz w:val="20"/>
                <w:szCs w:val="20"/>
              </w:rPr>
            </w:pPr>
          </w:p>
        </w:tc>
      </w:tr>
      <w:tr w:rsidR="00732462" w:rsidRPr="00D56203" w14:paraId="26F6A36D"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BC9C080" w14:textId="2E6A5192" w:rsidR="00732462" w:rsidRPr="00D56203" w:rsidRDefault="00732462" w:rsidP="00732462">
            <w:pPr>
              <w:ind w:right="34"/>
              <w:rPr>
                <w:bCs/>
                <w:color w:val="000000"/>
                <w:sz w:val="20"/>
                <w:szCs w:val="20"/>
              </w:rPr>
            </w:pPr>
            <w:r w:rsidRPr="00D56203">
              <w:rPr>
                <w:bCs/>
                <w:color w:val="000000"/>
                <w:sz w:val="20"/>
                <w:szCs w:val="20"/>
              </w:rPr>
              <w:t>118. </w:t>
            </w:r>
          </w:p>
        </w:tc>
        <w:tc>
          <w:tcPr>
            <w:tcW w:w="1276" w:type="dxa"/>
            <w:tcBorders>
              <w:top w:val="nil"/>
              <w:left w:val="nil"/>
              <w:bottom w:val="single" w:sz="8" w:space="0" w:color="auto"/>
              <w:right w:val="single" w:sz="8" w:space="0" w:color="auto"/>
            </w:tcBorders>
            <w:shd w:val="clear" w:color="auto" w:fill="auto"/>
            <w:noWrap/>
            <w:vAlign w:val="center"/>
            <w:hideMark/>
          </w:tcPr>
          <w:p w14:paraId="55EA9A2F" w14:textId="77777777" w:rsidR="00732462" w:rsidRPr="00D56203" w:rsidRDefault="00732462" w:rsidP="00732462">
            <w:pPr>
              <w:rPr>
                <w:bCs/>
                <w:color w:val="000000"/>
                <w:sz w:val="20"/>
                <w:szCs w:val="20"/>
              </w:rPr>
            </w:pPr>
            <w:r w:rsidRPr="00D56203">
              <w:rPr>
                <w:bCs/>
                <w:color w:val="000000"/>
                <w:sz w:val="20"/>
                <w:szCs w:val="20"/>
              </w:rPr>
              <w:t>11.3.3.</w:t>
            </w:r>
          </w:p>
        </w:tc>
        <w:tc>
          <w:tcPr>
            <w:tcW w:w="6237" w:type="dxa"/>
            <w:tcBorders>
              <w:top w:val="nil"/>
              <w:left w:val="nil"/>
              <w:bottom w:val="single" w:sz="8" w:space="0" w:color="auto"/>
              <w:right w:val="single" w:sz="8" w:space="0" w:color="auto"/>
            </w:tcBorders>
            <w:shd w:val="clear" w:color="auto" w:fill="auto"/>
            <w:vAlign w:val="center"/>
            <w:hideMark/>
          </w:tcPr>
          <w:p w14:paraId="2429D2F2" w14:textId="77777777" w:rsidR="00732462" w:rsidRPr="00D56203" w:rsidRDefault="00732462" w:rsidP="00732462">
            <w:pPr>
              <w:rPr>
                <w:b/>
                <w:sz w:val="20"/>
                <w:szCs w:val="20"/>
              </w:rPr>
            </w:pPr>
            <w:r w:rsidRPr="00D56203">
              <w:rPr>
                <w:sz w:val="20"/>
                <w:szCs w:val="20"/>
              </w:rPr>
              <w:t>Modernizuoti Saugiojo tinklo infrastruktūrą, siekiant užtikrinti informacinių ir ryšio paslaugų pasiekiamumą mobilizacinėms užduotims vykdyti</w:t>
            </w:r>
          </w:p>
        </w:tc>
        <w:tc>
          <w:tcPr>
            <w:tcW w:w="1418" w:type="dxa"/>
            <w:tcBorders>
              <w:top w:val="nil"/>
              <w:left w:val="nil"/>
              <w:bottom w:val="single" w:sz="8" w:space="0" w:color="auto"/>
              <w:right w:val="single" w:sz="8" w:space="0" w:color="auto"/>
            </w:tcBorders>
            <w:shd w:val="clear" w:color="auto" w:fill="auto"/>
            <w:vAlign w:val="center"/>
            <w:hideMark/>
          </w:tcPr>
          <w:p w14:paraId="738E4788"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345B2065" w14:textId="77777777" w:rsidR="00732462" w:rsidRPr="00D56203" w:rsidRDefault="00732462" w:rsidP="00732462">
            <w:pPr>
              <w:rPr>
                <w:b/>
                <w:sz w:val="20"/>
                <w:szCs w:val="20"/>
              </w:rPr>
            </w:pPr>
          </w:p>
        </w:tc>
      </w:tr>
      <w:tr w:rsidR="00732462" w:rsidRPr="00D56203" w14:paraId="4733DFBD"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EE8532E" w14:textId="3FC817FE" w:rsidR="00732462" w:rsidRPr="00D56203" w:rsidRDefault="00732462" w:rsidP="00732462">
            <w:pPr>
              <w:ind w:right="34"/>
              <w:rPr>
                <w:bCs/>
                <w:color w:val="000000"/>
                <w:sz w:val="20"/>
                <w:szCs w:val="20"/>
              </w:rPr>
            </w:pPr>
            <w:r w:rsidRPr="00D56203">
              <w:rPr>
                <w:bCs/>
                <w:color w:val="000000"/>
                <w:sz w:val="20"/>
                <w:szCs w:val="20"/>
              </w:rPr>
              <w:t>119. </w:t>
            </w:r>
          </w:p>
        </w:tc>
        <w:tc>
          <w:tcPr>
            <w:tcW w:w="1276" w:type="dxa"/>
            <w:tcBorders>
              <w:top w:val="nil"/>
              <w:left w:val="nil"/>
              <w:bottom w:val="single" w:sz="8" w:space="0" w:color="auto"/>
              <w:right w:val="single" w:sz="8" w:space="0" w:color="auto"/>
            </w:tcBorders>
            <w:shd w:val="clear" w:color="auto" w:fill="auto"/>
            <w:noWrap/>
            <w:vAlign w:val="center"/>
            <w:hideMark/>
          </w:tcPr>
          <w:p w14:paraId="11CBE999" w14:textId="77777777" w:rsidR="00732462" w:rsidRPr="00D56203" w:rsidRDefault="00732462" w:rsidP="00732462">
            <w:pPr>
              <w:rPr>
                <w:bCs/>
                <w:color w:val="000000"/>
                <w:sz w:val="20"/>
                <w:szCs w:val="20"/>
              </w:rPr>
            </w:pPr>
            <w:r w:rsidRPr="00D56203">
              <w:rPr>
                <w:bCs/>
                <w:color w:val="000000"/>
                <w:sz w:val="20"/>
                <w:szCs w:val="20"/>
              </w:rPr>
              <w:t>11.4.4.</w:t>
            </w:r>
          </w:p>
        </w:tc>
        <w:tc>
          <w:tcPr>
            <w:tcW w:w="6237" w:type="dxa"/>
            <w:tcBorders>
              <w:top w:val="nil"/>
              <w:left w:val="nil"/>
              <w:bottom w:val="single" w:sz="8" w:space="0" w:color="auto"/>
              <w:right w:val="single" w:sz="8" w:space="0" w:color="auto"/>
            </w:tcBorders>
            <w:shd w:val="clear" w:color="auto" w:fill="auto"/>
            <w:vAlign w:val="center"/>
            <w:hideMark/>
          </w:tcPr>
          <w:p w14:paraId="56CD5CE9" w14:textId="77777777" w:rsidR="00732462" w:rsidRPr="00D56203" w:rsidRDefault="00732462" w:rsidP="00732462">
            <w:pPr>
              <w:rPr>
                <w:b/>
                <w:sz w:val="20"/>
                <w:szCs w:val="20"/>
              </w:rPr>
            </w:pPr>
            <w:r w:rsidRPr="00D56203">
              <w:rPr>
                <w:sz w:val="20"/>
                <w:szCs w:val="20"/>
              </w:rPr>
              <w:t>Parengti ir priimti Nacionalinę kibernetinio saugumo plėtros programą</w:t>
            </w:r>
          </w:p>
        </w:tc>
        <w:tc>
          <w:tcPr>
            <w:tcW w:w="1418" w:type="dxa"/>
            <w:tcBorders>
              <w:top w:val="nil"/>
              <w:left w:val="nil"/>
              <w:bottom w:val="single" w:sz="8" w:space="0" w:color="auto"/>
              <w:right w:val="single" w:sz="8" w:space="0" w:color="auto"/>
            </w:tcBorders>
            <w:shd w:val="clear" w:color="auto" w:fill="auto"/>
            <w:vAlign w:val="center"/>
            <w:hideMark/>
          </w:tcPr>
          <w:p w14:paraId="1F7237AE"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7BCECA4D" w14:textId="77777777" w:rsidR="00732462" w:rsidRPr="00D56203" w:rsidRDefault="00732462" w:rsidP="00732462">
            <w:pPr>
              <w:rPr>
                <w:b/>
                <w:sz w:val="20"/>
                <w:szCs w:val="20"/>
              </w:rPr>
            </w:pPr>
          </w:p>
        </w:tc>
      </w:tr>
      <w:tr w:rsidR="00732462" w:rsidRPr="00D56203" w14:paraId="581C51E8"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C1B2190" w14:textId="7A4D4FD3" w:rsidR="00732462" w:rsidRPr="00D56203" w:rsidRDefault="00732462" w:rsidP="00732462">
            <w:pPr>
              <w:ind w:right="34"/>
              <w:rPr>
                <w:bCs/>
                <w:color w:val="000000"/>
                <w:sz w:val="20"/>
                <w:szCs w:val="20"/>
              </w:rPr>
            </w:pPr>
            <w:r w:rsidRPr="00D56203">
              <w:rPr>
                <w:bCs/>
                <w:color w:val="000000"/>
                <w:sz w:val="20"/>
                <w:szCs w:val="20"/>
              </w:rPr>
              <w:t>120. </w:t>
            </w:r>
          </w:p>
        </w:tc>
        <w:tc>
          <w:tcPr>
            <w:tcW w:w="1276" w:type="dxa"/>
            <w:tcBorders>
              <w:top w:val="nil"/>
              <w:left w:val="nil"/>
              <w:bottom w:val="single" w:sz="8" w:space="0" w:color="auto"/>
              <w:right w:val="single" w:sz="8" w:space="0" w:color="auto"/>
            </w:tcBorders>
            <w:shd w:val="clear" w:color="auto" w:fill="auto"/>
            <w:noWrap/>
            <w:vAlign w:val="center"/>
            <w:hideMark/>
          </w:tcPr>
          <w:p w14:paraId="27E36B3A" w14:textId="77777777" w:rsidR="00732462" w:rsidRPr="00D56203" w:rsidRDefault="00732462" w:rsidP="00732462">
            <w:pPr>
              <w:rPr>
                <w:bCs/>
                <w:color w:val="000000"/>
                <w:sz w:val="20"/>
                <w:szCs w:val="20"/>
              </w:rPr>
            </w:pPr>
            <w:r w:rsidRPr="00D56203">
              <w:rPr>
                <w:bCs/>
                <w:color w:val="000000"/>
                <w:sz w:val="20"/>
                <w:szCs w:val="20"/>
              </w:rPr>
              <w:t>11.4.5.</w:t>
            </w:r>
          </w:p>
        </w:tc>
        <w:tc>
          <w:tcPr>
            <w:tcW w:w="6237" w:type="dxa"/>
            <w:tcBorders>
              <w:top w:val="nil"/>
              <w:left w:val="nil"/>
              <w:bottom w:val="single" w:sz="8" w:space="0" w:color="auto"/>
              <w:right w:val="single" w:sz="8" w:space="0" w:color="auto"/>
            </w:tcBorders>
            <w:shd w:val="clear" w:color="auto" w:fill="auto"/>
            <w:vAlign w:val="center"/>
            <w:hideMark/>
          </w:tcPr>
          <w:p w14:paraId="5A9568B6" w14:textId="77777777" w:rsidR="00732462" w:rsidRPr="00D56203" w:rsidRDefault="00732462" w:rsidP="00732462">
            <w:pPr>
              <w:rPr>
                <w:b/>
                <w:sz w:val="20"/>
                <w:szCs w:val="20"/>
              </w:rPr>
            </w:pPr>
            <w:r w:rsidRPr="00D56203">
              <w:rPr>
                <w:sz w:val="20"/>
                <w:szCs w:val="20"/>
              </w:rPr>
              <w:t xml:space="preserve">Įsteigti ir </w:t>
            </w:r>
            <w:proofErr w:type="spellStart"/>
            <w:r w:rsidRPr="00D56203">
              <w:rPr>
                <w:sz w:val="20"/>
                <w:szCs w:val="20"/>
              </w:rPr>
              <w:t>įveiklinti</w:t>
            </w:r>
            <w:proofErr w:type="spellEnd"/>
            <w:r w:rsidRPr="00D56203">
              <w:rPr>
                <w:sz w:val="20"/>
                <w:szCs w:val="20"/>
              </w:rPr>
              <w:t xml:space="preserve"> Nacionalinio kibernetinio saugumo kompetencijų centrą</w:t>
            </w:r>
          </w:p>
        </w:tc>
        <w:tc>
          <w:tcPr>
            <w:tcW w:w="1418" w:type="dxa"/>
            <w:tcBorders>
              <w:top w:val="nil"/>
              <w:left w:val="nil"/>
              <w:bottom w:val="single" w:sz="8" w:space="0" w:color="auto"/>
              <w:right w:val="single" w:sz="8" w:space="0" w:color="auto"/>
            </w:tcBorders>
            <w:shd w:val="clear" w:color="auto" w:fill="auto"/>
            <w:vAlign w:val="center"/>
            <w:hideMark/>
          </w:tcPr>
          <w:p w14:paraId="30DEE363" w14:textId="77777777" w:rsidR="00732462" w:rsidRPr="00D56203" w:rsidRDefault="00732462" w:rsidP="00732462">
            <w:pPr>
              <w:rPr>
                <w:b/>
                <w:sz w:val="20"/>
                <w:szCs w:val="20"/>
              </w:rPr>
            </w:pPr>
            <w:r w:rsidRPr="00D56203">
              <w:rPr>
                <w:sz w:val="20"/>
                <w:szCs w:val="20"/>
              </w:rPr>
              <w:t>KAM</w:t>
            </w:r>
          </w:p>
        </w:tc>
        <w:tc>
          <w:tcPr>
            <w:tcW w:w="239" w:type="dxa"/>
            <w:vAlign w:val="center"/>
            <w:hideMark/>
          </w:tcPr>
          <w:p w14:paraId="71C61B90" w14:textId="77777777" w:rsidR="00732462" w:rsidRPr="00D56203" w:rsidRDefault="00732462" w:rsidP="00732462">
            <w:pPr>
              <w:rPr>
                <w:b/>
                <w:sz w:val="20"/>
                <w:szCs w:val="20"/>
              </w:rPr>
            </w:pPr>
          </w:p>
        </w:tc>
      </w:tr>
      <w:tr w:rsidR="00732462" w:rsidRPr="00D56203" w14:paraId="3EFB9BEA" w14:textId="77777777" w:rsidTr="0016665B">
        <w:trPr>
          <w:gridAfter w:val="1"/>
          <w:wAfter w:w="328" w:type="dxa"/>
          <w:trHeight w:val="97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17F0F04" w14:textId="02FC48B8" w:rsidR="00732462" w:rsidRPr="00D56203" w:rsidRDefault="00732462" w:rsidP="00732462">
            <w:pPr>
              <w:ind w:right="34"/>
              <w:rPr>
                <w:bCs/>
                <w:color w:val="000000"/>
                <w:sz w:val="20"/>
                <w:szCs w:val="20"/>
              </w:rPr>
            </w:pPr>
            <w:r w:rsidRPr="00D56203">
              <w:rPr>
                <w:bCs/>
                <w:color w:val="000000"/>
                <w:sz w:val="20"/>
                <w:szCs w:val="20"/>
              </w:rPr>
              <w:t>121. </w:t>
            </w:r>
          </w:p>
        </w:tc>
        <w:tc>
          <w:tcPr>
            <w:tcW w:w="1276" w:type="dxa"/>
            <w:tcBorders>
              <w:top w:val="nil"/>
              <w:left w:val="nil"/>
              <w:bottom w:val="single" w:sz="8" w:space="0" w:color="auto"/>
              <w:right w:val="single" w:sz="8" w:space="0" w:color="auto"/>
            </w:tcBorders>
            <w:shd w:val="clear" w:color="auto" w:fill="auto"/>
            <w:noWrap/>
            <w:vAlign w:val="center"/>
            <w:hideMark/>
          </w:tcPr>
          <w:p w14:paraId="126FEF36" w14:textId="77777777" w:rsidR="00732462" w:rsidRPr="00D56203" w:rsidRDefault="00732462" w:rsidP="00732462">
            <w:pPr>
              <w:rPr>
                <w:bCs/>
                <w:color w:val="000000"/>
                <w:sz w:val="20"/>
                <w:szCs w:val="20"/>
              </w:rPr>
            </w:pPr>
            <w:r w:rsidRPr="00D56203">
              <w:rPr>
                <w:bCs/>
                <w:color w:val="000000"/>
                <w:sz w:val="20"/>
                <w:szCs w:val="20"/>
              </w:rPr>
              <w:t>11.6.4.</w:t>
            </w:r>
          </w:p>
        </w:tc>
        <w:tc>
          <w:tcPr>
            <w:tcW w:w="6237" w:type="dxa"/>
            <w:tcBorders>
              <w:top w:val="nil"/>
              <w:left w:val="nil"/>
              <w:bottom w:val="single" w:sz="8" w:space="0" w:color="auto"/>
              <w:right w:val="single" w:sz="8" w:space="0" w:color="auto"/>
            </w:tcBorders>
            <w:shd w:val="clear" w:color="auto" w:fill="auto"/>
            <w:vAlign w:val="center"/>
            <w:hideMark/>
          </w:tcPr>
          <w:p w14:paraId="6B38AD87" w14:textId="77777777" w:rsidR="00732462" w:rsidRPr="00D56203" w:rsidRDefault="00732462" w:rsidP="00732462">
            <w:pPr>
              <w:rPr>
                <w:b/>
                <w:sz w:val="20"/>
                <w:szCs w:val="20"/>
              </w:rPr>
            </w:pPr>
            <w:r w:rsidRPr="00D56203">
              <w:rPr>
                <w:sz w:val="20"/>
                <w:szCs w:val="20"/>
              </w:rPr>
              <w:t>Gerinti policijos teikiamas paslaugas gyventojams, modernizuojant policijos reagavimo į įvykius pajėgų valdymą organizacinėmis ir techninėmis priemonėmis</w:t>
            </w:r>
          </w:p>
        </w:tc>
        <w:tc>
          <w:tcPr>
            <w:tcW w:w="1418" w:type="dxa"/>
            <w:tcBorders>
              <w:top w:val="nil"/>
              <w:left w:val="nil"/>
              <w:bottom w:val="single" w:sz="8" w:space="0" w:color="auto"/>
              <w:right w:val="single" w:sz="8" w:space="0" w:color="auto"/>
            </w:tcBorders>
            <w:shd w:val="clear" w:color="auto" w:fill="auto"/>
            <w:vAlign w:val="center"/>
            <w:hideMark/>
          </w:tcPr>
          <w:p w14:paraId="7865F5BF"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7A919B31" w14:textId="77777777" w:rsidR="00732462" w:rsidRPr="00D56203" w:rsidRDefault="00732462" w:rsidP="00732462">
            <w:pPr>
              <w:rPr>
                <w:b/>
                <w:sz w:val="20"/>
                <w:szCs w:val="20"/>
              </w:rPr>
            </w:pPr>
          </w:p>
        </w:tc>
      </w:tr>
      <w:tr w:rsidR="00732462" w:rsidRPr="00D56203" w14:paraId="6849BD47"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5993640" w14:textId="237E6016" w:rsidR="00732462" w:rsidRPr="00D56203" w:rsidRDefault="00732462" w:rsidP="00732462">
            <w:pPr>
              <w:ind w:right="34"/>
              <w:rPr>
                <w:bCs/>
                <w:color w:val="000000"/>
                <w:sz w:val="20"/>
                <w:szCs w:val="20"/>
              </w:rPr>
            </w:pPr>
            <w:r w:rsidRPr="00D56203">
              <w:rPr>
                <w:bCs/>
                <w:color w:val="000000"/>
                <w:sz w:val="20"/>
                <w:szCs w:val="20"/>
              </w:rPr>
              <w:t>122.</w:t>
            </w:r>
          </w:p>
        </w:tc>
        <w:tc>
          <w:tcPr>
            <w:tcW w:w="1276" w:type="dxa"/>
            <w:tcBorders>
              <w:top w:val="nil"/>
              <w:left w:val="nil"/>
              <w:bottom w:val="single" w:sz="8" w:space="0" w:color="auto"/>
              <w:right w:val="single" w:sz="8" w:space="0" w:color="auto"/>
            </w:tcBorders>
            <w:shd w:val="clear" w:color="auto" w:fill="auto"/>
            <w:noWrap/>
            <w:vAlign w:val="center"/>
            <w:hideMark/>
          </w:tcPr>
          <w:p w14:paraId="71C311B5" w14:textId="77777777" w:rsidR="00732462" w:rsidRPr="00D56203" w:rsidRDefault="00732462" w:rsidP="00732462">
            <w:pPr>
              <w:rPr>
                <w:bCs/>
                <w:color w:val="000000"/>
                <w:sz w:val="20"/>
                <w:szCs w:val="20"/>
              </w:rPr>
            </w:pPr>
            <w:r w:rsidRPr="00D56203">
              <w:rPr>
                <w:bCs/>
                <w:color w:val="000000"/>
                <w:sz w:val="20"/>
                <w:szCs w:val="20"/>
              </w:rPr>
              <w:t>11.6.6.</w:t>
            </w:r>
          </w:p>
        </w:tc>
        <w:tc>
          <w:tcPr>
            <w:tcW w:w="6237" w:type="dxa"/>
            <w:tcBorders>
              <w:top w:val="nil"/>
              <w:left w:val="nil"/>
              <w:bottom w:val="single" w:sz="8" w:space="0" w:color="auto"/>
              <w:right w:val="single" w:sz="8" w:space="0" w:color="auto"/>
            </w:tcBorders>
            <w:shd w:val="clear" w:color="auto" w:fill="auto"/>
            <w:vAlign w:val="center"/>
            <w:hideMark/>
          </w:tcPr>
          <w:p w14:paraId="638B5280" w14:textId="77777777" w:rsidR="00732462" w:rsidRPr="00D56203" w:rsidRDefault="00732462" w:rsidP="00732462">
            <w:pPr>
              <w:rPr>
                <w:b/>
                <w:sz w:val="20"/>
                <w:szCs w:val="20"/>
              </w:rPr>
            </w:pPr>
            <w:r w:rsidRPr="00D56203">
              <w:rPr>
                <w:sz w:val="20"/>
                <w:szCs w:val="20"/>
              </w:rPr>
              <w:t>Užtikrinti sklandų tarptautinį keitimąsi daktiloskopiniais duomenimis, užkardant organizuotą nusikalstamumą ir terorizmą</w:t>
            </w:r>
          </w:p>
        </w:tc>
        <w:tc>
          <w:tcPr>
            <w:tcW w:w="1418" w:type="dxa"/>
            <w:tcBorders>
              <w:top w:val="nil"/>
              <w:left w:val="nil"/>
              <w:bottom w:val="single" w:sz="8" w:space="0" w:color="auto"/>
              <w:right w:val="single" w:sz="8" w:space="0" w:color="auto"/>
            </w:tcBorders>
            <w:shd w:val="clear" w:color="auto" w:fill="auto"/>
            <w:vAlign w:val="center"/>
            <w:hideMark/>
          </w:tcPr>
          <w:p w14:paraId="72E8DB2E"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6A2D5604" w14:textId="77777777" w:rsidR="00732462" w:rsidRPr="00D56203" w:rsidRDefault="00732462" w:rsidP="00732462">
            <w:pPr>
              <w:rPr>
                <w:b/>
                <w:sz w:val="20"/>
                <w:szCs w:val="20"/>
              </w:rPr>
            </w:pPr>
          </w:p>
        </w:tc>
      </w:tr>
      <w:tr w:rsidR="00732462" w:rsidRPr="00D56203" w14:paraId="0B4DB17D"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FEF4739" w14:textId="4238EA09" w:rsidR="00732462" w:rsidRPr="00D56203" w:rsidRDefault="00732462" w:rsidP="00732462">
            <w:pPr>
              <w:ind w:right="34"/>
              <w:rPr>
                <w:bCs/>
                <w:color w:val="000000"/>
                <w:sz w:val="20"/>
                <w:szCs w:val="20"/>
              </w:rPr>
            </w:pPr>
            <w:r w:rsidRPr="00D56203">
              <w:rPr>
                <w:bCs/>
                <w:color w:val="000000"/>
                <w:sz w:val="20"/>
                <w:szCs w:val="20"/>
              </w:rPr>
              <w:t>123. </w:t>
            </w:r>
          </w:p>
        </w:tc>
        <w:tc>
          <w:tcPr>
            <w:tcW w:w="1276" w:type="dxa"/>
            <w:tcBorders>
              <w:top w:val="nil"/>
              <w:left w:val="nil"/>
              <w:bottom w:val="single" w:sz="8" w:space="0" w:color="auto"/>
              <w:right w:val="single" w:sz="8" w:space="0" w:color="auto"/>
            </w:tcBorders>
            <w:shd w:val="clear" w:color="auto" w:fill="auto"/>
            <w:noWrap/>
            <w:vAlign w:val="center"/>
            <w:hideMark/>
          </w:tcPr>
          <w:p w14:paraId="498C4E44" w14:textId="77777777" w:rsidR="00732462" w:rsidRPr="00D56203" w:rsidRDefault="00732462" w:rsidP="00732462">
            <w:pPr>
              <w:rPr>
                <w:bCs/>
                <w:color w:val="000000"/>
                <w:sz w:val="20"/>
                <w:szCs w:val="20"/>
              </w:rPr>
            </w:pPr>
            <w:r w:rsidRPr="00D56203">
              <w:rPr>
                <w:bCs/>
                <w:color w:val="000000"/>
                <w:sz w:val="20"/>
                <w:szCs w:val="20"/>
              </w:rPr>
              <w:t>11.6.7.</w:t>
            </w:r>
          </w:p>
        </w:tc>
        <w:tc>
          <w:tcPr>
            <w:tcW w:w="6237" w:type="dxa"/>
            <w:tcBorders>
              <w:top w:val="nil"/>
              <w:left w:val="nil"/>
              <w:bottom w:val="nil"/>
              <w:right w:val="single" w:sz="8" w:space="0" w:color="auto"/>
            </w:tcBorders>
            <w:shd w:val="clear" w:color="auto" w:fill="auto"/>
            <w:vAlign w:val="center"/>
            <w:hideMark/>
          </w:tcPr>
          <w:p w14:paraId="26A36A96" w14:textId="77777777" w:rsidR="00732462" w:rsidRPr="00D56203" w:rsidRDefault="00732462" w:rsidP="00732462">
            <w:pPr>
              <w:rPr>
                <w:b/>
                <w:sz w:val="20"/>
                <w:szCs w:val="20"/>
              </w:rPr>
            </w:pPr>
            <w:r w:rsidRPr="00D56203">
              <w:rPr>
                <w:sz w:val="20"/>
                <w:szCs w:val="20"/>
              </w:rPr>
              <w:t>Siekiant užtikrinti viešąjį saugumą, tinkamą pagalbos teikimą ir ypatingų bei ekstremaliųjų situacijų valdymą, diegti kritinio ryšio naujus funkcionalumus ir paslaugas</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3CB4D6"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41F2665C" w14:textId="77777777" w:rsidR="00732462" w:rsidRPr="00D56203" w:rsidRDefault="00732462" w:rsidP="00732462">
            <w:pPr>
              <w:rPr>
                <w:b/>
                <w:sz w:val="20"/>
                <w:szCs w:val="20"/>
              </w:rPr>
            </w:pPr>
          </w:p>
        </w:tc>
      </w:tr>
      <w:tr w:rsidR="00732462" w:rsidRPr="00D56203" w14:paraId="41C37225"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E9EC8A0" w14:textId="77777777" w:rsidR="00732462" w:rsidRPr="00D56203" w:rsidRDefault="00732462" w:rsidP="00732462">
            <w:pPr>
              <w:ind w:right="34"/>
              <w:rPr>
                <w:bCs/>
                <w:color w:val="000000"/>
                <w:sz w:val="20"/>
                <w:szCs w:val="20"/>
              </w:rPr>
            </w:pPr>
            <w:r w:rsidRPr="00D56203">
              <w:rPr>
                <w:bCs/>
                <w:color w:val="000000"/>
                <w:sz w:val="20"/>
                <w:szCs w:val="20"/>
              </w:rPr>
              <w:t>124. </w:t>
            </w:r>
          </w:p>
        </w:tc>
        <w:tc>
          <w:tcPr>
            <w:tcW w:w="1276" w:type="dxa"/>
            <w:tcBorders>
              <w:top w:val="nil"/>
              <w:left w:val="nil"/>
              <w:bottom w:val="single" w:sz="8" w:space="0" w:color="auto"/>
              <w:right w:val="single" w:sz="8" w:space="0" w:color="auto"/>
            </w:tcBorders>
            <w:shd w:val="clear" w:color="auto" w:fill="auto"/>
            <w:noWrap/>
            <w:vAlign w:val="center"/>
            <w:hideMark/>
          </w:tcPr>
          <w:p w14:paraId="6C836F26" w14:textId="77777777" w:rsidR="00732462" w:rsidRPr="00D56203" w:rsidRDefault="00732462" w:rsidP="00732462">
            <w:pPr>
              <w:rPr>
                <w:bCs/>
                <w:color w:val="000000"/>
                <w:sz w:val="20"/>
                <w:szCs w:val="20"/>
              </w:rPr>
            </w:pPr>
            <w:r w:rsidRPr="00D56203">
              <w:rPr>
                <w:bCs/>
                <w:color w:val="000000"/>
                <w:sz w:val="20"/>
                <w:szCs w:val="20"/>
              </w:rPr>
              <w:t>11.6.8.</w:t>
            </w:r>
          </w:p>
        </w:tc>
        <w:tc>
          <w:tcPr>
            <w:tcW w:w="6237" w:type="dxa"/>
            <w:tcBorders>
              <w:top w:val="single" w:sz="8" w:space="0" w:color="auto"/>
              <w:left w:val="nil"/>
              <w:bottom w:val="single" w:sz="8" w:space="0" w:color="auto"/>
              <w:right w:val="single" w:sz="8" w:space="0" w:color="auto"/>
            </w:tcBorders>
            <w:shd w:val="clear" w:color="auto" w:fill="auto"/>
            <w:vAlign w:val="center"/>
            <w:hideMark/>
          </w:tcPr>
          <w:p w14:paraId="094BFA85" w14:textId="77777777" w:rsidR="00732462" w:rsidRPr="00D56203" w:rsidRDefault="00732462" w:rsidP="00732462">
            <w:pPr>
              <w:rPr>
                <w:b/>
                <w:sz w:val="20"/>
                <w:szCs w:val="20"/>
              </w:rPr>
            </w:pPr>
            <w:r w:rsidRPr="00D56203">
              <w:rPr>
                <w:sz w:val="20"/>
                <w:szCs w:val="20"/>
              </w:rPr>
              <w:t>Sustiprinti ES išorės sienos apsaugą, tobulinant įvykių fiksavimo ir perdavimo į Europos sienų stebėjimo sistemą (EUROSUR) mechanizmą</w:t>
            </w:r>
          </w:p>
        </w:tc>
        <w:tc>
          <w:tcPr>
            <w:tcW w:w="1418" w:type="dxa"/>
            <w:tcBorders>
              <w:top w:val="nil"/>
              <w:left w:val="nil"/>
              <w:bottom w:val="single" w:sz="8" w:space="0" w:color="auto"/>
              <w:right w:val="single" w:sz="8" w:space="0" w:color="auto"/>
            </w:tcBorders>
            <w:shd w:val="clear" w:color="auto" w:fill="auto"/>
            <w:vAlign w:val="center"/>
            <w:hideMark/>
          </w:tcPr>
          <w:p w14:paraId="42D68194"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3A35EC9F" w14:textId="77777777" w:rsidR="00732462" w:rsidRPr="00D56203" w:rsidRDefault="00732462" w:rsidP="00732462">
            <w:pPr>
              <w:rPr>
                <w:b/>
                <w:sz w:val="20"/>
                <w:szCs w:val="20"/>
              </w:rPr>
            </w:pPr>
          </w:p>
        </w:tc>
      </w:tr>
      <w:tr w:rsidR="00732462" w:rsidRPr="00D56203" w14:paraId="00660655"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1FEBBE1" w14:textId="1C773509" w:rsidR="00732462" w:rsidRPr="00D56203" w:rsidRDefault="00732462" w:rsidP="00732462">
            <w:pPr>
              <w:ind w:right="34"/>
              <w:rPr>
                <w:bCs/>
                <w:color w:val="000000"/>
                <w:sz w:val="20"/>
                <w:szCs w:val="20"/>
              </w:rPr>
            </w:pPr>
            <w:r w:rsidRPr="00D56203">
              <w:rPr>
                <w:bCs/>
                <w:color w:val="000000"/>
                <w:sz w:val="20"/>
                <w:szCs w:val="20"/>
              </w:rPr>
              <w:lastRenderedPageBreak/>
              <w:t>125.</w:t>
            </w:r>
          </w:p>
        </w:tc>
        <w:tc>
          <w:tcPr>
            <w:tcW w:w="1276" w:type="dxa"/>
            <w:tcBorders>
              <w:top w:val="nil"/>
              <w:left w:val="nil"/>
              <w:bottom w:val="single" w:sz="8" w:space="0" w:color="auto"/>
              <w:right w:val="single" w:sz="8" w:space="0" w:color="auto"/>
            </w:tcBorders>
            <w:shd w:val="clear" w:color="auto" w:fill="auto"/>
            <w:noWrap/>
            <w:vAlign w:val="center"/>
            <w:hideMark/>
          </w:tcPr>
          <w:p w14:paraId="247A5053" w14:textId="77777777" w:rsidR="00732462" w:rsidRPr="00D56203" w:rsidRDefault="00732462" w:rsidP="00732462">
            <w:pPr>
              <w:rPr>
                <w:bCs/>
                <w:color w:val="000000"/>
                <w:sz w:val="20"/>
                <w:szCs w:val="20"/>
              </w:rPr>
            </w:pPr>
            <w:r w:rsidRPr="00D56203">
              <w:rPr>
                <w:bCs/>
                <w:color w:val="000000"/>
                <w:sz w:val="20"/>
                <w:szCs w:val="20"/>
              </w:rPr>
              <w:t>11.6.12.</w:t>
            </w:r>
          </w:p>
        </w:tc>
        <w:tc>
          <w:tcPr>
            <w:tcW w:w="6237" w:type="dxa"/>
            <w:tcBorders>
              <w:top w:val="nil"/>
              <w:left w:val="nil"/>
              <w:bottom w:val="single" w:sz="8" w:space="0" w:color="auto"/>
              <w:right w:val="single" w:sz="8" w:space="0" w:color="auto"/>
            </w:tcBorders>
            <w:shd w:val="clear" w:color="auto" w:fill="auto"/>
            <w:vAlign w:val="center"/>
            <w:hideMark/>
          </w:tcPr>
          <w:p w14:paraId="036852BB" w14:textId="77777777" w:rsidR="00732462" w:rsidRPr="00D56203" w:rsidRDefault="00732462" w:rsidP="00732462">
            <w:pPr>
              <w:rPr>
                <w:b/>
                <w:sz w:val="20"/>
                <w:szCs w:val="20"/>
              </w:rPr>
            </w:pPr>
            <w:r w:rsidRPr="00D56203">
              <w:rPr>
                <w:sz w:val="20"/>
                <w:szCs w:val="20"/>
              </w:rPr>
              <w:t>Didinti ES išorės sienos kontrolės veiksmingumą ir sustiprinti pažeidimų prevenciją, įdiegiant pažangias technines priemones</w:t>
            </w:r>
          </w:p>
        </w:tc>
        <w:tc>
          <w:tcPr>
            <w:tcW w:w="1418" w:type="dxa"/>
            <w:tcBorders>
              <w:top w:val="nil"/>
              <w:left w:val="nil"/>
              <w:bottom w:val="single" w:sz="8" w:space="0" w:color="auto"/>
              <w:right w:val="single" w:sz="8" w:space="0" w:color="auto"/>
            </w:tcBorders>
            <w:shd w:val="clear" w:color="auto" w:fill="auto"/>
            <w:vAlign w:val="center"/>
            <w:hideMark/>
          </w:tcPr>
          <w:p w14:paraId="543A7A7E"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627A1434" w14:textId="77777777" w:rsidR="00732462" w:rsidRPr="00D56203" w:rsidRDefault="00732462" w:rsidP="00732462">
            <w:pPr>
              <w:rPr>
                <w:b/>
                <w:sz w:val="20"/>
                <w:szCs w:val="20"/>
              </w:rPr>
            </w:pPr>
          </w:p>
        </w:tc>
      </w:tr>
      <w:tr w:rsidR="00732462" w:rsidRPr="00D56203" w14:paraId="52465673" w14:textId="77777777" w:rsidTr="0016665B">
        <w:trPr>
          <w:gridAfter w:val="1"/>
          <w:wAfter w:w="328" w:type="dxa"/>
          <w:trHeight w:val="14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50D8C85" w14:textId="77777777" w:rsidR="00732462" w:rsidRPr="00D56203" w:rsidRDefault="00732462" w:rsidP="00732462">
            <w:pPr>
              <w:ind w:right="34"/>
              <w:rPr>
                <w:bCs/>
                <w:color w:val="000000"/>
                <w:sz w:val="20"/>
                <w:szCs w:val="20"/>
              </w:rPr>
            </w:pPr>
            <w:r w:rsidRPr="00D56203">
              <w:rPr>
                <w:bCs/>
                <w:color w:val="000000"/>
                <w:sz w:val="20"/>
                <w:szCs w:val="20"/>
              </w:rPr>
              <w:t>126.</w:t>
            </w:r>
          </w:p>
        </w:tc>
        <w:tc>
          <w:tcPr>
            <w:tcW w:w="1276" w:type="dxa"/>
            <w:tcBorders>
              <w:top w:val="nil"/>
              <w:left w:val="nil"/>
              <w:bottom w:val="single" w:sz="8" w:space="0" w:color="auto"/>
              <w:right w:val="single" w:sz="8" w:space="0" w:color="auto"/>
            </w:tcBorders>
            <w:shd w:val="clear" w:color="auto" w:fill="auto"/>
            <w:noWrap/>
            <w:vAlign w:val="center"/>
            <w:hideMark/>
          </w:tcPr>
          <w:p w14:paraId="53D4B983" w14:textId="77777777" w:rsidR="00732462" w:rsidRPr="00D56203" w:rsidRDefault="00732462" w:rsidP="00732462">
            <w:pPr>
              <w:rPr>
                <w:bCs/>
                <w:color w:val="000000"/>
                <w:sz w:val="20"/>
                <w:szCs w:val="20"/>
              </w:rPr>
            </w:pPr>
            <w:r w:rsidRPr="00D56203">
              <w:rPr>
                <w:bCs/>
                <w:color w:val="000000"/>
                <w:sz w:val="20"/>
                <w:szCs w:val="20"/>
              </w:rPr>
              <w:t>11.6.13.</w:t>
            </w:r>
          </w:p>
        </w:tc>
        <w:tc>
          <w:tcPr>
            <w:tcW w:w="6237" w:type="dxa"/>
            <w:tcBorders>
              <w:top w:val="nil"/>
              <w:left w:val="nil"/>
              <w:bottom w:val="single" w:sz="8" w:space="0" w:color="auto"/>
              <w:right w:val="single" w:sz="8" w:space="0" w:color="auto"/>
            </w:tcBorders>
            <w:shd w:val="clear" w:color="auto" w:fill="auto"/>
            <w:vAlign w:val="center"/>
            <w:hideMark/>
          </w:tcPr>
          <w:p w14:paraId="22DDADBC" w14:textId="028AF4E7" w:rsidR="00732462" w:rsidRPr="00D56203" w:rsidRDefault="00732462" w:rsidP="00732462">
            <w:pPr>
              <w:rPr>
                <w:b/>
                <w:sz w:val="20"/>
                <w:szCs w:val="20"/>
              </w:rPr>
            </w:pPr>
            <w:r w:rsidRPr="00D56203">
              <w:rPr>
                <w:sz w:val="20"/>
                <w:szCs w:val="20"/>
              </w:rPr>
              <w:t xml:space="preserve">Sudaryti sąlygas Lietuvos Respublikos institucijoms, atsakingoms už visuomenės saugumą, sienų apsaugą ir migracijos valdymą, vizų išdavimą ir prieglobstį, turėti prieigą prie ES informacinių sistemų ir gauti visą jų funkcijoms </w:t>
            </w:r>
            <w:r w:rsidR="00634672">
              <w:rPr>
                <w:sz w:val="20"/>
                <w:szCs w:val="20"/>
              </w:rPr>
              <w:t>atlikti</w:t>
            </w:r>
            <w:r w:rsidRPr="00D56203">
              <w:rPr>
                <w:sz w:val="20"/>
                <w:szCs w:val="20"/>
              </w:rPr>
              <w:t xml:space="preserve"> reikalingą informaciją, diegiant modernius techninius sprendimus</w:t>
            </w:r>
          </w:p>
        </w:tc>
        <w:tc>
          <w:tcPr>
            <w:tcW w:w="1418" w:type="dxa"/>
            <w:tcBorders>
              <w:top w:val="nil"/>
              <w:left w:val="nil"/>
              <w:bottom w:val="single" w:sz="8" w:space="0" w:color="auto"/>
              <w:right w:val="single" w:sz="8" w:space="0" w:color="auto"/>
            </w:tcBorders>
            <w:shd w:val="clear" w:color="auto" w:fill="auto"/>
            <w:vAlign w:val="center"/>
            <w:hideMark/>
          </w:tcPr>
          <w:p w14:paraId="2D5EC24A"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2750652E" w14:textId="77777777" w:rsidR="00732462" w:rsidRPr="00D56203" w:rsidRDefault="00732462" w:rsidP="00732462">
            <w:pPr>
              <w:rPr>
                <w:b/>
                <w:sz w:val="20"/>
                <w:szCs w:val="20"/>
              </w:rPr>
            </w:pPr>
          </w:p>
        </w:tc>
      </w:tr>
      <w:tr w:rsidR="00732462" w:rsidRPr="00D56203" w14:paraId="3608A9AE" w14:textId="77777777" w:rsidTr="0016665B">
        <w:trPr>
          <w:gridAfter w:val="1"/>
          <w:wAfter w:w="328" w:type="dxa"/>
          <w:trHeight w:val="92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F6F5137" w14:textId="243A64FA" w:rsidR="00732462" w:rsidRPr="00D56203" w:rsidRDefault="00732462" w:rsidP="00732462">
            <w:pPr>
              <w:ind w:right="34"/>
              <w:rPr>
                <w:bCs/>
                <w:color w:val="000000"/>
                <w:sz w:val="20"/>
                <w:szCs w:val="20"/>
              </w:rPr>
            </w:pPr>
            <w:r w:rsidRPr="00D56203">
              <w:rPr>
                <w:bCs/>
                <w:color w:val="000000"/>
                <w:sz w:val="20"/>
                <w:szCs w:val="20"/>
              </w:rPr>
              <w:t>127. </w:t>
            </w:r>
          </w:p>
        </w:tc>
        <w:tc>
          <w:tcPr>
            <w:tcW w:w="1276" w:type="dxa"/>
            <w:tcBorders>
              <w:top w:val="nil"/>
              <w:left w:val="nil"/>
              <w:bottom w:val="single" w:sz="8" w:space="0" w:color="auto"/>
              <w:right w:val="single" w:sz="8" w:space="0" w:color="auto"/>
            </w:tcBorders>
            <w:shd w:val="clear" w:color="auto" w:fill="auto"/>
            <w:noWrap/>
            <w:vAlign w:val="center"/>
            <w:hideMark/>
          </w:tcPr>
          <w:p w14:paraId="1C8BAA36" w14:textId="77777777" w:rsidR="00732462" w:rsidRPr="00D56203" w:rsidRDefault="00732462" w:rsidP="00732462">
            <w:pPr>
              <w:rPr>
                <w:bCs/>
                <w:color w:val="000000"/>
                <w:sz w:val="20"/>
                <w:szCs w:val="20"/>
              </w:rPr>
            </w:pPr>
            <w:r w:rsidRPr="00D56203">
              <w:rPr>
                <w:bCs/>
                <w:color w:val="000000"/>
                <w:sz w:val="20"/>
                <w:szCs w:val="20"/>
              </w:rPr>
              <w:t>11.6.14.</w:t>
            </w:r>
          </w:p>
        </w:tc>
        <w:tc>
          <w:tcPr>
            <w:tcW w:w="6237" w:type="dxa"/>
            <w:tcBorders>
              <w:top w:val="nil"/>
              <w:left w:val="nil"/>
              <w:bottom w:val="single" w:sz="8" w:space="0" w:color="000000"/>
              <w:right w:val="single" w:sz="8" w:space="0" w:color="000000"/>
            </w:tcBorders>
            <w:shd w:val="clear" w:color="auto" w:fill="auto"/>
            <w:vAlign w:val="center"/>
            <w:hideMark/>
          </w:tcPr>
          <w:p w14:paraId="350D9D94" w14:textId="77777777" w:rsidR="00732462" w:rsidRPr="00D56203" w:rsidRDefault="00732462" w:rsidP="00732462">
            <w:pPr>
              <w:rPr>
                <w:b/>
                <w:color w:val="000000"/>
                <w:sz w:val="20"/>
                <w:szCs w:val="20"/>
              </w:rPr>
            </w:pPr>
            <w:r w:rsidRPr="00D56203">
              <w:rPr>
                <w:color w:val="000000"/>
                <w:sz w:val="20"/>
                <w:szCs w:val="20"/>
              </w:rPr>
              <w:t>Padidinti ikiteisminio tyrimo veiksmų  efektyvumą,  ikiteisminio ir teisminio baudžiamojo procesų sąveiką ir automatizavimą, taikant informacines technologijas</w:t>
            </w:r>
          </w:p>
        </w:tc>
        <w:tc>
          <w:tcPr>
            <w:tcW w:w="1418" w:type="dxa"/>
            <w:tcBorders>
              <w:top w:val="nil"/>
              <w:left w:val="nil"/>
              <w:bottom w:val="single" w:sz="8" w:space="0" w:color="auto"/>
              <w:right w:val="single" w:sz="8" w:space="0" w:color="auto"/>
            </w:tcBorders>
            <w:shd w:val="clear" w:color="auto" w:fill="auto"/>
            <w:vAlign w:val="center"/>
            <w:hideMark/>
          </w:tcPr>
          <w:p w14:paraId="666306F0"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000E0CAB" w14:textId="77777777" w:rsidR="00732462" w:rsidRPr="00D56203" w:rsidRDefault="00732462" w:rsidP="00732462">
            <w:pPr>
              <w:rPr>
                <w:b/>
                <w:sz w:val="20"/>
                <w:szCs w:val="20"/>
              </w:rPr>
            </w:pPr>
          </w:p>
        </w:tc>
      </w:tr>
      <w:tr w:rsidR="00732462" w:rsidRPr="00D56203" w14:paraId="62C74F24"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5623C7A" w14:textId="6F4081F7" w:rsidR="00732462" w:rsidRPr="00D56203" w:rsidRDefault="00732462" w:rsidP="00732462">
            <w:pPr>
              <w:ind w:right="34"/>
              <w:rPr>
                <w:bCs/>
                <w:color w:val="000000"/>
                <w:sz w:val="20"/>
                <w:szCs w:val="20"/>
              </w:rPr>
            </w:pPr>
            <w:r w:rsidRPr="00D56203">
              <w:rPr>
                <w:bCs/>
                <w:color w:val="000000"/>
                <w:sz w:val="20"/>
                <w:szCs w:val="20"/>
              </w:rPr>
              <w:t>128.</w:t>
            </w:r>
          </w:p>
        </w:tc>
        <w:tc>
          <w:tcPr>
            <w:tcW w:w="1276" w:type="dxa"/>
            <w:tcBorders>
              <w:top w:val="nil"/>
              <w:left w:val="nil"/>
              <w:bottom w:val="single" w:sz="8" w:space="0" w:color="auto"/>
              <w:right w:val="single" w:sz="8" w:space="0" w:color="auto"/>
            </w:tcBorders>
            <w:shd w:val="clear" w:color="auto" w:fill="auto"/>
            <w:noWrap/>
            <w:vAlign w:val="center"/>
            <w:hideMark/>
          </w:tcPr>
          <w:p w14:paraId="24B6C147" w14:textId="77777777" w:rsidR="00732462" w:rsidRPr="00D56203" w:rsidRDefault="00732462" w:rsidP="00732462">
            <w:pPr>
              <w:rPr>
                <w:bCs/>
                <w:color w:val="000000"/>
                <w:sz w:val="20"/>
                <w:szCs w:val="20"/>
              </w:rPr>
            </w:pPr>
            <w:r w:rsidRPr="00D56203">
              <w:rPr>
                <w:bCs/>
                <w:color w:val="000000"/>
                <w:sz w:val="20"/>
                <w:szCs w:val="20"/>
              </w:rPr>
              <w:t>11.6.15.</w:t>
            </w:r>
          </w:p>
        </w:tc>
        <w:tc>
          <w:tcPr>
            <w:tcW w:w="6237" w:type="dxa"/>
            <w:tcBorders>
              <w:top w:val="nil"/>
              <w:left w:val="nil"/>
              <w:bottom w:val="single" w:sz="8" w:space="0" w:color="auto"/>
              <w:right w:val="single" w:sz="8" w:space="0" w:color="auto"/>
            </w:tcBorders>
            <w:shd w:val="clear" w:color="auto" w:fill="auto"/>
            <w:vAlign w:val="center"/>
            <w:hideMark/>
          </w:tcPr>
          <w:p w14:paraId="12219A09" w14:textId="77777777" w:rsidR="00732462" w:rsidRPr="00D56203" w:rsidRDefault="00732462" w:rsidP="00732462">
            <w:pPr>
              <w:rPr>
                <w:b/>
                <w:sz w:val="20"/>
                <w:szCs w:val="20"/>
              </w:rPr>
            </w:pPr>
            <w:r w:rsidRPr="00D56203">
              <w:rPr>
                <w:sz w:val="20"/>
                <w:szCs w:val="20"/>
              </w:rPr>
              <w:t>Padidinti administracinių nusižengimų tyrimo veiksmų  efektyvumą ir automatizavimą, taikant informacines technologijas</w:t>
            </w:r>
          </w:p>
        </w:tc>
        <w:tc>
          <w:tcPr>
            <w:tcW w:w="1418" w:type="dxa"/>
            <w:tcBorders>
              <w:top w:val="nil"/>
              <w:left w:val="nil"/>
              <w:bottom w:val="single" w:sz="8" w:space="0" w:color="auto"/>
              <w:right w:val="single" w:sz="8" w:space="0" w:color="auto"/>
            </w:tcBorders>
            <w:shd w:val="clear" w:color="auto" w:fill="auto"/>
            <w:vAlign w:val="center"/>
            <w:hideMark/>
          </w:tcPr>
          <w:p w14:paraId="2E1F0B8F"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780B40F1" w14:textId="77777777" w:rsidR="00732462" w:rsidRPr="00D56203" w:rsidRDefault="00732462" w:rsidP="00732462">
            <w:pPr>
              <w:rPr>
                <w:b/>
                <w:sz w:val="20"/>
                <w:szCs w:val="20"/>
              </w:rPr>
            </w:pPr>
          </w:p>
        </w:tc>
      </w:tr>
      <w:tr w:rsidR="00732462" w:rsidRPr="00D56203" w14:paraId="0DEEA1FA"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3340002" w14:textId="77777777" w:rsidR="00732462" w:rsidRPr="00D56203" w:rsidRDefault="00732462" w:rsidP="00732462">
            <w:pPr>
              <w:ind w:right="34"/>
              <w:rPr>
                <w:bCs/>
                <w:color w:val="000000"/>
                <w:sz w:val="20"/>
                <w:szCs w:val="20"/>
              </w:rPr>
            </w:pPr>
            <w:r w:rsidRPr="00D56203">
              <w:rPr>
                <w:bCs/>
                <w:color w:val="000000"/>
                <w:sz w:val="20"/>
                <w:szCs w:val="20"/>
              </w:rPr>
              <w:t>129.</w:t>
            </w:r>
          </w:p>
        </w:tc>
        <w:tc>
          <w:tcPr>
            <w:tcW w:w="1276" w:type="dxa"/>
            <w:tcBorders>
              <w:top w:val="nil"/>
              <w:left w:val="nil"/>
              <w:bottom w:val="single" w:sz="8" w:space="0" w:color="auto"/>
              <w:right w:val="single" w:sz="8" w:space="0" w:color="auto"/>
            </w:tcBorders>
            <w:shd w:val="clear" w:color="auto" w:fill="auto"/>
            <w:noWrap/>
            <w:vAlign w:val="center"/>
            <w:hideMark/>
          </w:tcPr>
          <w:p w14:paraId="4CF0FDBB" w14:textId="77777777" w:rsidR="00732462" w:rsidRPr="00D56203" w:rsidRDefault="00732462" w:rsidP="00732462">
            <w:pPr>
              <w:rPr>
                <w:bCs/>
                <w:color w:val="000000"/>
                <w:sz w:val="20"/>
                <w:szCs w:val="20"/>
              </w:rPr>
            </w:pPr>
            <w:r w:rsidRPr="00D56203">
              <w:rPr>
                <w:bCs/>
                <w:color w:val="000000"/>
                <w:sz w:val="20"/>
                <w:szCs w:val="20"/>
              </w:rPr>
              <w:t>11.6.16.</w:t>
            </w:r>
          </w:p>
        </w:tc>
        <w:tc>
          <w:tcPr>
            <w:tcW w:w="6237" w:type="dxa"/>
            <w:tcBorders>
              <w:top w:val="nil"/>
              <w:left w:val="nil"/>
              <w:bottom w:val="single" w:sz="8" w:space="0" w:color="auto"/>
              <w:right w:val="single" w:sz="8" w:space="0" w:color="auto"/>
            </w:tcBorders>
            <w:shd w:val="clear" w:color="auto" w:fill="auto"/>
            <w:vAlign w:val="center"/>
            <w:hideMark/>
          </w:tcPr>
          <w:p w14:paraId="5442C0D4" w14:textId="77777777" w:rsidR="00732462" w:rsidRPr="00D56203" w:rsidRDefault="00732462" w:rsidP="00732462">
            <w:pPr>
              <w:rPr>
                <w:b/>
                <w:color w:val="000000"/>
                <w:sz w:val="20"/>
                <w:szCs w:val="20"/>
              </w:rPr>
            </w:pPr>
            <w:r w:rsidRPr="00D56203">
              <w:rPr>
                <w:color w:val="000000"/>
                <w:sz w:val="20"/>
                <w:szCs w:val="20"/>
              </w:rPr>
              <w:t>Tobulinti finansinės žvalgybos procesą, panaudojant dirbtinį intelektą duomenų analizei</w:t>
            </w:r>
          </w:p>
        </w:tc>
        <w:tc>
          <w:tcPr>
            <w:tcW w:w="1418" w:type="dxa"/>
            <w:tcBorders>
              <w:top w:val="nil"/>
              <w:left w:val="nil"/>
              <w:bottom w:val="single" w:sz="8" w:space="0" w:color="auto"/>
              <w:right w:val="single" w:sz="8" w:space="0" w:color="auto"/>
            </w:tcBorders>
            <w:shd w:val="clear" w:color="auto" w:fill="auto"/>
            <w:vAlign w:val="center"/>
            <w:hideMark/>
          </w:tcPr>
          <w:p w14:paraId="1FEC7350"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4D1085ED" w14:textId="77777777" w:rsidR="00732462" w:rsidRPr="00D56203" w:rsidRDefault="00732462" w:rsidP="00732462">
            <w:pPr>
              <w:rPr>
                <w:b/>
                <w:sz w:val="20"/>
                <w:szCs w:val="20"/>
              </w:rPr>
            </w:pPr>
          </w:p>
        </w:tc>
      </w:tr>
      <w:tr w:rsidR="00732462" w:rsidRPr="00D56203" w14:paraId="6BEF42F6" w14:textId="77777777" w:rsidTr="0016665B">
        <w:trPr>
          <w:gridAfter w:val="1"/>
          <w:wAfter w:w="328" w:type="dxa"/>
          <w:trHeight w:val="85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6C8B53C" w14:textId="77777777" w:rsidR="00732462" w:rsidRPr="00D56203" w:rsidRDefault="00732462" w:rsidP="00732462">
            <w:pPr>
              <w:ind w:right="34"/>
              <w:rPr>
                <w:bCs/>
                <w:color w:val="000000"/>
                <w:sz w:val="20"/>
                <w:szCs w:val="20"/>
              </w:rPr>
            </w:pPr>
            <w:r w:rsidRPr="00D56203">
              <w:rPr>
                <w:bCs/>
                <w:color w:val="000000"/>
                <w:sz w:val="20"/>
                <w:szCs w:val="20"/>
              </w:rPr>
              <w:t>130.</w:t>
            </w:r>
          </w:p>
        </w:tc>
        <w:tc>
          <w:tcPr>
            <w:tcW w:w="1276" w:type="dxa"/>
            <w:tcBorders>
              <w:top w:val="nil"/>
              <w:left w:val="nil"/>
              <w:bottom w:val="single" w:sz="8" w:space="0" w:color="auto"/>
              <w:right w:val="single" w:sz="8" w:space="0" w:color="auto"/>
            </w:tcBorders>
            <w:shd w:val="clear" w:color="auto" w:fill="auto"/>
            <w:noWrap/>
            <w:vAlign w:val="center"/>
            <w:hideMark/>
          </w:tcPr>
          <w:p w14:paraId="2CDD883A" w14:textId="77777777" w:rsidR="00732462" w:rsidRPr="00D56203" w:rsidRDefault="00732462" w:rsidP="00732462">
            <w:pPr>
              <w:rPr>
                <w:bCs/>
                <w:color w:val="000000"/>
                <w:sz w:val="20"/>
                <w:szCs w:val="20"/>
              </w:rPr>
            </w:pPr>
            <w:r w:rsidRPr="00D56203">
              <w:rPr>
                <w:bCs/>
                <w:color w:val="000000"/>
                <w:sz w:val="20"/>
                <w:szCs w:val="20"/>
              </w:rPr>
              <w:t>11.7.4.</w:t>
            </w:r>
          </w:p>
        </w:tc>
        <w:tc>
          <w:tcPr>
            <w:tcW w:w="6237" w:type="dxa"/>
            <w:tcBorders>
              <w:top w:val="nil"/>
              <w:left w:val="nil"/>
              <w:bottom w:val="single" w:sz="8" w:space="0" w:color="525252"/>
              <w:right w:val="single" w:sz="8" w:space="0" w:color="525252"/>
            </w:tcBorders>
            <w:shd w:val="clear" w:color="auto" w:fill="auto"/>
            <w:vAlign w:val="center"/>
            <w:hideMark/>
          </w:tcPr>
          <w:p w14:paraId="49BFF335" w14:textId="77777777" w:rsidR="00732462" w:rsidRPr="00D56203" w:rsidRDefault="00732462" w:rsidP="00732462">
            <w:pPr>
              <w:rPr>
                <w:b/>
                <w:sz w:val="20"/>
                <w:szCs w:val="20"/>
              </w:rPr>
            </w:pPr>
            <w:r w:rsidRPr="00D56203">
              <w:rPr>
                <w:sz w:val="20"/>
                <w:szCs w:val="20"/>
              </w:rPr>
              <w:t>Sukurti bendrą gyventojų informavimo ir perspėjimo sistemą,  tobulinti infrastruktūrą, skirtą foninės spinduliuotės stebėjimui, gyventojų evakavimui, taršos objekto  nuotoliniam stebėjimui</w:t>
            </w:r>
          </w:p>
        </w:tc>
        <w:tc>
          <w:tcPr>
            <w:tcW w:w="1418" w:type="dxa"/>
            <w:tcBorders>
              <w:top w:val="nil"/>
              <w:left w:val="nil"/>
              <w:bottom w:val="single" w:sz="8" w:space="0" w:color="auto"/>
              <w:right w:val="single" w:sz="8" w:space="0" w:color="auto"/>
            </w:tcBorders>
            <w:shd w:val="clear" w:color="auto" w:fill="auto"/>
            <w:vAlign w:val="center"/>
            <w:hideMark/>
          </w:tcPr>
          <w:p w14:paraId="63E225CC" w14:textId="77777777" w:rsidR="00732462" w:rsidRPr="00D56203" w:rsidRDefault="00732462" w:rsidP="00732462">
            <w:pPr>
              <w:rPr>
                <w:b/>
                <w:sz w:val="20"/>
                <w:szCs w:val="20"/>
              </w:rPr>
            </w:pPr>
            <w:r w:rsidRPr="00D56203">
              <w:rPr>
                <w:sz w:val="20"/>
                <w:szCs w:val="20"/>
              </w:rPr>
              <w:t>VRM</w:t>
            </w:r>
          </w:p>
        </w:tc>
        <w:tc>
          <w:tcPr>
            <w:tcW w:w="239" w:type="dxa"/>
            <w:vAlign w:val="center"/>
            <w:hideMark/>
          </w:tcPr>
          <w:p w14:paraId="75D0F260" w14:textId="77777777" w:rsidR="00732462" w:rsidRPr="00D56203" w:rsidRDefault="00732462" w:rsidP="00732462">
            <w:pPr>
              <w:rPr>
                <w:b/>
                <w:sz w:val="20"/>
                <w:szCs w:val="20"/>
              </w:rPr>
            </w:pPr>
          </w:p>
        </w:tc>
      </w:tr>
      <w:tr w:rsidR="00732462" w:rsidRPr="00D56203" w14:paraId="1B722581" w14:textId="77777777" w:rsidTr="0016665B">
        <w:trPr>
          <w:gridAfter w:val="1"/>
          <w:wAfter w:w="328" w:type="dxa"/>
          <w:trHeight w:val="4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4E8BB65" w14:textId="77777777" w:rsidR="00732462" w:rsidRPr="00D56203" w:rsidRDefault="00732462" w:rsidP="00732462">
            <w:pPr>
              <w:ind w:right="34"/>
              <w:rPr>
                <w:bCs/>
                <w:color w:val="000000"/>
                <w:sz w:val="20"/>
                <w:szCs w:val="20"/>
              </w:rPr>
            </w:pPr>
            <w:r w:rsidRPr="00D56203">
              <w:rPr>
                <w:bCs/>
                <w:color w:val="000000"/>
                <w:sz w:val="20"/>
                <w:szCs w:val="20"/>
              </w:rPr>
              <w:t>131.</w:t>
            </w:r>
          </w:p>
        </w:tc>
        <w:tc>
          <w:tcPr>
            <w:tcW w:w="1276" w:type="dxa"/>
            <w:tcBorders>
              <w:top w:val="nil"/>
              <w:left w:val="nil"/>
              <w:bottom w:val="single" w:sz="8" w:space="0" w:color="auto"/>
              <w:right w:val="single" w:sz="8" w:space="0" w:color="auto"/>
            </w:tcBorders>
            <w:shd w:val="clear" w:color="auto" w:fill="auto"/>
            <w:noWrap/>
            <w:vAlign w:val="center"/>
            <w:hideMark/>
          </w:tcPr>
          <w:p w14:paraId="7F69FE69" w14:textId="77777777" w:rsidR="00732462" w:rsidRPr="00D56203" w:rsidRDefault="00732462" w:rsidP="00732462">
            <w:pPr>
              <w:rPr>
                <w:bCs/>
                <w:color w:val="000000"/>
                <w:sz w:val="20"/>
                <w:szCs w:val="20"/>
              </w:rPr>
            </w:pPr>
            <w:r w:rsidRPr="00D56203">
              <w:rPr>
                <w:bCs/>
                <w:color w:val="000000"/>
                <w:sz w:val="20"/>
                <w:szCs w:val="20"/>
              </w:rPr>
              <w:t>12.3.5.</w:t>
            </w:r>
          </w:p>
        </w:tc>
        <w:tc>
          <w:tcPr>
            <w:tcW w:w="6237" w:type="dxa"/>
            <w:tcBorders>
              <w:top w:val="nil"/>
              <w:left w:val="nil"/>
              <w:bottom w:val="single" w:sz="8" w:space="0" w:color="auto"/>
              <w:right w:val="single" w:sz="8" w:space="0" w:color="auto"/>
            </w:tcBorders>
            <w:shd w:val="clear" w:color="auto" w:fill="auto"/>
            <w:vAlign w:val="center"/>
            <w:hideMark/>
          </w:tcPr>
          <w:p w14:paraId="2051F17E" w14:textId="27E1F94B" w:rsidR="00732462" w:rsidRPr="00D56203" w:rsidRDefault="00732462" w:rsidP="00732462">
            <w:pPr>
              <w:rPr>
                <w:b/>
                <w:color w:val="000000"/>
                <w:sz w:val="20"/>
                <w:szCs w:val="20"/>
              </w:rPr>
            </w:pPr>
            <w:r w:rsidRPr="00D56203">
              <w:rPr>
                <w:color w:val="000000"/>
                <w:sz w:val="20"/>
                <w:szCs w:val="20"/>
              </w:rPr>
              <w:t>Skaitmenizuoti ekonominės diplomatijos priemones</w:t>
            </w:r>
          </w:p>
        </w:tc>
        <w:tc>
          <w:tcPr>
            <w:tcW w:w="1418" w:type="dxa"/>
            <w:tcBorders>
              <w:top w:val="nil"/>
              <w:left w:val="nil"/>
              <w:bottom w:val="single" w:sz="8" w:space="0" w:color="auto"/>
              <w:right w:val="single" w:sz="8" w:space="0" w:color="auto"/>
            </w:tcBorders>
            <w:shd w:val="clear" w:color="auto" w:fill="auto"/>
            <w:vAlign w:val="center"/>
            <w:hideMark/>
          </w:tcPr>
          <w:p w14:paraId="02AA1F42" w14:textId="77777777" w:rsidR="00732462" w:rsidRPr="00D56203" w:rsidRDefault="00732462" w:rsidP="00732462">
            <w:pPr>
              <w:rPr>
                <w:b/>
                <w:color w:val="000000"/>
                <w:sz w:val="20"/>
                <w:szCs w:val="20"/>
              </w:rPr>
            </w:pPr>
            <w:r w:rsidRPr="00D56203">
              <w:rPr>
                <w:color w:val="000000"/>
                <w:sz w:val="20"/>
                <w:szCs w:val="20"/>
              </w:rPr>
              <w:t>URM</w:t>
            </w:r>
          </w:p>
        </w:tc>
        <w:tc>
          <w:tcPr>
            <w:tcW w:w="239" w:type="dxa"/>
            <w:vAlign w:val="center"/>
            <w:hideMark/>
          </w:tcPr>
          <w:p w14:paraId="537DC818" w14:textId="77777777" w:rsidR="00732462" w:rsidRPr="00D56203" w:rsidRDefault="00732462" w:rsidP="00732462">
            <w:pPr>
              <w:rPr>
                <w:b/>
                <w:sz w:val="20"/>
                <w:szCs w:val="20"/>
              </w:rPr>
            </w:pPr>
          </w:p>
        </w:tc>
      </w:tr>
      <w:tr w:rsidR="00732462" w:rsidRPr="00D56203" w14:paraId="544EA30A" w14:textId="77777777" w:rsidTr="0016665B">
        <w:trPr>
          <w:gridAfter w:val="1"/>
          <w:wAfter w:w="328" w:type="dxa"/>
          <w:trHeight w:val="64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51575BF" w14:textId="18C6D4F2" w:rsidR="00732462" w:rsidRPr="00D56203" w:rsidRDefault="00732462" w:rsidP="00732462">
            <w:pPr>
              <w:ind w:right="34"/>
              <w:rPr>
                <w:bCs/>
                <w:color w:val="000000"/>
                <w:sz w:val="20"/>
                <w:szCs w:val="20"/>
              </w:rPr>
            </w:pPr>
            <w:r w:rsidRPr="00D56203">
              <w:rPr>
                <w:bCs/>
                <w:color w:val="000000"/>
                <w:sz w:val="20"/>
                <w:szCs w:val="20"/>
              </w:rPr>
              <w:t>132. </w:t>
            </w:r>
          </w:p>
        </w:tc>
        <w:tc>
          <w:tcPr>
            <w:tcW w:w="1276" w:type="dxa"/>
            <w:tcBorders>
              <w:top w:val="nil"/>
              <w:left w:val="nil"/>
              <w:bottom w:val="single" w:sz="8" w:space="0" w:color="auto"/>
              <w:right w:val="single" w:sz="8" w:space="0" w:color="auto"/>
            </w:tcBorders>
            <w:shd w:val="clear" w:color="auto" w:fill="auto"/>
            <w:noWrap/>
            <w:vAlign w:val="center"/>
            <w:hideMark/>
          </w:tcPr>
          <w:p w14:paraId="2352D67D" w14:textId="77777777" w:rsidR="00732462" w:rsidRPr="00D56203" w:rsidRDefault="00732462" w:rsidP="00732462">
            <w:pPr>
              <w:rPr>
                <w:bCs/>
                <w:color w:val="000000"/>
                <w:sz w:val="20"/>
                <w:szCs w:val="20"/>
              </w:rPr>
            </w:pPr>
            <w:r w:rsidRPr="00D56203">
              <w:rPr>
                <w:bCs/>
                <w:color w:val="000000"/>
                <w:sz w:val="20"/>
                <w:szCs w:val="20"/>
              </w:rPr>
              <w:t>12.5.4.</w:t>
            </w:r>
          </w:p>
        </w:tc>
        <w:tc>
          <w:tcPr>
            <w:tcW w:w="6237" w:type="dxa"/>
            <w:tcBorders>
              <w:top w:val="nil"/>
              <w:left w:val="nil"/>
              <w:bottom w:val="single" w:sz="8" w:space="0" w:color="auto"/>
              <w:right w:val="single" w:sz="8" w:space="0" w:color="auto"/>
            </w:tcBorders>
            <w:shd w:val="clear" w:color="auto" w:fill="auto"/>
            <w:vAlign w:val="center"/>
            <w:hideMark/>
          </w:tcPr>
          <w:p w14:paraId="3BFB326E" w14:textId="77777777" w:rsidR="00732462" w:rsidRPr="00D56203" w:rsidRDefault="00732462" w:rsidP="00732462">
            <w:pPr>
              <w:rPr>
                <w:b/>
                <w:sz w:val="20"/>
                <w:szCs w:val="20"/>
              </w:rPr>
            </w:pPr>
            <w:r w:rsidRPr="00D56203">
              <w:rPr>
                <w:sz w:val="20"/>
                <w:szCs w:val="20"/>
              </w:rPr>
              <w:t>Skaitmenizuoti Užsienio reikalų ministerijos teikiamas viešąsias ir administracines paslaugas,  užtikrinti kibernetinį saugumą</w:t>
            </w:r>
          </w:p>
        </w:tc>
        <w:tc>
          <w:tcPr>
            <w:tcW w:w="1418" w:type="dxa"/>
            <w:tcBorders>
              <w:top w:val="nil"/>
              <w:left w:val="nil"/>
              <w:bottom w:val="single" w:sz="8" w:space="0" w:color="auto"/>
              <w:right w:val="single" w:sz="8" w:space="0" w:color="auto"/>
            </w:tcBorders>
            <w:shd w:val="clear" w:color="auto" w:fill="auto"/>
            <w:vAlign w:val="center"/>
            <w:hideMark/>
          </w:tcPr>
          <w:p w14:paraId="2ECA8891" w14:textId="77777777" w:rsidR="00732462" w:rsidRPr="00D56203" w:rsidRDefault="00732462" w:rsidP="00732462">
            <w:pPr>
              <w:rPr>
                <w:b/>
                <w:sz w:val="20"/>
                <w:szCs w:val="20"/>
              </w:rPr>
            </w:pPr>
            <w:r w:rsidRPr="00D56203">
              <w:rPr>
                <w:sz w:val="20"/>
                <w:szCs w:val="20"/>
              </w:rPr>
              <w:t>URM</w:t>
            </w:r>
          </w:p>
        </w:tc>
        <w:tc>
          <w:tcPr>
            <w:tcW w:w="239" w:type="dxa"/>
            <w:vAlign w:val="center"/>
            <w:hideMark/>
          </w:tcPr>
          <w:p w14:paraId="2AE5FE04" w14:textId="77777777" w:rsidR="00732462" w:rsidRPr="00D56203" w:rsidRDefault="00732462" w:rsidP="00732462">
            <w:pPr>
              <w:rPr>
                <w:b/>
                <w:sz w:val="20"/>
                <w:szCs w:val="20"/>
              </w:rPr>
            </w:pPr>
          </w:p>
        </w:tc>
      </w:tr>
    </w:tbl>
    <w:p w14:paraId="67D18A53" w14:textId="77777777" w:rsidR="00732462" w:rsidRPr="00986C92" w:rsidRDefault="00732462" w:rsidP="007846DD">
      <w:pPr>
        <w:jc w:val="center"/>
        <w:rPr>
          <w:b/>
          <w:bCs/>
        </w:rPr>
      </w:pPr>
      <w:r w:rsidRPr="00986C92">
        <w:rPr>
          <w:bCs/>
        </w:rPr>
        <w:t>______________________</w:t>
      </w:r>
    </w:p>
    <w:p w14:paraId="6CB48E3B" w14:textId="77777777" w:rsidR="00732462" w:rsidRDefault="00732462" w:rsidP="00732462">
      <w:pPr>
        <w:spacing w:line="360" w:lineRule="auto"/>
        <w:jc w:val="both"/>
      </w:pPr>
    </w:p>
    <w:p w14:paraId="65C165D7" w14:textId="77777777" w:rsidR="00732462" w:rsidRDefault="00732462" w:rsidP="00732462"/>
    <w:p w14:paraId="476CE569" w14:textId="77777777" w:rsidR="00732462" w:rsidRPr="007A51AB" w:rsidRDefault="00732462" w:rsidP="00732462"/>
    <w:p w14:paraId="37A9D419" w14:textId="77777777" w:rsidR="00732462" w:rsidRDefault="00732462" w:rsidP="00732462"/>
    <w:p w14:paraId="2B1C7644" w14:textId="77777777" w:rsidR="00732462" w:rsidRDefault="00732462"/>
    <w:sectPr w:rsidR="00732462" w:rsidSect="007324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552CA"/>
    <w:multiLevelType w:val="multilevel"/>
    <w:tmpl w:val="AA6EA9A0"/>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8C212D3"/>
    <w:multiLevelType w:val="multilevel"/>
    <w:tmpl w:val="17DEEF58"/>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990E04"/>
    <w:multiLevelType w:val="hybridMultilevel"/>
    <w:tmpl w:val="8F927AE4"/>
    <w:lvl w:ilvl="0" w:tplc="56405B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0F84EB5"/>
    <w:multiLevelType w:val="hybridMultilevel"/>
    <w:tmpl w:val="801AD6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EE6CA1"/>
    <w:multiLevelType w:val="multilevel"/>
    <w:tmpl w:val="17DEEF58"/>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3"/>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62"/>
    <w:rsid w:val="00000A47"/>
    <w:rsid w:val="0001591B"/>
    <w:rsid w:val="000459D2"/>
    <w:rsid w:val="00047293"/>
    <w:rsid w:val="000509D3"/>
    <w:rsid w:val="0007130E"/>
    <w:rsid w:val="0009197F"/>
    <w:rsid w:val="000E18EF"/>
    <w:rsid w:val="000E4D22"/>
    <w:rsid w:val="00100C12"/>
    <w:rsid w:val="00100E60"/>
    <w:rsid w:val="0011386C"/>
    <w:rsid w:val="0015538F"/>
    <w:rsid w:val="00156843"/>
    <w:rsid w:val="001634C1"/>
    <w:rsid w:val="00165A0C"/>
    <w:rsid w:val="0016665B"/>
    <w:rsid w:val="001A3E1C"/>
    <w:rsid w:val="001B6FDE"/>
    <w:rsid w:val="001D5EC8"/>
    <w:rsid w:val="001F1136"/>
    <w:rsid w:val="001F2587"/>
    <w:rsid w:val="001F40C3"/>
    <w:rsid w:val="00221429"/>
    <w:rsid w:val="00240649"/>
    <w:rsid w:val="00247476"/>
    <w:rsid w:val="00273EFD"/>
    <w:rsid w:val="002758F3"/>
    <w:rsid w:val="00290CA0"/>
    <w:rsid w:val="00293D8B"/>
    <w:rsid w:val="0029695D"/>
    <w:rsid w:val="002A65CC"/>
    <w:rsid w:val="002A79C0"/>
    <w:rsid w:val="002D52B6"/>
    <w:rsid w:val="00301F5D"/>
    <w:rsid w:val="003430C4"/>
    <w:rsid w:val="00350495"/>
    <w:rsid w:val="003643A0"/>
    <w:rsid w:val="00367AF0"/>
    <w:rsid w:val="0038190D"/>
    <w:rsid w:val="00392066"/>
    <w:rsid w:val="003C31BF"/>
    <w:rsid w:val="003C3FBA"/>
    <w:rsid w:val="00420758"/>
    <w:rsid w:val="004339DC"/>
    <w:rsid w:val="00443BAB"/>
    <w:rsid w:val="00467ECA"/>
    <w:rsid w:val="00482883"/>
    <w:rsid w:val="004B0F48"/>
    <w:rsid w:val="004B1DC1"/>
    <w:rsid w:val="004D0E82"/>
    <w:rsid w:val="004E3782"/>
    <w:rsid w:val="00522471"/>
    <w:rsid w:val="00530C85"/>
    <w:rsid w:val="00570B61"/>
    <w:rsid w:val="005768DA"/>
    <w:rsid w:val="00593BC7"/>
    <w:rsid w:val="005A01A8"/>
    <w:rsid w:val="005A3E88"/>
    <w:rsid w:val="005B7FA0"/>
    <w:rsid w:val="005C57CC"/>
    <w:rsid w:val="005C5832"/>
    <w:rsid w:val="00601A26"/>
    <w:rsid w:val="006106FD"/>
    <w:rsid w:val="00611134"/>
    <w:rsid w:val="00634672"/>
    <w:rsid w:val="0064513C"/>
    <w:rsid w:val="00654C8F"/>
    <w:rsid w:val="00656D57"/>
    <w:rsid w:val="00665554"/>
    <w:rsid w:val="0067478C"/>
    <w:rsid w:val="00674FFC"/>
    <w:rsid w:val="00682CB8"/>
    <w:rsid w:val="00693AC6"/>
    <w:rsid w:val="006B1528"/>
    <w:rsid w:val="006B665A"/>
    <w:rsid w:val="006C2E3E"/>
    <w:rsid w:val="006E37A7"/>
    <w:rsid w:val="006E5021"/>
    <w:rsid w:val="006F57FC"/>
    <w:rsid w:val="00700EED"/>
    <w:rsid w:val="007023DD"/>
    <w:rsid w:val="007062EF"/>
    <w:rsid w:val="007210B7"/>
    <w:rsid w:val="00723D13"/>
    <w:rsid w:val="00732462"/>
    <w:rsid w:val="00736E92"/>
    <w:rsid w:val="00737A1E"/>
    <w:rsid w:val="00744341"/>
    <w:rsid w:val="00744CAA"/>
    <w:rsid w:val="007601AE"/>
    <w:rsid w:val="00765B89"/>
    <w:rsid w:val="00774D86"/>
    <w:rsid w:val="007846DD"/>
    <w:rsid w:val="0079377A"/>
    <w:rsid w:val="007A3428"/>
    <w:rsid w:val="007B5CAE"/>
    <w:rsid w:val="007D0CDE"/>
    <w:rsid w:val="007D4C7B"/>
    <w:rsid w:val="008042F2"/>
    <w:rsid w:val="0080637B"/>
    <w:rsid w:val="0080772E"/>
    <w:rsid w:val="0082049C"/>
    <w:rsid w:val="00820F55"/>
    <w:rsid w:val="00852483"/>
    <w:rsid w:val="008703CE"/>
    <w:rsid w:val="00882F38"/>
    <w:rsid w:val="0088552A"/>
    <w:rsid w:val="008B1A31"/>
    <w:rsid w:val="008B2718"/>
    <w:rsid w:val="008C1F05"/>
    <w:rsid w:val="008C2C5C"/>
    <w:rsid w:val="008C546F"/>
    <w:rsid w:val="00900D94"/>
    <w:rsid w:val="009208BF"/>
    <w:rsid w:val="00922400"/>
    <w:rsid w:val="009461FB"/>
    <w:rsid w:val="009467E2"/>
    <w:rsid w:val="0095124E"/>
    <w:rsid w:val="00957917"/>
    <w:rsid w:val="0096292C"/>
    <w:rsid w:val="009651B5"/>
    <w:rsid w:val="00965ABD"/>
    <w:rsid w:val="00994C54"/>
    <w:rsid w:val="009A179B"/>
    <w:rsid w:val="009A6977"/>
    <w:rsid w:val="009B5C32"/>
    <w:rsid w:val="009C1140"/>
    <w:rsid w:val="009C6F64"/>
    <w:rsid w:val="009D7A0A"/>
    <w:rsid w:val="009F0246"/>
    <w:rsid w:val="009F6571"/>
    <w:rsid w:val="00A32ED1"/>
    <w:rsid w:val="00A36ACC"/>
    <w:rsid w:val="00A67144"/>
    <w:rsid w:val="00A724CC"/>
    <w:rsid w:val="00AA2DC0"/>
    <w:rsid w:val="00AA385E"/>
    <w:rsid w:val="00AB245A"/>
    <w:rsid w:val="00AC5DE1"/>
    <w:rsid w:val="00AE12AE"/>
    <w:rsid w:val="00AE5B55"/>
    <w:rsid w:val="00AF250F"/>
    <w:rsid w:val="00AF2537"/>
    <w:rsid w:val="00B032F7"/>
    <w:rsid w:val="00B3145C"/>
    <w:rsid w:val="00B35612"/>
    <w:rsid w:val="00B454E3"/>
    <w:rsid w:val="00B54D82"/>
    <w:rsid w:val="00B648C8"/>
    <w:rsid w:val="00B77296"/>
    <w:rsid w:val="00BA7CC4"/>
    <w:rsid w:val="00BB21A0"/>
    <w:rsid w:val="00BD09D0"/>
    <w:rsid w:val="00BE0B3B"/>
    <w:rsid w:val="00BE0DEE"/>
    <w:rsid w:val="00BE41A8"/>
    <w:rsid w:val="00BE7CF6"/>
    <w:rsid w:val="00BF0ACB"/>
    <w:rsid w:val="00BF1341"/>
    <w:rsid w:val="00BF5D4D"/>
    <w:rsid w:val="00C04E51"/>
    <w:rsid w:val="00C17556"/>
    <w:rsid w:val="00C44268"/>
    <w:rsid w:val="00C57560"/>
    <w:rsid w:val="00C6768A"/>
    <w:rsid w:val="00C83547"/>
    <w:rsid w:val="00C87C50"/>
    <w:rsid w:val="00C900FA"/>
    <w:rsid w:val="00CA58E0"/>
    <w:rsid w:val="00CC748D"/>
    <w:rsid w:val="00CD634A"/>
    <w:rsid w:val="00D03EEA"/>
    <w:rsid w:val="00D044A3"/>
    <w:rsid w:val="00D26477"/>
    <w:rsid w:val="00D27B66"/>
    <w:rsid w:val="00D3382D"/>
    <w:rsid w:val="00D338A7"/>
    <w:rsid w:val="00D45CBD"/>
    <w:rsid w:val="00D51933"/>
    <w:rsid w:val="00D53BA9"/>
    <w:rsid w:val="00D606C1"/>
    <w:rsid w:val="00D64D4F"/>
    <w:rsid w:val="00D67918"/>
    <w:rsid w:val="00D90B66"/>
    <w:rsid w:val="00D96A8E"/>
    <w:rsid w:val="00DA0D67"/>
    <w:rsid w:val="00DE2848"/>
    <w:rsid w:val="00E0292B"/>
    <w:rsid w:val="00E06814"/>
    <w:rsid w:val="00E34265"/>
    <w:rsid w:val="00E817C8"/>
    <w:rsid w:val="00E847B7"/>
    <w:rsid w:val="00EC157F"/>
    <w:rsid w:val="00EC41E5"/>
    <w:rsid w:val="00EC699C"/>
    <w:rsid w:val="00ED04ED"/>
    <w:rsid w:val="00F21549"/>
    <w:rsid w:val="00F4381C"/>
    <w:rsid w:val="00F61D3A"/>
    <w:rsid w:val="00F62F9E"/>
    <w:rsid w:val="00F7618D"/>
    <w:rsid w:val="00F972A3"/>
    <w:rsid w:val="00FA1253"/>
    <w:rsid w:val="00FA5908"/>
    <w:rsid w:val="00FA6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1473"/>
  <w15:chartTrackingRefBased/>
  <w15:docId w15:val="{C71BF03C-60BB-4D2B-9C72-2D045B2D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246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32462"/>
    <w:pPr>
      <w:ind w:left="720"/>
      <w:contextualSpacing/>
    </w:pPr>
  </w:style>
  <w:style w:type="character" w:styleId="Komentaronuoroda">
    <w:name w:val="annotation reference"/>
    <w:basedOn w:val="Numatytasispastraiposriftas"/>
    <w:uiPriority w:val="99"/>
    <w:semiHidden/>
    <w:unhideWhenUsed/>
    <w:rsid w:val="00732462"/>
    <w:rPr>
      <w:sz w:val="16"/>
      <w:szCs w:val="16"/>
    </w:rPr>
  </w:style>
  <w:style w:type="paragraph" w:styleId="Komentarotekstas">
    <w:name w:val="annotation text"/>
    <w:basedOn w:val="prastasis"/>
    <w:link w:val="KomentarotekstasDiagrama"/>
    <w:uiPriority w:val="99"/>
    <w:unhideWhenUsed/>
    <w:rsid w:val="00732462"/>
    <w:rPr>
      <w:sz w:val="20"/>
      <w:szCs w:val="20"/>
    </w:rPr>
  </w:style>
  <w:style w:type="character" w:customStyle="1" w:styleId="KomentarotekstasDiagrama">
    <w:name w:val="Komentaro tekstas Diagrama"/>
    <w:basedOn w:val="Numatytasispastraiposriftas"/>
    <w:link w:val="Komentarotekstas"/>
    <w:uiPriority w:val="99"/>
    <w:rsid w:val="0073246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324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2462"/>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732462"/>
    <w:rPr>
      <w:b/>
      <w:bCs/>
    </w:rPr>
  </w:style>
  <w:style w:type="character" w:customStyle="1" w:styleId="KomentarotemaDiagrama">
    <w:name w:val="Komentaro tema Diagrama"/>
    <w:basedOn w:val="KomentarotekstasDiagrama"/>
    <w:link w:val="Komentarotema"/>
    <w:uiPriority w:val="99"/>
    <w:semiHidden/>
    <w:rsid w:val="00732462"/>
    <w:rPr>
      <w:rFonts w:ascii="Times New Roman" w:eastAsia="Times New Roman" w:hAnsi="Times New Roman" w:cs="Times New Roman"/>
      <w:b/>
      <w:bCs/>
      <w:sz w:val="20"/>
      <w:szCs w:val="20"/>
      <w:lang w:eastAsia="lt-LT"/>
    </w:rPr>
  </w:style>
  <w:style w:type="paragraph" w:customStyle="1" w:styleId="msonormal0">
    <w:name w:val="msonormal"/>
    <w:basedOn w:val="prastasis"/>
    <w:rsid w:val="00732462"/>
    <w:pPr>
      <w:spacing w:before="100" w:beforeAutospacing="1" w:after="100" w:afterAutospacing="1"/>
    </w:pPr>
  </w:style>
  <w:style w:type="paragraph" w:customStyle="1" w:styleId="xl63">
    <w:name w:val="xl63"/>
    <w:basedOn w:val="prastasis"/>
    <w:rsid w:val="00732462"/>
    <w:pPr>
      <w:spacing w:before="100" w:beforeAutospacing="1" w:after="100" w:afterAutospacing="1"/>
      <w:textAlignment w:val="center"/>
    </w:pPr>
    <w:rPr>
      <w:sz w:val="16"/>
      <w:szCs w:val="16"/>
    </w:rPr>
  </w:style>
  <w:style w:type="paragraph" w:customStyle="1" w:styleId="xl64">
    <w:name w:val="xl64"/>
    <w:basedOn w:val="prastasis"/>
    <w:rsid w:val="00732462"/>
    <w:pPr>
      <w:spacing w:before="100" w:beforeAutospacing="1" w:after="100" w:afterAutospacing="1"/>
    </w:pPr>
    <w:rPr>
      <w:sz w:val="16"/>
      <w:szCs w:val="16"/>
    </w:rPr>
  </w:style>
  <w:style w:type="paragraph" w:customStyle="1" w:styleId="xl65">
    <w:name w:val="xl65"/>
    <w:basedOn w:val="prastasis"/>
    <w:rsid w:val="00732462"/>
    <w:pPr>
      <w:spacing w:before="100" w:beforeAutospacing="1" w:after="100" w:afterAutospacing="1"/>
      <w:textAlignment w:val="top"/>
    </w:pPr>
    <w:rPr>
      <w:sz w:val="16"/>
      <w:szCs w:val="16"/>
    </w:rPr>
  </w:style>
  <w:style w:type="paragraph" w:customStyle="1" w:styleId="xl66">
    <w:name w:val="xl66"/>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67">
    <w:name w:val="xl67"/>
    <w:basedOn w:val="prastasis"/>
    <w:rsid w:val="00732462"/>
    <w:pPr>
      <w:shd w:val="clear" w:color="000000" w:fill="D9E1F2"/>
      <w:spacing w:before="100" w:beforeAutospacing="1" w:after="100" w:afterAutospacing="1"/>
      <w:textAlignment w:val="center"/>
    </w:pPr>
    <w:rPr>
      <w:b/>
      <w:bCs/>
      <w:sz w:val="16"/>
      <w:szCs w:val="16"/>
    </w:rPr>
  </w:style>
  <w:style w:type="paragraph" w:customStyle="1" w:styleId="xl68">
    <w:name w:val="xl68"/>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9">
    <w:name w:val="xl69"/>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0">
    <w:name w:val="xl70"/>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1">
    <w:name w:val="xl71"/>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2">
    <w:name w:val="xl72"/>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3">
    <w:name w:val="xl73"/>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4">
    <w:name w:val="xl74"/>
    <w:basedOn w:val="prastasis"/>
    <w:rsid w:val="00732462"/>
    <w:pPr>
      <w:shd w:val="clear" w:color="000000" w:fill="FFFFFF"/>
      <w:spacing w:before="100" w:beforeAutospacing="1" w:after="100" w:afterAutospacing="1"/>
    </w:pPr>
    <w:rPr>
      <w:sz w:val="16"/>
      <w:szCs w:val="16"/>
    </w:rPr>
  </w:style>
  <w:style w:type="paragraph" w:customStyle="1" w:styleId="xl75">
    <w:name w:val="xl75"/>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6">
    <w:name w:val="xl76"/>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prastasis"/>
    <w:rsid w:val="00732462"/>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8">
    <w:name w:val="xl78"/>
    <w:basedOn w:val="prastasis"/>
    <w:rsid w:val="00732462"/>
    <w:pPr>
      <w:pBdr>
        <w:top w:val="single" w:sz="4" w:space="0" w:color="525252"/>
        <w:left w:val="single" w:sz="4" w:space="0" w:color="525252"/>
        <w:bottom w:val="single" w:sz="4" w:space="0" w:color="525252"/>
        <w:right w:val="single" w:sz="4" w:space="0" w:color="525252"/>
      </w:pBdr>
      <w:shd w:val="clear" w:color="000000" w:fill="FFFFFF"/>
      <w:spacing w:before="100" w:beforeAutospacing="1" w:after="100" w:afterAutospacing="1"/>
      <w:textAlignment w:val="center"/>
    </w:pPr>
    <w:rPr>
      <w:sz w:val="16"/>
      <w:szCs w:val="16"/>
    </w:rPr>
  </w:style>
  <w:style w:type="paragraph" w:customStyle="1" w:styleId="xl79">
    <w:name w:val="xl79"/>
    <w:basedOn w:val="prastasis"/>
    <w:rsid w:val="00732462"/>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1">
    <w:name w:val="xl81"/>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bCs/>
      <w:sz w:val="16"/>
      <w:szCs w:val="16"/>
    </w:rPr>
  </w:style>
  <w:style w:type="paragraph" w:customStyle="1" w:styleId="xl82">
    <w:name w:val="xl82"/>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4">
    <w:name w:val="xl84"/>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5">
    <w:name w:val="xl85"/>
    <w:basedOn w:val="prastasis"/>
    <w:rsid w:val="00732462"/>
    <w:pPr>
      <w:spacing w:before="100" w:beforeAutospacing="1" w:after="100" w:afterAutospacing="1"/>
      <w:jc w:val="center"/>
      <w:textAlignment w:val="center"/>
    </w:pPr>
    <w:rPr>
      <w:sz w:val="16"/>
      <w:szCs w:val="16"/>
    </w:rPr>
  </w:style>
  <w:style w:type="paragraph" w:customStyle="1" w:styleId="xl86">
    <w:name w:val="xl86"/>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prastasis"/>
    <w:rsid w:val="00732462"/>
    <w:pPr>
      <w:shd w:val="clear" w:color="000000" w:fill="FFFFFF"/>
      <w:spacing w:before="100" w:beforeAutospacing="1" w:after="100" w:afterAutospacing="1"/>
    </w:pPr>
    <w:rPr>
      <w:sz w:val="16"/>
      <w:szCs w:val="16"/>
    </w:rPr>
  </w:style>
  <w:style w:type="paragraph" w:customStyle="1" w:styleId="xl88">
    <w:name w:val="xl88"/>
    <w:basedOn w:val="prastasis"/>
    <w:rsid w:val="00732462"/>
    <w:pPr>
      <w:shd w:val="clear" w:color="000000" w:fill="FFFF00"/>
      <w:spacing w:before="100" w:beforeAutospacing="1" w:after="100" w:afterAutospacing="1"/>
    </w:pPr>
    <w:rPr>
      <w:sz w:val="16"/>
      <w:szCs w:val="16"/>
    </w:rPr>
  </w:style>
  <w:style w:type="paragraph" w:customStyle="1" w:styleId="xl89">
    <w:name w:val="xl89"/>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0">
    <w:name w:val="xl90"/>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1">
    <w:name w:val="xl91"/>
    <w:basedOn w:val="prastasis"/>
    <w:rsid w:val="0073246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 w:val="16"/>
      <w:szCs w:val="16"/>
    </w:rPr>
  </w:style>
  <w:style w:type="paragraph" w:customStyle="1" w:styleId="xl92">
    <w:name w:val="xl92"/>
    <w:basedOn w:val="prastasis"/>
    <w:rsid w:val="00732462"/>
    <w:pPr>
      <w:spacing w:before="100" w:beforeAutospacing="1" w:after="100" w:afterAutospacing="1"/>
    </w:pPr>
    <w:rPr>
      <w:sz w:val="16"/>
      <w:szCs w:val="16"/>
    </w:rPr>
  </w:style>
  <w:style w:type="paragraph" w:customStyle="1" w:styleId="xl93">
    <w:name w:val="xl93"/>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4">
    <w:name w:val="xl94"/>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5">
    <w:name w:val="xl95"/>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6">
    <w:name w:val="xl96"/>
    <w:basedOn w:val="prastasis"/>
    <w:rsid w:val="00732462"/>
    <w:pPr>
      <w:shd w:val="clear" w:color="000000" w:fill="FFFFFF"/>
      <w:spacing w:before="100" w:beforeAutospacing="1" w:after="100" w:afterAutospacing="1"/>
      <w:textAlignment w:val="center"/>
    </w:pPr>
    <w:rPr>
      <w:sz w:val="16"/>
      <w:szCs w:val="16"/>
    </w:rPr>
  </w:style>
  <w:style w:type="paragraph" w:customStyle="1" w:styleId="xl97">
    <w:name w:val="xl97"/>
    <w:basedOn w:val="prastasis"/>
    <w:rsid w:val="0073246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98">
    <w:name w:val="xl98"/>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9">
    <w:name w:val="xl99"/>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00">
    <w:name w:val="xl100"/>
    <w:basedOn w:val="prastasis"/>
    <w:rsid w:val="00732462"/>
    <w:pPr>
      <w:shd w:val="clear" w:color="000000" w:fill="00B0F0"/>
      <w:spacing w:before="100" w:beforeAutospacing="1" w:after="100" w:afterAutospacing="1"/>
    </w:pPr>
    <w:rPr>
      <w:sz w:val="16"/>
      <w:szCs w:val="16"/>
    </w:rPr>
  </w:style>
  <w:style w:type="paragraph" w:customStyle="1" w:styleId="xl101">
    <w:name w:val="xl101"/>
    <w:basedOn w:val="prastasis"/>
    <w:rsid w:val="00732462"/>
    <w:pPr>
      <w:shd w:val="clear" w:color="000000" w:fill="FFF2CC"/>
      <w:spacing w:before="100" w:beforeAutospacing="1" w:after="100" w:afterAutospacing="1"/>
      <w:jc w:val="center"/>
      <w:textAlignment w:val="center"/>
    </w:pPr>
    <w:rPr>
      <w:sz w:val="16"/>
      <w:szCs w:val="16"/>
    </w:rPr>
  </w:style>
  <w:style w:type="paragraph" w:customStyle="1" w:styleId="xl102">
    <w:name w:val="xl102"/>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03">
    <w:name w:val="xl103"/>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04">
    <w:name w:val="xl104"/>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05">
    <w:name w:val="xl105"/>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prastasis"/>
    <w:rsid w:val="0073246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08">
    <w:name w:val="xl108"/>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9">
    <w:name w:val="xl109"/>
    <w:basedOn w:val="prastasis"/>
    <w:rsid w:val="0073246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rPr>
  </w:style>
  <w:style w:type="paragraph" w:customStyle="1" w:styleId="xl110">
    <w:name w:val="xl110"/>
    <w:basedOn w:val="prastasis"/>
    <w:rsid w:val="00732462"/>
    <w:pPr>
      <w:spacing w:before="100" w:beforeAutospacing="1" w:after="100" w:afterAutospacing="1"/>
      <w:textAlignment w:val="center"/>
    </w:pPr>
    <w:rPr>
      <w:sz w:val="16"/>
      <w:szCs w:val="16"/>
    </w:rPr>
  </w:style>
  <w:style w:type="paragraph" w:customStyle="1" w:styleId="xl111">
    <w:name w:val="xl111"/>
    <w:basedOn w:val="prastasis"/>
    <w:rsid w:val="007324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12">
    <w:name w:val="xl112"/>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13">
    <w:name w:val="xl113"/>
    <w:basedOn w:val="prastasis"/>
    <w:rsid w:val="0073246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rPr>
      <w:b/>
      <w:bCs/>
      <w:sz w:val="16"/>
      <w:szCs w:val="16"/>
    </w:rPr>
  </w:style>
  <w:style w:type="paragraph" w:customStyle="1" w:styleId="xl114">
    <w:name w:val="xl114"/>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15">
    <w:name w:val="xl115"/>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16">
    <w:name w:val="xl116"/>
    <w:basedOn w:val="prastasis"/>
    <w:rsid w:val="00732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17">
    <w:name w:val="xl117"/>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18">
    <w:name w:val="xl118"/>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19">
    <w:name w:val="xl119"/>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20">
    <w:name w:val="xl120"/>
    <w:basedOn w:val="prastasis"/>
    <w:rsid w:val="00732462"/>
    <w:pPr>
      <w:shd w:val="clear" w:color="000000" w:fill="FFC000"/>
      <w:spacing w:before="100" w:beforeAutospacing="1" w:after="100" w:afterAutospacing="1"/>
    </w:pPr>
    <w:rPr>
      <w:sz w:val="16"/>
      <w:szCs w:val="16"/>
    </w:rPr>
  </w:style>
  <w:style w:type="paragraph" w:customStyle="1" w:styleId="xl121">
    <w:name w:val="xl121"/>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22">
    <w:name w:val="xl122"/>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23">
    <w:name w:val="xl123"/>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sz w:val="16"/>
      <w:szCs w:val="16"/>
    </w:rPr>
  </w:style>
  <w:style w:type="paragraph" w:customStyle="1" w:styleId="xl124">
    <w:name w:val="xl124"/>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25">
    <w:name w:val="xl125"/>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26">
    <w:name w:val="xl126"/>
    <w:basedOn w:val="prastasis"/>
    <w:rsid w:val="00732462"/>
    <w:pPr>
      <w:shd w:val="clear" w:color="000000" w:fill="FFC000"/>
      <w:spacing w:before="100" w:beforeAutospacing="1" w:after="100" w:afterAutospacing="1"/>
    </w:pPr>
    <w:rPr>
      <w:color w:val="FF0000"/>
      <w:sz w:val="16"/>
      <w:szCs w:val="16"/>
    </w:rPr>
  </w:style>
  <w:style w:type="paragraph" w:customStyle="1" w:styleId="xl127">
    <w:name w:val="xl127"/>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sz w:val="16"/>
      <w:szCs w:val="16"/>
    </w:rPr>
  </w:style>
  <w:style w:type="paragraph" w:customStyle="1" w:styleId="xl128">
    <w:name w:val="xl128"/>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textAlignment w:val="center"/>
    </w:pPr>
    <w:rPr>
      <w:sz w:val="16"/>
      <w:szCs w:val="16"/>
    </w:rPr>
  </w:style>
  <w:style w:type="paragraph" w:customStyle="1" w:styleId="xl129">
    <w:name w:val="xl129"/>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30">
    <w:name w:val="xl130"/>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31">
    <w:name w:val="xl131"/>
    <w:basedOn w:val="prastasis"/>
    <w:rsid w:val="00732462"/>
    <w:pPr>
      <w:pBdr>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32">
    <w:name w:val="xl132"/>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color w:val="000000"/>
      <w:sz w:val="16"/>
      <w:szCs w:val="16"/>
    </w:rPr>
  </w:style>
  <w:style w:type="paragraph" w:customStyle="1" w:styleId="xl133">
    <w:name w:val="xl133"/>
    <w:basedOn w:val="prastasis"/>
    <w:rsid w:val="00732462"/>
    <w:pPr>
      <w:pBdr>
        <w:top w:val="single" w:sz="4" w:space="0" w:color="525252"/>
        <w:left w:val="single" w:sz="4" w:space="0" w:color="525252"/>
        <w:bottom w:val="single" w:sz="4" w:space="0" w:color="525252"/>
        <w:right w:val="single" w:sz="4" w:space="0" w:color="525252"/>
      </w:pBdr>
      <w:shd w:val="clear" w:color="000000" w:fill="FFC000"/>
      <w:spacing w:before="100" w:beforeAutospacing="1" w:after="100" w:afterAutospacing="1"/>
      <w:textAlignment w:val="center"/>
    </w:pPr>
    <w:rPr>
      <w:sz w:val="16"/>
      <w:szCs w:val="16"/>
    </w:rPr>
  </w:style>
  <w:style w:type="paragraph" w:customStyle="1" w:styleId="xl134">
    <w:name w:val="xl134"/>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textAlignment w:val="center"/>
    </w:pPr>
    <w:rPr>
      <w:color w:val="000000"/>
      <w:sz w:val="16"/>
      <w:szCs w:val="16"/>
    </w:rPr>
  </w:style>
  <w:style w:type="paragraph" w:customStyle="1" w:styleId="xl135">
    <w:name w:val="xl135"/>
    <w:basedOn w:val="prastasis"/>
    <w:rsid w:val="007324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36">
    <w:name w:val="xl136"/>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textAlignment w:val="center"/>
    </w:pPr>
    <w:rPr>
      <w:sz w:val="16"/>
      <w:szCs w:val="16"/>
    </w:rPr>
  </w:style>
  <w:style w:type="paragraph" w:customStyle="1" w:styleId="xl137">
    <w:name w:val="xl137"/>
    <w:basedOn w:val="prastasis"/>
    <w:rsid w:val="007324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16"/>
      <w:szCs w:val="16"/>
    </w:rPr>
  </w:style>
  <w:style w:type="paragraph" w:customStyle="1" w:styleId="xl138">
    <w:name w:val="xl138"/>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39">
    <w:name w:val="xl139"/>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textAlignment w:val="center"/>
    </w:pPr>
    <w:rPr>
      <w:sz w:val="16"/>
      <w:szCs w:val="16"/>
    </w:rPr>
  </w:style>
  <w:style w:type="paragraph" w:customStyle="1" w:styleId="xl140">
    <w:name w:val="xl140"/>
    <w:basedOn w:val="prastasis"/>
    <w:rsid w:val="00732462"/>
    <w:pPr>
      <w:pBdr>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141">
    <w:name w:val="xl141"/>
    <w:basedOn w:val="prastasis"/>
    <w:rsid w:val="00732462"/>
    <w:pPr>
      <w:pBdr>
        <w:left w:val="single" w:sz="4" w:space="0" w:color="525252"/>
        <w:bottom w:val="single" w:sz="4" w:space="0" w:color="525252"/>
      </w:pBdr>
      <w:shd w:val="clear" w:color="000000" w:fill="FFC000"/>
      <w:spacing w:before="100" w:beforeAutospacing="1" w:after="100" w:afterAutospacing="1"/>
      <w:textAlignment w:val="center"/>
    </w:pPr>
    <w:rPr>
      <w:sz w:val="16"/>
      <w:szCs w:val="16"/>
    </w:rPr>
  </w:style>
  <w:style w:type="paragraph" w:customStyle="1" w:styleId="xl142">
    <w:name w:val="xl142"/>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textAlignment w:val="center"/>
    </w:pPr>
    <w:rPr>
      <w:b/>
      <w:bCs/>
      <w:sz w:val="16"/>
      <w:szCs w:val="16"/>
    </w:rPr>
  </w:style>
  <w:style w:type="paragraph" w:customStyle="1" w:styleId="xl143">
    <w:name w:val="xl143"/>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pPr>
    <w:rPr>
      <w:sz w:val="16"/>
      <w:szCs w:val="16"/>
    </w:rPr>
  </w:style>
  <w:style w:type="paragraph" w:customStyle="1" w:styleId="xl144">
    <w:name w:val="xl144"/>
    <w:basedOn w:val="prastasis"/>
    <w:rsid w:val="00732462"/>
    <w:pPr>
      <w:shd w:val="clear" w:color="000000" w:fill="FFFFFF"/>
      <w:spacing w:before="100" w:beforeAutospacing="1" w:after="100" w:afterAutospacing="1"/>
      <w:textAlignment w:val="center"/>
    </w:pPr>
    <w:rPr>
      <w:sz w:val="16"/>
      <w:szCs w:val="16"/>
    </w:rPr>
  </w:style>
  <w:style w:type="paragraph" w:customStyle="1" w:styleId="xl145">
    <w:name w:val="xl145"/>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6">
    <w:name w:val="xl146"/>
    <w:basedOn w:val="prastasis"/>
    <w:rsid w:val="00732462"/>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b/>
      <w:bCs/>
      <w:sz w:val="16"/>
      <w:szCs w:val="16"/>
    </w:rPr>
  </w:style>
  <w:style w:type="paragraph" w:customStyle="1" w:styleId="xl147">
    <w:name w:val="xl147"/>
    <w:basedOn w:val="prastasis"/>
    <w:rsid w:val="0073246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16"/>
      <w:szCs w:val="16"/>
    </w:rPr>
  </w:style>
  <w:style w:type="paragraph" w:customStyle="1" w:styleId="xl148">
    <w:name w:val="xl148"/>
    <w:basedOn w:val="prastasis"/>
    <w:rsid w:val="00732462"/>
    <w:pPr>
      <w:shd w:val="clear" w:color="000000" w:fill="00B050"/>
      <w:spacing w:before="100" w:beforeAutospacing="1" w:after="100" w:afterAutospacing="1"/>
    </w:pPr>
    <w:rPr>
      <w:sz w:val="16"/>
      <w:szCs w:val="16"/>
    </w:rPr>
  </w:style>
  <w:style w:type="paragraph" w:customStyle="1" w:styleId="xl149">
    <w:name w:val="xl149"/>
    <w:basedOn w:val="prastasis"/>
    <w:rsid w:val="00732462"/>
    <w:pPr>
      <w:pBdr>
        <w:top w:val="single" w:sz="4" w:space="0" w:color="525252"/>
        <w:left w:val="single" w:sz="4" w:space="0" w:color="525252"/>
        <w:bottom w:val="single" w:sz="4" w:space="0" w:color="525252"/>
        <w:right w:val="single" w:sz="4" w:space="0" w:color="525252"/>
      </w:pBdr>
      <w:spacing w:before="100" w:beforeAutospacing="1" w:after="100" w:afterAutospacing="1"/>
      <w:textAlignment w:val="center"/>
    </w:pPr>
    <w:rPr>
      <w:sz w:val="16"/>
      <w:szCs w:val="16"/>
    </w:rPr>
  </w:style>
  <w:style w:type="paragraph" w:customStyle="1" w:styleId="xl150">
    <w:name w:val="xl150"/>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1">
    <w:name w:val="xl151"/>
    <w:basedOn w:val="prastasis"/>
    <w:rsid w:val="007324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52">
    <w:name w:val="xl152"/>
    <w:basedOn w:val="prastasis"/>
    <w:rsid w:val="0073246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6"/>
      <w:szCs w:val="16"/>
    </w:rPr>
  </w:style>
  <w:style w:type="paragraph" w:customStyle="1" w:styleId="xl153">
    <w:name w:val="xl153"/>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4">
    <w:name w:val="xl154"/>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sz w:val="16"/>
      <w:szCs w:val="16"/>
    </w:rPr>
  </w:style>
  <w:style w:type="paragraph" w:customStyle="1" w:styleId="xl155">
    <w:name w:val="xl155"/>
    <w:basedOn w:val="prastasis"/>
    <w:rsid w:val="0073246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56">
    <w:name w:val="xl156"/>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57">
    <w:name w:val="xl157"/>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58">
    <w:name w:val="xl158"/>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59">
    <w:name w:val="xl159"/>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16"/>
      <w:szCs w:val="16"/>
    </w:rPr>
  </w:style>
  <w:style w:type="paragraph" w:customStyle="1" w:styleId="xl160">
    <w:name w:val="xl160"/>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16"/>
      <w:szCs w:val="16"/>
    </w:rPr>
  </w:style>
  <w:style w:type="paragraph" w:customStyle="1" w:styleId="xl161">
    <w:name w:val="xl161"/>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62">
    <w:name w:val="xl162"/>
    <w:basedOn w:val="prastasis"/>
    <w:rsid w:val="00732462"/>
    <w:pPr>
      <w:pBdr>
        <w:left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63">
    <w:name w:val="xl163"/>
    <w:basedOn w:val="prastasis"/>
    <w:rsid w:val="00732462"/>
    <w:pPr>
      <w:pBdr>
        <w:left w:val="single" w:sz="4" w:space="0" w:color="auto"/>
        <w:bottom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64">
    <w:name w:val="xl164"/>
    <w:basedOn w:val="prastasis"/>
    <w:rsid w:val="00732462"/>
    <w:pPr>
      <w:pBdr>
        <w:top w:val="single" w:sz="4" w:space="0" w:color="auto"/>
        <w:left w:val="single" w:sz="4" w:space="0" w:color="auto"/>
        <w:right w:val="single" w:sz="4" w:space="0" w:color="auto"/>
      </w:pBdr>
      <w:shd w:val="clear" w:color="000000" w:fill="D9E1F2"/>
      <w:spacing w:before="100" w:beforeAutospacing="1" w:after="100" w:afterAutospacing="1"/>
      <w:textAlignment w:val="center"/>
    </w:pPr>
    <w:rPr>
      <w:b/>
      <w:bCs/>
      <w:sz w:val="16"/>
      <w:szCs w:val="16"/>
    </w:rPr>
  </w:style>
  <w:style w:type="paragraph" w:customStyle="1" w:styleId="xl165">
    <w:name w:val="xl165"/>
    <w:basedOn w:val="prastasis"/>
    <w:rsid w:val="0073246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rPr>
  </w:style>
  <w:style w:type="paragraph" w:customStyle="1" w:styleId="xl166">
    <w:name w:val="xl166"/>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67">
    <w:name w:val="xl167"/>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8">
    <w:name w:val="xl168"/>
    <w:basedOn w:val="prastasis"/>
    <w:rsid w:val="0073246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16"/>
      <w:szCs w:val="16"/>
    </w:rPr>
  </w:style>
  <w:style w:type="paragraph" w:customStyle="1" w:styleId="xl169">
    <w:name w:val="xl169"/>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textAlignment w:val="center"/>
    </w:pPr>
    <w:rPr>
      <w:sz w:val="16"/>
      <w:szCs w:val="16"/>
    </w:rPr>
  </w:style>
  <w:style w:type="paragraph" w:customStyle="1" w:styleId="xl171">
    <w:name w:val="xl171"/>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72">
    <w:name w:val="xl172"/>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3">
    <w:name w:val="xl173"/>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74">
    <w:name w:val="xl174"/>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75">
    <w:name w:val="xl175"/>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76">
    <w:name w:val="xl176"/>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16"/>
      <w:szCs w:val="16"/>
    </w:rPr>
  </w:style>
  <w:style w:type="paragraph" w:customStyle="1" w:styleId="xl177">
    <w:name w:val="xl177"/>
    <w:basedOn w:val="prastasis"/>
    <w:rsid w:val="00732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prastasis"/>
    <w:rsid w:val="0073246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textAlignment w:val="center"/>
    </w:pPr>
    <w:rPr>
      <w:sz w:val="16"/>
      <w:szCs w:val="16"/>
    </w:rPr>
  </w:style>
  <w:style w:type="paragraph" w:customStyle="1" w:styleId="xl179">
    <w:name w:val="xl179"/>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prastasis"/>
    <w:rsid w:val="0073246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1">
    <w:name w:val="xl181"/>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2">
    <w:name w:val="xl182"/>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3">
    <w:name w:val="xl183"/>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84">
    <w:name w:val="xl184"/>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185">
    <w:name w:val="xl185"/>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86">
    <w:name w:val="xl186"/>
    <w:basedOn w:val="prastasis"/>
    <w:rsid w:val="0073246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87">
    <w:name w:val="xl187"/>
    <w:basedOn w:val="prastasis"/>
    <w:rsid w:val="0073246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188">
    <w:name w:val="xl188"/>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9">
    <w:name w:val="xl189"/>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90">
    <w:name w:val="xl190"/>
    <w:basedOn w:val="prastasis"/>
    <w:rsid w:val="007324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1">
    <w:name w:val="xl191"/>
    <w:basedOn w:val="prastasis"/>
    <w:rsid w:val="007324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2">
    <w:name w:val="xl192"/>
    <w:basedOn w:val="prastasis"/>
    <w:rsid w:val="007324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193">
    <w:name w:val="xl193"/>
    <w:basedOn w:val="prastasis"/>
    <w:rsid w:val="007324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4">
    <w:name w:val="xl194"/>
    <w:basedOn w:val="prastasis"/>
    <w:rsid w:val="00732462"/>
    <w:pPr>
      <w:spacing w:before="100" w:beforeAutospacing="1" w:after="100" w:afterAutospacing="1"/>
      <w:jc w:val="center"/>
      <w:textAlignment w:val="center"/>
    </w:pPr>
    <w:rPr>
      <w:sz w:val="16"/>
      <w:szCs w:val="16"/>
    </w:rPr>
  </w:style>
  <w:style w:type="paragraph" w:customStyle="1" w:styleId="font5">
    <w:name w:val="font5"/>
    <w:basedOn w:val="prastasis"/>
    <w:rsid w:val="00732462"/>
    <w:pPr>
      <w:spacing w:before="100" w:beforeAutospacing="1" w:after="100" w:afterAutospacing="1"/>
    </w:pPr>
    <w:rPr>
      <w:b/>
      <w:bCs/>
      <w:color w:val="000000"/>
      <w:sz w:val="16"/>
      <w:szCs w:val="16"/>
    </w:rPr>
  </w:style>
  <w:style w:type="paragraph" w:customStyle="1" w:styleId="font6">
    <w:name w:val="font6"/>
    <w:basedOn w:val="prastasis"/>
    <w:rsid w:val="00732462"/>
    <w:pPr>
      <w:spacing w:before="100" w:beforeAutospacing="1" w:after="100" w:afterAutospacing="1"/>
    </w:pPr>
    <w:rPr>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21204</Words>
  <Characters>12087</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2021-06-11T08:32:00Z</dcterms:created>
  <dc:creator>Jurgita Žilinskienė</dc:creator>
  <cp:lastModifiedBy>Diana Seredokaitė</cp:lastModifiedBy>
  <dcterms:modified xsi:type="dcterms:W3CDTF">2021-06-11T08:34:00Z</dcterms:modified>
  <cp:revision>4</cp:revision>
</cp:coreProperties>
</file>