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5225"/>
        <w:gridCol w:w="1559"/>
        <w:gridCol w:w="426"/>
        <w:gridCol w:w="2387"/>
      </w:tblGrid>
      <w:tr w:rsidR="00A72CFA" w:rsidRPr="002D787C" w14:paraId="1AE03DE0" w14:textId="77777777" w:rsidTr="0083753C">
        <w:trPr>
          <w:cantSplit/>
          <w:trHeight w:val="270"/>
          <w:jc w:val="center"/>
        </w:trPr>
        <w:tc>
          <w:tcPr>
            <w:tcW w:w="5225" w:type="dxa"/>
          </w:tcPr>
          <w:p w14:paraId="7A96DFBC" w14:textId="4FAD7578" w:rsidR="008D2F91" w:rsidRPr="002D787C" w:rsidRDefault="003D76AB" w:rsidP="00FC5807">
            <w:pPr>
              <w:jc w:val="both"/>
            </w:pPr>
            <w:r w:rsidRPr="002D787C">
              <w:t>Lietuvos Respublikos Vyriausybei</w:t>
            </w:r>
          </w:p>
          <w:p w14:paraId="723100EE" w14:textId="28C6BB25" w:rsidR="00781BAB" w:rsidRPr="002D787C" w:rsidRDefault="00781BAB" w:rsidP="00FC5807">
            <w:pPr>
              <w:jc w:val="both"/>
            </w:pPr>
          </w:p>
        </w:tc>
        <w:tc>
          <w:tcPr>
            <w:tcW w:w="1559" w:type="dxa"/>
          </w:tcPr>
          <w:p w14:paraId="5CFDB1B4" w14:textId="2E10E552" w:rsidR="00A72CFA" w:rsidRPr="002D787C" w:rsidRDefault="00A72CFA" w:rsidP="00FC5807">
            <w:pPr>
              <w:jc w:val="both"/>
            </w:pPr>
            <w:r w:rsidRPr="002D787C">
              <w:t>20</w:t>
            </w:r>
            <w:r w:rsidR="001B08AC" w:rsidRPr="002D787C">
              <w:t>2</w:t>
            </w:r>
            <w:r w:rsidR="004C240C" w:rsidRPr="002D787C">
              <w:t>1</w:t>
            </w:r>
            <w:r w:rsidRPr="002D787C">
              <w:t>-</w:t>
            </w:r>
            <w:r w:rsidR="004C240C" w:rsidRPr="002D787C">
              <w:t>0</w:t>
            </w:r>
            <w:r w:rsidR="0099637C" w:rsidRPr="002D787C">
              <w:t>5</w:t>
            </w:r>
            <w:r w:rsidRPr="002D787C">
              <w:t>-</w:t>
            </w:r>
          </w:p>
        </w:tc>
        <w:tc>
          <w:tcPr>
            <w:tcW w:w="426" w:type="dxa"/>
          </w:tcPr>
          <w:p w14:paraId="0B97415A" w14:textId="77777777" w:rsidR="00A72CFA" w:rsidRPr="002D787C" w:rsidRDefault="00A72CFA" w:rsidP="00FC5807">
            <w:pPr>
              <w:jc w:val="both"/>
            </w:pPr>
            <w:r w:rsidRPr="002D787C">
              <w:t>Nr.</w:t>
            </w:r>
          </w:p>
        </w:tc>
        <w:tc>
          <w:tcPr>
            <w:tcW w:w="2387" w:type="dxa"/>
          </w:tcPr>
          <w:p w14:paraId="4E537110" w14:textId="6BEEDF6C" w:rsidR="00617F58" w:rsidRPr="002D787C" w:rsidRDefault="00617F58" w:rsidP="00FC5807">
            <w:pPr>
              <w:jc w:val="both"/>
            </w:pPr>
            <w:r w:rsidRPr="002D787C">
              <w:t>(1.1.</w:t>
            </w:r>
            <w:r w:rsidR="00CD7191" w:rsidRPr="002D787C">
              <w:t>3E</w:t>
            </w:r>
            <w:r w:rsidRPr="002D787C">
              <w:t>-141)10-</w:t>
            </w:r>
          </w:p>
          <w:p w14:paraId="44B2CFF2" w14:textId="6877931B" w:rsidR="00A72CFA" w:rsidRPr="002D787C" w:rsidRDefault="00A72CFA" w:rsidP="00FC5807">
            <w:pPr>
              <w:jc w:val="both"/>
            </w:pPr>
          </w:p>
        </w:tc>
      </w:tr>
    </w:tbl>
    <w:p w14:paraId="1C1E24D4" w14:textId="77777777" w:rsidR="00112AD0" w:rsidRPr="002D787C" w:rsidRDefault="00112AD0" w:rsidP="00FC5807">
      <w:pPr>
        <w:jc w:val="both"/>
        <w:rPr>
          <w:b/>
        </w:rPr>
      </w:pPr>
    </w:p>
    <w:p w14:paraId="74FFFB77" w14:textId="0E2A5EBF" w:rsidR="00FC7182" w:rsidRPr="002D787C" w:rsidRDefault="00FC7182" w:rsidP="00FC5807">
      <w:pPr>
        <w:jc w:val="both"/>
        <w:rPr>
          <w:b/>
          <w:color w:val="000000"/>
          <w:shd w:val="clear" w:color="auto" w:fill="FFFFFF"/>
        </w:rPr>
      </w:pPr>
      <w:r w:rsidRPr="002D787C">
        <w:rPr>
          <w:b/>
        </w:rPr>
        <w:t xml:space="preserve">DĖL </w:t>
      </w:r>
      <w:r w:rsidR="003D76AB" w:rsidRPr="002D787C">
        <w:rPr>
          <w:b/>
          <w:caps/>
        </w:rPr>
        <w:t>Lietuvos Respublikos</w:t>
      </w:r>
      <w:r w:rsidR="003D76AB" w:rsidRPr="002D787C">
        <w:rPr>
          <w:b/>
        </w:rPr>
        <w:t xml:space="preserve"> </w:t>
      </w:r>
      <w:r w:rsidR="00E47922" w:rsidRPr="002D787C">
        <w:rPr>
          <w:b/>
        </w:rPr>
        <w:t xml:space="preserve">VYRIAUSYBĖS </w:t>
      </w:r>
      <w:r w:rsidR="00E47922" w:rsidRPr="002D787C">
        <w:rPr>
          <w:b/>
          <w:shd w:val="clear" w:color="auto" w:fill="FFFFFF"/>
        </w:rPr>
        <w:t>NUTARIM</w:t>
      </w:r>
      <w:r w:rsidR="007D1350" w:rsidRPr="002D787C">
        <w:rPr>
          <w:b/>
          <w:shd w:val="clear" w:color="auto" w:fill="FFFFFF"/>
        </w:rPr>
        <w:t>O</w:t>
      </w:r>
      <w:r w:rsidR="00E47922" w:rsidRPr="002D787C">
        <w:rPr>
          <w:b/>
          <w:shd w:val="clear" w:color="auto" w:fill="FFFFFF"/>
        </w:rPr>
        <w:t xml:space="preserve"> </w:t>
      </w:r>
      <w:r w:rsidR="00E47922" w:rsidRPr="002D787C">
        <w:rPr>
          <w:b/>
        </w:rPr>
        <w:t>PROJEKT</w:t>
      </w:r>
      <w:r w:rsidR="007D1350" w:rsidRPr="002D787C">
        <w:rPr>
          <w:b/>
        </w:rPr>
        <w:t>O</w:t>
      </w:r>
    </w:p>
    <w:p w14:paraId="7ACBBF5A" w14:textId="77777777" w:rsidR="00C94A63" w:rsidRPr="002D787C" w:rsidRDefault="00C94A63" w:rsidP="00FC5807">
      <w:pPr>
        <w:jc w:val="both"/>
        <w:rPr>
          <w:b/>
        </w:rPr>
      </w:pPr>
    </w:p>
    <w:p w14:paraId="202E881E" w14:textId="07E88CEA" w:rsidR="00D97246" w:rsidRPr="002D787C" w:rsidRDefault="00D97246" w:rsidP="00FC5807">
      <w:pPr>
        <w:tabs>
          <w:tab w:val="left" w:pos="1134"/>
        </w:tabs>
        <w:ind w:firstLine="851"/>
        <w:jc w:val="both"/>
        <w:rPr>
          <w:b/>
          <w:bCs/>
          <w:color w:val="000000"/>
          <w:shd w:val="clear" w:color="auto" w:fill="FFFFFF"/>
        </w:rPr>
      </w:pPr>
      <w:r w:rsidRPr="002D787C">
        <w:t>Lietuvos Respublikos sveikatos apsaugos ministerija</w:t>
      </w:r>
      <w:r w:rsidR="00323C9E" w:rsidRPr="002D787C">
        <w:t xml:space="preserve"> </w:t>
      </w:r>
      <w:r w:rsidRPr="002D787C">
        <w:t xml:space="preserve">teikia </w:t>
      </w:r>
      <w:r w:rsidR="0084323B" w:rsidRPr="002D787C">
        <w:rPr>
          <w:bCs/>
          <w:color w:val="000000"/>
        </w:rPr>
        <w:t xml:space="preserve">Lietuvos Respublikos Vyriausybės nutarimo </w:t>
      </w:r>
      <w:r w:rsidR="0084323B" w:rsidRPr="002D787C">
        <w:rPr>
          <w:color w:val="000000"/>
        </w:rPr>
        <w:t>„Dėl Lietuvos Respublikos Vyriausybės 2020 m. lapkričio 4 d. nutarimo Nr.</w:t>
      </w:r>
      <w:r w:rsidR="00BE0BC6" w:rsidRPr="002D787C">
        <w:rPr>
          <w:color w:val="000000"/>
        </w:rPr>
        <w:t> </w:t>
      </w:r>
      <w:r w:rsidR="0084323B" w:rsidRPr="002D787C">
        <w:rPr>
          <w:color w:val="000000"/>
        </w:rPr>
        <w:t>1226 „Dėl karantino Lietuvos Respublikos teritorijoje paskelbimo“ pakeitimo“</w:t>
      </w:r>
      <w:r w:rsidR="0084323B" w:rsidRPr="002D787C">
        <w:rPr>
          <w:b/>
          <w:bCs/>
          <w:color w:val="000000"/>
        </w:rPr>
        <w:t xml:space="preserve"> </w:t>
      </w:r>
      <w:r w:rsidR="0084323B" w:rsidRPr="002D787C">
        <w:rPr>
          <w:color w:val="000000"/>
        </w:rPr>
        <w:t>projektą (toliau – Nutarimo projektas)</w:t>
      </w:r>
      <w:r w:rsidR="00424109" w:rsidRPr="002D787C">
        <w:rPr>
          <w:color w:val="000000"/>
        </w:rPr>
        <w:t xml:space="preserve"> ir </w:t>
      </w:r>
      <w:r w:rsidR="00424109" w:rsidRPr="002D787C">
        <w:rPr>
          <w:shd w:val="clear" w:color="auto" w:fill="FFFFFF"/>
        </w:rPr>
        <w:t>Lietuvos Respublikos Vyriausybės nutarimo „Dėl Lietuvos Respublikos Vyriausybės 2021 m. balandžio 28 d. nutarimo Nr. 300 „Dėl Lietuvos Respublikos Vyriausybės 2020</w:t>
      </w:r>
      <w:r w:rsidR="00BE0BC6" w:rsidRPr="002D787C">
        <w:rPr>
          <w:shd w:val="clear" w:color="auto" w:fill="FFFFFF"/>
        </w:rPr>
        <w:t> </w:t>
      </w:r>
      <w:r w:rsidR="00424109" w:rsidRPr="002D787C">
        <w:rPr>
          <w:shd w:val="clear" w:color="auto" w:fill="FFFFFF"/>
        </w:rPr>
        <w:t xml:space="preserve">m. lapkričio 4 d. nutarimo Nr. 1226 „Dėl karantino Lietuvos Respublikos teritorijoje paskelbimo“ pakeitimo“ pakeitimo“ projektą (toliau – </w:t>
      </w:r>
      <w:r w:rsidR="00147DF5" w:rsidRPr="002D787C">
        <w:rPr>
          <w:shd w:val="clear" w:color="auto" w:fill="FFFFFF"/>
        </w:rPr>
        <w:t>P</w:t>
      </w:r>
      <w:r w:rsidR="00424109" w:rsidRPr="002D787C">
        <w:rPr>
          <w:shd w:val="clear" w:color="auto" w:fill="FFFFFF"/>
        </w:rPr>
        <w:t>akeitimo projektas)</w:t>
      </w:r>
      <w:r w:rsidRPr="002D787C">
        <w:rPr>
          <w:color w:val="000000"/>
        </w:rPr>
        <w:t>.</w:t>
      </w:r>
    </w:p>
    <w:p w14:paraId="1A518EB7" w14:textId="77777777" w:rsidR="007A4C7D" w:rsidRPr="002D787C" w:rsidRDefault="007A4C7D" w:rsidP="007A4C7D">
      <w:pPr>
        <w:tabs>
          <w:tab w:val="left" w:pos="1134"/>
        </w:tabs>
        <w:ind w:firstLine="851"/>
        <w:jc w:val="both"/>
      </w:pPr>
      <w:bookmarkStart w:id="0" w:name="_Hlk62551010"/>
      <w:r w:rsidRPr="002D787C">
        <w:t xml:space="preserve">Šiuo metu Lietuvoje toliau aktyviai tęsiamas vakcinacijos procesas, iš viso bent viena vakcinos doze paskiepyta </w:t>
      </w:r>
      <w:r>
        <w:t>25,5</w:t>
      </w:r>
      <w:r w:rsidRPr="002D787C">
        <w:t xml:space="preserve"> proc. (7</w:t>
      </w:r>
      <w:r>
        <w:t>12 738</w:t>
      </w:r>
      <w:r w:rsidRPr="002D787C">
        <w:t xml:space="preserve"> asmenys), dviem vakcinos dozėmis paskiepyta </w:t>
      </w:r>
      <w:r>
        <w:t>11,67</w:t>
      </w:r>
      <w:r w:rsidRPr="002D787C">
        <w:t> proc. (</w:t>
      </w:r>
      <w:r>
        <w:t>326 294</w:t>
      </w:r>
      <w:r w:rsidRPr="002D787C">
        <w:t xml:space="preserve"> asmenys) Lietuvos gyventojų. Kasdien didėjant vakcina nuo COVID-19 ligos (koronaviruso infekcijos) paskiepytų asmenų skaičiui, vis didesnė visuomenės dalis įgyja imunitetą, be to, vertinant tai, kad yra išaugusios testavimo apimtys, svarstytini toliau nurodyti karantino režimo pakeitimai. </w:t>
      </w:r>
    </w:p>
    <w:p w14:paraId="7AC34F39" w14:textId="3C50E2D3" w:rsidR="00323C9E" w:rsidRPr="002D787C" w:rsidRDefault="00B2403A" w:rsidP="00FC5807">
      <w:pPr>
        <w:tabs>
          <w:tab w:val="left" w:pos="1134"/>
        </w:tabs>
        <w:ind w:firstLine="851"/>
        <w:jc w:val="both"/>
      </w:pPr>
      <w:r w:rsidRPr="002D787C">
        <w:t xml:space="preserve">Nutarimo projekto tikslas – </w:t>
      </w:r>
      <w:bookmarkEnd w:id="0"/>
      <w:r w:rsidR="00323C9E" w:rsidRPr="002D787C">
        <w:t xml:space="preserve">tiek asmenims, tiek ūkinės veiklos valdytojams suteikti didesnes galimybes </w:t>
      </w:r>
      <w:r w:rsidR="00741387" w:rsidRPr="002D787C">
        <w:t xml:space="preserve">dalyvauti viešajame gyvenime ir </w:t>
      </w:r>
      <w:r w:rsidR="00323C9E" w:rsidRPr="002D787C">
        <w:t xml:space="preserve">vykdyti veiklą tuo atveju, kai paslaugos teikiamos </w:t>
      </w:r>
      <w:r w:rsidR="00323C9E" w:rsidRPr="002D787C">
        <w:rPr>
          <w:i/>
          <w:iCs/>
        </w:rPr>
        <w:t>pasiskiepijusiems</w:t>
      </w:r>
      <w:r w:rsidR="00323C9E" w:rsidRPr="002D787C">
        <w:t xml:space="preserve"> Europos Sąjungos vaistinių preparatų registre įregistruota COVID-19 ligos (koronaviruso infekcijos) vakcina, </w:t>
      </w:r>
      <w:r w:rsidR="00323C9E" w:rsidRPr="002D787C">
        <w:rPr>
          <w:i/>
          <w:iCs/>
        </w:rPr>
        <w:t>persirgusiems</w:t>
      </w:r>
      <w:r w:rsidR="00323C9E" w:rsidRPr="002D787C">
        <w:t xml:space="preserve"> </w:t>
      </w:r>
      <w:r w:rsidR="00BE0BC6" w:rsidRPr="002D787C">
        <w:t>COVID-19 liga (koronaviruso infekcija)</w:t>
      </w:r>
      <w:r w:rsidR="00323C9E" w:rsidRPr="002D787C">
        <w:t xml:space="preserve">, kai diagnozė buvo patvirtinta remiantis teigiamu SARS-CoV-2 PGR tyrimo ar antigeno testo rezultatu arba </w:t>
      </w:r>
      <w:r w:rsidR="00741387" w:rsidRPr="002D787C">
        <w:t xml:space="preserve">asmenims, </w:t>
      </w:r>
      <w:r w:rsidR="00323C9E" w:rsidRPr="002D787C">
        <w:rPr>
          <w:i/>
          <w:iCs/>
        </w:rPr>
        <w:t>turint</w:t>
      </w:r>
      <w:r w:rsidR="00741387" w:rsidRPr="002D787C">
        <w:rPr>
          <w:i/>
          <w:iCs/>
        </w:rPr>
        <w:t>iems</w:t>
      </w:r>
      <w:r w:rsidR="00323C9E" w:rsidRPr="002D787C">
        <w:t xml:space="preserve"> ne anksčiau nei prieš 24 valandas skaičiuojant nuo ėminio paėmimo momento </w:t>
      </w:r>
      <w:r w:rsidR="00323C9E" w:rsidRPr="002D787C">
        <w:rPr>
          <w:i/>
          <w:iCs/>
        </w:rPr>
        <w:t xml:space="preserve">atliktą COVID-19 tyrimą </w:t>
      </w:r>
      <w:r w:rsidR="005F5B01" w:rsidRPr="002D787C">
        <w:rPr>
          <w:i/>
          <w:iCs/>
        </w:rPr>
        <w:t>ir gautą neigiamą atsakymą</w:t>
      </w:r>
      <w:r w:rsidR="00CA2302" w:rsidRPr="002D787C">
        <w:rPr>
          <w:i/>
          <w:iCs/>
        </w:rPr>
        <w:t xml:space="preserve">, </w:t>
      </w:r>
      <w:r w:rsidR="006C2546" w:rsidRPr="002D787C">
        <w:rPr>
          <w:i/>
          <w:iCs/>
        </w:rPr>
        <w:t xml:space="preserve">taip pat </w:t>
      </w:r>
      <w:r w:rsidR="00CA2302" w:rsidRPr="002D787C">
        <w:rPr>
          <w:i/>
          <w:iCs/>
        </w:rPr>
        <w:t>vaikams iki 16 metų</w:t>
      </w:r>
      <w:r w:rsidR="005F5B01" w:rsidRPr="002D787C">
        <w:t xml:space="preserve"> </w:t>
      </w:r>
      <w:r w:rsidR="00323C9E" w:rsidRPr="002D787C">
        <w:t xml:space="preserve">(toliau – imunitetą turintys asmenys). </w:t>
      </w:r>
    </w:p>
    <w:p w14:paraId="31C32BC7" w14:textId="34AAE063" w:rsidR="00323C9E" w:rsidRPr="002D787C" w:rsidRDefault="00BE0BC6" w:rsidP="00FC5807">
      <w:pPr>
        <w:ind w:firstLine="680"/>
        <w:jc w:val="both"/>
      </w:pPr>
      <w:r w:rsidRPr="002D787C">
        <w:rPr>
          <w:color w:val="000000"/>
        </w:rPr>
        <w:t xml:space="preserve">Lietuvos Respublikos Vyriausybės 2020 m. lapkričio 4 d. nutarime Nr. 1226 „Dėl karantino Lietuvos Respublikos teritorijoje paskelbimo“ (toliau – </w:t>
      </w:r>
      <w:r w:rsidRPr="002D787C">
        <w:t xml:space="preserve">Nutarimas) </w:t>
      </w:r>
      <w:r w:rsidR="00323C9E" w:rsidRPr="002D787C">
        <w:t>siūloma minėt</w:t>
      </w:r>
      <w:r w:rsidR="005F5B01" w:rsidRPr="002D787C">
        <w:t>ų</w:t>
      </w:r>
      <w:r w:rsidR="00323C9E" w:rsidRPr="002D787C">
        <w:t xml:space="preserve"> asmenų atžvilgiu taikyti šias švelnesnes karantino režimo priemones:</w:t>
      </w:r>
    </w:p>
    <w:p w14:paraId="277344B1" w14:textId="5531FCAF" w:rsidR="00323C9E" w:rsidRPr="002D787C" w:rsidRDefault="00323C9E" w:rsidP="00FC5807">
      <w:pPr>
        <w:ind w:firstLine="680"/>
        <w:jc w:val="both"/>
      </w:pPr>
      <w:r w:rsidRPr="002D787C">
        <w:t>- le</w:t>
      </w:r>
      <w:r w:rsidR="000E775F" w:rsidRPr="002D787C">
        <w:t>i</w:t>
      </w:r>
      <w:r w:rsidRPr="002D787C">
        <w:t xml:space="preserve">sti bendrauti didesnėmis asmenų grupėmis, </w:t>
      </w:r>
      <w:r w:rsidR="009826B6">
        <w:t xml:space="preserve">švęsti asmenines šventes, kai joms organizuoti pasitelkiama laisvalaikio paslaugoms teikti skirtų patalpų nuoma, subnuoma ar panauda, </w:t>
      </w:r>
      <w:r w:rsidRPr="002D787C">
        <w:t xml:space="preserve">taip pat </w:t>
      </w:r>
      <w:r w:rsidRPr="002D787C">
        <w:rPr>
          <w:sz w:val="23"/>
          <w:szCs w:val="23"/>
        </w:rPr>
        <w:t>plaukioti pramoginiais laivais</w:t>
      </w:r>
      <w:r w:rsidRPr="002D787C">
        <w:t xml:space="preserve"> didesnėmis grupėmis;</w:t>
      </w:r>
    </w:p>
    <w:p w14:paraId="0C1EF426" w14:textId="553DBF0D" w:rsidR="00323C9E" w:rsidRPr="002D787C" w:rsidRDefault="00323C9E" w:rsidP="00FC5807">
      <w:pPr>
        <w:ind w:firstLine="680"/>
        <w:jc w:val="both"/>
        <w:rPr>
          <w:color w:val="000000"/>
          <w:shd w:val="clear" w:color="auto" w:fill="FFFFFF"/>
        </w:rPr>
      </w:pPr>
      <w:r w:rsidRPr="002D787C">
        <w:t xml:space="preserve">- leisti </w:t>
      </w:r>
      <w:r w:rsidRPr="002D787C">
        <w:rPr>
          <w:color w:val="000000"/>
          <w:shd w:val="clear" w:color="auto" w:fill="FFFFFF"/>
        </w:rPr>
        <w:t xml:space="preserve">valstybės ir savivaldybių institucijose, įstaigose, valstybės ir savivaldybių valdomose įmonėse bei privačiame sektoriuje darbo funkcijas </w:t>
      </w:r>
      <w:r w:rsidR="00BE0BC6" w:rsidRPr="002D787C">
        <w:rPr>
          <w:color w:val="000000"/>
          <w:shd w:val="clear" w:color="auto" w:fill="FFFFFF"/>
        </w:rPr>
        <w:t xml:space="preserve">atlikti </w:t>
      </w:r>
      <w:r w:rsidRPr="002D787C">
        <w:rPr>
          <w:color w:val="000000"/>
          <w:shd w:val="clear" w:color="auto" w:fill="FFFFFF"/>
        </w:rPr>
        <w:t>darbo vietoje, kai jas atlieka imunitetą turintys asmenys;</w:t>
      </w:r>
    </w:p>
    <w:p w14:paraId="178351D4" w14:textId="4142622D" w:rsidR="00323C9E" w:rsidRPr="002D787C" w:rsidRDefault="00323C9E" w:rsidP="00FC5807">
      <w:pPr>
        <w:ind w:firstLine="680"/>
        <w:jc w:val="both"/>
      </w:pPr>
      <w:r w:rsidRPr="002D787C">
        <w:rPr>
          <w:color w:val="000000"/>
          <w:shd w:val="clear" w:color="auto" w:fill="FFFFFF"/>
        </w:rPr>
        <w:t xml:space="preserve">- apgyvendinimo paslaugų teikimui </w:t>
      </w:r>
      <w:r w:rsidR="00BE0BC6" w:rsidRPr="002D787C">
        <w:rPr>
          <w:color w:val="000000"/>
          <w:shd w:val="clear" w:color="auto" w:fill="FFFFFF"/>
        </w:rPr>
        <w:t xml:space="preserve">netaikyti </w:t>
      </w:r>
      <w:r w:rsidRPr="002D787C">
        <w:rPr>
          <w:color w:val="000000"/>
          <w:shd w:val="clear" w:color="auto" w:fill="FFFFFF"/>
        </w:rPr>
        <w:t xml:space="preserve">Nutarime </w:t>
      </w:r>
      <w:r w:rsidRPr="002D787C">
        <w:t>nustatytų suvaržymų, kai apgyvendinimo paslaugos teikiamos imunitetą turintiems asmenims;</w:t>
      </w:r>
    </w:p>
    <w:p w14:paraId="23E6F9B9" w14:textId="38C046F3" w:rsidR="00323C9E" w:rsidRPr="002D787C" w:rsidRDefault="00323C9E" w:rsidP="00FC5807">
      <w:pPr>
        <w:ind w:firstLine="680"/>
        <w:jc w:val="both"/>
      </w:pPr>
      <w:r w:rsidRPr="002D787C">
        <w:t>- leisti vykdyti viešojo maitinimo įstaigų, restoranų, kavinių, barų</w:t>
      </w:r>
      <w:r w:rsidR="00D5518E" w:rsidRPr="002D787C">
        <w:t xml:space="preserve"> (išskyrus naktinius klubus ar kitas pasilinksminimo vietas), lošimo namų (kazino) ir lošimo automatų, bingo salonų, lažybų ir totalizatorių punktų</w:t>
      </w:r>
      <w:r w:rsidRPr="002D787C">
        <w:t xml:space="preserve"> veiklą uždarose patalpose teikiant paslaugas imunitetą turintiems asmenims;</w:t>
      </w:r>
    </w:p>
    <w:p w14:paraId="6F070186" w14:textId="2BD733EC" w:rsidR="00323C9E" w:rsidRPr="002D787C" w:rsidRDefault="00323C9E" w:rsidP="00FC5807">
      <w:pPr>
        <w:ind w:firstLine="680"/>
        <w:jc w:val="both"/>
      </w:pPr>
      <w:r w:rsidRPr="002D787C">
        <w:t>- leisti organizuoti renginius tiek uždarose, tiek atvirose erdvėse dalyvaujant didesniam dalyvių ar žiūrovių</w:t>
      </w:r>
      <w:r w:rsidR="00EB5AD0" w:rsidRPr="002D787C">
        <w:t xml:space="preserve"> skaičiui</w:t>
      </w:r>
      <w:r w:rsidRPr="002D787C">
        <w:t xml:space="preserve">, jeigu </w:t>
      </w:r>
      <w:r w:rsidR="00FE3B13" w:rsidRPr="002D787C">
        <w:t>šie asmenys</w:t>
      </w:r>
      <w:r w:rsidRPr="002D787C">
        <w:t xml:space="preserve"> yra </w:t>
      </w:r>
      <w:r w:rsidR="00FE3B13" w:rsidRPr="002D787C">
        <w:t xml:space="preserve">turintys </w:t>
      </w:r>
      <w:r w:rsidRPr="002D787C">
        <w:t>imunitetą.</w:t>
      </w:r>
    </w:p>
    <w:p w14:paraId="6CCCFE37" w14:textId="34E58ABD" w:rsidR="00871468" w:rsidRPr="002D787C" w:rsidRDefault="00C82254" w:rsidP="00FC5807">
      <w:pPr>
        <w:tabs>
          <w:tab w:val="left" w:pos="1134"/>
        </w:tabs>
        <w:ind w:firstLine="851"/>
        <w:jc w:val="both"/>
      </w:pPr>
      <w:r w:rsidRPr="002D787C">
        <w:t xml:space="preserve">Atkreiptinas dėmesys, kad </w:t>
      </w:r>
      <w:r w:rsidR="00871468" w:rsidRPr="002D787C">
        <w:t xml:space="preserve">pagal siūlomą reguliavimą </w:t>
      </w:r>
      <w:r w:rsidRPr="002D787C">
        <w:t xml:space="preserve">Nutarimo projekte nurodytais atvejais paslaugų teikimas gali būti neribojamas arba ribojamas </w:t>
      </w:r>
      <w:r w:rsidR="00871468" w:rsidRPr="002D787C">
        <w:t xml:space="preserve">iš dalies </w:t>
      </w:r>
      <w:r w:rsidRPr="002D787C">
        <w:t xml:space="preserve">tik tuo atveju, kai paslaugos teikiamos </w:t>
      </w:r>
      <w:r w:rsidR="00871468" w:rsidRPr="002D787C">
        <w:t xml:space="preserve">išimtinai imunitetą turintiems asmenims. </w:t>
      </w:r>
    </w:p>
    <w:p w14:paraId="39100895" w14:textId="633DF325" w:rsidR="00291AF7" w:rsidRPr="002D787C" w:rsidRDefault="00291AF7" w:rsidP="00FC5807">
      <w:pPr>
        <w:tabs>
          <w:tab w:val="left" w:pos="1134"/>
        </w:tabs>
        <w:ind w:firstLine="851"/>
        <w:jc w:val="both"/>
      </w:pPr>
      <w:r w:rsidRPr="002D787C">
        <w:lastRenderedPageBreak/>
        <w:t xml:space="preserve">Nutarime taip pat nustatoma, </w:t>
      </w:r>
      <w:r w:rsidR="00741387" w:rsidRPr="002D787C">
        <w:t xml:space="preserve">kad </w:t>
      </w:r>
      <w:r w:rsidRPr="002D787C">
        <w:t xml:space="preserve">asmenų, atitinkančių aukščiau nustatytus kriterijus, teisė į švelnesnes karantino režimo priemones patvirtinama valstybės lygio ekstremaliosios situacijos operacijų vadovo </w:t>
      </w:r>
      <w:r w:rsidR="00EB5AD0" w:rsidRPr="002D787C">
        <w:t xml:space="preserve">nurodytais tai įrodančiais dokumentais ir </w:t>
      </w:r>
      <w:r w:rsidRPr="002D787C">
        <w:t>nustatyta tvarka, o šių asmenų teisę į švelnesnes karantino režimo priemones įrodantys dokumentai ir juose esantys asmens duomenys fizinių ar juridinių asmenų, teikiančių paslaugas, ir karantino režimo priemonių laikymosi kontrolę atliekančių pareigūnų bus tik peržiūrimi, tačiau jokia forma nekaupiami ir n</w:t>
      </w:r>
      <w:r w:rsidR="00741387" w:rsidRPr="002D787C">
        <w:t>esaugomi</w:t>
      </w:r>
      <w:r w:rsidR="00CA2302" w:rsidRPr="002D787C">
        <w:t>, o esant abejonių, karantino režimo priemonių laikymosi kontrolę atliekantys pareigūnai vadovausis Elektroninės sveikatos paslaugų ir bendradarbiavimo infrastruktūros informacinės sistemos tvarkomais asmens duomenimis.</w:t>
      </w:r>
    </w:p>
    <w:p w14:paraId="32EE00B2" w14:textId="10288B50" w:rsidR="00D43211" w:rsidRPr="002D787C" w:rsidRDefault="00D43211" w:rsidP="00D43211">
      <w:pPr>
        <w:tabs>
          <w:tab w:val="left" w:pos="1134"/>
        </w:tabs>
        <w:ind w:firstLine="851"/>
        <w:jc w:val="both"/>
        <w:rPr>
          <w:shd w:val="clear" w:color="auto" w:fill="FFFFFF"/>
        </w:rPr>
      </w:pPr>
      <w:r w:rsidRPr="002D787C">
        <w:rPr>
          <w:shd w:val="clear" w:color="auto" w:fill="FFFFFF"/>
        </w:rPr>
        <w:t xml:space="preserve">Numatoma, kad </w:t>
      </w:r>
      <w:r w:rsidR="00BE0BC6" w:rsidRPr="002D787C">
        <w:rPr>
          <w:shd w:val="clear" w:color="auto" w:fill="FFFFFF"/>
        </w:rPr>
        <w:t xml:space="preserve">šie </w:t>
      </w:r>
      <w:r w:rsidRPr="002D787C">
        <w:rPr>
          <w:shd w:val="clear" w:color="auto" w:fill="FFFFFF"/>
        </w:rPr>
        <w:t>siūlomi pakeitimai įsigaliotų 2021 m. gegužės 24 d.</w:t>
      </w:r>
    </w:p>
    <w:p w14:paraId="715A0B0B" w14:textId="77777777" w:rsidR="006C2546" w:rsidRPr="002D787C" w:rsidRDefault="006C2546" w:rsidP="006C2546">
      <w:pPr>
        <w:tabs>
          <w:tab w:val="left" w:pos="1134"/>
        </w:tabs>
        <w:ind w:firstLine="851"/>
        <w:jc w:val="both"/>
      </w:pPr>
      <w:r w:rsidRPr="002D787C">
        <w:t xml:space="preserve">Siekiant visapusiškai užtikrinti Nutarimo projektu teikiamų pakeitimų įgyvendinimą, kartu teikiamas Lietuvos Respublikos Vyriausybės posėdžio protokolas </w:t>
      </w:r>
      <w:r w:rsidRPr="002D787C">
        <w:rPr>
          <w:shd w:val="clear" w:color="auto" w:fill="FFFFFF"/>
        </w:rPr>
        <w:t>(toliau – Protokolas)</w:t>
      </w:r>
      <w:r w:rsidRPr="002D787C">
        <w:t xml:space="preserve">, kuriame Ekonomikos ir inovacijų ministerijai </w:t>
      </w:r>
      <w:r w:rsidRPr="002D787C">
        <w:rPr>
          <w:bCs/>
          <w:color w:val="000000"/>
        </w:rPr>
        <w:t>koordinuoti ir organizuoti galimybių paso įgyvendinimo procesą</w:t>
      </w:r>
      <w:r w:rsidRPr="002D787C">
        <w:t xml:space="preserve">, o Sveikatos apsaugos ministerijai – įdiegti reikalingą technologinį sprendinį ir užtikrinti reikalingas priemones testavimui. </w:t>
      </w:r>
    </w:p>
    <w:p w14:paraId="4810B653" w14:textId="4A8E44EC" w:rsidR="000E775F" w:rsidRPr="002D787C" w:rsidRDefault="00842C3E" w:rsidP="00D43211">
      <w:pPr>
        <w:tabs>
          <w:tab w:val="left" w:pos="1134"/>
        </w:tabs>
        <w:ind w:firstLine="851"/>
        <w:jc w:val="both"/>
        <w:rPr>
          <w:shd w:val="clear" w:color="auto" w:fill="FFFFFF"/>
        </w:rPr>
      </w:pPr>
      <w:r w:rsidRPr="002D787C">
        <w:t xml:space="preserve">Nutarimo projekte taip pat siūloma Nutarimo </w:t>
      </w:r>
      <w:r w:rsidRPr="002D787C">
        <w:rPr>
          <w:shd w:val="clear" w:color="auto" w:fill="FFFFFF"/>
        </w:rPr>
        <w:t>2</w:t>
      </w:r>
      <w:r w:rsidRPr="002D787C">
        <w:rPr>
          <w:shd w:val="clear" w:color="auto" w:fill="FFFFFF"/>
          <w:vertAlign w:val="superscript"/>
        </w:rPr>
        <w:t>1</w:t>
      </w:r>
      <w:r w:rsidRPr="002D787C">
        <w:rPr>
          <w:shd w:val="clear" w:color="auto" w:fill="FFFFFF"/>
        </w:rPr>
        <w:t> punkte nurodytose savivaldybėse</w:t>
      </w:r>
      <w:r w:rsidRPr="002D787C">
        <w:t xml:space="preserve"> leisti </w:t>
      </w:r>
      <w:r w:rsidRPr="002D787C">
        <w:rPr>
          <w:shd w:val="clear" w:color="auto" w:fill="FFFFFF"/>
        </w:rPr>
        <w:t>rengti kultūros centrų mėgėjų meno kolektyvų repeticijas, kai užtikrinamas 20 m</w:t>
      </w:r>
      <w:r w:rsidRPr="002D787C">
        <w:rPr>
          <w:shd w:val="clear" w:color="auto" w:fill="FFFFFF"/>
          <w:vertAlign w:val="superscript"/>
        </w:rPr>
        <w:t>2</w:t>
      </w:r>
      <w:r w:rsidRPr="002D787C">
        <w:rPr>
          <w:shd w:val="clear" w:color="auto" w:fill="FFFFFF"/>
        </w:rPr>
        <w:t xml:space="preserve"> plotas vienam asmeniui ir uždarose erdvėse dalyvauja ne daugiau kaip 10 asmenų, o atvirose erdvėse – ne daugiau kaip 20 asmenų.</w:t>
      </w:r>
    </w:p>
    <w:p w14:paraId="70370967" w14:textId="37DA501A" w:rsidR="00842C3E" w:rsidRPr="002D787C" w:rsidRDefault="00842C3E" w:rsidP="00842C3E">
      <w:pPr>
        <w:tabs>
          <w:tab w:val="left" w:pos="1134"/>
        </w:tabs>
        <w:ind w:firstLine="851"/>
        <w:jc w:val="both"/>
        <w:rPr>
          <w:shd w:val="clear" w:color="auto" w:fill="FFFFFF"/>
        </w:rPr>
      </w:pPr>
      <w:r w:rsidRPr="002D787C">
        <w:rPr>
          <w:shd w:val="clear" w:color="auto" w:fill="FFFFFF"/>
        </w:rPr>
        <w:t>Numatoma, kad ši siūloma nuostata įsigaliotų 2021 m. gegužės 10 d.</w:t>
      </w:r>
    </w:p>
    <w:p w14:paraId="43AF9C10" w14:textId="406D11D7" w:rsidR="006928A2" w:rsidRPr="002D787C" w:rsidRDefault="00147DF5" w:rsidP="00FC5807">
      <w:pPr>
        <w:tabs>
          <w:tab w:val="left" w:pos="1134"/>
        </w:tabs>
        <w:ind w:firstLine="851"/>
        <w:jc w:val="both"/>
      </w:pPr>
      <w:r w:rsidRPr="002D787C">
        <w:t xml:space="preserve">Nutarimo projektu ir Pakeitimo projektu </w:t>
      </w:r>
      <w:r w:rsidR="006928A2" w:rsidRPr="002D787C">
        <w:t>siūloma peržiūrėti</w:t>
      </w:r>
      <w:r w:rsidR="00A31B51" w:rsidRPr="002D787C">
        <w:t xml:space="preserve"> </w:t>
      </w:r>
      <w:r w:rsidR="000E775F" w:rsidRPr="002D787C">
        <w:rPr>
          <w:shd w:val="clear" w:color="auto" w:fill="FFFFFF"/>
        </w:rPr>
        <w:t xml:space="preserve">Nutarimo </w:t>
      </w:r>
      <w:r w:rsidR="006928A2" w:rsidRPr="002D787C">
        <w:t>2</w:t>
      </w:r>
      <w:r w:rsidR="006928A2" w:rsidRPr="002D787C">
        <w:rPr>
          <w:vertAlign w:val="superscript"/>
        </w:rPr>
        <w:t>1</w:t>
      </w:r>
      <w:r w:rsidR="00A31B51" w:rsidRPr="002D787C">
        <w:t xml:space="preserve"> </w:t>
      </w:r>
      <w:r w:rsidR="006928A2" w:rsidRPr="002D787C">
        <w:t>punkte išvardintų savivaldybių, kuriose gali būti nustatomos švelnesnės karantino režimo priemonės negu visoje šalyje</w:t>
      </w:r>
      <w:r w:rsidRPr="002D787C">
        <w:t xml:space="preserve"> (t. y. kuriose 14 dienų COVID-19 ligos (koronaviruso infekcijos) sergamumo rodiklis 100 000 gyventojų </w:t>
      </w:r>
      <w:r w:rsidR="000E79EE" w:rsidRPr="002D787C">
        <w:t xml:space="preserve">(toliau – sergamumas) </w:t>
      </w:r>
      <w:r w:rsidRPr="002D787C">
        <w:t>yra mažiau kaip 200 atvejų)</w:t>
      </w:r>
      <w:r w:rsidR="006928A2" w:rsidRPr="002D787C">
        <w:t>, sąrašą</w:t>
      </w:r>
      <w:r w:rsidR="000E79EE" w:rsidRPr="002D787C">
        <w:t xml:space="preserve"> (toliau – savivaldybių sąrašas)</w:t>
      </w:r>
      <w:r w:rsidR="006928A2" w:rsidRPr="002D787C">
        <w:t xml:space="preserve">, atsižvelgiant į </w:t>
      </w:r>
      <w:r w:rsidRPr="002D787C">
        <w:t xml:space="preserve">Lietuvos statistikos departamento 2021 m. gegužės </w:t>
      </w:r>
      <w:r w:rsidR="002A2473">
        <w:t>5</w:t>
      </w:r>
      <w:r w:rsidRPr="002D787C">
        <w:t xml:space="preserve"> d. skelbiamus duomenis</w:t>
      </w:r>
      <w:r w:rsidR="006928A2" w:rsidRPr="002D787C">
        <w:t xml:space="preserve">. </w:t>
      </w:r>
    </w:p>
    <w:p w14:paraId="385B9EB3" w14:textId="4331CE08" w:rsidR="000E79EE" w:rsidRPr="002D787C" w:rsidRDefault="000E79EE" w:rsidP="000E79EE">
      <w:pPr>
        <w:tabs>
          <w:tab w:val="left" w:pos="1134"/>
        </w:tabs>
        <w:ind w:firstLine="851"/>
        <w:jc w:val="both"/>
      </w:pPr>
      <w:r w:rsidRPr="002D787C">
        <w:rPr>
          <w:shd w:val="clear" w:color="auto" w:fill="FFFFFF"/>
        </w:rPr>
        <w:t xml:space="preserve">Pakeitimo projektu siūloma pakeisti dar neįsigaliojusį </w:t>
      </w:r>
      <w:r w:rsidR="00147DF5" w:rsidRPr="002D787C">
        <w:rPr>
          <w:shd w:val="clear" w:color="auto" w:fill="FFFFFF"/>
        </w:rPr>
        <w:t>Lietuvos Respublikos Vyriausybės 2021 m. balandžio 28 d. nutarimo Nr. 300 „Dėl Lietuvos Respublikos Vyriausybės 2020 m. lapkričio 4 d. nutarimo Nr. 1226 „Dėl karantino Lietuvos Respublikos teritorijoje paskelbimo“ pakeitimo“</w:t>
      </w:r>
      <w:r w:rsidRPr="002D787C">
        <w:rPr>
          <w:shd w:val="clear" w:color="auto" w:fill="FFFFFF"/>
        </w:rPr>
        <w:t xml:space="preserve"> </w:t>
      </w:r>
      <w:r w:rsidR="00147DF5" w:rsidRPr="002D787C">
        <w:rPr>
          <w:shd w:val="clear" w:color="auto" w:fill="FFFFFF"/>
        </w:rPr>
        <w:t xml:space="preserve">pakeitimo“ </w:t>
      </w:r>
      <w:r w:rsidR="00A31B51" w:rsidRPr="002D787C">
        <w:rPr>
          <w:shd w:val="clear" w:color="auto" w:fill="FFFFFF"/>
        </w:rPr>
        <w:t xml:space="preserve">(toliau – Pakeitimas) </w:t>
      </w:r>
      <w:r w:rsidR="00147DF5" w:rsidRPr="002D787C">
        <w:rPr>
          <w:color w:val="000000"/>
          <w:lang w:eastAsia="lt-LT"/>
        </w:rPr>
        <w:t>1.4</w:t>
      </w:r>
      <w:r w:rsidRPr="002D787C">
        <w:rPr>
          <w:color w:val="000000"/>
          <w:lang w:eastAsia="lt-LT"/>
        </w:rPr>
        <w:t xml:space="preserve"> papunktį </w:t>
      </w:r>
      <w:r w:rsidRPr="002D787C">
        <w:t xml:space="preserve">ir juo pakeistą savivaldybių sąrašą papildyti dviem savivaldybėmis (Joniškio rajono ir Šakių rajono), kuriose 2021 m. gegužės </w:t>
      </w:r>
      <w:r w:rsidR="002A2473">
        <w:rPr>
          <w:lang w:val="en-US"/>
        </w:rPr>
        <w:t>5</w:t>
      </w:r>
      <w:r w:rsidRPr="002D787C">
        <w:t xml:space="preserve"> d. duomenimis sergamumas yra mažiau kaip 200 atvejų. Šis papildymas įsigaliotų kaip ir Pakeitimo </w:t>
      </w:r>
      <w:r w:rsidRPr="002D787C">
        <w:rPr>
          <w:color w:val="000000"/>
          <w:lang w:eastAsia="lt-LT"/>
        </w:rPr>
        <w:t>1.4 papunktis –</w:t>
      </w:r>
      <w:r w:rsidRPr="002D787C">
        <w:t xml:space="preserve"> 2021 m. gegužės 10 d.</w:t>
      </w:r>
    </w:p>
    <w:p w14:paraId="5FC7CAFE" w14:textId="77777777" w:rsidR="007A4C7D" w:rsidRPr="002D787C" w:rsidRDefault="007A4C7D" w:rsidP="007A4C7D">
      <w:pPr>
        <w:tabs>
          <w:tab w:val="left" w:pos="1134"/>
        </w:tabs>
        <w:ind w:firstLine="709"/>
        <w:jc w:val="both"/>
      </w:pPr>
      <w:r w:rsidRPr="002D787C">
        <w:t xml:space="preserve">2021 m. gegužės </w:t>
      </w:r>
      <w:r>
        <w:t>5</w:t>
      </w:r>
      <w:r w:rsidRPr="002D787C">
        <w:t xml:space="preserve"> d. duomenimis sergamumas daugiau kaip 200 atvejų yra </w:t>
      </w:r>
      <w:r>
        <w:t>penkiose</w:t>
      </w:r>
      <w:r w:rsidRPr="002D787C">
        <w:t xml:space="preserve"> savivaldybėse, kurios nurodytos Pakeitimo </w:t>
      </w:r>
      <w:r w:rsidRPr="002D787C">
        <w:rPr>
          <w:color w:val="000000"/>
          <w:lang w:eastAsia="lt-LT"/>
        </w:rPr>
        <w:t xml:space="preserve">1.4 papunktyje – </w:t>
      </w:r>
      <w:r w:rsidRPr="002D787C">
        <w:t xml:space="preserve">Klaipėdos miesto, Plungės rajono, </w:t>
      </w:r>
      <w:r>
        <w:t xml:space="preserve">Rietavo, </w:t>
      </w:r>
      <w:r w:rsidRPr="002D787C">
        <w:t xml:space="preserve">Skuodo rajono ir Šiaulių rajono. Nutarimo projektu siūloma šias savivaldybes išbraukti iš savivaldybių sąrašo nuo 2021 m. gegužės 17 d., siekiant suteikti galimybę iki nurodytos datos šiose savivaldybėse sergamumui sumažėti pritaikius reikiamas epidemiologinės priežiūros ir kontrolės priemones. Sergamumui sumažėjus, savivaldybių sąrašas būtų keičiamas ir jos iš jo nebeišbraukiamos. </w:t>
      </w:r>
    </w:p>
    <w:p w14:paraId="19306531" w14:textId="76A2B859" w:rsidR="00FC7182" w:rsidRPr="002D787C" w:rsidRDefault="003D76AB" w:rsidP="00FC5807">
      <w:pPr>
        <w:tabs>
          <w:tab w:val="left" w:pos="1134"/>
        </w:tabs>
        <w:ind w:firstLine="851"/>
        <w:jc w:val="both"/>
        <w:rPr>
          <w:lang w:eastAsia="lt-LT"/>
        </w:rPr>
      </w:pPr>
      <w:r w:rsidRPr="002D787C">
        <w:rPr>
          <w:lang w:eastAsia="lt-LT"/>
        </w:rPr>
        <w:t>N</w:t>
      </w:r>
      <w:r w:rsidR="00FC7182" w:rsidRPr="002D787C">
        <w:t>utarim</w:t>
      </w:r>
      <w:r w:rsidR="008B6175" w:rsidRPr="002D787C">
        <w:t>ų</w:t>
      </w:r>
      <w:r w:rsidR="00FC7182" w:rsidRPr="002D787C">
        <w:t xml:space="preserve"> projekt</w:t>
      </w:r>
      <w:r w:rsidR="008B6175" w:rsidRPr="002D787C">
        <w:t>ų</w:t>
      </w:r>
      <w:r w:rsidR="00FC7182" w:rsidRPr="002D787C">
        <w:t xml:space="preserve"> numatomo teisinio reguliavimo poveikis nevertintas vadovaujantis </w:t>
      </w:r>
      <w:r w:rsidR="00FC7182" w:rsidRPr="002D787C">
        <w:rPr>
          <w:lang w:eastAsia="lt-LT"/>
        </w:rPr>
        <w:t>Numatomo teisinio reguliavimo poveikio vertinimo metodikos, patvirtintos Lietuvos Respublikos Vyriausybės 2003</w:t>
      </w:r>
      <w:r w:rsidR="00864A94" w:rsidRPr="002D787C">
        <w:rPr>
          <w:lang w:eastAsia="lt-LT"/>
        </w:rPr>
        <w:t> </w:t>
      </w:r>
      <w:r w:rsidR="00FC7182" w:rsidRPr="002D787C">
        <w:rPr>
          <w:lang w:eastAsia="lt-LT"/>
        </w:rPr>
        <w:t>m. vasario 26 d. nutarimu Nr. 276 „Dėl Numatomo teisinio reguliavimo poveikio vertinimo metodikos patvirtinimo“, 4 punktu.</w:t>
      </w:r>
    </w:p>
    <w:p w14:paraId="70A6D11B" w14:textId="77777777" w:rsidR="00FC7182" w:rsidRPr="002D787C" w:rsidRDefault="003D76AB" w:rsidP="00FC5807">
      <w:pPr>
        <w:tabs>
          <w:tab w:val="left" w:pos="1134"/>
        </w:tabs>
        <w:ind w:firstLine="851"/>
        <w:jc w:val="both"/>
      </w:pPr>
      <w:r w:rsidRPr="002D787C">
        <w:rPr>
          <w:lang w:eastAsia="lt-LT"/>
        </w:rPr>
        <w:t>N</w:t>
      </w:r>
      <w:r w:rsidR="00FC7182" w:rsidRPr="002D787C">
        <w:t>utarimo projektas skelbiamas Lietuvos Respublikos Seimo Teisės aktų informacinės sistemos Projektų registravimo posistem</w:t>
      </w:r>
      <w:r w:rsidR="00020DC1" w:rsidRPr="002D787C">
        <w:t>ė</w:t>
      </w:r>
      <w:r w:rsidR="00FC7182" w:rsidRPr="002D787C">
        <w:t>je.</w:t>
      </w:r>
    </w:p>
    <w:p w14:paraId="4AB0DD83" w14:textId="2E188EFF" w:rsidR="00876ABD" w:rsidRPr="002D787C" w:rsidRDefault="00E45F77" w:rsidP="00FC5807">
      <w:pPr>
        <w:tabs>
          <w:tab w:val="left" w:pos="1134"/>
        </w:tabs>
        <w:ind w:firstLine="851"/>
        <w:jc w:val="both"/>
      </w:pPr>
      <w:r w:rsidRPr="002D787C">
        <w:t>Nutarimo projektą parengė Lietuvos Respublikos sveikatos apsaugos ministerijos</w:t>
      </w:r>
      <w:r w:rsidR="005E1A46" w:rsidRPr="002D787C">
        <w:t xml:space="preserve"> </w:t>
      </w:r>
      <w:r w:rsidR="00424109" w:rsidRPr="002D787C">
        <w:t>Teisės skyriaus patarėja Sandra Babiedaitė-</w:t>
      </w:r>
      <w:r w:rsidR="00424109" w:rsidRPr="002D787C">
        <w:rPr>
          <w:color w:val="000000" w:themeColor="text1"/>
        </w:rPr>
        <w:t>Miškinienė (tel. (8 5) </w:t>
      </w:r>
      <w:r w:rsidR="00424109" w:rsidRPr="002D787C">
        <w:rPr>
          <w:color w:val="000000" w:themeColor="text1"/>
          <w:lang w:eastAsia="lt-LT"/>
        </w:rPr>
        <w:t>266 1455</w:t>
      </w:r>
      <w:r w:rsidR="00424109" w:rsidRPr="002D787C">
        <w:rPr>
          <w:color w:val="000000" w:themeColor="text1"/>
        </w:rPr>
        <w:t>, el</w:t>
      </w:r>
      <w:r w:rsidR="00424109" w:rsidRPr="002D787C">
        <w:t xml:space="preserve">. p. </w:t>
      </w:r>
      <w:hyperlink r:id="rId8" w:history="1">
        <w:r w:rsidR="00424109" w:rsidRPr="002D787C">
          <w:rPr>
            <w:rStyle w:val="Hipersaitas"/>
          </w:rPr>
          <w:t>sandra.babiedaite@sam.lt</w:t>
        </w:r>
      </w:hyperlink>
      <w:r w:rsidR="00424109" w:rsidRPr="002D787C">
        <w:t xml:space="preserve">) ir </w:t>
      </w:r>
      <w:r w:rsidR="008D2FD1" w:rsidRPr="002D787C">
        <w:t xml:space="preserve">Teisės skyriaus </w:t>
      </w:r>
      <w:r w:rsidR="00424109" w:rsidRPr="002D787C">
        <w:t xml:space="preserve">patarėja, laikinai vykdanti skyriaus vedėjo funkcijas, Aušrinė Storpirštienė </w:t>
      </w:r>
      <w:r w:rsidR="008D2FD1" w:rsidRPr="002D787C">
        <w:t>(tel. (8 5) </w:t>
      </w:r>
      <w:r w:rsidR="00424109" w:rsidRPr="002D787C">
        <w:t>219 3319</w:t>
      </w:r>
      <w:r w:rsidR="008D2FD1" w:rsidRPr="002D787C">
        <w:t xml:space="preserve">, el. p. </w:t>
      </w:r>
      <w:hyperlink r:id="rId9" w:history="1">
        <w:r w:rsidR="00424109" w:rsidRPr="002D787C">
          <w:rPr>
            <w:rStyle w:val="Hipersaitas"/>
          </w:rPr>
          <w:t>ausrine.storpirstiene@sam.lt</w:t>
        </w:r>
      </w:hyperlink>
      <w:r w:rsidR="008D2FD1" w:rsidRPr="002D787C">
        <w:t>)</w:t>
      </w:r>
      <w:r w:rsidRPr="002D787C">
        <w:t>.</w:t>
      </w:r>
    </w:p>
    <w:p w14:paraId="038F93D4" w14:textId="77777777" w:rsidR="00A55DA1" w:rsidRPr="002D787C" w:rsidRDefault="00184612" w:rsidP="00FC5807">
      <w:pPr>
        <w:ind w:firstLine="851"/>
        <w:jc w:val="both"/>
      </w:pPr>
      <w:r w:rsidRPr="002D787C">
        <w:t>P</w:t>
      </w:r>
      <w:r w:rsidR="00FC7182" w:rsidRPr="002D787C">
        <w:t>RIDEDAMA</w:t>
      </w:r>
      <w:r w:rsidR="00A55DA1" w:rsidRPr="002D787C">
        <w:t>:</w:t>
      </w:r>
    </w:p>
    <w:p w14:paraId="7E2EC939" w14:textId="257F3E9E" w:rsidR="00FC7182" w:rsidRPr="002D787C" w:rsidRDefault="00FC7182" w:rsidP="00FC5807">
      <w:pPr>
        <w:pStyle w:val="Sraopastraipa"/>
        <w:numPr>
          <w:ilvl w:val="0"/>
          <w:numId w:val="8"/>
        </w:numPr>
        <w:tabs>
          <w:tab w:val="left" w:pos="993"/>
        </w:tabs>
        <w:ind w:left="0" w:firstLine="851"/>
        <w:jc w:val="both"/>
      </w:pPr>
      <w:r w:rsidRPr="002D787C">
        <w:t>Nutarim</w:t>
      </w:r>
      <w:r w:rsidR="00E84DFF" w:rsidRPr="002D787C">
        <w:t>o</w:t>
      </w:r>
      <w:r w:rsidRPr="002D787C">
        <w:t xml:space="preserve"> projekta</w:t>
      </w:r>
      <w:r w:rsidR="00E84DFF" w:rsidRPr="002D787C">
        <w:t>s</w:t>
      </w:r>
      <w:r w:rsidRPr="002D787C">
        <w:t xml:space="preserve">, </w:t>
      </w:r>
      <w:r w:rsidR="00F2019A" w:rsidRPr="002D787C">
        <w:rPr>
          <w:lang w:val="en-US"/>
        </w:rPr>
        <w:t>3</w:t>
      </w:r>
      <w:r w:rsidR="00942BD2" w:rsidRPr="002D787C">
        <w:t xml:space="preserve"> lapa</w:t>
      </w:r>
      <w:r w:rsidR="001B026A" w:rsidRPr="002D787C">
        <w:t>i</w:t>
      </w:r>
      <w:r w:rsidR="00D65008" w:rsidRPr="002D787C">
        <w:t>.</w:t>
      </w:r>
    </w:p>
    <w:p w14:paraId="09FC82A6" w14:textId="0566621B" w:rsidR="008D274F" w:rsidRPr="002D787C" w:rsidRDefault="00001F18" w:rsidP="00FC5807">
      <w:pPr>
        <w:pStyle w:val="Sraopastraipa"/>
        <w:numPr>
          <w:ilvl w:val="0"/>
          <w:numId w:val="8"/>
        </w:numPr>
        <w:tabs>
          <w:tab w:val="left" w:pos="993"/>
        </w:tabs>
        <w:ind w:left="0" w:firstLine="851"/>
        <w:jc w:val="both"/>
      </w:pPr>
      <w:r w:rsidRPr="002D787C">
        <w:t>Nutarim</w:t>
      </w:r>
      <w:r w:rsidR="00EA67C8" w:rsidRPr="002D787C">
        <w:t>o</w:t>
      </w:r>
      <w:r w:rsidRPr="002D787C">
        <w:t xml:space="preserve"> projekt</w:t>
      </w:r>
      <w:r w:rsidR="00EA67C8" w:rsidRPr="002D787C">
        <w:t>o</w:t>
      </w:r>
      <w:r w:rsidRPr="002D787C">
        <w:t xml:space="preserve"> lyginam</w:t>
      </w:r>
      <w:r w:rsidR="00EA67C8" w:rsidRPr="002D787C">
        <w:t>asis</w:t>
      </w:r>
      <w:r w:rsidRPr="002D787C">
        <w:t xml:space="preserve"> varianta</w:t>
      </w:r>
      <w:r w:rsidR="00EA67C8" w:rsidRPr="002D787C">
        <w:t>s</w:t>
      </w:r>
      <w:r w:rsidRPr="002D787C">
        <w:t xml:space="preserve">, </w:t>
      </w:r>
      <w:r w:rsidR="00F2019A" w:rsidRPr="002D787C">
        <w:t>4</w:t>
      </w:r>
      <w:r w:rsidR="00942BD2" w:rsidRPr="002D787C">
        <w:t xml:space="preserve"> lapa</w:t>
      </w:r>
      <w:r w:rsidR="001B026A" w:rsidRPr="002D787C">
        <w:t>i</w:t>
      </w:r>
      <w:r w:rsidR="00377DE4" w:rsidRPr="002D787C">
        <w:t>.</w:t>
      </w:r>
    </w:p>
    <w:p w14:paraId="24A4464B" w14:textId="71FE02B4" w:rsidR="00424109" w:rsidRPr="002D787C" w:rsidRDefault="00424109" w:rsidP="00424109">
      <w:pPr>
        <w:pStyle w:val="Sraopastraipa"/>
        <w:numPr>
          <w:ilvl w:val="0"/>
          <w:numId w:val="8"/>
        </w:numPr>
        <w:tabs>
          <w:tab w:val="left" w:pos="993"/>
        </w:tabs>
        <w:ind w:left="0" w:firstLine="851"/>
        <w:jc w:val="both"/>
      </w:pPr>
      <w:r w:rsidRPr="002D787C">
        <w:t xml:space="preserve">Pakeitimo projektas, </w:t>
      </w:r>
      <w:r w:rsidRPr="002D787C">
        <w:rPr>
          <w:lang w:val="en-US"/>
        </w:rPr>
        <w:t>1</w:t>
      </w:r>
      <w:r w:rsidRPr="002D787C">
        <w:t xml:space="preserve"> lapas.</w:t>
      </w:r>
    </w:p>
    <w:p w14:paraId="615568D9" w14:textId="785DBADD" w:rsidR="00424109" w:rsidRPr="002D787C" w:rsidRDefault="00424109" w:rsidP="00424109">
      <w:pPr>
        <w:pStyle w:val="Sraopastraipa"/>
        <w:numPr>
          <w:ilvl w:val="0"/>
          <w:numId w:val="8"/>
        </w:numPr>
        <w:tabs>
          <w:tab w:val="left" w:pos="993"/>
        </w:tabs>
        <w:ind w:left="0" w:firstLine="851"/>
        <w:jc w:val="both"/>
      </w:pPr>
      <w:r w:rsidRPr="002D787C">
        <w:lastRenderedPageBreak/>
        <w:t xml:space="preserve">Pakeitimo projekto lyginamasis variantas, </w:t>
      </w:r>
      <w:r w:rsidRPr="002D787C">
        <w:rPr>
          <w:lang w:val="en-US"/>
        </w:rPr>
        <w:t>1</w:t>
      </w:r>
      <w:r w:rsidRPr="002D787C">
        <w:t xml:space="preserve"> lapas.</w:t>
      </w:r>
    </w:p>
    <w:p w14:paraId="02B59745" w14:textId="5243C95C" w:rsidR="00C70AB9" w:rsidRPr="002D787C" w:rsidRDefault="00842C3E" w:rsidP="00FC5807">
      <w:pPr>
        <w:pStyle w:val="Sraopastraipa"/>
        <w:numPr>
          <w:ilvl w:val="0"/>
          <w:numId w:val="8"/>
        </w:numPr>
        <w:tabs>
          <w:tab w:val="left" w:pos="993"/>
        </w:tabs>
        <w:ind w:left="0" w:firstLine="851"/>
        <w:jc w:val="both"/>
      </w:pPr>
      <w:r w:rsidRPr="002D787C">
        <w:t>P</w:t>
      </w:r>
      <w:r w:rsidR="00C70AB9" w:rsidRPr="002D787C">
        <w:t>rotokolas, 1 lapas.</w:t>
      </w:r>
    </w:p>
    <w:p w14:paraId="47938F7E" w14:textId="307CB1DD" w:rsidR="0021353A" w:rsidRPr="002D787C" w:rsidRDefault="0021353A" w:rsidP="00FC5807">
      <w:pPr>
        <w:pStyle w:val="Sraopastraipa"/>
        <w:tabs>
          <w:tab w:val="left" w:pos="851"/>
        </w:tabs>
        <w:ind w:left="567"/>
        <w:jc w:val="both"/>
      </w:pPr>
    </w:p>
    <w:p w14:paraId="3AC03937" w14:textId="7B5FB9DC" w:rsidR="006C2546" w:rsidRPr="002D787C" w:rsidRDefault="006C2546" w:rsidP="00FC5807">
      <w:pPr>
        <w:pStyle w:val="Sraopastraipa"/>
        <w:tabs>
          <w:tab w:val="left" w:pos="851"/>
        </w:tabs>
        <w:ind w:left="567"/>
        <w:jc w:val="both"/>
      </w:pPr>
    </w:p>
    <w:p w14:paraId="226A26AF" w14:textId="77777777" w:rsidR="006C2546" w:rsidRPr="002D787C" w:rsidRDefault="006C2546" w:rsidP="00FC5807">
      <w:pPr>
        <w:pStyle w:val="Sraopastraipa"/>
        <w:tabs>
          <w:tab w:val="left" w:pos="851"/>
        </w:tabs>
        <w:ind w:left="567"/>
        <w:jc w:val="both"/>
      </w:pPr>
    </w:p>
    <w:p w14:paraId="50A57397" w14:textId="5BE6199E" w:rsidR="003A163A" w:rsidRPr="002D787C" w:rsidRDefault="003C71FF" w:rsidP="00FC5807">
      <w:pPr>
        <w:tabs>
          <w:tab w:val="right" w:pos="9638"/>
        </w:tabs>
        <w:jc w:val="both"/>
      </w:pPr>
      <w:r w:rsidRPr="002D787C">
        <w:rPr>
          <w:color w:val="000000"/>
          <w:lang w:eastAsia="lt-LT"/>
        </w:rPr>
        <w:t>S</w:t>
      </w:r>
      <w:r w:rsidR="001D2CE7" w:rsidRPr="002D787C">
        <w:rPr>
          <w:color w:val="000000"/>
          <w:lang w:eastAsia="lt-LT"/>
        </w:rPr>
        <w:t>veikatos apsaugos ministr</w:t>
      </w:r>
      <w:r w:rsidR="00303090" w:rsidRPr="002D787C">
        <w:rPr>
          <w:color w:val="000000"/>
          <w:lang w:eastAsia="lt-LT"/>
        </w:rPr>
        <w:t>as</w:t>
      </w:r>
      <w:r w:rsidR="008C1C6C" w:rsidRPr="002D787C">
        <w:tab/>
      </w:r>
      <w:r w:rsidRPr="002D787C">
        <w:t>Arūnas Dulkys</w:t>
      </w:r>
    </w:p>
    <w:p w14:paraId="08CB571A" w14:textId="259ECD0A" w:rsidR="00E02652" w:rsidRPr="002D787C" w:rsidRDefault="00E02652" w:rsidP="00FC5807">
      <w:pPr>
        <w:tabs>
          <w:tab w:val="left" w:pos="9356"/>
          <w:tab w:val="right" w:pos="9498"/>
        </w:tabs>
        <w:jc w:val="both"/>
      </w:pPr>
    </w:p>
    <w:p w14:paraId="3170A86C" w14:textId="7719ED4D" w:rsidR="00DD6E6A" w:rsidRPr="002D787C" w:rsidRDefault="00DD6E6A" w:rsidP="00FC5807">
      <w:pPr>
        <w:tabs>
          <w:tab w:val="left" w:pos="9356"/>
          <w:tab w:val="right" w:pos="9498"/>
        </w:tabs>
        <w:jc w:val="both"/>
      </w:pPr>
    </w:p>
    <w:p w14:paraId="38B1A799" w14:textId="77777777" w:rsidR="0013266E" w:rsidRPr="002D787C" w:rsidRDefault="0013266E" w:rsidP="00FC5807">
      <w:pPr>
        <w:tabs>
          <w:tab w:val="left" w:pos="9356"/>
          <w:tab w:val="right" w:pos="9498"/>
        </w:tabs>
        <w:jc w:val="both"/>
      </w:pPr>
    </w:p>
    <w:p w14:paraId="18AA605F" w14:textId="5B3FDB3A" w:rsidR="00DD6E6A" w:rsidRPr="002D787C" w:rsidRDefault="00DD6E6A" w:rsidP="00FC5807">
      <w:pPr>
        <w:tabs>
          <w:tab w:val="left" w:pos="9356"/>
          <w:tab w:val="right" w:pos="9498"/>
        </w:tabs>
        <w:jc w:val="both"/>
      </w:pPr>
    </w:p>
    <w:p w14:paraId="3BCA1B2F" w14:textId="77777777" w:rsidR="00DD6E6A" w:rsidRPr="002D787C" w:rsidRDefault="00DD6E6A" w:rsidP="00FC5807">
      <w:pPr>
        <w:tabs>
          <w:tab w:val="left" w:pos="9356"/>
          <w:tab w:val="right" w:pos="9498"/>
        </w:tabs>
        <w:jc w:val="both"/>
      </w:pPr>
    </w:p>
    <w:p w14:paraId="409D4B61" w14:textId="6D6191D1" w:rsidR="00A20349" w:rsidRPr="002D787C" w:rsidRDefault="00A20349" w:rsidP="00FC5807">
      <w:pPr>
        <w:tabs>
          <w:tab w:val="left" w:pos="9356"/>
          <w:tab w:val="right" w:pos="9498"/>
        </w:tabs>
        <w:jc w:val="both"/>
      </w:pPr>
    </w:p>
    <w:p w14:paraId="5323E700" w14:textId="0E01C404" w:rsidR="00A20349" w:rsidRPr="002D787C" w:rsidRDefault="00A20349" w:rsidP="00FC5807">
      <w:pPr>
        <w:tabs>
          <w:tab w:val="left" w:pos="9356"/>
          <w:tab w:val="right" w:pos="9498"/>
        </w:tabs>
        <w:jc w:val="both"/>
      </w:pPr>
    </w:p>
    <w:p w14:paraId="74C97623" w14:textId="6FC60EC1" w:rsidR="00407227" w:rsidRPr="002D787C" w:rsidRDefault="00407227" w:rsidP="00FC5807">
      <w:pPr>
        <w:tabs>
          <w:tab w:val="left" w:pos="9356"/>
          <w:tab w:val="right" w:pos="9498"/>
        </w:tabs>
        <w:jc w:val="both"/>
      </w:pPr>
    </w:p>
    <w:p w14:paraId="1C30EDA3" w14:textId="1C1952DE" w:rsidR="00407227" w:rsidRPr="002D787C" w:rsidRDefault="00407227" w:rsidP="00FC5807">
      <w:pPr>
        <w:tabs>
          <w:tab w:val="left" w:pos="9356"/>
          <w:tab w:val="right" w:pos="9498"/>
        </w:tabs>
        <w:jc w:val="both"/>
      </w:pPr>
    </w:p>
    <w:p w14:paraId="128CE186" w14:textId="41B4811C" w:rsidR="00407227" w:rsidRPr="002D787C" w:rsidRDefault="00407227" w:rsidP="00FC5807">
      <w:pPr>
        <w:tabs>
          <w:tab w:val="left" w:pos="9356"/>
          <w:tab w:val="right" w:pos="9498"/>
        </w:tabs>
        <w:jc w:val="both"/>
      </w:pPr>
    </w:p>
    <w:p w14:paraId="44C9E830" w14:textId="10DD4B30" w:rsidR="00407227" w:rsidRPr="002D787C" w:rsidRDefault="00407227" w:rsidP="00FC5807">
      <w:pPr>
        <w:tabs>
          <w:tab w:val="left" w:pos="9356"/>
          <w:tab w:val="right" w:pos="9498"/>
        </w:tabs>
        <w:jc w:val="both"/>
      </w:pPr>
    </w:p>
    <w:p w14:paraId="149A2A6F" w14:textId="795AAE6D" w:rsidR="00407227" w:rsidRPr="002D787C" w:rsidRDefault="00407227" w:rsidP="00FC5807">
      <w:pPr>
        <w:tabs>
          <w:tab w:val="left" w:pos="9356"/>
          <w:tab w:val="right" w:pos="9498"/>
        </w:tabs>
        <w:jc w:val="both"/>
      </w:pPr>
    </w:p>
    <w:p w14:paraId="26E27E17" w14:textId="5A0C00CF" w:rsidR="00407227" w:rsidRPr="002D787C" w:rsidRDefault="00407227" w:rsidP="00FC5807">
      <w:pPr>
        <w:tabs>
          <w:tab w:val="left" w:pos="9356"/>
          <w:tab w:val="right" w:pos="9498"/>
        </w:tabs>
        <w:jc w:val="both"/>
      </w:pPr>
    </w:p>
    <w:p w14:paraId="1987F7D8" w14:textId="103BC980" w:rsidR="00407227" w:rsidRPr="002D787C" w:rsidRDefault="00407227" w:rsidP="00FC5807">
      <w:pPr>
        <w:tabs>
          <w:tab w:val="left" w:pos="9356"/>
          <w:tab w:val="right" w:pos="9498"/>
        </w:tabs>
        <w:jc w:val="both"/>
      </w:pPr>
    </w:p>
    <w:p w14:paraId="60ADF789" w14:textId="0CFE19EA" w:rsidR="00407227" w:rsidRPr="002D787C" w:rsidRDefault="00407227" w:rsidP="00FC5807">
      <w:pPr>
        <w:tabs>
          <w:tab w:val="left" w:pos="9356"/>
          <w:tab w:val="right" w:pos="9498"/>
        </w:tabs>
        <w:jc w:val="both"/>
      </w:pPr>
    </w:p>
    <w:p w14:paraId="0B34E301" w14:textId="06F54B4C" w:rsidR="00407227" w:rsidRPr="002D787C" w:rsidRDefault="00407227" w:rsidP="00FC5807">
      <w:pPr>
        <w:tabs>
          <w:tab w:val="left" w:pos="9356"/>
          <w:tab w:val="right" w:pos="9498"/>
        </w:tabs>
        <w:jc w:val="both"/>
      </w:pPr>
    </w:p>
    <w:p w14:paraId="0B56635A" w14:textId="0C2E24C7" w:rsidR="00407227" w:rsidRPr="002D787C" w:rsidRDefault="00407227" w:rsidP="00FC5807">
      <w:pPr>
        <w:tabs>
          <w:tab w:val="left" w:pos="9356"/>
          <w:tab w:val="right" w:pos="9498"/>
        </w:tabs>
        <w:jc w:val="both"/>
      </w:pPr>
    </w:p>
    <w:p w14:paraId="614598CB" w14:textId="46038DEB" w:rsidR="00407227" w:rsidRPr="002D787C" w:rsidRDefault="00407227" w:rsidP="00FC5807">
      <w:pPr>
        <w:tabs>
          <w:tab w:val="left" w:pos="9356"/>
          <w:tab w:val="right" w:pos="9498"/>
        </w:tabs>
        <w:jc w:val="both"/>
      </w:pPr>
    </w:p>
    <w:p w14:paraId="116858F9" w14:textId="6B2A11CF" w:rsidR="00407227" w:rsidRPr="002D787C" w:rsidRDefault="00407227" w:rsidP="00FC5807">
      <w:pPr>
        <w:tabs>
          <w:tab w:val="left" w:pos="9356"/>
          <w:tab w:val="right" w:pos="9498"/>
        </w:tabs>
        <w:jc w:val="both"/>
      </w:pPr>
    </w:p>
    <w:p w14:paraId="47FA2BBC" w14:textId="636C96BF" w:rsidR="00407227" w:rsidRPr="002D787C" w:rsidRDefault="00407227" w:rsidP="00FC5807">
      <w:pPr>
        <w:tabs>
          <w:tab w:val="left" w:pos="9356"/>
          <w:tab w:val="right" w:pos="9498"/>
        </w:tabs>
        <w:jc w:val="both"/>
      </w:pPr>
    </w:p>
    <w:p w14:paraId="57E01A37" w14:textId="4B5AA159" w:rsidR="00407227" w:rsidRPr="002D787C" w:rsidRDefault="00407227" w:rsidP="00FC5807">
      <w:pPr>
        <w:tabs>
          <w:tab w:val="left" w:pos="9356"/>
          <w:tab w:val="right" w:pos="9498"/>
        </w:tabs>
        <w:jc w:val="both"/>
      </w:pPr>
    </w:p>
    <w:p w14:paraId="6EECA65A" w14:textId="07B6AE6E" w:rsidR="00407227" w:rsidRPr="002D787C" w:rsidRDefault="00407227" w:rsidP="00FC5807">
      <w:pPr>
        <w:tabs>
          <w:tab w:val="left" w:pos="9356"/>
          <w:tab w:val="right" w:pos="9498"/>
        </w:tabs>
        <w:jc w:val="both"/>
      </w:pPr>
    </w:p>
    <w:p w14:paraId="064E5C73" w14:textId="073D5AE2" w:rsidR="00407227" w:rsidRPr="002D787C" w:rsidRDefault="00407227" w:rsidP="00FC5807">
      <w:pPr>
        <w:tabs>
          <w:tab w:val="left" w:pos="9356"/>
          <w:tab w:val="right" w:pos="9498"/>
        </w:tabs>
        <w:jc w:val="both"/>
      </w:pPr>
    </w:p>
    <w:p w14:paraId="57D43EEE" w14:textId="047F1E76" w:rsidR="00407227" w:rsidRPr="002D787C" w:rsidRDefault="00407227" w:rsidP="00FC5807">
      <w:pPr>
        <w:tabs>
          <w:tab w:val="left" w:pos="9356"/>
          <w:tab w:val="right" w:pos="9498"/>
        </w:tabs>
        <w:jc w:val="both"/>
      </w:pPr>
    </w:p>
    <w:p w14:paraId="1BC03ADC" w14:textId="389EC0EC" w:rsidR="00407227" w:rsidRPr="002D787C" w:rsidRDefault="00407227" w:rsidP="00FC5807">
      <w:pPr>
        <w:tabs>
          <w:tab w:val="left" w:pos="9356"/>
          <w:tab w:val="right" w:pos="9498"/>
        </w:tabs>
        <w:jc w:val="both"/>
      </w:pPr>
    </w:p>
    <w:p w14:paraId="3D5BDDA6" w14:textId="085300D3" w:rsidR="00407227" w:rsidRPr="002D787C" w:rsidRDefault="00407227" w:rsidP="00FC5807">
      <w:pPr>
        <w:tabs>
          <w:tab w:val="left" w:pos="9356"/>
          <w:tab w:val="right" w:pos="9498"/>
        </w:tabs>
        <w:jc w:val="both"/>
      </w:pPr>
    </w:p>
    <w:p w14:paraId="7353581F" w14:textId="5F688350" w:rsidR="00407227" w:rsidRPr="002D787C" w:rsidRDefault="00407227" w:rsidP="00FC5807">
      <w:pPr>
        <w:tabs>
          <w:tab w:val="left" w:pos="9356"/>
          <w:tab w:val="right" w:pos="9498"/>
        </w:tabs>
        <w:jc w:val="both"/>
      </w:pPr>
    </w:p>
    <w:p w14:paraId="47827D30" w14:textId="74096E34" w:rsidR="00407227" w:rsidRPr="002D787C" w:rsidRDefault="00407227" w:rsidP="00FC5807">
      <w:pPr>
        <w:tabs>
          <w:tab w:val="left" w:pos="9356"/>
          <w:tab w:val="right" w:pos="9498"/>
        </w:tabs>
        <w:jc w:val="both"/>
      </w:pPr>
    </w:p>
    <w:p w14:paraId="28D5C3F1" w14:textId="2BCAC28D" w:rsidR="00407227" w:rsidRPr="002D787C" w:rsidRDefault="00407227" w:rsidP="00FC5807">
      <w:pPr>
        <w:tabs>
          <w:tab w:val="left" w:pos="9356"/>
          <w:tab w:val="right" w:pos="9498"/>
        </w:tabs>
        <w:jc w:val="both"/>
      </w:pPr>
    </w:p>
    <w:p w14:paraId="1C967870" w14:textId="539712AA" w:rsidR="00407227" w:rsidRPr="002D787C" w:rsidRDefault="00407227" w:rsidP="00FC5807">
      <w:pPr>
        <w:tabs>
          <w:tab w:val="left" w:pos="9356"/>
          <w:tab w:val="right" w:pos="9498"/>
        </w:tabs>
        <w:jc w:val="both"/>
      </w:pPr>
    </w:p>
    <w:p w14:paraId="65B3E384" w14:textId="412C1E0A" w:rsidR="00407227" w:rsidRPr="002D787C" w:rsidRDefault="00407227" w:rsidP="00FC5807">
      <w:pPr>
        <w:tabs>
          <w:tab w:val="left" w:pos="9356"/>
          <w:tab w:val="right" w:pos="9498"/>
        </w:tabs>
        <w:jc w:val="both"/>
      </w:pPr>
    </w:p>
    <w:p w14:paraId="54892C5D" w14:textId="2D77D79C" w:rsidR="00407227" w:rsidRPr="002D787C" w:rsidRDefault="00407227" w:rsidP="00FC5807">
      <w:pPr>
        <w:tabs>
          <w:tab w:val="left" w:pos="9356"/>
          <w:tab w:val="right" w:pos="9498"/>
        </w:tabs>
        <w:jc w:val="both"/>
      </w:pPr>
    </w:p>
    <w:p w14:paraId="69973DC2" w14:textId="6A291D41" w:rsidR="00407227" w:rsidRPr="002D787C" w:rsidRDefault="00407227" w:rsidP="00FC5807">
      <w:pPr>
        <w:tabs>
          <w:tab w:val="left" w:pos="9356"/>
          <w:tab w:val="right" w:pos="9498"/>
        </w:tabs>
        <w:jc w:val="both"/>
      </w:pPr>
    </w:p>
    <w:p w14:paraId="46544864" w14:textId="2A69EEE2" w:rsidR="00407227" w:rsidRPr="002D787C" w:rsidRDefault="00407227" w:rsidP="00FC5807">
      <w:pPr>
        <w:tabs>
          <w:tab w:val="left" w:pos="9356"/>
          <w:tab w:val="right" w:pos="9498"/>
        </w:tabs>
        <w:jc w:val="both"/>
      </w:pPr>
    </w:p>
    <w:p w14:paraId="3CFE23AD" w14:textId="7CAB79F0" w:rsidR="00407227" w:rsidRPr="002D787C" w:rsidRDefault="00407227" w:rsidP="00FC5807">
      <w:pPr>
        <w:tabs>
          <w:tab w:val="left" w:pos="9356"/>
          <w:tab w:val="right" w:pos="9498"/>
        </w:tabs>
        <w:jc w:val="both"/>
      </w:pPr>
    </w:p>
    <w:p w14:paraId="5971E113" w14:textId="00D47D88" w:rsidR="00407227" w:rsidRPr="002D787C" w:rsidRDefault="00407227" w:rsidP="00FC5807">
      <w:pPr>
        <w:tabs>
          <w:tab w:val="left" w:pos="9356"/>
          <w:tab w:val="right" w:pos="9498"/>
        </w:tabs>
        <w:jc w:val="both"/>
      </w:pPr>
    </w:p>
    <w:p w14:paraId="72E085E6" w14:textId="2A7DAAF0" w:rsidR="00407227" w:rsidRPr="002D787C" w:rsidRDefault="00407227" w:rsidP="00FC5807">
      <w:pPr>
        <w:tabs>
          <w:tab w:val="left" w:pos="9356"/>
          <w:tab w:val="right" w:pos="9498"/>
        </w:tabs>
        <w:jc w:val="both"/>
      </w:pPr>
    </w:p>
    <w:p w14:paraId="32138B3C" w14:textId="32D152AA" w:rsidR="00407227" w:rsidRPr="002D787C" w:rsidRDefault="00407227" w:rsidP="00FC5807">
      <w:pPr>
        <w:tabs>
          <w:tab w:val="left" w:pos="9356"/>
          <w:tab w:val="right" w:pos="9498"/>
        </w:tabs>
        <w:jc w:val="both"/>
      </w:pPr>
    </w:p>
    <w:p w14:paraId="235D23BE" w14:textId="4730FDA6" w:rsidR="00407227" w:rsidRPr="002D787C" w:rsidRDefault="00407227" w:rsidP="00FC5807">
      <w:pPr>
        <w:tabs>
          <w:tab w:val="left" w:pos="9356"/>
          <w:tab w:val="right" w:pos="9498"/>
        </w:tabs>
        <w:jc w:val="both"/>
      </w:pPr>
    </w:p>
    <w:p w14:paraId="3D7FAA0A" w14:textId="65AB0837" w:rsidR="00407227" w:rsidRPr="002D787C" w:rsidRDefault="00407227" w:rsidP="00FC5807">
      <w:pPr>
        <w:tabs>
          <w:tab w:val="left" w:pos="9356"/>
          <w:tab w:val="right" w:pos="9498"/>
        </w:tabs>
        <w:jc w:val="both"/>
      </w:pPr>
    </w:p>
    <w:p w14:paraId="6D6703DD" w14:textId="240C25FB" w:rsidR="00407227" w:rsidRPr="002D787C" w:rsidRDefault="00407227" w:rsidP="00FC5807">
      <w:pPr>
        <w:tabs>
          <w:tab w:val="left" w:pos="9356"/>
          <w:tab w:val="right" w:pos="9498"/>
        </w:tabs>
        <w:jc w:val="both"/>
      </w:pPr>
    </w:p>
    <w:p w14:paraId="5B861512" w14:textId="77777777" w:rsidR="00407227" w:rsidRPr="002D787C" w:rsidRDefault="00407227" w:rsidP="00FC5807">
      <w:pPr>
        <w:tabs>
          <w:tab w:val="left" w:pos="9356"/>
          <w:tab w:val="right" w:pos="9498"/>
        </w:tabs>
        <w:jc w:val="both"/>
      </w:pPr>
    </w:p>
    <w:p w14:paraId="64EA4551" w14:textId="47752F16" w:rsidR="00962A98" w:rsidRPr="002D787C" w:rsidRDefault="006C2546" w:rsidP="00FC5807">
      <w:pPr>
        <w:tabs>
          <w:tab w:val="left" w:pos="9356"/>
          <w:tab w:val="right" w:pos="9498"/>
        </w:tabs>
        <w:jc w:val="both"/>
        <w:rPr>
          <w:sz w:val="20"/>
          <w:szCs w:val="20"/>
        </w:rPr>
      </w:pPr>
      <w:r w:rsidRPr="002D787C">
        <w:rPr>
          <w:sz w:val="20"/>
          <w:szCs w:val="20"/>
        </w:rPr>
        <w:t>Sandra Babiedaitė-</w:t>
      </w:r>
      <w:r w:rsidRPr="002D787C">
        <w:rPr>
          <w:color w:val="000000" w:themeColor="text1"/>
          <w:sz w:val="20"/>
          <w:szCs w:val="20"/>
        </w:rPr>
        <w:t>Miškinienė, tel. (8 5) </w:t>
      </w:r>
      <w:r w:rsidRPr="002D787C">
        <w:rPr>
          <w:color w:val="000000" w:themeColor="text1"/>
          <w:sz w:val="20"/>
          <w:szCs w:val="20"/>
          <w:lang w:eastAsia="lt-LT"/>
        </w:rPr>
        <w:t>266 1455</w:t>
      </w:r>
      <w:r w:rsidRPr="002D787C">
        <w:rPr>
          <w:color w:val="000000" w:themeColor="text1"/>
          <w:sz w:val="20"/>
          <w:szCs w:val="20"/>
        </w:rPr>
        <w:t>, el</w:t>
      </w:r>
      <w:r w:rsidRPr="002D787C">
        <w:rPr>
          <w:sz w:val="20"/>
          <w:szCs w:val="20"/>
        </w:rPr>
        <w:t xml:space="preserve">. p. </w:t>
      </w:r>
      <w:hyperlink r:id="rId10" w:history="1">
        <w:r w:rsidRPr="002D787C">
          <w:rPr>
            <w:rStyle w:val="Hipersaitas"/>
            <w:sz w:val="20"/>
            <w:szCs w:val="20"/>
          </w:rPr>
          <w:t>sandra.babiedaite@sam.lt</w:t>
        </w:r>
      </w:hyperlink>
    </w:p>
    <w:p w14:paraId="759C30BC" w14:textId="1E03A99B" w:rsidR="006E0C00" w:rsidRPr="002D787C" w:rsidRDefault="006E0C00" w:rsidP="00FC5807">
      <w:pPr>
        <w:tabs>
          <w:tab w:val="left" w:pos="9356"/>
          <w:tab w:val="right" w:pos="9498"/>
        </w:tabs>
        <w:jc w:val="both"/>
        <w:rPr>
          <w:sz w:val="20"/>
          <w:szCs w:val="20"/>
        </w:rPr>
      </w:pPr>
      <w:r w:rsidRPr="002D787C">
        <w:rPr>
          <w:sz w:val="20"/>
          <w:szCs w:val="20"/>
        </w:rPr>
        <w:t xml:space="preserve">Aušrinė Storpirštienė, tel. (8 5) 219 3319, el. p. </w:t>
      </w:r>
      <w:hyperlink r:id="rId11" w:history="1">
        <w:r w:rsidRPr="002D787C">
          <w:rPr>
            <w:rStyle w:val="Hipersaitas"/>
            <w:sz w:val="20"/>
            <w:szCs w:val="20"/>
          </w:rPr>
          <w:t>ausrine.storpirstiene@sam.lt</w:t>
        </w:r>
      </w:hyperlink>
    </w:p>
    <w:p w14:paraId="037D53AF" w14:textId="3B3E7953" w:rsidR="00E77B86" w:rsidRPr="00BB6CF2" w:rsidRDefault="00E77B86" w:rsidP="00FC5807">
      <w:pPr>
        <w:tabs>
          <w:tab w:val="left" w:pos="9356"/>
          <w:tab w:val="right" w:pos="9498"/>
        </w:tabs>
        <w:jc w:val="both"/>
      </w:pPr>
      <w:r w:rsidRPr="002D787C">
        <w:rPr>
          <w:rFonts w:eastAsia="Calibri"/>
        </w:rPr>
        <w:t xml:space="preserve">                                                                                                                </w:t>
      </w:r>
      <w:r w:rsidR="006728C7" w:rsidRPr="002D787C">
        <w:rPr>
          <w:rFonts w:eastAsia="Calibri"/>
        </w:rPr>
        <w:t xml:space="preserve">                              </w:t>
      </w:r>
      <w:r w:rsidRPr="002D787C">
        <w:rPr>
          <w:rStyle w:val="Hipersaitas"/>
        </w:rPr>
        <w:t xml:space="preserve"> </w:t>
      </w:r>
      <w:r w:rsidRPr="002D787C">
        <w:rPr>
          <w:noProof/>
          <w:lang w:eastAsia="lt-LT"/>
        </w:rPr>
        <w:drawing>
          <wp:inline distT="0" distB="0" distL="0" distR="0" wp14:anchorId="7FB74127" wp14:editId="344B80D6">
            <wp:extent cx="637733" cy="532263"/>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srcRect/>
                    <a:stretch>
                      <a:fillRect/>
                    </a:stretch>
                  </pic:blipFill>
                  <pic:spPr bwMode="auto">
                    <a:xfrm>
                      <a:off x="0" y="0"/>
                      <a:ext cx="643019" cy="536674"/>
                    </a:xfrm>
                    <a:prstGeom prst="rect">
                      <a:avLst/>
                    </a:prstGeom>
                    <a:noFill/>
                    <a:ln w="9525">
                      <a:noFill/>
                      <a:miter lim="800000"/>
                      <a:headEnd/>
                      <a:tailEnd/>
                    </a:ln>
                  </pic:spPr>
                </pic:pic>
              </a:graphicData>
            </a:graphic>
          </wp:inline>
        </w:drawing>
      </w:r>
    </w:p>
    <w:sectPr w:rsidR="00E77B86" w:rsidRPr="00BB6CF2" w:rsidSect="00DD6E6A">
      <w:headerReference w:type="even" r:id="rId13"/>
      <w:headerReference w:type="default" r:id="rId14"/>
      <w:headerReference w:type="first" r:id="rId15"/>
      <w:pgSz w:w="11906" w:h="16838" w:code="9"/>
      <w:pgMar w:top="851" w:right="567" w:bottom="567" w:left="1701"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7912" w14:textId="77777777" w:rsidR="00444E25" w:rsidRDefault="00444E25" w:rsidP="00377C8F">
      <w:r>
        <w:separator/>
      </w:r>
    </w:p>
  </w:endnote>
  <w:endnote w:type="continuationSeparator" w:id="0">
    <w:p w14:paraId="6456455C" w14:textId="77777777" w:rsidR="00444E25" w:rsidRDefault="00444E25"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3187" w14:textId="77777777" w:rsidR="00444E25" w:rsidRDefault="00444E25" w:rsidP="00377C8F">
      <w:r>
        <w:separator/>
      </w:r>
    </w:p>
  </w:footnote>
  <w:footnote w:type="continuationSeparator" w:id="0">
    <w:p w14:paraId="5A6DEA30" w14:textId="77777777" w:rsidR="00444E25" w:rsidRDefault="00444E25"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23A2"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3ED7E" w14:textId="77777777" w:rsidR="00BA0608" w:rsidRDefault="00BA0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B1D9" w14:textId="77777777" w:rsidR="00BA0608" w:rsidRDefault="00BA0608" w:rsidP="00A43D89">
    <w:pPr>
      <w:pStyle w:val="Antrats"/>
      <w:framePr w:wrap="around" w:vAnchor="text" w:hAnchor="page" w:x="6437" w:y="-53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53F">
      <w:rPr>
        <w:rStyle w:val="Puslapionumeris"/>
        <w:noProof/>
      </w:rPr>
      <w:t>2</w:t>
    </w:r>
    <w:r>
      <w:rPr>
        <w:rStyle w:val="Puslapionumeris"/>
      </w:rPr>
      <w:fldChar w:fldCharType="end"/>
    </w:r>
  </w:p>
  <w:p w14:paraId="41D498CA" w14:textId="77777777" w:rsidR="00BA0608" w:rsidRDefault="00BA06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1679" w14:textId="77777777" w:rsidR="00BA0608" w:rsidRDefault="00BA0608">
    <w:pPr>
      <w:pStyle w:val="Antrats"/>
      <w:jc w:val="center"/>
      <w:rPr>
        <w:noProof/>
      </w:rPr>
    </w:pPr>
    <w:r>
      <w:rPr>
        <w:noProof/>
      </w:rPr>
      <w:object w:dxaOrig="811" w:dyaOrig="961" w14:anchorId="0D25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pt" fillcolor="window">
          <v:imagedata r:id="rId1" o:title=""/>
        </v:shape>
        <o:OLEObject Type="Embed" ProgID="Word.Picture.8" ShapeID="_x0000_i1025" DrawAspect="Content" ObjectID="_1681714600" r:id="rId2"/>
      </w:object>
    </w:r>
  </w:p>
  <w:p w14:paraId="151802DE" w14:textId="77777777" w:rsidR="00BA0608" w:rsidRDefault="00BA0608">
    <w:pPr>
      <w:pStyle w:val="Antrats"/>
      <w:jc w:val="center"/>
      <w:rPr>
        <w:sz w:val="20"/>
        <w:szCs w:val="20"/>
      </w:rPr>
    </w:pPr>
  </w:p>
  <w:p w14:paraId="5532A922" w14:textId="77777777" w:rsidR="00BA0608" w:rsidRDefault="00BA0608">
    <w:pPr>
      <w:pStyle w:val="Antrats"/>
      <w:jc w:val="center"/>
      <w:rPr>
        <w:b/>
        <w:bCs/>
        <w:sz w:val="28"/>
        <w:szCs w:val="28"/>
      </w:rPr>
    </w:pPr>
    <w:r w:rsidRPr="001E5D3A">
      <w:rPr>
        <w:b/>
        <w:bCs/>
        <w:sz w:val="28"/>
        <w:szCs w:val="28"/>
      </w:rPr>
      <w:t>LIETUVOS RESPUBLIKO</w:t>
    </w:r>
    <w:r>
      <w:rPr>
        <w:b/>
        <w:bCs/>
        <w:sz w:val="28"/>
        <w:szCs w:val="28"/>
      </w:rPr>
      <w:t>S</w:t>
    </w:r>
    <w:r w:rsidR="00F24C0F">
      <w:rPr>
        <w:b/>
        <w:bCs/>
        <w:sz w:val="28"/>
        <w:szCs w:val="28"/>
      </w:rPr>
      <w:t xml:space="preserve"> SVEIKATOS APSAUGOS MINISTERIJA</w:t>
    </w:r>
  </w:p>
  <w:p w14:paraId="138F56D2" w14:textId="77777777" w:rsidR="00BA0608" w:rsidRDefault="00BA0608">
    <w:pPr>
      <w:pStyle w:val="Antrats"/>
      <w:jc w:val="center"/>
      <w:rPr>
        <w:sz w:val="16"/>
        <w:szCs w:val="16"/>
      </w:rPr>
    </w:pPr>
  </w:p>
  <w:p w14:paraId="7D02651E"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FEE1DE4"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F12A4C">
        <w:rPr>
          <w:rStyle w:val="Hipersaitas"/>
          <w:sz w:val="18"/>
          <w:szCs w:val="18"/>
        </w:rPr>
        <w:t>www.sam.lt</w:t>
      </w:r>
    </w:hyperlink>
    <w:r>
      <w:rPr>
        <w:sz w:val="18"/>
        <w:szCs w:val="18"/>
      </w:rPr>
      <w:t>.</w:t>
    </w:r>
  </w:p>
  <w:p w14:paraId="4CFDA68B"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9EAFFDC" w14:textId="77777777" w:rsidR="00BA0608" w:rsidRDefault="00BA06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FFB"/>
    <w:multiLevelType w:val="hybridMultilevel"/>
    <w:tmpl w:val="1BD2C2C0"/>
    <w:lvl w:ilvl="0" w:tplc="14B00AE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A287B"/>
    <w:multiLevelType w:val="hybridMultilevel"/>
    <w:tmpl w:val="E7568A7A"/>
    <w:lvl w:ilvl="0" w:tplc="CB66BD5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170A05"/>
    <w:multiLevelType w:val="hybridMultilevel"/>
    <w:tmpl w:val="F2FAECD8"/>
    <w:lvl w:ilvl="0" w:tplc="CBDA2692">
      <w:start w:val="1"/>
      <w:numFmt w:val="bullet"/>
      <w:lvlText w:val="-"/>
      <w:lvlJc w:val="left"/>
      <w:pPr>
        <w:ind w:left="1080" w:hanging="360"/>
      </w:pPr>
      <w:rPr>
        <w:rFonts w:ascii="Cambria" w:eastAsia="Calibri" w:hAnsi="Cambria"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14D154CC"/>
    <w:multiLevelType w:val="hybridMultilevel"/>
    <w:tmpl w:val="B6F697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D7708F"/>
    <w:multiLevelType w:val="hybridMultilevel"/>
    <w:tmpl w:val="5A201A6C"/>
    <w:lvl w:ilvl="0" w:tplc="7FFA0AE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1D4B6C5E"/>
    <w:multiLevelType w:val="hybridMultilevel"/>
    <w:tmpl w:val="3D9036D4"/>
    <w:lvl w:ilvl="0" w:tplc="CD3AC7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5DE71F9"/>
    <w:multiLevelType w:val="hybridMultilevel"/>
    <w:tmpl w:val="04B61B1E"/>
    <w:lvl w:ilvl="0" w:tplc="2F065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D77E5D"/>
    <w:multiLevelType w:val="hybridMultilevel"/>
    <w:tmpl w:val="FC3EA0A6"/>
    <w:lvl w:ilvl="0" w:tplc="920655C2">
      <w:start w:val="1"/>
      <w:numFmt w:val="bullet"/>
      <w:lvlText w:val="•"/>
      <w:lvlJc w:val="left"/>
      <w:pPr>
        <w:tabs>
          <w:tab w:val="num" w:pos="720"/>
        </w:tabs>
        <w:ind w:left="720" w:hanging="360"/>
      </w:pPr>
      <w:rPr>
        <w:rFonts w:ascii="Arial" w:hAnsi="Arial" w:hint="default"/>
      </w:rPr>
    </w:lvl>
    <w:lvl w:ilvl="1" w:tplc="66C63BCC" w:tentative="1">
      <w:start w:val="1"/>
      <w:numFmt w:val="bullet"/>
      <w:lvlText w:val="•"/>
      <w:lvlJc w:val="left"/>
      <w:pPr>
        <w:tabs>
          <w:tab w:val="num" w:pos="1440"/>
        </w:tabs>
        <w:ind w:left="1440" w:hanging="360"/>
      </w:pPr>
      <w:rPr>
        <w:rFonts w:ascii="Arial" w:hAnsi="Arial" w:hint="default"/>
      </w:rPr>
    </w:lvl>
    <w:lvl w:ilvl="2" w:tplc="7F1A71CA" w:tentative="1">
      <w:start w:val="1"/>
      <w:numFmt w:val="bullet"/>
      <w:lvlText w:val="•"/>
      <w:lvlJc w:val="left"/>
      <w:pPr>
        <w:tabs>
          <w:tab w:val="num" w:pos="2160"/>
        </w:tabs>
        <w:ind w:left="2160" w:hanging="360"/>
      </w:pPr>
      <w:rPr>
        <w:rFonts w:ascii="Arial" w:hAnsi="Arial" w:hint="default"/>
      </w:rPr>
    </w:lvl>
    <w:lvl w:ilvl="3" w:tplc="F022F96A" w:tentative="1">
      <w:start w:val="1"/>
      <w:numFmt w:val="bullet"/>
      <w:lvlText w:val="•"/>
      <w:lvlJc w:val="left"/>
      <w:pPr>
        <w:tabs>
          <w:tab w:val="num" w:pos="2880"/>
        </w:tabs>
        <w:ind w:left="2880" w:hanging="360"/>
      </w:pPr>
      <w:rPr>
        <w:rFonts w:ascii="Arial" w:hAnsi="Arial" w:hint="default"/>
      </w:rPr>
    </w:lvl>
    <w:lvl w:ilvl="4" w:tplc="F2A0A266" w:tentative="1">
      <w:start w:val="1"/>
      <w:numFmt w:val="bullet"/>
      <w:lvlText w:val="•"/>
      <w:lvlJc w:val="left"/>
      <w:pPr>
        <w:tabs>
          <w:tab w:val="num" w:pos="3600"/>
        </w:tabs>
        <w:ind w:left="3600" w:hanging="360"/>
      </w:pPr>
      <w:rPr>
        <w:rFonts w:ascii="Arial" w:hAnsi="Arial" w:hint="default"/>
      </w:rPr>
    </w:lvl>
    <w:lvl w:ilvl="5" w:tplc="C6E278D4" w:tentative="1">
      <w:start w:val="1"/>
      <w:numFmt w:val="bullet"/>
      <w:lvlText w:val="•"/>
      <w:lvlJc w:val="left"/>
      <w:pPr>
        <w:tabs>
          <w:tab w:val="num" w:pos="4320"/>
        </w:tabs>
        <w:ind w:left="4320" w:hanging="360"/>
      </w:pPr>
      <w:rPr>
        <w:rFonts w:ascii="Arial" w:hAnsi="Arial" w:hint="default"/>
      </w:rPr>
    </w:lvl>
    <w:lvl w:ilvl="6" w:tplc="F9EA2878" w:tentative="1">
      <w:start w:val="1"/>
      <w:numFmt w:val="bullet"/>
      <w:lvlText w:val="•"/>
      <w:lvlJc w:val="left"/>
      <w:pPr>
        <w:tabs>
          <w:tab w:val="num" w:pos="5040"/>
        </w:tabs>
        <w:ind w:left="5040" w:hanging="360"/>
      </w:pPr>
      <w:rPr>
        <w:rFonts w:ascii="Arial" w:hAnsi="Arial" w:hint="default"/>
      </w:rPr>
    </w:lvl>
    <w:lvl w:ilvl="7" w:tplc="CF16FE16" w:tentative="1">
      <w:start w:val="1"/>
      <w:numFmt w:val="bullet"/>
      <w:lvlText w:val="•"/>
      <w:lvlJc w:val="left"/>
      <w:pPr>
        <w:tabs>
          <w:tab w:val="num" w:pos="5760"/>
        </w:tabs>
        <w:ind w:left="5760" w:hanging="360"/>
      </w:pPr>
      <w:rPr>
        <w:rFonts w:ascii="Arial" w:hAnsi="Arial" w:hint="default"/>
      </w:rPr>
    </w:lvl>
    <w:lvl w:ilvl="8" w:tplc="4A2CF05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1942D0"/>
    <w:multiLevelType w:val="hybridMultilevel"/>
    <w:tmpl w:val="C7384A60"/>
    <w:lvl w:ilvl="0" w:tplc="D304D65A">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0C33F2B"/>
    <w:multiLevelType w:val="hybridMultilevel"/>
    <w:tmpl w:val="52FE4DFE"/>
    <w:lvl w:ilvl="0" w:tplc="7F848B1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448F5966"/>
    <w:multiLevelType w:val="hybridMultilevel"/>
    <w:tmpl w:val="366C25B8"/>
    <w:lvl w:ilvl="0" w:tplc="8B8E5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C0A56A2"/>
    <w:multiLevelType w:val="hybridMultilevel"/>
    <w:tmpl w:val="1636527C"/>
    <w:lvl w:ilvl="0" w:tplc="9F4A6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8"/>
  </w:num>
  <w:num w:numId="3">
    <w:abstractNumId w:val="12"/>
  </w:num>
  <w:num w:numId="4">
    <w:abstractNumId w:val="13"/>
  </w:num>
  <w:num w:numId="5">
    <w:abstractNumId w:val="0"/>
  </w:num>
  <w:num w:numId="6">
    <w:abstractNumId w:val="6"/>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1"/>
  </w:num>
  <w:num w:numId="10">
    <w:abstractNumId w:val="2"/>
  </w:num>
  <w:num w:numId="11">
    <w:abstractNumId w:val="9"/>
  </w:num>
  <w:num w:numId="12">
    <w:abstractNumId w:val="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01F18"/>
    <w:rsid w:val="0000525D"/>
    <w:rsid w:val="00005EDB"/>
    <w:rsid w:val="00010E93"/>
    <w:rsid w:val="00011ECD"/>
    <w:rsid w:val="00013504"/>
    <w:rsid w:val="00014160"/>
    <w:rsid w:val="00014F95"/>
    <w:rsid w:val="00017575"/>
    <w:rsid w:val="00020DC1"/>
    <w:rsid w:val="000215D6"/>
    <w:rsid w:val="0002329B"/>
    <w:rsid w:val="00023AEF"/>
    <w:rsid w:val="00026F0B"/>
    <w:rsid w:val="0003079C"/>
    <w:rsid w:val="00030855"/>
    <w:rsid w:val="00031D1A"/>
    <w:rsid w:val="0003654A"/>
    <w:rsid w:val="00043EB6"/>
    <w:rsid w:val="00045E36"/>
    <w:rsid w:val="00051D50"/>
    <w:rsid w:val="00051DBF"/>
    <w:rsid w:val="0005334F"/>
    <w:rsid w:val="00055C51"/>
    <w:rsid w:val="00055DB2"/>
    <w:rsid w:val="000565B4"/>
    <w:rsid w:val="00056941"/>
    <w:rsid w:val="00057873"/>
    <w:rsid w:val="00060AE3"/>
    <w:rsid w:val="00060FE7"/>
    <w:rsid w:val="0006241F"/>
    <w:rsid w:val="00062BFB"/>
    <w:rsid w:val="000645BA"/>
    <w:rsid w:val="00065F14"/>
    <w:rsid w:val="000727A8"/>
    <w:rsid w:val="00072D8B"/>
    <w:rsid w:val="000734FF"/>
    <w:rsid w:val="000737A2"/>
    <w:rsid w:val="00073C1C"/>
    <w:rsid w:val="000747D4"/>
    <w:rsid w:val="000747DE"/>
    <w:rsid w:val="00074C95"/>
    <w:rsid w:val="000756A9"/>
    <w:rsid w:val="00075B96"/>
    <w:rsid w:val="000766EF"/>
    <w:rsid w:val="00076D2D"/>
    <w:rsid w:val="00076E07"/>
    <w:rsid w:val="000777A0"/>
    <w:rsid w:val="00081B7F"/>
    <w:rsid w:val="000841AD"/>
    <w:rsid w:val="000852E2"/>
    <w:rsid w:val="0008701D"/>
    <w:rsid w:val="00090179"/>
    <w:rsid w:val="00090280"/>
    <w:rsid w:val="00091A41"/>
    <w:rsid w:val="000933A8"/>
    <w:rsid w:val="00093652"/>
    <w:rsid w:val="00095854"/>
    <w:rsid w:val="00096445"/>
    <w:rsid w:val="000967F9"/>
    <w:rsid w:val="000A223F"/>
    <w:rsid w:val="000A2896"/>
    <w:rsid w:val="000A298D"/>
    <w:rsid w:val="000A30BE"/>
    <w:rsid w:val="000A5147"/>
    <w:rsid w:val="000A5E64"/>
    <w:rsid w:val="000B2C70"/>
    <w:rsid w:val="000B3CC7"/>
    <w:rsid w:val="000B49C8"/>
    <w:rsid w:val="000B5767"/>
    <w:rsid w:val="000B6395"/>
    <w:rsid w:val="000B6610"/>
    <w:rsid w:val="000B7C30"/>
    <w:rsid w:val="000C0295"/>
    <w:rsid w:val="000C0565"/>
    <w:rsid w:val="000C209C"/>
    <w:rsid w:val="000C4393"/>
    <w:rsid w:val="000C4DAF"/>
    <w:rsid w:val="000C5817"/>
    <w:rsid w:val="000C7347"/>
    <w:rsid w:val="000D129C"/>
    <w:rsid w:val="000D6896"/>
    <w:rsid w:val="000D718B"/>
    <w:rsid w:val="000E0779"/>
    <w:rsid w:val="000E0950"/>
    <w:rsid w:val="000E1323"/>
    <w:rsid w:val="000E2442"/>
    <w:rsid w:val="000E3804"/>
    <w:rsid w:val="000E42D0"/>
    <w:rsid w:val="000E775F"/>
    <w:rsid w:val="000E79EE"/>
    <w:rsid w:val="000F0B4E"/>
    <w:rsid w:val="000F0E40"/>
    <w:rsid w:val="000F149E"/>
    <w:rsid w:val="000F2F32"/>
    <w:rsid w:val="000F31B2"/>
    <w:rsid w:val="000F32E1"/>
    <w:rsid w:val="000F6D1B"/>
    <w:rsid w:val="00101A38"/>
    <w:rsid w:val="00101DC4"/>
    <w:rsid w:val="00107F1B"/>
    <w:rsid w:val="00110F6D"/>
    <w:rsid w:val="00112AD0"/>
    <w:rsid w:val="00112D14"/>
    <w:rsid w:val="0011348D"/>
    <w:rsid w:val="00113ABD"/>
    <w:rsid w:val="001140A5"/>
    <w:rsid w:val="001147EC"/>
    <w:rsid w:val="00116F49"/>
    <w:rsid w:val="00117D59"/>
    <w:rsid w:val="001211BF"/>
    <w:rsid w:val="00121B98"/>
    <w:rsid w:val="001238A2"/>
    <w:rsid w:val="0012420F"/>
    <w:rsid w:val="00124311"/>
    <w:rsid w:val="0012539E"/>
    <w:rsid w:val="0012651D"/>
    <w:rsid w:val="001274D3"/>
    <w:rsid w:val="00127AE2"/>
    <w:rsid w:val="0013266E"/>
    <w:rsid w:val="00132D76"/>
    <w:rsid w:val="001363FC"/>
    <w:rsid w:val="0013692A"/>
    <w:rsid w:val="00136D6B"/>
    <w:rsid w:val="00137E17"/>
    <w:rsid w:val="001407DB"/>
    <w:rsid w:val="0014091A"/>
    <w:rsid w:val="001436F0"/>
    <w:rsid w:val="0014412F"/>
    <w:rsid w:val="00145410"/>
    <w:rsid w:val="0014777D"/>
    <w:rsid w:val="00147DF5"/>
    <w:rsid w:val="001514A2"/>
    <w:rsid w:val="001520E8"/>
    <w:rsid w:val="00153381"/>
    <w:rsid w:val="00153402"/>
    <w:rsid w:val="00153979"/>
    <w:rsid w:val="00157D49"/>
    <w:rsid w:val="0016067A"/>
    <w:rsid w:val="00162547"/>
    <w:rsid w:val="00163719"/>
    <w:rsid w:val="001637DE"/>
    <w:rsid w:val="001639EC"/>
    <w:rsid w:val="00164885"/>
    <w:rsid w:val="001650EC"/>
    <w:rsid w:val="001669B4"/>
    <w:rsid w:val="001733C7"/>
    <w:rsid w:val="00174093"/>
    <w:rsid w:val="00174425"/>
    <w:rsid w:val="00175637"/>
    <w:rsid w:val="00175823"/>
    <w:rsid w:val="001815A1"/>
    <w:rsid w:val="00181A29"/>
    <w:rsid w:val="00184612"/>
    <w:rsid w:val="00184751"/>
    <w:rsid w:val="00184DBE"/>
    <w:rsid w:val="00195570"/>
    <w:rsid w:val="00195F9E"/>
    <w:rsid w:val="00196958"/>
    <w:rsid w:val="00196CAA"/>
    <w:rsid w:val="00197040"/>
    <w:rsid w:val="00197577"/>
    <w:rsid w:val="00197701"/>
    <w:rsid w:val="001A038F"/>
    <w:rsid w:val="001A1199"/>
    <w:rsid w:val="001A1D1C"/>
    <w:rsid w:val="001A1E39"/>
    <w:rsid w:val="001A250E"/>
    <w:rsid w:val="001A27B0"/>
    <w:rsid w:val="001A3253"/>
    <w:rsid w:val="001A454A"/>
    <w:rsid w:val="001A4990"/>
    <w:rsid w:val="001A5938"/>
    <w:rsid w:val="001A5C08"/>
    <w:rsid w:val="001A6BF1"/>
    <w:rsid w:val="001A723F"/>
    <w:rsid w:val="001B026A"/>
    <w:rsid w:val="001B08AC"/>
    <w:rsid w:val="001B177F"/>
    <w:rsid w:val="001B2DA9"/>
    <w:rsid w:val="001B4509"/>
    <w:rsid w:val="001B46EB"/>
    <w:rsid w:val="001B48DB"/>
    <w:rsid w:val="001C039D"/>
    <w:rsid w:val="001C0BB8"/>
    <w:rsid w:val="001C166B"/>
    <w:rsid w:val="001C1E0C"/>
    <w:rsid w:val="001C1EB0"/>
    <w:rsid w:val="001C3775"/>
    <w:rsid w:val="001C3F7F"/>
    <w:rsid w:val="001C5B64"/>
    <w:rsid w:val="001D2CE7"/>
    <w:rsid w:val="001D2E2A"/>
    <w:rsid w:val="001D42A1"/>
    <w:rsid w:val="001D6BC6"/>
    <w:rsid w:val="001D6F1F"/>
    <w:rsid w:val="001D74E5"/>
    <w:rsid w:val="001E28A9"/>
    <w:rsid w:val="001E3095"/>
    <w:rsid w:val="001E3C36"/>
    <w:rsid w:val="001E40E2"/>
    <w:rsid w:val="001E508D"/>
    <w:rsid w:val="001E5D3A"/>
    <w:rsid w:val="001E6AF7"/>
    <w:rsid w:val="001F0A13"/>
    <w:rsid w:val="001F1703"/>
    <w:rsid w:val="001F344B"/>
    <w:rsid w:val="001F46F6"/>
    <w:rsid w:val="001F656A"/>
    <w:rsid w:val="001F7E0F"/>
    <w:rsid w:val="00202B9B"/>
    <w:rsid w:val="0020303A"/>
    <w:rsid w:val="00207F3E"/>
    <w:rsid w:val="002114A0"/>
    <w:rsid w:val="0021214C"/>
    <w:rsid w:val="00212617"/>
    <w:rsid w:val="00213189"/>
    <w:rsid w:val="0021353A"/>
    <w:rsid w:val="00214BA3"/>
    <w:rsid w:val="002153BE"/>
    <w:rsid w:val="0021559E"/>
    <w:rsid w:val="00215BDA"/>
    <w:rsid w:val="00215BDD"/>
    <w:rsid w:val="00215FF2"/>
    <w:rsid w:val="002179DE"/>
    <w:rsid w:val="00217D1B"/>
    <w:rsid w:val="00220E67"/>
    <w:rsid w:val="00221C91"/>
    <w:rsid w:val="00221FED"/>
    <w:rsid w:val="002229B7"/>
    <w:rsid w:val="00222BA1"/>
    <w:rsid w:val="00222C62"/>
    <w:rsid w:val="002252EE"/>
    <w:rsid w:val="00226A27"/>
    <w:rsid w:val="002278C1"/>
    <w:rsid w:val="00227F96"/>
    <w:rsid w:val="00227FF3"/>
    <w:rsid w:val="00232314"/>
    <w:rsid w:val="00235456"/>
    <w:rsid w:val="00235ECF"/>
    <w:rsid w:val="00235F0C"/>
    <w:rsid w:val="0023602C"/>
    <w:rsid w:val="0023692B"/>
    <w:rsid w:val="00236F9D"/>
    <w:rsid w:val="0024040D"/>
    <w:rsid w:val="0024164C"/>
    <w:rsid w:val="00246A56"/>
    <w:rsid w:val="00252F38"/>
    <w:rsid w:val="00253B85"/>
    <w:rsid w:val="002544BB"/>
    <w:rsid w:val="00256038"/>
    <w:rsid w:val="0025786F"/>
    <w:rsid w:val="00260F51"/>
    <w:rsid w:val="00261803"/>
    <w:rsid w:val="00261C26"/>
    <w:rsid w:val="0026207D"/>
    <w:rsid w:val="00262ACE"/>
    <w:rsid w:val="002668A3"/>
    <w:rsid w:val="002703D1"/>
    <w:rsid w:val="00270DD5"/>
    <w:rsid w:val="002716A5"/>
    <w:rsid w:val="002719B3"/>
    <w:rsid w:val="00277DD8"/>
    <w:rsid w:val="002810A6"/>
    <w:rsid w:val="00281A24"/>
    <w:rsid w:val="00282DBE"/>
    <w:rsid w:val="00283FD5"/>
    <w:rsid w:val="00284512"/>
    <w:rsid w:val="00285A42"/>
    <w:rsid w:val="00286276"/>
    <w:rsid w:val="00287B87"/>
    <w:rsid w:val="00291AF7"/>
    <w:rsid w:val="00291B76"/>
    <w:rsid w:val="002939D0"/>
    <w:rsid w:val="002951D0"/>
    <w:rsid w:val="0029545E"/>
    <w:rsid w:val="002964F8"/>
    <w:rsid w:val="002A11D7"/>
    <w:rsid w:val="002A2473"/>
    <w:rsid w:val="002A49B6"/>
    <w:rsid w:val="002A6704"/>
    <w:rsid w:val="002B0443"/>
    <w:rsid w:val="002B448A"/>
    <w:rsid w:val="002B52D8"/>
    <w:rsid w:val="002B5D8A"/>
    <w:rsid w:val="002B7B75"/>
    <w:rsid w:val="002C3071"/>
    <w:rsid w:val="002C4766"/>
    <w:rsid w:val="002C618A"/>
    <w:rsid w:val="002C6A8D"/>
    <w:rsid w:val="002D0C42"/>
    <w:rsid w:val="002D1246"/>
    <w:rsid w:val="002D1564"/>
    <w:rsid w:val="002D27D3"/>
    <w:rsid w:val="002D345B"/>
    <w:rsid w:val="002D5E6C"/>
    <w:rsid w:val="002D787C"/>
    <w:rsid w:val="002E049A"/>
    <w:rsid w:val="002E103B"/>
    <w:rsid w:val="002E2012"/>
    <w:rsid w:val="002E4BD9"/>
    <w:rsid w:val="002E5D19"/>
    <w:rsid w:val="002E79F9"/>
    <w:rsid w:val="002F371B"/>
    <w:rsid w:val="002F692E"/>
    <w:rsid w:val="002F7AD5"/>
    <w:rsid w:val="00303090"/>
    <w:rsid w:val="00305D8B"/>
    <w:rsid w:val="00306AB5"/>
    <w:rsid w:val="00306FB1"/>
    <w:rsid w:val="0031226B"/>
    <w:rsid w:val="00312F3A"/>
    <w:rsid w:val="00313859"/>
    <w:rsid w:val="003159DF"/>
    <w:rsid w:val="00316066"/>
    <w:rsid w:val="00321A27"/>
    <w:rsid w:val="00322342"/>
    <w:rsid w:val="00322869"/>
    <w:rsid w:val="0032315F"/>
    <w:rsid w:val="00323C9E"/>
    <w:rsid w:val="00323F0E"/>
    <w:rsid w:val="00323F94"/>
    <w:rsid w:val="003306DE"/>
    <w:rsid w:val="003314B5"/>
    <w:rsid w:val="00331FC9"/>
    <w:rsid w:val="0033677A"/>
    <w:rsid w:val="00336E78"/>
    <w:rsid w:val="003372AD"/>
    <w:rsid w:val="0034011D"/>
    <w:rsid w:val="00341474"/>
    <w:rsid w:val="003420CE"/>
    <w:rsid w:val="00342704"/>
    <w:rsid w:val="00345950"/>
    <w:rsid w:val="00345AC8"/>
    <w:rsid w:val="00346CCC"/>
    <w:rsid w:val="0034798A"/>
    <w:rsid w:val="0035025F"/>
    <w:rsid w:val="00350AD9"/>
    <w:rsid w:val="00350D69"/>
    <w:rsid w:val="00353DE8"/>
    <w:rsid w:val="00354249"/>
    <w:rsid w:val="003557EA"/>
    <w:rsid w:val="0035618A"/>
    <w:rsid w:val="003567D5"/>
    <w:rsid w:val="0035751F"/>
    <w:rsid w:val="00357FBE"/>
    <w:rsid w:val="003617C0"/>
    <w:rsid w:val="00362753"/>
    <w:rsid w:val="00363B29"/>
    <w:rsid w:val="00364EBD"/>
    <w:rsid w:val="00366183"/>
    <w:rsid w:val="0036778E"/>
    <w:rsid w:val="003735AC"/>
    <w:rsid w:val="00373902"/>
    <w:rsid w:val="00373E75"/>
    <w:rsid w:val="00377C8F"/>
    <w:rsid w:val="00377DE4"/>
    <w:rsid w:val="0038095C"/>
    <w:rsid w:val="00381A57"/>
    <w:rsid w:val="00384AD6"/>
    <w:rsid w:val="00386F2D"/>
    <w:rsid w:val="00387C25"/>
    <w:rsid w:val="00394332"/>
    <w:rsid w:val="00395723"/>
    <w:rsid w:val="003959F1"/>
    <w:rsid w:val="003A163A"/>
    <w:rsid w:val="003A2178"/>
    <w:rsid w:val="003A4F9B"/>
    <w:rsid w:val="003A6012"/>
    <w:rsid w:val="003A678D"/>
    <w:rsid w:val="003B0E40"/>
    <w:rsid w:val="003B0FE0"/>
    <w:rsid w:val="003B10C1"/>
    <w:rsid w:val="003B16AB"/>
    <w:rsid w:val="003B2824"/>
    <w:rsid w:val="003B444E"/>
    <w:rsid w:val="003B4E2E"/>
    <w:rsid w:val="003B7B13"/>
    <w:rsid w:val="003C1AE5"/>
    <w:rsid w:val="003C5E00"/>
    <w:rsid w:val="003C71FF"/>
    <w:rsid w:val="003D00BE"/>
    <w:rsid w:val="003D0BAB"/>
    <w:rsid w:val="003D155C"/>
    <w:rsid w:val="003D1606"/>
    <w:rsid w:val="003D2059"/>
    <w:rsid w:val="003D2B2D"/>
    <w:rsid w:val="003D2ECB"/>
    <w:rsid w:val="003D321E"/>
    <w:rsid w:val="003D3CFE"/>
    <w:rsid w:val="003D76AB"/>
    <w:rsid w:val="003D77A3"/>
    <w:rsid w:val="003E42F7"/>
    <w:rsid w:val="003E4FAF"/>
    <w:rsid w:val="003E61E8"/>
    <w:rsid w:val="003E7249"/>
    <w:rsid w:val="003E7FC3"/>
    <w:rsid w:val="003F01C6"/>
    <w:rsid w:val="003F3E85"/>
    <w:rsid w:val="003F4516"/>
    <w:rsid w:val="003F487C"/>
    <w:rsid w:val="00401042"/>
    <w:rsid w:val="0040104A"/>
    <w:rsid w:val="00401A2D"/>
    <w:rsid w:val="004020B3"/>
    <w:rsid w:val="00402E4F"/>
    <w:rsid w:val="00402FE4"/>
    <w:rsid w:val="00403369"/>
    <w:rsid w:val="0040551A"/>
    <w:rsid w:val="00407227"/>
    <w:rsid w:val="00410BE7"/>
    <w:rsid w:val="004111C5"/>
    <w:rsid w:val="00411DB1"/>
    <w:rsid w:val="0041399D"/>
    <w:rsid w:val="004153B8"/>
    <w:rsid w:val="00416D90"/>
    <w:rsid w:val="0041740D"/>
    <w:rsid w:val="004209F5"/>
    <w:rsid w:val="0042112C"/>
    <w:rsid w:val="00423F0E"/>
    <w:rsid w:val="00424109"/>
    <w:rsid w:val="00425729"/>
    <w:rsid w:val="004260FE"/>
    <w:rsid w:val="004313DE"/>
    <w:rsid w:val="00431C42"/>
    <w:rsid w:val="00431EEA"/>
    <w:rsid w:val="0043216A"/>
    <w:rsid w:val="004323D7"/>
    <w:rsid w:val="004326A8"/>
    <w:rsid w:val="004331D7"/>
    <w:rsid w:val="004332B4"/>
    <w:rsid w:val="0043369D"/>
    <w:rsid w:val="00434179"/>
    <w:rsid w:val="00434859"/>
    <w:rsid w:val="00435E5F"/>
    <w:rsid w:val="004401DF"/>
    <w:rsid w:val="00440B48"/>
    <w:rsid w:val="00441191"/>
    <w:rsid w:val="00442263"/>
    <w:rsid w:val="00443BA2"/>
    <w:rsid w:val="00443D41"/>
    <w:rsid w:val="00443DD0"/>
    <w:rsid w:val="00444E25"/>
    <w:rsid w:val="00444E3E"/>
    <w:rsid w:val="00451B86"/>
    <w:rsid w:val="00451E32"/>
    <w:rsid w:val="00452664"/>
    <w:rsid w:val="004526A0"/>
    <w:rsid w:val="00456176"/>
    <w:rsid w:val="004574E7"/>
    <w:rsid w:val="004602FF"/>
    <w:rsid w:val="00462AD9"/>
    <w:rsid w:val="0046448D"/>
    <w:rsid w:val="00464B88"/>
    <w:rsid w:val="00466B67"/>
    <w:rsid w:val="00467EE5"/>
    <w:rsid w:val="00473880"/>
    <w:rsid w:val="00474019"/>
    <w:rsid w:val="00475C6D"/>
    <w:rsid w:val="00475F65"/>
    <w:rsid w:val="00482125"/>
    <w:rsid w:val="0048617A"/>
    <w:rsid w:val="004867A0"/>
    <w:rsid w:val="00486D2B"/>
    <w:rsid w:val="004911DC"/>
    <w:rsid w:val="00491AF4"/>
    <w:rsid w:val="004925FA"/>
    <w:rsid w:val="00492961"/>
    <w:rsid w:val="00495749"/>
    <w:rsid w:val="00495A3B"/>
    <w:rsid w:val="004961FD"/>
    <w:rsid w:val="004969FA"/>
    <w:rsid w:val="004A2CED"/>
    <w:rsid w:val="004A359E"/>
    <w:rsid w:val="004A36AD"/>
    <w:rsid w:val="004A7086"/>
    <w:rsid w:val="004B08AF"/>
    <w:rsid w:val="004B43B7"/>
    <w:rsid w:val="004B5B07"/>
    <w:rsid w:val="004B6675"/>
    <w:rsid w:val="004B77A1"/>
    <w:rsid w:val="004C0238"/>
    <w:rsid w:val="004C1D2A"/>
    <w:rsid w:val="004C240C"/>
    <w:rsid w:val="004C388A"/>
    <w:rsid w:val="004C4A3F"/>
    <w:rsid w:val="004D0848"/>
    <w:rsid w:val="004D14A8"/>
    <w:rsid w:val="004D1915"/>
    <w:rsid w:val="004D2347"/>
    <w:rsid w:val="004D4659"/>
    <w:rsid w:val="004D47FB"/>
    <w:rsid w:val="004D4AD5"/>
    <w:rsid w:val="004D4D3A"/>
    <w:rsid w:val="004D4FFA"/>
    <w:rsid w:val="004D7122"/>
    <w:rsid w:val="004D7F31"/>
    <w:rsid w:val="004E0441"/>
    <w:rsid w:val="004E0898"/>
    <w:rsid w:val="004E090C"/>
    <w:rsid w:val="004E16C2"/>
    <w:rsid w:val="004E2900"/>
    <w:rsid w:val="004E5577"/>
    <w:rsid w:val="004E765E"/>
    <w:rsid w:val="004E786C"/>
    <w:rsid w:val="004F0085"/>
    <w:rsid w:val="004F0519"/>
    <w:rsid w:val="004F1BE5"/>
    <w:rsid w:val="004F2719"/>
    <w:rsid w:val="004F2C86"/>
    <w:rsid w:val="004F346A"/>
    <w:rsid w:val="004F4943"/>
    <w:rsid w:val="004F4D1F"/>
    <w:rsid w:val="004F6C36"/>
    <w:rsid w:val="00501387"/>
    <w:rsid w:val="005019AE"/>
    <w:rsid w:val="005023A8"/>
    <w:rsid w:val="005029B9"/>
    <w:rsid w:val="00503305"/>
    <w:rsid w:val="00504D14"/>
    <w:rsid w:val="00505363"/>
    <w:rsid w:val="005073D9"/>
    <w:rsid w:val="00507F3A"/>
    <w:rsid w:val="00511526"/>
    <w:rsid w:val="005137A3"/>
    <w:rsid w:val="00514553"/>
    <w:rsid w:val="005173CE"/>
    <w:rsid w:val="00517EB2"/>
    <w:rsid w:val="0052020E"/>
    <w:rsid w:val="0052351E"/>
    <w:rsid w:val="005257F2"/>
    <w:rsid w:val="005259B0"/>
    <w:rsid w:val="0052609D"/>
    <w:rsid w:val="0052612A"/>
    <w:rsid w:val="005263CB"/>
    <w:rsid w:val="00526589"/>
    <w:rsid w:val="005270CE"/>
    <w:rsid w:val="005301DC"/>
    <w:rsid w:val="005308F1"/>
    <w:rsid w:val="005313AF"/>
    <w:rsid w:val="005316AA"/>
    <w:rsid w:val="00532776"/>
    <w:rsid w:val="00532CFA"/>
    <w:rsid w:val="00533647"/>
    <w:rsid w:val="0053450F"/>
    <w:rsid w:val="00536010"/>
    <w:rsid w:val="00540E98"/>
    <w:rsid w:val="00541DDD"/>
    <w:rsid w:val="00541F07"/>
    <w:rsid w:val="00544CBE"/>
    <w:rsid w:val="00544E70"/>
    <w:rsid w:val="00546E09"/>
    <w:rsid w:val="0054731C"/>
    <w:rsid w:val="005501FD"/>
    <w:rsid w:val="00550978"/>
    <w:rsid w:val="00552258"/>
    <w:rsid w:val="00554632"/>
    <w:rsid w:val="005569DD"/>
    <w:rsid w:val="005571EE"/>
    <w:rsid w:val="0055739D"/>
    <w:rsid w:val="005608BD"/>
    <w:rsid w:val="00560B28"/>
    <w:rsid w:val="0056130D"/>
    <w:rsid w:val="005613EC"/>
    <w:rsid w:val="00561887"/>
    <w:rsid w:val="005625AF"/>
    <w:rsid w:val="005632EC"/>
    <w:rsid w:val="00563463"/>
    <w:rsid w:val="005656D3"/>
    <w:rsid w:val="00567461"/>
    <w:rsid w:val="00567FE0"/>
    <w:rsid w:val="005711D2"/>
    <w:rsid w:val="00580111"/>
    <w:rsid w:val="00581EA2"/>
    <w:rsid w:val="00587AA2"/>
    <w:rsid w:val="0059352A"/>
    <w:rsid w:val="00594E2D"/>
    <w:rsid w:val="0059647B"/>
    <w:rsid w:val="00596603"/>
    <w:rsid w:val="00596F4F"/>
    <w:rsid w:val="00597382"/>
    <w:rsid w:val="005A1790"/>
    <w:rsid w:val="005A25F8"/>
    <w:rsid w:val="005A4A01"/>
    <w:rsid w:val="005A6784"/>
    <w:rsid w:val="005A6B3D"/>
    <w:rsid w:val="005B1103"/>
    <w:rsid w:val="005B14C3"/>
    <w:rsid w:val="005B197A"/>
    <w:rsid w:val="005B2A1D"/>
    <w:rsid w:val="005B3D39"/>
    <w:rsid w:val="005B5291"/>
    <w:rsid w:val="005B5820"/>
    <w:rsid w:val="005B7291"/>
    <w:rsid w:val="005B74A4"/>
    <w:rsid w:val="005C0325"/>
    <w:rsid w:val="005C12FA"/>
    <w:rsid w:val="005C1750"/>
    <w:rsid w:val="005C1982"/>
    <w:rsid w:val="005C19C3"/>
    <w:rsid w:val="005C361B"/>
    <w:rsid w:val="005D02C1"/>
    <w:rsid w:val="005D26CD"/>
    <w:rsid w:val="005D34A5"/>
    <w:rsid w:val="005D5A70"/>
    <w:rsid w:val="005D5B63"/>
    <w:rsid w:val="005D6060"/>
    <w:rsid w:val="005D68B7"/>
    <w:rsid w:val="005D6AA1"/>
    <w:rsid w:val="005E0C3F"/>
    <w:rsid w:val="005E1A46"/>
    <w:rsid w:val="005E2D6C"/>
    <w:rsid w:val="005E3ECB"/>
    <w:rsid w:val="005E466C"/>
    <w:rsid w:val="005E4CA2"/>
    <w:rsid w:val="005E5A62"/>
    <w:rsid w:val="005E60D7"/>
    <w:rsid w:val="005E670A"/>
    <w:rsid w:val="005E7E02"/>
    <w:rsid w:val="005F27CA"/>
    <w:rsid w:val="005F5B01"/>
    <w:rsid w:val="005F5F09"/>
    <w:rsid w:val="005F666D"/>
    <w:rsid w:val="005F7EC0"/>
    <w:rsid w:val="006023B2"/>
    <w:rsid w:val="006026C9"/>
    <w:rsid w:val="0060324E"/>
    <w:rsid w:val="00603F47"/>
    <w:rsid w:val="006041E5"/>
    <w:rsid w:val="00604950"/>
    <w:rsid w:val="00605889"/>
    <w:rsid w:val="00611081"/>
    <w:rsid w:val="00617F58"/>
    <w:rsid w:val="00621AB3"/>
    <w:rsid w:val="00621B52"/>
    <w:rsid w:val="006228E4"/>
    <w:rsid w:val="0062309E"/>
    <w:rsid w:val="00623E1E"/>
    <w:rsid w:val="006257AF"/>
    <w:rsid w:val="00626909"/>
    <w:rsid w:val="0063100F"/>
    <w:rsid w:val="006325F7"/>
    <w:rsid w:val="006338C2"/>
    <w:rsid w:val="00633E11"/>
    <w:rsid w:val="006345F7"/>
    <w:rsid w:val="00634C2D"/>
    <w:rsid w:val="00635A28"/>
    <w:rsid w:val="00641DC5"/>
    <w:rsid w:val="006421B7"/>
    <w:rsid w:val="0064265C"/>
    <w:rsid w:val="00644D98"/>
    <w:rsid w:val="00645588"/>
    <w:rsid w:val="006459CC"/>
    <w:rsid w:val="006459FE"/>
    <w:rsid w:val="00645B08"/>
    <w:rsid w:val="00646C46"/>
    <w:rsid w:val="00650F54"/>
    <w:rsid w:val="00657409"/>
    <w:rsid w:val="0066017A"/>
    <w:rsid w:val="00661E21"/>
    <w:rsid w:val="0066505D"/>
    <w:rsid w:val="00665A22"/>
    <w:rsid w:val="0066633C"/>
    <w:rsid w:val="00666B84"/>
    <w:rsid w:val="006701C5"/>
    <w:rsid w:val="006728C7"/>
    <w:rsid w:val="0067317C"/>
    <w:rsid w:val="0067385C"/>
    <w:rsid w:val="006750BF"/>
    <w:rsid w:val="006757A1"/>
    <w:rsid w:val="006822EE"/>
    <w:rsid w:val="006842D8"/>
    <w:rsid w:val="00684D8F"/>
    <w:rsid w:val="00686953"/>
    <w:rsid w:val="0068737B"/>
    <w:rsid w:val="00687434"/>
    <w:rsid w:val="00687682"/>
    <w:rsid w:val="00687765"/>
    <w:rsid w:val="00687863"/>
    <w:rsid w:val="00690A19"/>
    <w:rsid w:val="006915E7"/>
    <w:rsid w:val="006928A2"/>
    <w:rsid w:val="006930F1"/>
    <w:rsid w:val="0069353F"/>
    <w:rsid w:val="00693A66"/>
    <w:rsid w:val="00693E20"/>
    <w:rsid w:val="00694CC3"/>
    <w:rsid w:val="00697D0D"/>
    <w:rsid w:val="006A0AFB"/>
    <w:rsid w:val="006A227C"/>
    <w:rsid w:val="006A383C"/>
    <w:rsid w:val="006A3F81"/>
    <w:rsid w:val="006A6562"/>
    <w:rsid w:val="006A6DBF"/>
    <w:rsid w:val="006B0439"/>
    <w:rsid w:val="006B048E"/>
    <w:rsid w:val="006B09FC"/>
    <w:rsid w:val="006B2126"/>
    <w:rsid w:val="006B3832"/>
    <w:rsid w:val="006B493F"/>
    <w:rsid w:val="006B5485"/>
    <w:rsid w:val="006B6A5C"/>
    <w:rsid w:val="006B6CC9"/>
    <w:rsid w:val="006C01E1"/>
    <w:rsid w:val="006C2546"/>
    <w:rsid w:val="006C3A31"/>
    <w:rsid w:val="006C4B06"/>
    <w:rsid w:val="006C5375"/>
    <w:rsid w:val="006C5E81"/>
    <w:rsid w:val="006C659D"/>
    <w:rsid w:val="006D1ACE"/>
    <w:rsid w:val="006D3D59"/>
    <w:rsid w:val="006D3F85"/>
    <w:rsid w:val="006D4F69"/>
    <w:rsid w:val="006D5C37"/>
    <w:rsid w:val="006D614E"/>
    <w:rsid w:val="006D619D"/>
    <w:rsid w:val="006D6FB1"/>
    <w:rsid w:val="006E0C00"/>
    <w:rsid w:val="006E301C"/>
    <w:rsid w:val="006E3CC6"/>
    <w:rsid w:val="006E4E40"/>
    <w:rsid w:val="006E6EF5"/>
    <w:rsid w:val="006E7F27"/>
    <w:rsid w:val="006F001F"/>
    <w:rsid w:val="006F2FB3"/>
    <w:rsid w:val="006F3BB3"/>
    <w:rsid w:val="006F3C95"/>
    <w:rsid w:val="006F5B6A"/>
    <w:rsid w:val="00700E46"/>
    <w:rsid w:val="007012D3"/>
    <w:rsid w:val="00702F82"/>
    <w:rsid w:val="007034C2"/>
    <w:rsid w:val="007034F4"/>
    <w:rsid w:val="00703D41"/>
    <w:rsid w:val="0070472D"/>
    <w:rsid w:val="0070614E"/>
    <w:rsid w:val="00706613"/>
    <w:rsid w:val="00706A0D"/>
    <w:rsid w:val="00706F74"/>
    <w:rsid w:val="007071B6"/>
    <w:rsid w:val="00707E81"/>
    <w:rsid w:val="0071166F"/>
    <w:rsid w:val="007118F6"/>
    <w:rsid w:val="0071284F"/>
    <w:rsid w:val="00713EA9"/>
    <w:rsid w:val="00714245"/>
    <w:rsid w:val="0071539D"/>
    <w:rsid w:val="00716474"/>
    <w:rsid w:val="00717F82"/>
    <w:rsid w:val="00720797"/>
    <w:rsid w:val="00720EBA"/>
    <w:rsid w:val="0072105D"/>
    <w:rsid w:val="007216BD"/>
    <w:rsid w:val="007221B7"/>
    <w:rsid w:val="00722422"/>
    <w:rsid w:val="00722C96"/>
    <w:rsid w:val="00724E54"/>
    <w:rsid w:val="00725850"/>
    <w:rsid w:val="00733AEA"/>
    <w:rsid w:val="00736F6C"/>
    <w:rsid w:val="00737DBD"/>
    <w:rsid w:val="00740C61"/>
    <w:rsid w:val="00741387"/>
    <w:rsid w:val="00741436"/>
    <w:rsid w:val="00741C33"/>
    <w:rsid w:val="007429C1"/>
    <w:rsid w:val="00745A23"/>
    <w:rsid w:val="0074699F"/>
    <w:rsid w:val="00750428"/>
    <w:rsid w:val="0075211D"/>
    <w:rsid w:val="00752777"/>
    <w:rsid w:val="007539A2"/>
    <w:rsid w:val="00754200"/>
    <w:rsid w:val="007553E1"/>
    <w:rsid w:val="0075565B"/>
    <w:rsid w:val="00756460"/>
    <w:rsid w:val="00756E83"/>
    <w:rsid w:val="0075736D"/>
    <w:rsid w:val="00760C81"/>
    <w:rsid w:val="0076148C"/>
    <w:rsid w:val="0076154F"/>
    <w:rsid w:val="00762025"/>
    <w:rsid w:val="0076259B"/>
    <w:rsid w:val="00762F9A"/>
    <w:rsid w:val="0076336B"/>
    <w:rsid w:val="007657A0"/>
    <w:rsid w:val="007661AD"/>
    <w:rsid w:val="0077077F"/>
    <w:rsid w:val="00770BD0"/>
    <w:rsid w:val="007714EF"/>
    <w:rsid w:val="00771529"/>
    <w:rsid w:val="00771CFD"/>
    <w:rsid w:val="00781BAB"/>
    <w:rsid w:val="00781BC7"/>
    <w:rsid w:val="00781ED8"/>
    <w:rsid w:val="00782E07"/>
    <w:rsid w:val="00783138"/>
    <w:rsid w:val="00783273"/>
    <w:rsid w:val="00783782"/>
    <w:rsid w:val="00786AFD"/>
    <w:rsid w:val="00787893"/>
    <w:rsid w:val="007905DC"/>
    <w:rsid w:val="00790F7B"/>
    <w:rsid w:val="00792707"/>
    <w:rsid w:val="007930FB"/>
    <w:rsid w:val="007932CC"/>
    <w:rsid w:val="00795DAD"/>
    <w:rsid w:val="0079678B"/>
    <w:rsid w:val="00796B7A"/>
    <w:rsid w:val="00797517"/>
    <w:rsid w:val="007A0503"/>
    <w:rsid w:val="007A05B2"/>
    <w:rsid w:val="007A05CC"/>
    <w:rsid w:val="007A1067"/>
    <w:rsid w:val="007A2236"/>
    <w:rsid w:val="007A3C1D"/>
    <w:rsid w:val="007A4181"/>
    <w:rsid w:val="007A474A"/>
    <w:rsid w:val="007A4C7D"/>
    <w:rsid w:val="007A7194"/>
    <w:rsid w:val="007A75E3"/>
    <w:rsid w:val="007A78EB"/>
    <w:rsid w:val="007B2FA8"/>
    <w:rsid w:val="007B419B"/>
    <w:rsid w:val="007B4A09"/>
    <w:rsid w:val="007B53CB"/>
    <w:rsid w:val="007B6795"/>
    <w:rsid w:val="007B703E"/>
    <w:rsid w:val="007B7798"/>
    <w:rsid w:val="007B7A5E"/>
    <w:rsid w:val="007C0755"/>
    <w:rsid w:val="007C1D5D"/>
    <w:rsid w:val="007C1F9E"/>
    <w:rsid w:val="007C4363"/>
    <w:rsid w:val="007C4FBC"/>
    <w:rsid w:val="007C7309"/>
    <w:rsid w:val="007C76DE"/>
    <w:rsid w:val="007C7DA2"/>
    <w:rsid w:val="007D00AF"/>
    <w:rsid w:val="007D09B5"/>
    <w:rsid w:val="007D1350"/>
    <w:rsid w:val="007D183E"/>
    <w:rsid w:val="007D234E"/>
    <w:rsid w:val="007D26F7"/>
    <w:rsid w:val="007D352C"/>
    <w:rsid w:val="007D37E1"/>
    <w:rsid w:val="007D613A"/>
    <w:rsid w:val="007D70BE"/>
    <w:rsid w:val="007D78AA"/>
    <w:rsid w:val="007E0B66"/>
    <w:rsid w:val="007E2C88"/>
    <w:rsid w:val="007E44D7"/>
    <w:rsid w:val="007E4CA9"/>
    <w:rsid w:val="007E626C"/>
    <w:rsid w:val="007E652C"/>
    <w:rsid w:val="007E67B9"/>
    <w:rsid w:val="007E6DFE"/>
    <w:rsid w:val="007F0529"/>
    <w:rsid w:val="007F0568"/>
    <w:rsid w:val="007F160B"/>
    <w:rsid w:val="007F1B5A"/>
    <w:rsid w:val="007F283B"/>
    <w:rsid w:val="007F3246"/>
    <w:rsid w:val="007F3A86"/>
    <w:rsid w:val="007F45A1"/>
    <w:rsid w:val="007F53CB"/>
    <w:rsid w:val="007F6458"/>
    <w:rsid w:val="007F6DB2"/>
    <w:rsid w:val="0080222F"/>
    <w:rsid w:val="00802A9E"/>
    <w:rsid w:val="00803213"/>
    <w:rsid w:val="008034A7"/>
    <w:rsid w:val="00803612"/>
    <w:rsid w:val="00804740"/>
    <w:rsid w:val="00804E4E"/>
    <w:rsid w:val="008058BB"/>
    <w:rsid w:val="00807AF7"/>
    <w:rsid w:val="00810A6A"/>
    <w:rsid w:val="00810D68"/>
    <w:rsid w:val="0081233D"/>
    <w:rsid w:val="0081640D"/>
    <w:rsid w:val="00817DF1"/>
    <w:rsid w:val="008217A8"/>
    <w:rsid w:val="00822CFD"/>
    <w:rsid w:val="008237B9"/>
    <w:rsid w:val="00825190"/>
    <w:rsid w:val="00825643"/>
    <w:rsid w:val="00827FCC"/>
    <w:rsid w:val="008308E2"/>
    <w:rsid w:val="008322C7"/>
    <w:rsid w:val="00835A0F"/>
    <w:rsid w:val="00835F67"/>
    <w:rsid w:val="008369E9"/>
    <w:rsid w:val="00836BFC"/>
    <w:rsid w:val="0083753C"/>
    <w:rsid w:val="008378F4"/>
    <w:rsid w:val="008428DC"/>
    <w:rsid w:val="00842C3E"/>
    <w:rsid w:val="00842D5F"/>
    <w:rsid w:val="0084323B"/>
    <w:rsid w:val="00843378"/>
    <w:rsid w:val="00843A20"/>
    <w:rsid w:val="00843D49"/>
    <w:rsid w:val="00844595"/>
    <w:rsid w:val="00844948"/>
    <w:rsid w:val="0084511F"/>
    <w:rsid w:val="00846400"/>
    <w:rsid w:val="00846B60"/>
    <w:rsid w:val="00851618"/>
    <w:rsid w:val="00855B6B"/>
    <w:rsid w:val="00856E1F"/>
    <w:rsid w:val="0086011B"/>
    <w:rsid w:val="008601F6"/>
    <w:rsid w:val="008606D0"/>
    <w:rsid w:val="0086194D"/>
    <w:rsid w:val="008627D2"/>
    <w:rsid w:val="00863D85"/>
    <w:rsid w:val="00864501"/>
    <w:rsid w:val="008645D0"/>
    <w:rsid w:val="00864820"/>
    <w:rsid w:val="00864A94"/>
    <w:rsid w:val="00867CB4"/>
    <w:rsid w:val="00870DA3"/>
    <w:rsid w:val="00871468"/>
    <w:rsid w:val="00871B9C"/>
    <w:rsid w:val="008724D0"/>
    <w:rsid w:val="00872BBA"/>
    <w:rsid w:val="00873D1A"/>
    <w:rsid w:val="00875291"/>
    <w:rsid w:val="00876ABD"/>
    <w:rsid w:val="00880B4D"/>
    <w:rsid w:val="0088109C"/>
    <w:rsid w:val="00882893"/>
    <w:rsid w:val="00884E9C"/>
    <w:rsid w:val="00885869"/>
    <w:rsid w:val="00885A40"/>
    <w:rsid w:val="00885E87"/>
    <w:rsid w:val="00885F2F"/>
    <w:rsid w:val="008863A3"/>
    <w:rsid w:val="00887828"/>
    <w:rsid w:val="00890288"/>
    <w:rsid w:val="00890A20"/>
    <w:rsid w:val="00890C19"/>
    <w:rsid w:val="008910DF"/>
    <w:rsid w:val="008915E6"/>
    <w:rsid w:val="008922AD"/>
    <w:rsid w:val="00892E9F"/>
    <w:rsid w:val="00896FB4"/>
    <w:rsid w:val="008A34C8"/>
    <w:rsid w:val="008A4C01"/>
    <w:rsid w:val="008A5621"/>
    <w:rsid w:val="008B10AC"/>
    <w:rsid w:val="008B1C8D"/>
    <w:rsid w:val="008B1D52"/>
    <w:rsid w:val="008B2254"/>
    <w:rsid w:val="008B2880"/>
    <w:rsid w:val="008B2E04"/>
    <w:rsid w:val="008B456A"/>
    <w:rsid w:val="008B6175"/>
    <w:rsid w:val="008B6CED"/>
    <w:rsid w:val="008C1C6C"/>
    <w:rsid w:val="008C703F"/>
    <w:rsid w:val="008C7523"/>
    <w:rsid w:val="008D02A5"/>
    <w:rsid w:val="008D274F"/>
    <w:rsid w:val="008D2F91"/>
    <w:rsid w:val="008D2FD1"/>
    <w:rsid w:val="008D3417"/>
    <w:rsid w:val="008D3B36"/>
    <w:rsid w:val="008D4B81"/>
    <w:rsid w:val="008D5F9E"/>
    <w:rsid w:val="008D5FD8"/>
    <w:rsid w:val="008D730C"/>
    <w:rsid w:val="008D757B"/>
    <w:rsid w:val="008D7CB5"/>
    <w:rsid w:val="008E25BF"/>
    <w:rsid w:val="008E4D2A"/>
    <w:rsid w:val="008E5156"/>
    <w:rsid w:val="008E5630"/>
    <w:rsid w:val="008E56C2"/>
    <w:rsid w:val="008E57B3"/>
    <w:rsid w:val="008F17E2"/>
    <w:rsid w:val="008F2E1B"/>
    <w:rsid w:val="008F323F"/>
    <w:rsid w:val="008F3656"/>
    <w:rsid w:val="008F69E6"/>
    <w:rsid w:val="00900112"/>
    <w:rsid w:val="009012EF"/>
    <w:rsid w:val="00901BBD"/>
    <w:rsid w:val="00901E65"/>
    <w:rsid w:val="00901F40"/>
    <w:rsid w:val="00901F4B"/>
    <w:rsid w:val="00903BC4"/>
    <w:rsid w:val="00904093"/>
    <w:rsid w:val="0090472D"/>
    <w:rsid w:val="00904DD8"/>
    <w:rsid w:val="009050AA"/>
    <w:rsid w:val="00906207"/>
    <w:rsid w:val="00906ACC"/>
    <w:rsid w:val="00910EA4"/>
    <w:rsid w:val="009137CF"/>
    <w:rsid w:val="009165FD"/>
    <w:rsid w:val="00917FEE"/>
    <w:rsid w:val="00920A40"/>
    <w:rsid w:val="00920AE2"/>
    <w:rsid w:val="00923536"/>
    <w:rsid w:val="00923EDF"/>
    <w:rsid w:val="00926A03"/>
    <w:rsid w:val="0092797E"/>
    <w:rsid w:val="009324AF"/>
    <w:rsid w:val="009346F8"/>
    <w:rsid w:val="00935A80"/>
    <w:rsid w:val="00940B47"/>
    <w:rsid w:val="0094134E"/>
    <w:rsid w:val="009416FA"/>
    <w:rsid w:val="009417F0"/>
    <w:rsid w:val="00942BD2"/>
    <w:rsid w:val="009436E7"/>
    <w:rsid w:val="00944979"/>
    <w:rsid w:val="00946074"/>
    <w:rsid w:val="00946CE3"/>
    <w:rsid w:val="0095108B"/>
    <w:rsid w:val="00952FD0"/>
    <w:rsid w:val="0095349F"/>
    <w:rsid w:val="009574F6"/>
    <w:rsid w:val="00957BCE"/>
    <w:rsid w:val="00962A98"/>
    <w:rsid w:val="00966858"/>
    <w:rsid w:val="00967047"/>
    <w:rsid w:val="00970F12"/>
    <w:rsid w:val="00973781"/>
    <w:rsid w:val="00973941"/>
    <w:rsid w:val="009741D4"/>
    <w:rsid w:val="009757FC"/>
    <w:rsid w:val="00977D5E"/>
    <w:rsid w:val="00980426"/>
    <w:rsid w:val="00981129"/>
    <w:rsid w:val="009826B6"/>
    <w:rsid w:val="00982F63"/>
    <w:rsid w:val="009838CF"/>
    <w:rsid w:val="009857F8"/>
    <w:rsid w:val="00986179"/>
    <w:rsid w:val="00986C2D"/>
    <w:rsid w:val="009874AA"/>
    <w:rsid w:val="00987AA3"/>
    <w:rsid w:val="00993007"/>
    <w:rsid w:val="00994933"/>
    <w:rsid w:val="00994FBD"/>
    <w:rsid w:val="00995DCB"/>
    <w:rsid w:val="0099637C"/>
    <w:rsid w:val="009A1C40"/>
    <w:rsid w:val="009A20BB"/>
    <w:rsid w:val="009A35C6"/>
    <w:rsid w:val="009A3EC4"/>
    <w:rsid w:val="009A671C"/>
    <w:rsid w:val="009A708A"/>
    <w:rsid w:val="009B004D"/>
    <w:rsid w:val="009B08E4"/>
    <w:rsid w:val="009B1774"/>
    <w:rsid w:val="009B545F"/>
    <w:rsid w:val="009B580E"/>
    <w:rsid w:val="009C008F"/>
    <w:rsid w:val="009C00A8"/>
    <w:rsid w:val="009C1983"/>
    <w:rsid w:val="009C3DAE"/>
    <w:rsid w:val="009C4EBB"/>
    <w:rsid w:val="009C6F82"/>
    <w:rsid w:val="009C6FDE"/>
    <w:rsid w:val="009C7E8D"/>
    <w:rsid w:val="009D1CB2"/>
    <w:rsid w:val="009D1D91"/>
    <w:rsid w:val="009D71D9"/>
    <w:rsid w:val="009E1C56"/>
    <w:rsid w:val="009E46DD"/>
    <w:rsid w:val="009E5DBC"/>
    <w:rsid w:val="009E6011"/>
    <w:rsid w:val="009F1E35"/>
    <w:rsid w:val="009F35EC"/>
    <w:rsid w:val="009F3852"/>
    <w:rsid w:val="009F39CB"/>
    <w:rsid w:val="009F4E10"/>
    <w:rsid w:val="009F624D"/>
    <w:rsid w:val="00A00861"/>
    <w:rsid w:val="00A01434"/>
    <w:rsid w:val="00A0238B"/>
    <w:rsid w:val="00A0431B"/>
    <w:rsid w:val="00A0469E"/>
    <w:rsid w:val="00A04FD2"/>
    <w:rsid w:val="00A05F5C"/>
    <w:rsid w:val="00A05FF0"/>
    <w:rsid w:val="00A061BD"/>
    <w:rsid w:val="00A106E0"/>
    <w:rsid w:val="00A112F1"/>
    <w:rsid w:val="00A1151C"/>
    <w:rsid w:val="00A12707"/>
    <w:rsid w:val="00A142D6"/>
    <w:rsid w:val="00A147C5"/>
    <w:rsid w:val="00A14A44"/>
    <w:rsid w:val="00A15CE4"/>
    <w:rsid w:val="00A16B19"/>
    <w:rsid w:val="00A20349"/>
    <w:rsid w:val="00A22297"/>
    <w:rsid w:val="00A244D3"/>
    <w:rsid w:val="00A247C4"/>
    <w:rsid w:val="00A2533F"/>
    <w:rsid w:val="00A25E6C"/>
    <w:rsid w:val="00A25EAB"/>
    <w:rsid w:val="00A27E8C"/>
    <w:rsid w:val="00A30E63"/>
    <w:rsid w:val="00A315C3"/>
    <w:rsid w:val="00A31B36"/>
    <w:rsid w:val="00A31B51"/>
    <w:rsid w:val="00A4085A"/>
    <w:rsid w:val="00A41DD1"/>
    <w:rsid w:val="00A4355B"/>
    <w:rsid w:val="00A4398F"/>
    <w:rsid w:val="00A43D89"/>
    <w:rsid w:val="00A466DF"/>
    <w:rsid w:val="00A46A3F"/>
    <w:rsid w:val="00A52146"/>
    <w:rsid w:val="00A52FF1"/>
    <w:rsid w:val="00A53CC9"/>
    <w:rsid w:val="00A55DA1"/>
    <w:rsid w:val="00A562D7"/>
    <w:rsid w:val="00A56D27"/>
    <w:rsid w:val="00A57127"/>
    <w:rsid w:val="00A57698"/>
    <w:rsid w:val="00A57880"/>
    <w:rsid w:val="00A60D6C"/>
    <w:rsid w:val="00A60EDB"/>
    <w:rsid w:val="00A61E65"/>
    <w:rsid w:val="00A62027"/>
    <w:rsid w:val="00A63AAE"/>
    <w:rsid w:val="00A640D7"/>
    <w:rsid w:val="00A64338"/>
    <w:rsid w:val="00A66261"/>
    <w:rsid w:val="00A6635E"/>
    <w:rsid w:val="00A672E9"/>
    <w:rsid w:val="00A673FE"/>
    <w:rsid w:val="00A72CFA"/>
    <w:rsid w:val="00A7364F"/>
    <w:rsid w:val="00A74A19"/>
    <w:rsid w:val="00A74AD3"/>
    <w:rsid w:val="00A77216"/>
    <w:rsid w:val="00A81A79"/>
    <w:rsid w:val="00A829FC"/>
    <w:rsid w:val="00A83EF2"/>
    <w:rsid w:val="00A85757"/>
    <w:rsid w:val="00A8762D"/>
    <w:rsid w:val="00A902A3"/>
    <w:rsid w:val="00A90CDD"/>
    <w:rsid w:val="00A93D86"/>
    <w:rsid w:val="00A949D2"/>
    <w:rsid w:val="00A962D5"/>
    <w:rsid w:val="00AA1CC4"/>
    <w:rsid w:val="00AA28A2"/>
    <w:rsid w:val="00AA54B8"/>
    <w:rsid w:val="00AA65AA"/>
    <w:rsid w:val="00AA6C55"/>
    <w:rsid w:val="00AB0798"/>
    <w:rsid w:val="00AB220B"/>
    <w:rsid w:val="00AB2662"/>
    <w:rsid w:val="00AB46B2"/>
    <w:rsid w:val="00AB7F40"/>
    <w:rsid w:val="00AC0C3D"/>
    <w:rsid w:val="00AC124F"/>
    <w:rsid w:val="00AC3E6C"/>
    <w:rsid w:val="00AC6370"/>
    <w:rsid w:val="00AC6F64"/>
    <w:rsid w:val="00AD2E17"/>
    <w:rsid w:val="00AD397C"/>
    <w:rsid w:val="00AD3B57"/>
    <w:rsid w:val="00AD4A90"/>
    <w:rsid w:val="00AD5CDD"/>
    <w:rsid w:val="00AD5F96"/>
    <w:rsid w:val="00AD6AE1"/>
    <w:rsid w:val="00AD6D16"/>
    <w:rsid w:val="00AE2A68"/>
    <w:rsid w:val="00AE404C"/>
    <w:rsid w:val="00AE43E8"/>
    <w:rsid w:val="00AE4CDF"/>
    <w:rsid w:val="00AE5812"/>
    <w:rsid w:val="00AE5C9E"/>
    <w:rsid w:val="00AF0F9B"/>
    <w:rsid w:val="00AF1F0C"/>
    <w:rsid w:val="00B0220D"/>
    <w:rsid w:val="00B02FD3"/>
    <w:rsid w:val="00B04895"/>
    <w:rsid w:val="00B04AD9"/>
    <w:rsid w:val="00B05565"/>
    <w:rsid w:val="00B055A8"/>
    <w:rsid w:val="00B05A7D"/>
    <w:rsid w:val="00B110D7"/>
    <w:rsid w:val="00B12BCA"/>
    <w:rsid w:val="00B143D0"/>
    <w:rsid w:val="00B14FCB"/>
    <w:rsid w:val="00B166F3"/>
    <w:rsid w:val="00B17167"/>
    <w:rsid w:val="00B20795"/>
    <w:rsid w:val="00B20A4F"/>
    <w:rsid w:val="00B236C7"/>
    <w:rsid w:val="00B2403A"/>
    <w:rsid w:val="00B243E9"/>
    <w:rsid w:val="00B24BFA"/>
    <w:rsid w:val="00B30AFE"/>
    <w:rsid w:val="00B31992"/>
    <w:rsid w:val="00B43035"/>
    <w:rsid w:val="00B4501C"/>
    <w:rsid w:val="00B46666"/>
    <w:rsid w:val="00B46A82"/>
    <w:rsid w:val="00B47D4A"/>
    <w:rsid w:val="00B50A99"/>
    <w:rsid w:val="00B50B9B"/>
    <w:rsid w:val="00B54301"/>
    <w:rsid w:val="00B5463F"/>
    <w:rsid w:val="00B55ED5"/>
    <w:rsid w:val="00B60357"/>
    <w:rsid w:val="00B61A1D"/>
    <w:rsid w:val="00B61B0B"/>
    <w:rsid w:val="00B62639"/>
    <w:rsid w:val="00B6381A"/>
    <w:rsid w:val="00B645A1"/>
    <w:rsid w:val="00B65E95"/>
    <w:rsid w:val="00B66A61"/>
    <w:rsid w:val="00B7190B"/>
    <w:rsid w:val="00B753A0"/>
    <w:rsid w:val="00B76486"/>
    <w:rsid w:val="00B77D6B"/>
    <w:rsid w:val="00B80525"/>
    <w:rsid w:val="00B80977"/>
    <w:rsid w:val="00B8172B"/>
    <w:rsid w:val="00B83DB9"/>
    <w:rsid w:val="00B84269"/>
    <w:rsid w:val="00B86AEC"/>
    <w:rsid w:val="00B87C01"/>
    <w:rsid w:val="00B87E1C"/>
    <w:rsid w:val="00B91D85"/>
    <w:rsid w:val="00B9251F"/>
    <w:rsid w:val="00B92ECC"/>
    <w:rsid w:val="00B938F8"/>
    <w:rsid w:val="00B93FDE"/>
    <w:rsid w:val="00B95908"/>
    <w:rsid w:val="00B96FF0"/>
    <w:rsid w:val="00B9702E"/>
    <w:rsid w:val="00BA0608"/>
    <w:rsid w:val="00BA06C7"/>
    <w:rsid w:val="00BA2925"/>
    <w:rsid w:val="00BA43F1"/>
    <w:rsid w:val="00BA5B0D"/>
    <w:rsid w:val="00BA5D1E"/>
    <w:rsid w:val="00BA61E6"/>
    <w:rsid w:val="00BB2A3B"/>
    <w:rsid w:val="00BB3EFF"/>
    <w:rsid w:val="00BB53A9"/>
    <w:rsid w:val="00BB5B81"/>
    <w:rsid w:val="00BB6CF2"/>
    <w:rsid w:val="00BB7927"/>
    <w:rsid w:val="00BC0E75"/>
    <w:rsid w:val="00BC167A"/>
    <w:rsid w:val="00BC363D"/>
    <w:rsid w:val="00BC3822"/>
    <w:rsid w:val="00BC6238"/>
    <w:rsid w:val="00BD0CD7"/>
    <w:rsid w:val="00BD2910"/>
    <w:rsid w:val="00BD35FD"/>
    <w:rsid w:val="00BD3901"/>
    <w:rsid w:val="00BD3C1E"/>
    <w:rsid w:val="00BE0BC6"/>
    <w:rsid w:val="00BE1E99"/>
    <w:rsid w:val="00BE2DC8"/>
    <w:rsid w:val="00BE64E2"/>
    <w:rsid w:val="00BE7F7E"/>
    <w:rsid w:val="00BF2358"/>
    <w:rsid w:val="00BF34EB"/>
    <w:rsid w:val="00BF3966"/>
    <w:rsid w:val="00BF6D51"/>
    <w:rsid w:val="00BF78A7"/>
    <w:rsid w:val="00C02311"/>
    <w:rsid w:val="00C02D74"/>
    <w:rsid w:val="00C02E8B"/>
    <w:rsid w:val="00C030A8"/>
    <w:rsid w:val="00C031CE"/>
    <w:rsid w:val="00C046DD"/>
    <w:rsid w:val="00C049E1"/>
    <w:rsid w:val="00C05124"/>
    <w:rsid w:val="00C056E1"/>
    <w:rsid w:val="00C077DE"/>
    <w:rsid w:val="00C07D01"/>
    <w:rsid w:val="00C128B2"/>
    <w:rsid w:val="00C12A8B"/>
    <w:rsid w:val="00C1430A"/>
    <w:rsid w:val="00C15655"/>
    <w:rsid w:val="00C15C20"/>
    <w:rsid w:val="00C16E7E"/>
    <w:rsid w:val="00C2060D"/>
    <w:rsid w:val="00C20C13"/>
    <w:rsid w:val="00C20DDE"/>
    <w:rsid w:val="00C215DC"/>
    <w:rsid w:val="00C2337E"/>
    <w:rsid w:val="00C23FE9"/>
    <w:rsid w:val="00C26728"/>
    <w:rsid w:val="00C312C3"/>
    <w:rsid w:val="00C31E63"/>
    <w:rsid w:val="00C34D00"/>
    <w:rsid w:val="00C34E7A"/>
    <w:rsid w:val="00C3773C"/>
    <w:rsid w:val="00C41E8C"/>
    <w:rsid w:val="00C440CD"/>
    <w:rsid w:val="00C45643"/>
    <w:rsid w:val="00C4657E"/>
    <w:rsid w:val="00C474FF"/>
    <w:rsid w:val="00C50AD8"/>
    <w:rsid w:val="00C514C2"/>
    <w:rsid w:val="00C52333"/>
    <w:rsid w:val="00C53D2E"/>
    <w:rsid w:val="00C54703"/>
    <w:rsid w:val="00C551A6"/>
    <w:rsid w:val="00C55E34"/>
    <w:rsid w:val="00C5651F"/>
    <w:rsid w:val="00C600DD"/>
    <w:rsid w:val="00C603DB"/>
    <w:rsid w:val="00C62735"/>
    <w:rsid w:val="00C632A7"/>
    <w:rsid w:val="00C65744"/>
    <w:rsid w:val="00C6611C"/>
    <w:rsid w:val="00C701C8"/>
    <w:rsid w:val="00C70AB9"/>
    <w:rsid w:val="00C71007"/>
    <w:rsid w:val="00C7180D"/>
    <w:rsid w:val="00C71A76"/>
    <w:rsid w:val="00C71D2C"/>
    <w:rsid w:val="00C729E9"/>
    <w:rsid w:val="00C74545"/>
    <w:rsid w:val="00C74C4D"/>
    <w:rsid w:val="00C75963"/>
    <w:rsid w:val="00C75F52"/>
    <w:rsid w:val="00C76D98"/>
    <w:rsid w:val="00C775FB"/>
    <w:rsid w:val="00C77AFC"/>
    <w:rsid w:val="00C82254"/>
    <w:rsid w:val="00C83707"/>
    <w:rsid w:val="00C867C2"/>
    <w:rsid w:val="00C869F2"/>
    <w:rsid w:val="00C86B52"/>
    <w:rsid w:val="00C86B6E"/>
    <w:rsid w:val="00C90E38"/>
    <w:rsid w:val="00C913A5"/>
    <w:rsid w:val="00C9155A"/>
    <w:rsid w:val="00C916F7"/>
    <w:rsid w:val="00C928E4"/>
    <w:rsid w:val="00C92CA5"/>
    <w:rsid w:val="00C93926"/>
    <w:rsid w:val="00C9405F"/>
    <w:rsid w:val="00C94A63"/>
    <w:rsid w:val="00C96C14"/>
    <w:rsid w:val="00C9709B"/>
    <w:rsid w:val="00C97D2E"/>
    <w:rsid w:val="00CA0423"/>
    <w:rsid w:val="00CA097D"/>
    <w:rsid w:val="00CA0A86"/>
    <w:rsid w:val="00CA2302"/>
    <w:rsid w:val="00CA2A0B"/>
    <w:rsid w:val="00CA3D48"/>
    <w:rsid w:val="00CA5725"/>
    <w:rsid w:val="00CA6DF3"/>
    <w:rsid w:val="00CB030A"/>
    <w:rsid w:val="00CB03A2"/>
    <w:rsid w:val="00CB0956"/>
    <w:rsid w:val="00CB282A"/>
    <w:rsid w:val="00CB33F4"/>
    <w:rsid w:val="00CB5316"/>
    <w:rsid w:val="00CC01DC"/>
    <w:rsid w:val="00CC0837"/>
    <w:rsid w:val="00CC25B1"/>
    <w:rsid w:val="00CC2BFD"/>
    <w:rsid w:val="00CC2FC3"/>
    <w:rsid w:val="00CC3246"/>
    <w:rsid w:val="00CC352F"/>
    <w:rsid w:val="00CC3A83"/>
    <w:rsid w:val="00CC3C0A"/>
    <w:rsid w:val="00CC41DC"/>
    <w:rsid w:val="00CC56F3"/>
    <w:rsid w:val="00CC5A1F"/>
    <w:rsid w:val="00CC6501"/>
    <w:rsid w:val="00CC76B4"/>
    <w:rsid w:val="00CD0717"/>
    <w:rsid w:val="00CD2BF3"/>
    <w:rsid w:val="00CD2F79"/>
    <w:rsid w:val="00CD6E74"/>
    <w:rsid w:val="00CD7191"/>
    <w:rsid w:val="00CD7ECE"/>
    <w:rsid w:val="00CE074C"/>
    <w:rsid w:val="00CE0BB8"/>
    <w:rsid w:val="00CE2920"/>
    <w:rsid w:val="00CE30B4"/>
    <w:rsid w:val="00CE3BC4"/>
    <w:rsid w:val="00CE3D29"/>
    <w:rsid w:val="00CE4044"/>
    <w:rsid w:val="00CE4A46"/>
    <w:rsid w:val="00CF0758"/>
    <w:rsid w:val="00CF1971"/>
    <w:rsid w:val="00CF1CFF"/>
    <w:rsid w:val="00CF3CBE"/>
    <w:rsid w:val="00CF3DE9"/>
    <w:rsid w:val="00CF5148"/>
    <w:rsid w:val="00CF7535"/>
    <w:rsid w:val="00CF7942"/>
    <w:rsid w:val="00CF7EEA"/>
    <w:rsid w:val="00D0245B"/>
    <w:rsid w:val="00D02760"/>
    <w:rsid w:val="00D06041"/>
    <w:rsid w:val="00D06595"/>
    <w:rsid w:val="00D104FA"/>
    <w:rsid w:val="00D10DFE"/>
    <w:rsid w:val="00D11CA1"/>
    <w:rsid w:val="00D11EE1"/>
    <w:rsid w:val="00D1425F"/>
    <w:rsid w:val="00D14E21"/>
    <w:rsid w:val="00D153CD"/>
    <w:rsid w:val="00D1730A"/>
    <w:rsid w:val="00D20ABF"/>
    <w:rsid w:val="00D22052"/>
    <w:rsid w:val="00D240B7"/>
    <w:rsid w:val="00D25A80"/>
    <w:rsid w:val="00D27390"/>
    <w:rsid w:val="00D2739C"/>
    <w:rsid w:val="00D302EE"/>
    <w:rsid w:val="00D3110E"/>
    <w:rsid w:val="00D353A0"/>
    <w:rsid w:val="00D3665B"/>
    <w:rsid w:val="00D375E8"/>
    <w:rsid w:val="00D37670"/>
    <w:rsid w:val="00D37E20"/>
    <w:rsid w:val="00D413EF"/>
    <w:rsid w:val="00D43211"/>
    <w:rsid w:val="00D441D5"/>
    <w:rsid w:val="00D451BA"/>
    <w:rsid w:val="00D465BE"/>
    <w:rsid w:val="00D47098"/>
    <w:rsid w:val="00D4722A"/>
    <w:rsid w:val="00D479FF"/>
    <w:rsid w:val="00D47B57"/>
    <w:rsid w:val="00D51C11"/>
    <w:rsid w:val="00D51E0E"/>
    <w:rsid w:val="00D5518E"/>
    <w:rsid w:val="00D56396"/>
    <w:rsid w:val="00D57662"/>
    <w:rsid w:val="00D60083"/>
    <w:rsid w:val="00D61D29"/>
    <w:rsid w:val="00D65008"/>
    <w:rsid w:val="00D67638"/>
    <w:rsid w:val="00D71621"/>
    <w:rsid w:val="00D7290E"/>
    <w:rsid w:val="00D74A49"/>
    <w:rsid w:val="00D7525C"/>
    <w:rsid w:val="00D758B5"/>
    <w:rsid w:val="00D77B22"/>
    <w:rsid w:val="00D80B7E"/>
    <w:rsid w:val="00D8445A"/>
    <w:rsid w:val="00D86A9E"/>
    <w:rsid w:val="00D873BD"/>
    <w:rsid w:val="00D9466C"/>
    <w:rsid w:val="00D95C48"/>
    <w:rsid w:val="00D96B64"/>
    <w:rsid w:val="00D96F68"/>
    <w:rsid w:val="00D97246"/>
    <w:rsid w:val="00D9726D"/>
    <w:rsid w:val="00DA123C"/>
    <w:rsid w:val="00DA1517"/>
    <w:rsid w:val="00DA18E8"/>
    <w:rsid w:val="00DA1C87"/>
    <w:rsid w:val="00DA419B"/>
    <w:rsid w:val="00DA4E9B"/>
    <w:rsid w:val="00DA57C9"/>
    <w:rsid w:val="00DA6A95"/>
    <w:rsid w:val="00DB1BA7"/>
    <w:rsid w:val="00DB2023"/>
    <w:rsid w:val="00DB23DA"/>
    <w:rsid w:val="00DB5ACF"/>
    <w:rsid w:val="00DB68A5"/>
    <w:rsid w:val="00DB6AF9"/>
    <w:rsid w:val="00DC0725"/>
    <w:rsid w:val="00DC2AAA"/>
    <w:rsid w:val="00DC331E"/>
    <w:rsid w:val="00DC3FCA"/>
    <w:rsid w:val="00DC4AA1"/>
    <w:rsid w:val="00DC5107"/>
    <w:rsid w:val="00DC54D2"/>
    <w:rsid w:val="00DC73B9"/>
    <w:rsid w:val="00DC7A60"/>
    <w:rsid w:val="00DD0128"/>
    <w:rsid w:val="00DD1AFA"/>
    <w:rsid w:val="00DD27A3"/>
    <w:rsid w:val="00DD29F5"/>
    <w:rsid w:val="00DD51C8"/>
    <w:rsid w:val="00DD6E6A"/>
    <w:rsid w:val="00DD70F7"/>
    <w:rsid w:val="00DE09DC"/>
    <w:rsid w:val="00DE116C"/>
    <w:rsid w:val="00DE2E6F"/>
    <w:rsid w:val="00DE2ED2"/>
    <w:rsid w:val="00DE2F0A"/>
    <w:rsid w:val="00DE3760"/>
    <w:rsid w:val="00DE4CB7"/>
    <w:rsid w:val="00DE5BA5"/>
    <w:rsid w:val="00DE5C7E"/>
    <w:rsid w:val="00DE66E7"/>
    <w:rsid w:val="00DE7945"/>
    <w:rsid w:val="00DF077B"/>
    <w:rsid w:val="00DF308B"/>
    <w:rsid w:val="00DF30A5"/>
    <w:rsid w:val="00DF517C"/>
    <w:rsid w:val="00DF537A"/>
    <w:rsid w:val="00DF5496"/>
    <w:rsid w:val="00E02652"/>
    <w:rsid w:val="00E02A5B"/>
    <w:rsid w:val="00E03DD8"/>
    <w:rsid w:val="00E04AFA"/>
    <w:rsid w:val="00E05482"/>
    <w:rsid w:val="00E05D18"/>
    <w:rsid w:val="00E1176D"/>
    <w:rsid w:val="00E11D2E"/>
    <w:rsid w:val="00E12D21"/>
    <w:rsid w:val="00E201BF"/>
    <w:rsid w:val="00E20C49"/>
    <w:rsid w:val="00E213B0"/>
    <w:rsid w:val="00E21D7B"/>
    <w:rsid w:val="00E2536A"/>
    <w:rsid w:val="00E31698"/>
    <w:rsid w:val="00E318E5"/>
    <w:rsid w:val="00E32119"/>
    <w:rsid w:val="00E32BB9"/>
    <w:rsid w:val="00E32F56"/>
    <w:rsid w:val="00E32FC9"/>
    <w:rsid w:val="00E34E18"/>
    <w:rsid w:val="00E357C6"/>
    <w:rsid w:val="00E40833"/>
    <w:rsid w:val="00E40AB0"/>
    <w:rsid w:val="00E41B7E"/>
    <w:rsid w:val="00E42022"/>
    <w:rsid w:val="00E45F77"/>
    <w:rsid w:val="00E47922"/>
    <w:rsid w:val="00E50892"/>
    <w:rsid w:val="00E50B91"/>
    <w:rsid w:val="00E52F98"/>
    <w:rsid w:val="00E54CF8"/>
    <w:rsid w:val="00E55B0B"/>
    <w:rsid w:val="00E566B3"/>
    <w:rsid w:val="00E5694D"/>
    <w:rsid w:val="00E56B4B"/>
    <w:rsid w:val="00E571A0"/>
    <w:rsid w:val="00E62558"/>
    <w:rsid w:val="00E62A86"/>
    <w:rsid w:val="00E65CFC"/>
    <w:rsid w:val="00E72680"/>
    <w:rsid w:val="00E7460D"/>
    <w:rsid w:val="00E77621"/>
    <w:rsid w:val="00E77B86"/>
    <w:rsid w:val="00E80BA4"/>
    <w:rsid w:val="00E84DFF"/>
    <w:rsid w:val="00E85234"/>
    <w:rsid w:val="00E85732"/>
    <w:rsid w:val="00E87CBA"/>
    <w:rsid w:val="00E910CB"/>
    <w:rsid w:val="00E9127A"/>
    <w:rsid w:val="00E93614"/>
    <w:rsid w:val="00E93A74"/>
    <w:rsid w:val="00E9503C"/>
    <w:rsid w:val="00E9504B"/>
    <w:rsid w:val="00EA06E5"/>
    <w:rsid w:val="00EA0D41"/>
    <w:rsid w:val="00EA21D1"/>
    <w:rsid w:val="00EA2632"/>
    <w:rsid w:val="00EA5405"/>
    <w:rsid w:val="00EA587C"/>
    <w:rsid w:val="00EA67C8"/>
    <w:rsid w:val="00EB347B"/>
    <w:rsid w:val="00EB391C"/>
    <w:rsid w:val="00EB5AD0"/>
    <w:rsid w:val="00EC1E95"/>
    <w:rsid w:val="00EC3497"/>
    <w:rsid w:val="00EC3D52"/>
    <w:rsid w:val="00EC5132"/>
    <w:rsid w:val="00EC605E"/>
    <w:rsid w:val="00ED0019"/>
    <w:rsid w:val="00ED039B"/>
    <w:rsid w:val="00ED17CE"/>
    <w:rsid w:val="00ED34EC"/>
    <w:rsid w:val="00ED653C"/>
    <w:rsid w:val="00ED6C85"/>
    <w:rsid w:val="00EE0A83"/>
    <w:rsid w:val="00EE0FC1"/>
    <w:rsid w:val="00EE4D28"/>
    <w:rsid w:val="00EF08D7"/>
    <w:rsid w:val="00EF1515"/>
    <w:rsid w:val="00EF237E"/>
    <w:rsid w:val="00EF428A"/>
    <w:rsid w:val="00EF53EA"/>
    <w:rsid w:val="00EF5B44"/>
    <w:rsid w:val="00EF753B"/>
    <w:rsid w:val="00EF7F10"/>
    <w:rsid w:val="00F010C1"/>
    <w:rsid w:val="00F010E2"/>
    <w:rsid w:val="00F01A4A"/>
    <w:rsid w:val="00F02F81"/>
    <w:rsid w:val="00F04950"/>
    <w:rsid w:val="00F05224"/>
    <w:rsid w:val="00F074A1"/>
    <w:rsid w:val="00F07FFC"/>
    <w:rsid w:val="00F108C5"/>
    <w:rsid w:val="00F1180E"/>
    <w:rsid w:val="00F146E6"/>
    <w:rsid w:val="00F154C0"/>
    <w:rsid w:val="00F15F8D"/>
    <w:rsid w:val="00F168FC"/>
    <w:rsid w:val="00F16E89"/>
    <w:rsid w:val="00F2019A"/>
    <w:rsid w:val="00F23402"/>
    <w:rsid w:val="00F247BD"/>
    <w:rsid w:val="00F24C0F"/>
    <w:rsid w:val="00F2502D"/>
    <w:rsid w:val="00F2610A"/>
    <w:rsid w:val="00F30957"/>
    <w:rsid w:val="00F321D8"/>
    <w:rsid w:val="00F333C1"/>
    <w:rsid w:val="00F33A4B"/>
    <w:rsid w:val="00F34887"/>
    <w:rsid w:val="00F3550E"/>
    <w:rsid w:val="00F36CB0"/>
    <w:rsid w:val="00F3776E"/>
    <w:rsid w:val="00F37FA8"/>
    <w:rsid w:val="00F40AD5"/>
    <w:rsid w:val="00F41CE4"/>
    <w:rsid w:val="00F44C61"/>
    <w:rsid w:val="00F57C98"/>
    <w:rsid w:val="00F60489"/>
    <w:rsid w:val="00F60853"/>
    <w:rsid w:val="00F613BF"/>
    <w:rsid w:val="00F61E90"/>
    <w:rsid w:val="00F62335"/>
    <w:rsid w:val="00F63171"/>
    <w:rsid w:val="00F6373B"/>
    <w:rsid w:val="00F6431F"/>
    <w:rsid w:val="00F64A94"/>
    <w:rsid w:val="00F665F0"/>
    <w:rsid w:val="00F67330"/>
    <w:rsid w:val="00F67B09"/>
    <w:rsid w:val="00F67F16"/>
    <w:rsid w:val="00F70A4F"/>
    <w:rsid w:val="00F72ADD"/>
    <w:rsid w:val="00F74F17"/>
    <w:rsid w:val="00F74FDD"/>
    <w:rsid w:val="00F758D2"/>
    <w:rsid w:val="00F766F7"/>
    <w:rsid w:val="00F77776"/>
    <w:rsid w:val="00F7794A"/>
    <w:rsid w:val="00F77D17"/>
    <w:rsid w:val="00F819C1"/>
    <w:rsid w:val="00F8319A"/>
    <w:rsid w:val="00F84B16"/>
    <w:rsid w:val="00F8795A"/>
    <w:rsid w:val="00F9069A"/>
    <w:rsid w:val="00F9142B"/>
    <w:rsid w:val="00F927F4"/>
    <w:rsid w:val="00F936F8"/>
    <w:rsid w:val="00F96FDE"/>
    <w:rsid w:val="00F97B39"/>
    <w:rsid w:val="00FA23D2"/>
    <w:rsid w:val="00FA37B0"/>
    <w:rsid w:val="00FA38E6"/>
    <w:rsid w:val="00FA43B2"/>
    <w:rsid w:val="00FA43DB"/>
    <w:rsid w:val="00FA5AB8"/>
    <w:rsid w:val="00FA7297"/>
    <w:rsid w:val="00FA7994"/>
    <w:rsid w:val="00FB301F"/>
    <w:rsid w:val="00FB51AA"/>
    <w:rsid w:val="00FB54DF"/>
    <w:rsid w:val="00FB609C"/>
    <w:rsid w:val="00FC007D"/>
    <w:rsid w:val="00FC0AE7"/>
    <w:rsid w:val="00FC0BCC"/>
    <w:rsid w:val="00FC3C20"/>
    <w:rsid w:val="00FC5807"/>
    <w:rsid w:val="00FC5983"/>
    <w:rsid w:val="00FC6CEC"/>
    <w:rsid w:val="00FC7182"/>
    <w:rsid w:val="00FD17CE"/>
    <w:rsid w:val="00FD2963"/>
    <w:rsid w:val="00FD2BEE"/>
    <w:rsid w:val="00FD30B8"/>
    <w:rsid w:val="00FD35FD"/>
    <w:rsid w:val="00FD43BE"/>
    <w:rsid w:val="00FD44CA"/>
    <w:rsid w:val="00FD52A7"/>
    <w:rsid w:val="00FE07C3"/>
    <w:rsid w:val="00FE31F6"/>
    <w:rsid w:val="00FE3B13"/>
    <w:rsid w:val="00FE4456"/>
    <w:rsid w:val="00FE4BC2"/>
    <w:rsid w:val="00FF000B"/>
    <w:rsid w:val="00FF0943"/>
    <w:rsid w:val="00FF1039"/>
    <w:rsid w:val="00FF25B6"/>
    <w:rsid w:val="00FF5385"/>
    <w:rsid w:val="00FF6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E2950"/>
  <w15:docId w15:val="{468B0CC9-A048-4AA9-B1F0-DC43425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link w:val="Antrat2Diagrama"/>
    <w:uiPriority w:val="9"/>
    <w:qFormat/>
    <w:rsid w:val="00A2533F"/>
    <w:pPr>
      <w:spacing w:before="100" w:beforeAutospacing="1" w:after="100" w:afterAutospacing="1"/>
      <w:outlineLvl w:val="1"/>
    </w:pPr>
    <w:rPr>
      <w:b/>
      <w:bCs/>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227FF3"/>
    <w:rPr>
      <w:rFonts w:ascii="Times New Roman" w:hAnsi="Times New Roman" w:cs="Times New Roman"/>
      <w:sz w:val="24"/>
      <w:szCs w:val="24"/>
      <w:lang w:eastAsia="en-US"/>
    </w:rPr>
  </w:style>
  <w:style w:type="paragraph" w:styleId="Debesliotekstas">
    <w:name w:val="Balloon Text"/>
    <w:basedOn w:val="prastasis"/>
    <w:link w:val="DebesliotekstasDiagrama"/>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7FF3"/>
    <w:rPr>
      <w:rFonts w:ascii="Times New Roman" w:hAnsi="Times New Roman" w:cs="Times New Roman"/>
      <w:sz w:val="2"/>
      <w:szCs w:val="2"/>
      <w:lang w:eastAsia="en-US"/>
    </w:rPr>
  </w:style>
  <w:style w:type="paragraph" w:styleId="HTMLiankstoformatuotas">
    <w:name w:val="HTML Preformatted"/>
    <w:basedOn w:val="prastasis"/>
    <w:link w:val="HTMLiankstoformatuotasDiagrama"/>
    <w:unhideWhenUsed/>
    <w:rsid w:val="006B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B6CC9"/>
    <w:rPr>
      <w:rFonts w:ascii="Courier New" w:eastAsia="Times New Roman" w:hAnsi="Courier New" w:cs="Courier New"/>
      <w:sz w:val="20"/>
      <w:szCs w:val="20"/>
    </w:rPr>
  </w:style>
  <w:style w:type="paragraph" w:styleId="Sraopastraipa">
    <w:name w:val="List Paragraph"/>
    <w:basedOn w:val="prastasis"/>
    <w:uiPriority w:val="34"/>
    <w:qFormat/>
    <w:rsid w:val="00095854"/>
    <w:pPr>
      <w:ind w:left="720"/>
      <w:contextualSpacing/>
    </w:pPr>
  </w:style>
  <w:style w:type="character" w:customStyle="1" w:styleId="Antrat2Diagrama">
    <w:name w:val="Antraštė 2 Diagrama"/>
    <w:basedOn w:val="Numatytasispastraiposriftas"/>
    <w:link w:val="Antrat2"/>
    <w:uiPriority w:val="9"/>
    <w:rsid w:val="00A2533F"/>
    <w:rPr>
      <w:rFonts w:ascii="Times New Roman" w:eastAsia="Times New Roman" w:hAnsi="Times New Roman"/>
      <w:b/>
      <w:bCs/>
      <w:sz w:val="36"/>
      <w:szCs w:val="36"/>
      <w:lang w:val="en-US" w:eastAsia="en-US"/>
    </w:rPr>
  </w:style>
  <w:style w:type="table" w:styleId="Lentelstinklelis">
    <w:name w:val="Table Grid"/>
    <w:basedOn w:val="prastojilentel"/>
    <w:rsid w:val="00650F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880"/>
    <w:rPr>
      <w:lang w:val="en-US" w:eastAsia="en-US"/>
    </w:rPr>
  </w:style>
  <w:style w:type="character" w:customStyle="1" w:styleId="tlid-translation">
    <w:name w:val="tlid-translation"/>
    <w:basedOn w:val="Numatytasispastraiposriftas"/>
    <w:rsid w:val="00623E1E"/>
  </w:style>
  <w:style w:type="character" w:styleId="Neapdorotaspaminjimas">
    <w:name w:val="Unresolved Mention"/>
    <w:basedOn w:val="Numatytasispastraiposriftas"/>
    <w:uiPriority w:val="99"/>
    <w:semiHidden/>
    <w:unhideWhenUsed/>
    <w:rsid w:val="002B52D8"/>
    <w:rPr>
      <w:color w:val="605E5C"/>
      <w:shd w:val="clear" w:color="auto" w:fill="E1DFDD"/>
    </w:rPr>
  </w:style>
  <w:style w:type="character" w:styleId="Komentaronuoroda">
    <w:name w:val="annotation reference"/>
    <w:basedOn w:val="Numatytasispastraiposriftas"/>
    <w:uiPriority w:val="99"/>
    <w:semiHidden/>
    <w:unhideWhenUsed/>
    <w:qFormat/>
    <w:rsid w:val="00783138"/>
    <w:rPr>
      <w:sz w:val="16"/>
      <w:szCs w:val="16"/>
    </w:rPr>
  </w:style>
  <w:style w:type="paragraph" w:styleId="Komentarotekstas">
    <w:name w:val="annotation text"/>
    <w:basedOn w:val="prastasis"/>
    <w:link w:val="KomentarotekstasDiagrama"/>
    <w:uiPriority w:val="99"/>
    <w:semiHidden/>
    <w:unhideWhenUsed/>
    <w:qFormat/>
    <w:rsid w:val="00783138"/>
    <w:rPr>
      <w:sz w:val="20"/>
      <w:szCs w:val="20"/>
    </w:rPr>
  </w:style>
  <w:style w:type="character" w:customStyle="1" w:styleId="KomentarotekstasDiagrama">
    <w:name w:val="Komentaro tekstas Diagrama"/>
    <w:basedOn w:val="Numatytasispastraiposriftas"/>
    <w:link w:val="Komentarotekstas"/>
    <w:uiPriority w:val="99"/>
    <w:semiHidden/>
    <w:qFormat/>
    <w:rsid w:val="0078313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83138"/>
    <w:rPr>
      <w:b/>
      <w:bCs/>
    </w:rPr>
  </w:style>
  <w:style w:type="character" w:customStyle="1" w:styleId="KomentarotemaDiagrama">
    <w:name w:val="Komentaro tema Diagrama"/>
    <w:basedOn w:val="KomentarotekstasDiagrama"/>
    <w:link w:val="Komentarotema"/>
    <w:uiPriority w:val="99"/>
    <w:semiHidden/>
    <w:rsid w:val="00783138"/>
    <w:rPr>
      <w:rFonts w:ascii="Times New Roman" w:eastAsia="Times New Roman" w:hAnsi="Times New Roman"/>
      <w:b/>
      <w:bCs/>
      <w:sz w:val="20"/>
      <w:szCs w:val="20"/>
      <w:lang w:eastAsia="en-US"/>
    </w:rPr>
  </w:style>
  <w:style w:type="paragraph" w:customStyle="1" w:styleId="tajtip">
    <w:name w:val="tajtip"/>
    <w:basedOn w:val="prastasis"/>
    <w:rsid w:val="00F04950"/>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6822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22EE"/>
    <w:rPr>
      <w:rFonts w:ascii="Times New Roman" w:eastAsia="Times New Roman" w:hAnsi="Times New Roman"/>
      <w:sz w:val="20"/>
      <w:szCs w:val="20"/>
      <w:lang w:eastAsia="en-US"/>
    </w:rPr>
  </w:style>
  <w:style w:type="character" w:styleId="Dokumentoinaosnumeris">
    <w:name w:val="endnote reference"/>
    <w:basedOn w:val="Numatytasispastraiposriftas"/>
    <w:uiPriority w:val="99"/>
    <w:semiHidden/>
    <w:unhideWhenUsed/>
    <w:rsid w:val="006822EE"/>
    <w:rPr>
      <w:vertAlign w:val="superscript"/>
    </w:rPr>
  </w:style>
  <w:style w:type="paragraph" w:customStyle="1" w:styleId="xmsolistparagraph">
    <w:name w:val="x_msolistparagraph"/>
    <w:basedOn w:val="prastasis"/>
    <w:rsid w:val="0071539D"/>
    <w:pPr>
      <w:autoSpaceDN w:val="0"/>
      <w:spacing w:after="160" w:line="252" w:lineRule="auto"/>
      <w:ind w:left="720"/>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61">
      <w:bodyDiv w:val="1"/>
      <w:marLeft w:val="0"/>
      <w:marRight w:val="0"/>
      <w:marTop w:val="0"/>
      <w:marBottom w:val="0"/>
      <w:divBdr>
        <w:top w:val="none" w:sz="0" w:space="0" w:color="auto"/>
        <w:left w:val="none" w:sz="0" w:space="0" w:color="auto"/>
        <w:bottom w:val="none" w:sz="0" w:space="0" w:color="auto"/>
        <w:right w:val="none" w:sz="0" w:space="0" w:color="auto"/>
      </w:divBdr>
    </w:div>
    <w:div w:id="30503068">
      <w:bodyDiv w:val="1"/>
      <w:marLeft w:val="0"/>
      <w:marRight w:val="0"/>
      <w:marTop w:val="0"/>
      <w:marBottom w:val="0"/>
      <w:divBdr>
        <w:top w:val="none" w:sz="0" w:space="0" w:color="auto"/>
        <w:left w:val="none" w:sz="0" w:space="0" w:color="auto"/>
        <w:bottom w:val="none" w:sz="0" w:space="0" w:color="auto"/>
        <w:right w:val="none" w:sz="0" w:space="0" w:color="auto"/>
      </w:divBdr>
    </w:div>
    <w:div w:id="43409233">
      <w:bodyDiv w:val="1"/>
      <w:marLeft w:val="0"/>
      <w:marRight w:val="0"/>
      <w:marTop w:val="0"/>
      <w:marBottom w:val="0"/>
      <w:divBdr>
        <w:top w:val="none" w:sz="0" w:space="0" w:color="auto"/>
        <w:left w:val="none" w:sz="0" w:space="0" w:color="auto"/>
        <w:bottom w:val="none" w:sz="0" w:space="0" w:color="auto"/>
        <w:right w:val="none" w:sz="0" w:space="0" w:color="auto"/>
      </w:divBdr>
    </w:div>
    <w:div w:id="49505399">
      <w:bodyDiv w:val="1"/>
      <w:marLeft w:val="0"/>
      <w:marRight w:val="0"/>
      <w:marTop w:val="0"/>
      <w:marBottom w:val="0"/>
      <w:divBdr>
        <w:top w:val="none" w:sz="0" w:space="0" w:color="auto"/>
        <w:left w:val="none" w:sz="0" w:space="0" w:color="auto"/>
        <w:bottom w:val="none" w:sz="0" w:space="0" w:color="auto"/>
        <w:right w:val="none" w:sz="0" w:space="0" w:color="auto"/>
      </w:divBdr>
    </w:div>
    <w:div w:id="84159318">
      <w:bodyDiv w:val="1"/>
      <w:marLeft w:val="0"/>
      <w:marRight w:val="0"/>
      <w:marTop w:val="0"/>
      <w:marBottom w:val="0"/>
      <w:divBdr>
        <w:top w:val="none" w:sz="0" w:space="0" w:color="auto"/>
        <w:left w:val="none" w:sz="0" w:space="0" w:color="auto"/>
        <w:bottom w:val="none" w:sz="0" w:space="0" w:color="auto"/>
        <w:right w:val="none" w:sz="0" w:space="0" w:color="auto"/>
      </w:divBdr>
    </w:div>
    <w:div w:id="95372445">
      <w:bodyDiv w:val="1"/>
      <w:marLeft w:val="0"/>
      <w:marRight w:val="0"/>
      <w:marTop w:val="0"/>
      <w:marBottom w:val="0"/>
      <w:divBdr>
        <w:top w:val="none" w:sz="0" w:space="0" w:color="auto"/>
        <w:left w:val="none" w:sz="0" w:space="0" w:color="auto"/>
        <w:bottom w:val="none" w:sz="0" w:space="0" w:color="auto"/>
        <w:right w:val="none" w:sz="0" w:space="0" w:color="auto"/>
      </w:divBdr>
    </w:div>
    <w:div w:id="129058959">
      <w:bodyDiv w:val="1"/>
      <w:marLeft w:val="0"/>
      <w:marRight w:val="0"/>
      <w:marTop w:val="0"/>
      <w:marBottom w:val="0"/>
      <w:divBdr>
        <w:top w:val="none" w:sz="0" w:space="0" w:color="auto"/>
        <w:left w:val="none" w:sz="0" w:space="0" w:color="auto"/>
        <w:bottom w:val="none" w:sz="0" w:space="0" w:color="auto"/>
        <w:right w:val="none" w:sz="0" w:space="0" w:color="auto"/>
      </w:divBdr>
      <w:divsChild>
        <w:div w:id="918635785">
          <w:marLeft w:val="0"/>
          <w:marRight w:val="0"/>
          <w:marTop w:val="0"/>
          <w:marBottom w:val="0"/>
          <w:divBdr>
            <w:top w:val="none" w:sz="0" w:space="0" w:color="auto"/>
            <w:left w:val="none" w:sz="0" w:space="0" w:color="auto"/>
            <w:bottom w:val="none" w:sz="0" w:space="0" w:color="auto"/>
            <w:right w:val="none" w:sz="0" w:space="0" w:color="auto"/>
          </w:divBdr>
        </w:div>
      </w:divsChild>
    </w:div>
    <w:div w:id="136920713">
      <w:bodyDiv w:val="1"/>
      <w:marLeft w:val="0"/>
      <w:marRight w:val="0"/>
      <w:marTop w:val="0"/>
      <w:marBottom w:val="0"/>
      <w:divBdr>
        <w:top w:val="none" w:sz="0" w:space="0" w:color="auto"/>
        <w:left w:val="none" w:sz="0" w:space="0" w:color="auto"/>
        <w:bottom w:val="none" w:sz="0" w:space="0" w:color="auto"/>
        <w:right w:val="none" w:sz="0" w:space="0" w:color="auto"/>
      </w:divBdr>
    </w:div>
    <w:div w:id="192504855">
      <w:bodyDiv w:val="1"/>
      <w:marLeft w:val="0"/>
      <w:marRight w:val="0"/>
      <w:marTop w:val="0"/>
      <w:marBottom w:val="0"/>
      <w:divBdr>
        <w:top w:val="none" w:sz="0" w:space="0" w:color="auto"/>
        <w:left w:val="none" w:sz="0" w:space="0" w:color="auto"/>
        <w:bottom w:val="none" w:sz="0" w:space="0" w:color="auto"/>
        <w:right w:val="none" w:sz="0" w:space="0" w:color="auto"/>
      </w:divBdr>
    </w:div>
    <w:div w:id="216087079">
      <w:bodyDiv w:val="1"/>
      <w:marLeft w:val="0"/>
      <w:marRight w:val="0"/>
      <w:marTop w:val="0"/>
      <w:marBottom w:val="0"/>
      <w:divBdr>
        <w:top w:val="none" w:sz="0" w:space="0" w:color="auto"/>
        <w:left w:val="none" w:sz="0" w:space="0" w:color="auto"/>
        <w:bottom w:val="none" w:sz="0" w:space="0" w:color="auto"/>
        <w:right w:val="none" w:sz="0" w:space="0" w:color="auto"/>
      </w:divBdr>
    </w:div>
    <w:div w:id="224335525">
      <w:bodyDiv w:val="1"/>
      <w:marLeft w:val="0"/>
      <w:marRight w:val="0"/>
      <w:marTop w:val="0"/>
      <w:marBottom w:val="0"/>
      <w:divBdr>
        <w:top w:val="none" w:sz="0" w:space="0" w:color="auto"/>
        <w:left w:val="none" w:sz="0" w:space="0" w:color="auto"/>
        <w:bottom w:val="none" w:sz="0" w:space="0" w:color="auto"/>
        <w:right w:val="none" w:sz="0" w:space="0" w:color="auto"/>
      </w:divBdr>
    </w:div>
    <w:div w:id="244725687">
      <w:bodyDiv w:val="1"/>
      <w:marLeft w:val="0"/>
      <w:marRight w:val="0"/>
      <w:marTop w:val="0"/>
      <w:marBottom w:val="0"/>
      <w:divBdr>
        <w:top w:val="none" w:sz="0" w:space="0" w:color="auto"/>
        <w:left w:val="none" w:sz="0" w:space="0" w:color="auto"/>
        <w:bottom w:val="none" w:sz="0" w:space="0" w:color="auto"/>
        <w:right w:val="none" w:sz="0" w:space="0" w:color="auto"/>
      </w:divBdr>
    </w:div>
    <w:div w:id="303314442">
      <w:bodyDiv w:val="1"/>
      <w:marLeft w:val="0"/>
      <w:marRight w:val="0"/>
      <w:marTop w:val="0"/>
      <w:marBottom w:val="0"/>
      <w:divBdr>
        <w:top w:val="none" w:sz="0" w:space="0" w:color="auto"/>
        <w:left w:val="none" w:sz="0" w:space="0" w:color="auto"/>
        <w:bottom w:val="none" w:sz="0" w:space="0" w:color="auto"/>
        <w:right w:val="none" w:sz="0" w:space="0" w:color="auto"/>
      </w:divBdr>
    </w:div>
    <w:div w:id="332491060">
      <w:bodyDiv w:val="1"/>
      <w:marLeft w:val="0"/>
      <w:marRight w:val="0"/>
      <w:marTop w:val="0"/>
      <w:marBottom w:val="0"/>
      <w:divBdr>
        <w:top w:val="none" w:sz="0" w:space="0" w:color="auto"/>
        <w:left w:val="none" w:sz="0" w:space="0" w:color="auto"/>
        <w:bottom w:val="none" w:sz="0" w:space="0" w:color="auto"/>
        <w:right w:val="none" w:sz="0" w:space="0" w:color="auto"/>
      </w:divBdr>
    </w:div>
    <w:div w:id="347875332">
      <w:bodyDiv w:val="1"/>
      <w:marLeft w:val="0"/>
      <w:marRight w:val="0"/>
      <w:marTop w:val="0"/>
      <w:marBottom w:val="0"/>
      <w:divBdr>
        <w:top w:val="none" w:sz="0" w:space="0" w:color="auto"/>
        <w:left w:val="none" w:sz="0" w:space="0" w:color="auto"/>
        <w:bottom w:val="none" w:sz="0" w:space="0" w:color="auto"/>
        <w:right w:val="none" w:sz="0" w:space="0" w:color="auto"/>
      </w:divBdr>
      <w:divsChild>
        <w:div w:id="2004622862">
          <w:marLeft w:val="0"/>
          <w:marRight w:val="0"/>
          <w:marTop w:val="0"/>
          <w:marBottom w:val="0"/>
          <w:divBdr>
            <w:top w:val="none" w:sz="0" w:space="0" w:color="auto"/>
            <w:left w:val="none" w:sz="0" w:space="0" w:color="auto"/>
            <w:bottom w:val="none" w:sz="0" w:space="0" w:color="auto"/>
            <w:right w:val="none" w:sz="0" w:space="0" w:color="auto"/>
          </w:divBdr>
          <w:divsChild>
            <w:div w:id="20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3596">
      <w:bodyDiv w:val="1"/>
      <w:marLeft w:val="0"/>
      <w:marRight w:val="0"/>
      <w:marTop w:val="0"/>
      <w:marBottom w:val="0"/>
      <w:divBdr>
        <w:top w:val="none" w:sz="0" w:space="0" w:color="auto"/>
        <w:left w:val="none" w:sz="0" w:space="0" w:color="auto"/>
        <w:bottom w:val="none" w:sz="0" w:space="0" w:color="auto"/>
        <w:right w:val="none" w:sz="0" w:space="0" w:color="auto"/>
      </w:divBdr>
    </w:div>
    <w:div w:id="670834851">
      <w:bodyDiv w:val="1"/>
      <w:marLeft w:val="0"/>
      <w:marRight w:val="0"/>
      <w:marTop w:val="0"/>
      <w:marBottom w:val="0"/>
      <w:divBdr>
        <w:top w:val="none" w:sz="0" w:space="0" w:color="auto"/>
        <w:left w:val="none" w:sz="0" w:space="0" w:color="auto"/>
        <w:bottom w:val="none" w:sz="0" w:space="0" w:color="auto"/>
        <w:right w:val="none" w:sz="0" w:space="0" w:color="auto"/>
      </w:divBdr>
    </w:div>
    <w:div w:id="696471268">
      <w:bodyDiv w:val="1"/>
      <w:marLeft w:val="0"/>
      <w:marRight w:val="0"/>
      <w:marTop w:val="0"/>
      <w:marBottom w:val="0"/>
      <w:divBdr>
        <w:top w:val="none" w:sz="0" w:space="0" w:color="auto"/>
        <w:left w:val="none" w:sz="0" w:space="0" w:color="auto"/>
        <w:bottom w:val="none" w:sz="0" w:space="0" w:color="auto"/>
        <w:right w:val="none" w:sz="0" w:space="0" w:color="auto"/>
      </w:divBdr>
      <w:divsChild>
        <w:div w:id="760566964">
          <w:marLeft w:val="0"/>
          <w:marRight w:val="0"/>
          <w:marTop w:val="0"/>
          <w:marBottom w:val="0"/>
          <w:divBdr>
            <w:top w:val="none" w:sz="0" w:space="0" w:color="auto"/>
            <w:left w:val="none" w:sz="0" w:space="0" w:color="auto"/>
            <w:bottom w:val="none" w:sz="0" w:space="0" w:color="auto"/>
            <w:right w:val="none" w:sz="0" w:space="0" w:color="auto"/>
          </w:divBdr>
          <w:divsChild>
            <w:div w:id="1712881107">
              <w:marLeft w:val="0"/>
              <w:marRight w:val="0"/>
              <w:marTop w:val="0"/>
              <w:marBottom w:val="0"/>
              <w:divBdr>
                <w:top w:val="none" w:sz="0" w:space="0" w:color="auto"/>
                <w:left w:val="none" w:sz="0" w:space="0" w:color="auto"/>
                <w:bottom w:val="none" w:sz="0" w:space="0" w:color="auto"/>
                <w:right w:val="none" w:sz="0" w:space="0" w:color="auto"/>
              </w:divBdr>
              <w:divsChild>
                <w:div w:id="782580926">
                  <w:marLeft w:val="0"/>
                  <w:marRight w:val="0"/>
                  <w:marTop w:val="0"/>
                  <w:marBottom w:val="0"/>
                  <w:divBdr>
                    <w:top w:val="none" w:sz="0" w:space="0" w:color="auto"/>
                    <w:left w:val="none" w:sz="0" w:space="0" w:color="auto"/>
                    <w:bottom w:val="none" w:sz="0" w:space="0" w:color="auto"/>
                    <w:right w:val="none" w:sz="0" w:space="0" w:color="auto"/>
                  </w:divBdr>
                  <w:divsChild>
                    <w:div w:id="838469010">
                      <w:marLeft w:val="0"/>
                      <w:marRight w:val="0"/>
                      <w:marTop w:val="0"/>
                      <w:marBottom w:val="0"/>
                      <w:divBdr>
                        <w:top w:val="none" w:sz="0" w:space="0" w:color="auto"/>
                        <w:left w:val="none" w:sz="0" w:space="0" w:color="auto"/>
                        <w:bottom w:val="none" w:sz="0" w:space="0" w:color="auto"/>
                        <w:right w:val="none" w:sz="0" w:space="0" w:color="auto"/>
                      </w:divBdr>
                      <w:divsChild>
                        <w:div w:id="1173646839">
                          <w:marLeft w:val="0"/>
                          <w:marRight w:val="0"/>
                          <w:marTop w:val="0"/>
                          <w:marBottom w:val="0"/>
                          <w:divBdr>
                            <w:top w:val="none" w:sz="0" w:space="0" w:color="auto"/>
                            <w:left w:val="none" w:sz="0" w:space="0" w:color="auto"/>
                            <w:bottom w:val="none" w:sz="0" w:space="0" w:color="auto"/>
                            <w:right w:val="none" w:sz="0" w:space="0" w:color="auto"/>
                          </w:divBdr>
                        </w:div>
                        <w:div w:id="1150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8419">
      <w:bodyDiv w:val="1"/>
      <w:marLeft w:val="0"/>
      <w:marRight w:val="0"/>
      <w:marTop w:val="0"/>
      <w:marBottom w:val="0"/>
      <w:divBdr>
        <w:top w:val="none" w:sz="0" w:space="0" w:color="auto"/>
        <w:left w:val="none" w:sz="0" w:space="0" w:color="auto"/>
        <w:bottom w:val="none" w:sz="0" w:space="0" w:color="auto"/>
        <w:right w:val="none" w:sz="0" w:space="0" w:color="auto"/>
      </w:divBdr>
    </w:div>
    <w:div w:id="830101790">
      <w:bodyDiv w:val="1"/>
      <w:marLeft w:val="0"/>
      <w:marRight w:val="0"/>
      <w:marTop w:val="0"/>
      <w:marBottom w:val="0"/>
      <w:divBdr>
        <w:top w:val="none" w:sz="0" w:space="0" w:color="auto"/>
        <w:left w:val="none" w:sz="0" w:space="0" w:color="auto"/>
        <w:bottom w:val="none" w:sz="0" w:space="0" w:color="auto"/>
        <w:right w:val="none" w:sz="0" w:space="0" w:color="auto"/>
      </w:divBdr>
    </w:div>
    <w:div w:id="833374260">
      <w:bodyDiv w:val="1"/>
      <w:marLeft w:val="0"/>
      <w:marRight w:val="0"/>
      <w:marTop w:val="0"/>
      <w:marBottom w:val="0"/>
      <w:divBdr>
        <w:top w:val="none" w:sz="0" w:space="0" w:color="auto"/>
        <w:left w:val="none" w:sz="0" w:space="0" w:color="auto"/>
        <w:bottom w:val="none" w:sz="0" w:space="0" w:color="auto"/>
        <w:right w:val="none" w:sz="0" w:space="0" w:color="auto"/>
      </w:divBdr>
      <w:divsChild>
        <w:div w:id="1096514687">
          <w:marLeft w:val="0"/>
          <w:marRight w:val="0"/>
          <w:marTop w:val="0"/>
          <w:marBottom w:val="0"/>
          <w:divBdr>
            <w:top w:val="none" w:sz="0" w:space="0" w:color="auto"/>
            <w:left w:val="none" w:sz="0" w:space="0" w:color="auto"/>
            <w:bottom w:val="none" w:sz="0" w:space="0" w:color="auto"/>
            <w:right w:val="none" w:sz="0" w:space="0" w:color="auto"/>
          </w:divBdr>
        </w:div>
      </w:divsChild>
    </w:div>
    <w:div w:id="834956056">
      <w:bodyDiv w:val="1"/>
      <w:marLeft w:val="0"/>
      <w:marRight w:val="0"/>
      <w:marTop w:val="0"/>
      <w:marBottom w:val="0"/>
      <w:divBdr>
        <w:top w:val="none" w:sz="0" w:space="0" w:color="auto"/>
        <w:left w:val="none" w:sz="0" w:space="0" w:color="auto"/>
        <w:bottom w:val="none" w:sz="0" w:space="0" w:color="auto"/>
        <w:right w:val="none" w:sz="0" w:space="0" w:color="auto"/>
      </w:divBdr>
    </w:div>
    <w:div w:id="935289647">
      <w:bodyDiv w:val="1"/>
      <w:marLeft w:val="0"/>
      <w:marRight w:val="0"/>
      <w:marTop w:val="0"/>
      <w:marBottom w:val="0"/>
      <w:divBdr>
        <w:top w:val="none" w:sz="0" w:space="0" w:color="auto"/>
        <w:left w:val="none" w:sz="0" w:space="0" w:color="auto"/>
        <w:bottom w:val="none" w:sz="0" w:space="0" w:color="auto"/>
        <w:right w:val="none" w:sz="0" w:space="0" w:color="auto"/>
      </w:divBdr>
    </w:div>
    <w:div w:id="942761733">
      <w:bodyDiv w:val="1"/>
      <w:marLeft w:val="0"/>
      <w:marRight w:val="0"/>
      <w:marTop w:val="0"/>
      <w:marBottom w:val="0"/>
      <w:divBdr>
        <w:top w:val="none" w:sz="0" w:space="0" w:color="auto"/>
        <w:left w:val="none" w:sz="0" w:space="0" w:color="auto"/>
        <w:bottom w:val="none" w:sz="0" w:space="0" w:color="auto"/>
        <w:right w:val="none" w:sz="0" w:space="0" w:color="auto"/>
      </w:divBdr>
    </w:div>
    <w:div w:id="946622234">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995494155">
      <w:bodyDiv w:val="1"/>
      <w:marLeft w:val="0"/>
      <w:marRight w:val="0"/>
      <w:marTop w:val="0"/>
      <w:marBottom w:val="0"/>
      <w:divBdr>
        <w:top w:val="none" w:sz="0" w:space="0" w:color="auto"/>
        <w:left w:val="none" w:sz="0" w:space="0" w:color="auto"/>
        <w:bottom w:val="none" w:sz="0" w:space="0" w:color="auto"/>
        <w:right w:val="none" w:sz="0" w:space="0" w:color="auto"/>
      </w:divBdr>
    </w:div>
    <w:div w:id="1066299002">
      <w:bodyDiv w:val="1"/>
      <w:marLeft w:val="0"/>
      <w:marRight w:val="0"/>
      <w:marTop w:val="0"/>
      <w:marBottom w:val="0"/>
      <w:divBdr>
        <w:top w:val="none" w:sz="0" w:space="0" w:color="auto"/>
        <w:left w:val="none" w:sz="0" w:space="0" w:color="auto"/>
        <w:bottom w:val="none" w:sz="0" w:space="0" w:color="auto"/>
        <w:right w:val="none" w:sz="0" w:space="0" w:color="auto"/>
      </w:divBdr>
    </w:div>
    <w:div w:id="1072196514">
      <w:bodyDiv w:val="1"/>
      <w:marLeft w:val="0"/>
      <w:marRight w:val="0"/>
      <w:marTop w:val="0"/>
      <w:marBottom w:val="0"/>
      <w:divBdr>
        <w:top w:val="none" w:sz="0" w:space="0" w:color="auto"/>
        <w:left w:val="none" w:sz="0" w:space="0" w:color="auto"/>
        <w:bottom w:val="none" w:sz="0" w:space="0" w:color="auto"/>
        <w:right w:val="none" w:sz="0" w:space="0" w:color="auto"/>
      </w:divBdr>
    </w:div>
    <w:div w:id="1127701407">
      <w:bodyDiv w:val="1"/>
      <w:marLeft w:val="0"/>
      <w:marRight w:val="0"/>
      <w:marTop w:val="0"/>
      <w:marBottom w:val="0"/>
      <w:divBdr>
        <w:top w:val="none" w:sz="0" w:space="0" w:color="auto"/>
        <w:left w:val="none" w:sz="0" w:space="0" w:color="auto"/>
        <w:bottom w:val="none" w:sz="0" w:space="0" w:color="auto"/>
        <w:right w:val="none" w:sz="0" w:space="0" w:color="auto"/>
      </w:divBdr>
    </w:div>
    <w:div w:id="1155224325">
      <w:bodyDiv w:val="1"/>
      <w:marLeft w:val="0"/>
      <w:marRight w:val="0"/>
      <w:marTop w:val="0"/>
      <w:marBottom w:val="0"/>
      <w:divBdr>
        <w:top w:val="none" w:sz="0" w:space="0" w:color="auto"/>
        <w:left w:val="none" w:sz="0" w:space="0" w:color="auto"/>
        <w:bottom w:val="none" w:sz="0" w:space="0" w:color="auto"/>
        <w:right w:val="none" w:sz="0" w:space="0" w:color="auto"/>
      </w:divBdr>
    </w:div>
    <w:div w:id="1203442903">
      <w:bodyDiv w:val="1"/>
      <w:marLeft w:val="0"/>
      <w:marRight w:val="0"/>
      <w:marTop w:val="0"/>
      <w:marBottom w:val="0"/>
      <w:divBdr>
        <w:top w:val="none" w:sz="0" w:space="0" w:color="auto"/>
        <w:left w:val="none" w:sz="0" w:space="0" w:color="auto"/>
        <w:bottom w:val="none" w:sz="0" w:space="0" w:color="auto"/>
        <w:right w:val="none" w:sz="0" w:space="0" w:color="auto"/>
      </w:divBdr>
    </w:div>
    <w:div w:id="1207719512">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77449740">
      <w:bodyDiv w:val="1"/>
      <w:marLeft w:val="0"/>
      <w:marRight w:val="0"/>
      <w:marTop w:val="0"/>
      <w:marBottom w:val="0"/>
      <w:divBdr>
        <w:top w:val="none" w:sz="0" w:space="0" w:color="auto"/>
        <w:left w:val="none" w:sz="0" w:space="0" w:color="auto"/>
        <w:bottom w:val="none" w:sz="0" w:space="0" w:color="auto"/>
        <w:right w:val="none" w:sz="0" w:space="0" w:color="auto"/>
      </w:divBdr>
    </w:div>
    <w:div w:id="1299804378">
      <w:bodyDiv w:val="1"/>
      <w:marLeft w:val="0"/>
      <w:marRight w:val="0"/>
      <w:marTop w:val="0"/>
      <w:marBottom w:val="0"/>
      <w:divBdr>
        <w:top w:val="none" w:sz="0" w:space="0" w:color="auto"/>
        <w:left w:val="none" w:sz="0" w:space="0" w:color="auto"/>
        <w:bottom w:val="none" w:sz="0" w:space="0" w:color="auto"/>
        <w:right w:val="none" w:sz="0" w:space="0" w:color="auto"/>
      </w:divBdr>
    </w:div>
    <w:div w:id="1370574071">
      <w:bodyDiv w:val="1"/>
      <w:marLeft w:val="0"/>
      <w:marRight w:val="0"/>
      <w:marTop w:val="0"/>
      <w:marBottom w:val="0"/>
      <w:divBdr>
        <w:top w:val="none" w:sz="0" w:space="0" w:color="auto"/>
        <w:left w:val="none" w:sz="0" w:space="0" w:color="auto"/>
        <w:bottom w:val="none" w:sz="0" w:space="0" w:color="auto"/>
        <w:right w:val="none" w:sz="0" w:space="0" w:color="auto"/>
      </w:divBdr>
    </w:div>
    <w:div w:id="1405566295">
      <w:bodyDiv w:val="1"/>
      <w:marLeft w:val="0"/>
      <w:marRight w:val="0"/>
      <w:marTop w:val="0"/>
      <w:marBottom w:val="0"/>
      <w:divBdr>
        <w:top w:val="none" w:sz="0" w:space="0" w:color="auto"/>
        <w:left w:val="none" w:sz="0" w:space="0" w:color="auto"/>
        <w:bottom w:val="none" w:sz="0" w:space="0" w:color="auto"/>
        <w:right w:val="none" w:sz="0" w:space="0" w:color="auto"/>
      </w:divBdr>
    </w:div>
    <w:div w:id="1538812391">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83568950">
      <w:bodyDiv w:val="1"/>
      <w:marLeft w:val="0"/>
      <w:marRight w:val="0"/>
      <w:marTop w:val="0"/>
      <w:marBottom w:val="0"/>
      <w:divBdr>
        <w:top w:val="none" w:sz="0" w:space="0" w:color="auto"/>
        <w:left w:val="none" w:sz="0" w:space="0" w:color="auto"/>
        <w:bottom w:val="none" w:sz="0" w:space="0" w:color="auto"/>
        <w:right w:val="none" w:sz="0" w:space="0" w:color="auto"/>
      </w:divBdr>
    </w:div>
    <w:div w:id="1624574366">
      <w:bodyDiv w:val="1"/>
      <w:marLeft w:val="0"/>
      <w:marRight w:val="0"/>
      <w:marTop w:val="0"/>
      <w:marBottom w:val="0"/>
      <w:divBdr>
        <w:top w:val="none" w:sz="0" w:space="0" w:color="auto"/>
        <w:left w:val="none" w:sz="0" w:space="0" w:color="auto"/>
        <w:bottom w:val="none" w:sz="0" w:space="0" w:color="auto"/>
        <w:right w:val="none" w:sz="0" w:space="0" w:color="auto"/>
      </w:divBdr>
    </w:div>
    <w:div w:id="1624799882">
      <w:bodyDiv w:val="1"/>
      <w:marLeft w:val="0"/>
      <w:marRight w:val="0"/>
      <w:marTop w:val="0"/>
      <w:marBottom w:val="0"/>
      <w:divBdr>
        <w:top w:val="none" w:sz="0" w:space="0" w:color="auto"/>
        <w:left w:val="none" w:sz="0" w:space="0" w:color="auto"/>
        <w:bottom w:val="none" w:sz="0" w:space="0" w:color="auto"/>
        <w:right w:val="none" w:sz="0" w:space="0" w:color="auto"/>
      </w:divBdr>
    </w:div>
    <w:div w:id="1675063327">
      <w:bodyDiv w:val="1"/>
      <w:marLeft w:val="0"/>
      <w:marRight w:val="0"/>
      <w:marTop w:val="0"/>
      <w:marBottom w:val="0"/>
      <w:divBdr>
        <w:top w:val="none" w:sz="0" w:space="0" w:color="auto"/>
        <w:left w:val="none" w:sz="0" w:space="0" w:color="auto"/>
        <w:bottom w:val="none" w:sz="0" w:space="0" w:color="auto"/>
        <w:right w:val="none" w:sz="0" w:space="0" w:color="auto"/>
      </w:divBdr>
    </w:div>
    <w:div w:id="1686711531">
      <w:bodyDiv w:val="1"/>
      <w:marLeft w:val="0"/>
      <w:marRight w:val="0"/>
      <w:marTop w:val="0"/>
      <w:marBottom w:val="0"/>
      <w:divBdr>
        <w:top w:val="none" w:sz="0" w:space="0" w:color="auto"/>
        <w:left w:val="none" w:sz="0" w:space="0" w:color="auto"/>
        <w:bottom w:val="none" w:sz="0" w:space="0" w:color="auto"/>
        <w:right w:val="none" w:sz="0" w:space="0" w:color="auto"/>
      </w:divBdr>
    </w:div>
    <w:div w:id="1687558851">
      <w:bodyDiv w:val="1"/>
      <w:marLeft w:val="0"/>
      <w:marRight w:val="0"/>
      <w:marTop w:val="0"/>
      <w:marBottom w:val="0"/>
      <w:divBdr>
        <w:top w:val="none" w:sz="0" w:space="0" w:color="auto"/>
        <w:left w:val="none" w:sz="0" w:space="0" w:color="auto"/>
        <w:bottom w:val="none" w:sz="0" w:space="0" w:color="auto"/>
        <w:right w:val="none" w:sz="0" w:space="0" w:color="auto"/>
      </w:divBdr>
    </w:div>
    <w:div w:id="1712344036">
      <w:bodyDiv w:val="1"/>
      <w:marLeft w:val="0"/>
      <w:marRight w:val="0"/>
      <w:marTop w:val="0"/>
      <w:marBottom w:val="0"/>
      <w:divBdr>
        <w:top w:val="none" w:sz="0" w:space="0" w:color="auto"/>
        <w:left w:val="none" w:sz="0" w:space="0" w:color="auto"/>
        <w:bottom w:val="none" w:sz="0" w:space="0" w:color="auto"/>
        <w:right w:val="none" w:sz="0" w:space="0" w:color="auto"/>
      </w:divBdr>
      <w:divsChild>
        <w:div w:id="1973096796">
          <w:marLeft w:val="360"/>
          <w:marRight w:val="0"/>
          <w:marTop w:val="0"/>
          <w:marBottom w:val="0"/>
          <w:divBdr>
            <w:top w:val="none" w:sz="0" w:space="0" w:color="auto"/>
            <w:left w:val="none" w:sz="0" w:space="0" w:color="auto"/>
            <w:bottom w:val="none" w:sz="0" w:space="0" w:color="auto"/>
            <w:right w:val="none" w:sz="0" w:space="0" w:color="auto"/>
          </w:divBdr>
        </w:div>
        <w:div w:id="1867712295">
          <w:marLeft w:val="360"/>
          <w:marRight w:val="0"/>
          <w:marTop w:val="200"/>
          <w:marBottom w:val="0"/>
          <w:divBdr>
            <w:top w:val="none" w:sz="0" w:space="0" w:color="auto"/>
            <w:left w:val="none" w:sz="0" w:space="0" w:color="auto"/>
            <w:bottom w:val="none" w:sz="0" w:space="0" w:color="auto"/>
            <w:right w:val="none" w:sz="0" w:space="0" w:color="auto"/>
          </w:divBdr>
        </w:div>
      </w:divsChild>
    </w:div>
    <w:div w:id="1718428719">
      <w:bodyDiv w:val="1"/>
      <w:marLeft w:val="0"/>
      <w:marRight w:val="0"/>
      <w:marTop w:val="0"/>
      <w:marBottom w:val="0"/>
      <w:divBdr>
        <w:top w:val="none" w:sz="0" w:space="0" w:color="auto"/>
        <w:left w:val="none" w:sz="0" w:space="0" w:color="auto"/>
        <w:bottom w:val="none" w:sz="0" w:space="0" w:color="auto"/>
        <w:right w:val="none" w:sz="0" w:space="0" w:color="auto"/>
      </w:divBdr>
    </w:div>
    <w:div w:id="1783497546">
      <w:bodyDiv w:val="1"/>
      <w:marLeft w:val="0"/>
      <w:marRight w:val="0"/>
      <w:marTop w:val="0"/>
      <w:marBottom w:val="0"/>
      <w:divBdr>
        <w:top w:val="none" w:sz="0" w:space="0" w:color="auto"/>
        <w:left w:val="none" w:sz="0" w:space="0" w:color="auto"/>
        <w:bottom w:val="none" w:sz="0" w:space="0" w:color="auto"/>
        <w:right w:val="none" w:sz="0" w:space="0" w:color="auto"/>
      </w:divBdr>
    </w:div>
    <w:div w:id="1791902099">
      <w:bodyDiv w:val="1"/>
      <w:marLeft w:val="0"/>
      <w:marRight w:val="0"/>
      <w:marTop w:val="0"/>
      <w:marBottom w:val="0"/>
      <w:divBdr>
        <w:top w:val="none" w:sz="0" w:space="0" w:color="auto"/>
        <w:left w:val="none" w:sz="0" w:space="0" w:color="auto"/>
        <w:bottom w:val="none" w:sz="0" w:space="0" w:color="auto"/>
        <w:right w:val="none" w:sz="0" w:space="0" w:color="auto"/>
      </w:divBdr>
    </w:div>
    <w:div w:id="1835292724">
      <w:bodyDiv w:val="1"/>
      <w:marLeft w:val="0"/>
      <w:marRight w:val="0"/>
      <w:marTop w:val="0"/>
      <w:marBottom w:val="0"/>
      <w:divBdr>
        <w:top w:val="none" w:sz="0" w:space="0" w:color="auto"/>
        <w:left w:val="none" w:sz="0" w:space="0" w:color="auto"/>
        <w:bottom w:val="none" w:sz="0" w:space="0" w:color="auto"/>
        <w:right w:val="none" w:sz="0" w:space="0" w:color="auto"/>
      </w:divBdr>
      <w:divsChild>
        <w:div w:id="850529118">
          <w:marLeft w:val="0"/>
          <w:marRight w:val="0"/>
          <w:marTop w:val="0"/>
          <w:marBottom w:val="0"/>
          <w:divBdr>
            <w:top w:val="none" w:sz="0" w:space="0" w:color="auto"/>
            <w:left w:val="none" w:sz="0" w:space="0" w:color="auto"/>
            <w:bottom w:val="none" w:sz="0" w:space="0" w:color="auto"/>
            <w:right w:val="none" w:sz="0" w:space="0" w:color="auto"/>
          </w:divBdr>
        </w:div>
        <w:div w:id="346561054">
          <w:marLeft w:val="0"/>
          <w:marRight w:val="0"/>
          <w:marTop w:val="0"/>
          <w:marBottom w:val="0"/>
          <w:divBdr>
            <w:top w:val="none" w:sz="0" w:space="0" w:color="auto"/>
            <w:left w:val="none" w:sz="0" w:space="0" w:color="auto"/>
            <w:bottom w:val="none" w:sz="0" w:space="0" w:color="auto"/>
            <w:right w:val="none" w:sz="0" w:space="0" w:color="auto"/>
          </w:divBdr>
        </w:div>
        <w:div w:id="1848787469">
          <w:marLeft w:val="0"/>
          <w:marRight w:val="0"/>
          <w:marTop w:val="0"/>
          <w:marBottom w:val="0"/>
          <w:divBdr>
            <w:top w:val="none" w:sz="0" w:space="0" w:color="auto"/>
            <w:left w:val="none" w:sz="0" w:space="0" w:color="auto"/>
            <w:bottom w:val="none" w:sz="0" w:space="0" w:color="auto"/>
            <w:right w:val="none" w:sz="0" w:space="0" w:color="auto"/>
          </w:divBdr>
        </w:div>
        <w:div w:id="279727547">
          <w:marLeft w:val="0"/>
          <w:marRight w:val="0"/>
          <w:marTop w:val="0"/>
          <w:marBottom w:val="0"/>
          <w:divBdr>
            <w:top w:val="none" w:sz="0" w:space="0" w:color="auto"/>
            <w:left w:val="none" w:sz="0" w:space="0" w:color="auto"/>
            <w:bottom w:val="none" w:sz="0" w:space="0" w:color="auto"/>
            <w:right w:val="none" w:sz="0" w:space="0" w:color="auto"/>
          </w:divBdr>
        </w:div>
        <w:div w:id="453327719">
          <w:marLeft w:val="0"/>
          <w:marRight w:val="0"/>
          <w:marTop w:val="0"/>
          <w:marBottom w:val="0"/>
          <w:divBdr>
            <w:top w:val="none" w:sz="0" w:space="0" w:color="auto"/>
            <w:left w:val="none" w:sz="0" w:space="0" w:color="auto"/>
            <w:bottom w:val="none" w:sz="0" w:space="0" w:color="auto"/>
            <w:right w:val="none" w:sz="0" w:space="0" w:color="auto"/>
          </w:divBdr>
        </w:div>
      </w:divsChild>
    </w:div>
    <w:div w:id="1903365658">
      <w:bodyDiv w:val="1"/>
      <w:marLeft w:val="0"/>
      <w:marRight w:val="0"/>
      <w:marTop w:val="0"/>
      <w:marBottom w:val="0"/>
      <w:divBdr>
        <w:top w:val="none" w:sz="0" w:space="0" w:color="auto"/>
        <w:left w:val="none" w:sz="0" w:space="0" w:color="auto"/>
        <w:bottom w:val="none" w:sz="0" w:space="0" w:color="auto"/>
        <w:right w:val="none" w:sz="0" w:space="0" w:color="auto"/>
      </w:divBdr>
    </w:div>
    <w:div w:id="1917861794">
      <w:bodyDiv w:val="1"/>
      <w:marLeft w:val="0"/>
      <w:marRight w:val="0"/>
      <w:marTop w:val="0"/>
      <w:marBottom w:val="0"/>
      <w:divBdr>
        <w:top w:val="none" w:sz="0" w:space="0" w:color="auto"/>
        <w:left w:val="none" w:sz="0" w:space="0" w:color="auto"/>
        <w:bottom w:val="none" w:sz="0" w:space="0" w:color="auto"/>
        <w:right w:val="none" w:sz="0" w:space="0" w:color="auto"/>
      </w:divBdr>
      <w:divsChild>
        <w:div w:id="1971086116">
          <w:marLeft w:val="0"/>
          <w:marRight w:val="0"/>
          <w:marTop w:val="0"/>
          <w:marBottom w:val="0"/>
          <w:divBdr>
            <w:top w:val="none" w:sz="0" w:space="0" w:color="auto"/>
            <w:left w:val="none" w:sz="0" w:space="0" w:color="auto"/>
            <w:bottom w:val="none" w:sz="0" w:space="0" w:color="auto"/>
            <w:right w:val="none" w:sz="0" w:space="0" w:color="auto"/>
          </w:divBdr>
          <w:divsChild>
            <w:div w:id="707877764">
              <w:marLeft w:val="0"/>
              <w:marRight w:val="0"/>
              <w:marTop w:val="0"/>
              <w:marBottom w:val="0"/>
              <w:divBdr>
                <w:top w:val="none" w:sz="0" w:space="0" w:color="auto"/>
                <w:left w:val="none" w:sz="0" w:space="0" w:color="auto"/>
                <w:bottom w:val="none" w:sz="0" w:space="0" w:color="auto"/>
                <w:right w:val="none" w:sz="0" w:space="0" w:color="auto"/>
              </w:divBdr>
              <w:divsChild>
                <w:div w:id="1882549330">
                  <w:marLeft w:val="0"/>
                  <w:marRight w:val="0"/>
                  <w:marTop w:val="0"/>
                  <w:marBottom w:val="0"/>
                  <w:divBdr>
                    <w:top w:val="none" w:sz="0" w:space="0" w:color="auto"/>
                    <w:left w:val="none" w:sz="0" w:space="0" w:color="auto"/>
                    <w:bottom w:val="none" w:sz="0" w:space="0" w:color="auto"/>
                    <w:right w:val="none" w:sz="0" w:space="0" w:color="auto"/>
                  </w:divBdr>
                  <w:divsChild>
                    <w:div w:id="1459105211">
                      <w:marLeft w:val="0"/>
                      <w:marRight w:val="0"/>
                      <w:marTop w:val="0"/>
                      <w:marBottom w:val="0"/>
                      <w:divBdr>
                        <w:top w:val="none" w:sz="0" w:space="0" w:color="auto"/>
                        <w:left w:val="none" w:sz="0" w:space="0" w:color="auto"/>
                        <w:bottom w:val="none" w:sz="0" w:space="0" w:color="auto"/>
                        <w:right w:val="none" w:sz="0" w:space="0" w:color="auto"/>
                      </w:divBdr>
                      <w:divsChild>
                        <w:div w:id="1954822165">
                          <w:marLeft w:val="0"/>
                          <w:marRight w:val="0"/>
                          <w:marTop w:val="0"/>
                          <w:marBottom w:val="0"/>
                          <w:divBdr>
                            <w:top w:val="none" w:sz="0" w:space="0" w:color="auto"/>
                            <w:left w:val="none" w:sz="0" w:space="0" w:color="auto"/>
                            <w:bottom w:val="none" w:sz="0" w:space="0" w:color="auto"/>
                            <w:right w:val="none" w:sz="0" w:space="0" w:color="auto"/>
                          </w:divBdr>
                        </w:div>
                        <w:div w:id="574095580">
                          <w:marLeft w:val="0"/>
                          <w:marRight w:val="0"/>
                          <w:marTop w:val="0"/>
                          <w:marBottom w:val="0"/>
                          <w:divBdr>
                            <w:top w:val="none" w:sz="0" w:space="0" w:color="auto"/>
                            <w:left w:val="none" w:sz="0" w:space="0" w:color="auto"/>
                            <w:bottom w:val="none" w:sz="0" w:space="0" w:color="auto"/>
                            <w:right w:val="none" w:sz="0" w:space="0" w:color="auto"/>
                          </w:divBdr>
                        </w:div>
                        <w:div w:id="129596553">
                          <w:marLeft w:val="0"/>
                          <w:marRight w:val="0"/>
                          <w:marTop w:val="0"/>
                          <w:marBottom w:val="0"/>
                          <w:divBdr>
                            <w:top w:val="none" w:sz="0" w:space="0" w:color="auto"/>
                            <w:left w:val="none" w:sz="0" w:space="0" w:color="auto"/>
                            <w:bottom w:val="none" w:sz="0" w:space="0" w:color="auto"/>
                            <w:right w:val="none" w:sz="0" w:space="0" w:color="auto"/>
                          </w:divBdr>
                        </w:div>
                        <w:div w:id="1211577114">
                          <w:marLeft w:val="0"/>
                          <w:marRight w:val="0"/>
                          <w:marTop w:val="0"/>
                          <w:marBottom w:val="0"/>
                          <w:divBdr>
                            <w:top w:val="none" w:sz="0" w:space="0" w:color="auto"/>
                            <w:left w:val="none" w:sz="0" w:space="0" w:color="auto"/>
                            <w:bottom w:val="none" w:sz="0" w:space="0" w:color="auto"/>
                            <w:right w:val="none" w:sz="0" w:space="0" w:color="auto"/>
                          </w:divBdr>
                        </w:div>
                        <w:div w:id="272174890">
                          <w:marLeft w:val="0"/>
                          <w:marRight w:val="0"/>
                          <w:marTop w:val="0"/>
                          <w:marBottom w:val="0"/>
                          <w:divBdr>
                            <w:top w:val="none" w:sz="0" w:space="0" w:color="auto"/>
                            <w:left w:val="none" w:sz="0" w:space="0" w:color="auto"/>
                            <w:bottom w:val="none" w:sz="0" w:space="0" w:color="auto"/>
                            <w:right w:val="none" w:sz="0" w:space="0" w:color="auto"/>
                          </w:divBdr>
                        </w:div>
                        <w:div w:id="1158107544">
                          <w:marLeft w:val="0"/>
                          <w:marRight w:val="0"/>
                          <w:marTop w:val="0"/>
                          <w:marBottom w:val="0"/>
                          <w:divBdr>
                            <w:top w:val="none" w:sz="0" w:space="0" w:color="auto"/>
                            <w:left w:val="none" w:sz="0" w:space="0" w:color="auto"/>
                            <w:bottom w:val="none" w:sz="0" w:space="0" w:color="auto"/>
                            <w:right w:val="none" w:sz="0" w:space="0" w:color="auto"/>
                          </w:divBdr>
                        </w:div>
                        <w:div w:id="1639261293">
                          <w:marLeft w:val="0"/>
                          <w:marRight w:val="0"/>
                          <w:marTop w:val="0"/>
                          <w:marBottom w:val="0"/>
                          <w:divBdr>
                            <w:top w:val="none" w:sz="0" w:space="0" w:color="auto"/>
                            <w:left w:val="none" w:sz="0" w:space="0" w:color="auto"/>
                            <w:bottom w:val="none" w:sz="0" w:space="0" w:color="auto"/>
                            <w:right w:val="none" w:sz="0" w:space="0" w:color="auto"/>
                          </w:divBdr>
                        </w:div>
                        <w:div w:id="259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babiedaite@sa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ine.storpirstiene@sam.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ndra.babiedaite@sam.lt" TargetMode="External"/><Relationship Id="rId4" Type="http://schemas.openxmlformats.org/officeDocument/2006/relationships/settings" Target="settings.xml"/><Relationship Id="rId9" Type="http://schemas.openxmlformats.org/officeDocument/2006/relationships/hyperlink" Target="mailto:ausrine.storpirstiene@sam.l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12B4-8ECA-47AE-9C6E-7B44434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5272</Words>
  <Characters>3006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Keršis</dc:creator>
  <cp:lastModifiedBy>Aušrinė Storpirštienė</cp:lastModifiedBy>
  <cp:revision>3</cp:revision>
  <cp:lastPrinted>2020-11-04T06:30:00Z</cp:lastPrinted>
  <dcterms:created xsi:type="dcterms:W3CDTF">2021-05-05T07:07:00Z</dcterms:created>
  <dcterms:modified xsi:type="dcterms:W3CDTF">2021-05-05T07:10:00Z</dcterms:modified>
</cp:coreProperties>
</file>