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4D895" w14:textId="77777777" w:rsidR="006F7359" w:rsidRDefault="008110CB" w:rsidP="008B1583">
      <w:pPr>
        <w:tabs>
          <w:tab w:val="left" w:pos="7655"/>
        </w:tabs>
        <w:ind w:left="7371"/>
        <w:rPr>
          <w:b/>
          <w:bCs/>
        </w:rPr>
      </w:pPr>
      <w:bookmarkStart w:id="0" w:name="_GoBack"/>
      <w:bookmarkEnd w:id="0"/>
      <w:r w:rsidRPr="00F17DEB">
        <w:rPr>
          <w:b/>
          <w:bCs/>
        </w:rPr>
        <w:t>Projekt</w:t>
      </w:r>
      <w:r w:rsidR="00586155">
        <w:rPr>
          <w:b/>
          <w:bCs/>
        </w:rPr>
        <w:t>o</w:t>
      </w:r>
      <w:r w:rsidR="006F7359">
        <w:rPr>
          <w:b/>
          <w:bCs/>
        </w:rPr>
        <w:t xml:space="preserve">      </w:t>
      </w:r>
      <w:r w:rsidR="00586155">
        <w:rPr>
          <w:b/>
          <w:bCs/>
        </w:rPr>
        <w:t xml:space="preserve"> </w:t>
      </w:r>
    </w:p>
    <w:p w14:paraId="3245B840" w14:textId="77777777" w:rsidR="00586155" w:rsidRPr="00586155" w:rsidRDefault="00586155" w:rsidP="008B1583">
      <w:pPr>
        <w:ind w:left="7371"/>
        <w:rPr>
          <w:b/>
          <w:bCs/>
        </w:rPr>
      </w:pPr>
      <w:r>
        <w:rPr>
          <w:b/>
          <w:bCs/>
        </w:rPr>
        <w:t>lyginamasis variantas</w:t>
      </w:r>
    </w:p>
    <w:p w14:paraId="37BA4D36" w14:textId="77777777" w:rsidR="008110CB" w:rsidRDefault="008110CB" w:rsidP="008110CB">
      <w:pPr>
        <w:jc w:val="center"/>
        <w:rPr>
          <w:b/>
          <w:bCs/>
        </w:rPr>
      </w:pPr>
    </w:p>
    <w:p w14:paraId="7D44DC33" w14:textId="77777777" w:rsidR="008300F4" w:rsidRPr="008300F4" w:rsidRDefault="008300F4" w:rsidP="008300F4">
      <w:pPr>
        <w:jc w:val="center"/>
        <w:rPr>
          <w:b/>
        </w:rPr>
      </w:pPr>
      <w:r w:rsidRPr="008300F4">
        <w:rPr>
          <w:b/>
        </w:rPr>
        <w:t>LIETUVOS RESPUBLIKOS</w:t>
      </w:r>
    </w:p>
    <w:p w14:paraId="56D0AF70" w14:textId="3DE53387" w:rsidR="008300F4" w:rsidRPr="008300F4" w:rsidRDefault="00EA5E05" w:rsidP="003F1595">
      <w:pPr>
        <w:jc w:val="center"/>
        <w:rPr>
          <w:b/>
        </w:rPr>
      </w:pPr>
      <w:r>
        <w:rPr>
          <w:b/>
        </w:rPr>
        <w:t>ADMINISTRACINIŲ BYLŲ TEISENOS</w:t>
      </w:r>
      <w:r w:rsidR="008300F4" w:rsidRPr="008300F4">
        <w:rPr>
          <w:b/>
        </w:rPr>
        <w:t xml:space="preserve"> ĮSTATYMO NR. </w:t>
      </w:r>
      <w:r w:rsidRPr="00EA5E05">
        <w:rPr>
          <w:b/>
        </w:rPr>
        <w:t>VIII-1029</w:t>
      </w:r>
      <w:r>
        <w:rPr>
          <w:b/>
        </w:rPr>
        <w:t xml:space="preserve"> 112</w:t>
      </w:r>
      <w:r w:rsidR="008300F4" w:rsidRPr="008300F4">
        <w:rPr>
          <w:b/>
        </w:rPr>
        <w:t xml:space="preserve"> STRAIPSNI</w:t>
      </w:r>
      <w:r>
        <w:rPr>
          <w:b/>
        </w:rPr>
        <w:t>O</w:t>
      </w:r>
      <w:r w:rsidR="003F1595">
        <w:rPr>
          <w:b/>
        </w:rPr>
        <w:t xml:space="preserve"> PAKEITIMO</w:t>
      </w:r>
    </w:p>
    <w:p w14:paraId="1EE74D22" w14:textId="77777777" w:rsidR="00F225A5" w:rsidRDefault="008300F4" w:rsidP="008300F4">
      <w:pPr>
        <w:jc w:val="center"/>
      </w:pPr>
      <w:r w:rsidRPr="008300F4">
        <w:rPr>
          <w:b/>
        </w:rPr>
        <w:t>ĮSTATYMAS</w:t>
      </w:r>
    </w:p>
    <w:p w14:paraId="2A86C4FB" w14:textId="77777777" w:rsidR="00F225A5" w:rsidRDefault="00F225A5" w:rsidP="009602D4">
      <w:pPr>
        <w:jc w:val="center"/>
      </w:pPr>
    </w:p>
    <w:p w14:paraId="0F3F8A6F" w14:textId="77777777" w:rsidR="009602D4" w:rsidRDefault="00F225A5" w:rsidP="009602D4">
      <w:pPr>
        <w:jc w:val="center"/>
      </w:pPr>
      <w:r>
        <w:t>2020</w:t>
      </w:r>
      <w:r w:rsidR="009602D4">
        <w:t xml:space="preserve"> m.                          d. Nr.</w:t>
      </w:r>
    </w:p>
    <w:p w14:paraId="13AE6F1C" w14:textId="77777777" w:rsidR="009602D4" w:rsidRDefault="009602D4" w:rsidP="009602D4">
      <w:pPr>
        <w:jc w:val="center"/>
      </w:pPr>
      <w:r>
        <w:t>Vilnius</w:t>
      </w:r>
    </w:p>
    <w:p w14:paraId="25E95426" w14:textId="77777777" w:rsidR="009602D4" w:rsidRDefault="009602D4" w:rsidP="009602D4">
      <w:pPr>
        <w:spacing w:line="360" w:lineRule="auto"/>
        <w:jc w:val="center"/>
        <w:rPr>
          <w:b/>
        </w:rPr>
      </w:pPr>
    </w:p>
    <w:p w14:paraId="3A007C2E" w14:textId="752285E4" w:rsidR="00171CFA" w:rsidRPr="0099214B" w:rsidRDefault="00171CFA" w:rsidP="00171CFA">
      <w:pPr>
        <w:ind w:firstLine="851"/>
        <w:jc w:val="both"/>
        <w:rPr>
          <w:b/>
        </w:rPr>
      </w:pPr>
      <w:r w:rsidRPr="0099214B">
        <w:rPr>
          <w:b/>
        </w:rPr>
        <w:t xml:space="preserve">1 straipsnis. Įstatymo </w:t>
      </w:r>
      <w:r w:rsidR="00EA5E05">
        <w:rPr>
          <w:b/>
        </w:rPr>
        <w:t>112</w:t>
      </w:r>
      <w:r>
        <w:rPr>
          <w:b/>
        </w:rPr>
        <w:t xml:space="preserve"> straipsnio pakeitimas</w:t>
      </w:r>
    </w:p>
    <w:p w14:paraId="5563EF6D" w14:textId="153953A4" w:rsidR="00EA5E05" w:rsidRDefault="00EA5E05" w:rsidP="00171CFA">
      <w:pPr>
        <w:ind w:firstLine="851"/>
        <w:jc w:val="both"/>
      </w:pPr>
      <w:r>
        <w:t>Pakeisti 112 straipsnio</w:t>
      </w:r>
      <w:r w:rsidR="0055527E">
        <w:t xml:space="preserve"> </w:t>
      </w:r>
      <w:r>
        <w:t xml:space="preserve">1 dalį ir ja išdėstyti taip: </w:t>
      </w:r>
    </w:p>
    <w:p w14:paraId="43E17A44" w14:textId="3473783A" w:rsidR="00171CFA" w:rsidRDefault="00171CFA" w:rsidP="00171CFA">
      <w:pPr>
        <w:ind w:firstLine="851"/>
        <w:jc w:val="both"/>
        <w:rPr>
          <w:b/>
        </w:rPr>
      </w:pPr>
      <w:r>
        <w:t>„</w:t>
      </w:r>
      <w:r w:rsidR="00EA5E05" w:rsidRPr="00A22924">
        <w:rPr>
          <w:bCs/>
        </w:rPr>
        <w:t>1</w:t>
      </w:r>
      <w:r w:rsidR="00EA5E05" w:rsidRPr="00EA5E05">
        <w:rPr>
          <w:bCs/>
        </w:rPr>
        <w:t>.</w:t>
      </w:r>
      <w:r w:rsidR="00EA5E05" w:rsidRPr="00EA5E05">
        <w:rPr>
          <w:b/>
          <w:bCs/>
        </w:rPr>
        <w:t xml:space="preserve"> </w:t>
      </w:r>
      <w:r w:rsidR="00EA5E05" w:rsidRPr="00EA5E05">
        <w:rPr>
          <w:bCs/>
        </w:rPr>
        <w:t>Kreiptis į administracinį teismą prašydami ištirti, ar norminis administracinis aktas (ar jo dalis) atitinka įstatymą ar Vyriausybės norminį teisės aktą, turi teisę Seimo nariai, Seimo kontrolieriai, vaiko teisių apsaugos kontrolierius, lygių galimybių kontrolierius, Lietuvos Respublikos valstybės kontrolės pareigūnai, bendrosios kompetencijos ir specializuoti teismai, prokurorai</w:t>
      </w:r>
      <w:r w:rsidR="00EA5E05">
        <w:rPr>
          <w:bCs/>
        </w:rPr>
        <w:t xml:space="preserve">, </w:t>
      </w:r>
      <w:r w:rsidR="00EA5E05" w:rsidRPr="00EA5E05">
        <w:rPr>
          <w:b/>
          <w:bCs/>
        </w:rPr>
        <w:t xml:space="preserve">suinteresuota visuomenė, kaip ji apibrėžta Lietuvos Respublikos aplinkos apsaugos įstatyme, </w:t>
      </w:r>
      <w:r w:rsidR="00EA5E05" w:rsidRPr="00EA5E05">
        <w:rPr>
          <w:bCs/>
        </w:rPr>
        <w:t>ir profesinės savivaldos asociacijos, įsteigtos pagal įstatymą vykdyti viešąsias funkcijas. Nurodyti subjektai taip pat turi teisę kreiptis į administracinį teismą prašydami ištirti konkrečios bendrijos, politinės partijos, politinės organizacijos ar asociacijos priimto bendro pobūdžio teisės akto teisėtumą. Šioje dalyje nurodyti subjektai, išskyrus bendrosios kompetencijos ir specializuotus teismus, kreipiasi į administracinį teismą su pareiškimu. Bendrosios kompetencijos ir specializuoti teismai prašymą ištirti norminio administracinio akto teisėtumą išdėsto nutartyje.</w:t>
      </w:r>
      <w:r w:rsidR="00A22924">
        <w:rPr>
          <w:bCs/>
        </w:rPr>
        <w:t>“</w:t>
      </w:r>
    </w:p>
    <w:p w14:paraId="4E1715AF" w14:textId="77777777" w:rsidR="00177E5B" w:rsidRPr="009640AD" w:rsidRDefault="00177E5B" w:rsidP="00177E5B">
      <w:pPr>
        <w:pStyle w:val="x"/>
        <w:ind w:firstLine="570"/>
        <w:jc w:val="both"/>
        <w:rPr>
          <w:rFonts w:ascii="Times New Roman" w:hAnsi="Times New Roman" w:cs="Times New Roman"/>
          <w:sz w:val="24"/>
          <w:szCs w:val="24"/>
        </w:rPr>
      </w:pPr>
    </w:p>
    <w:p w14:paraId="4A28CA7F" w14:textId="77777777" w:rsidR="008300F4" w:rsidRDefault="008300F4" w:rsidP="008300F4">
      <w:pPr>
        <w:spacing w:line="276" w:lineRule="auto"/>
        <w:jc w:val="both"/>
      </w:pPr>
    </w:p>
    <w:p w14:paraId="19ED561C" w14:textId="77777777" w:rsidR="008300F4" w:rsidRPr="0034001B" w:rsidRDefault="008300F4" w:rsidP="008300F4">
      <w:pPr>
        <w:spacing w:line="276" w:lineRule="auto"/>
        <w:ind w:firstLine="709"/>
        <w:jc w:val="both"/>
      </w:pPr>
      <w:r w:rsidRPr="00F17DEB">
        <w:rPr>
          <w:i/>
          <w:iCs/>
        </w:rPr>
        <w:t>Skelbiu šį Lietuvos Respublikos Seimo priimtą įstatymą</w:t>
      </w:r>
      <w:r w:rsidRPr="00F17DEB">
        <w:t>.</w:t>
      </w:r>
    </w:p>
    <w:p w14:paraId="410D4032" w14:textId="77777777" w:rsidR="008300F4" w:rsidRDefault="008300F4" w:rsidP="008300F4">
      <w:pPr>
        <w:spacing w:line="276" w:lineRule="auto"/>
        <w:jc w:val="both"/>
      </w:pPr>
    </w:p>
    <w:p w14:paraId="346497B4" w14:textId="77777777" w:rsidR="002F1041" w:rsidRDefault="002F1041" w:rsidP="008300F4">
      <w:pPr>
        <w:spacing w:line="276" w:lineRule="auto"/>
        <w:jc w:val="both"/>
      </w:pPr>
    </w:p>
    <w:p w14:paraId="121CB08E" w14:textId="19C89A7F" w:rsidR="008300F4" w:rsidRPr="00F17DEB" w:rsidRDefault="008300F4" w:rsidP="008300F4">
      <w:pPr>
        <w:spacing w:line="276" w:lineRule="auto"/>
        <w:jc w:val="both"/>
      </w:pPr>
      <w:r w:rsidRPr="00F17DEB">
        <w:t>R</w:t>
      </w:r>
      <w:r w:rsidR="002F1041" w:rsidRPr="00F17DEB">
        <w:t xml:space="preserve">espublikos </w:t>
      </w:r>
      <w:r w:rsidR="003F1595">
        <w:t>P</w:t>
      </w:r>
      <w:r w:rsidR="002F1041" w:rsidRPr="00F17DEB">
        <w:t>rezidentas</w:t>
      </w:r>
    </w:p>
    <w:p w14:paraId="71ADFB18" w14:textId="77777777" w:rsidR="008110CB" w:rsidRPr="00F17DEB" w:rsidRDefault="008110CB" w:rsidP="008300F4">
      <w:pPr>
        <w:spacing w:line="276" w:lineRule="auto"/>
        <w:ind w:firstLine="709"/>
        <w:jc w:val="both"/>
      </w:pPr>
    </w:p>
    <w:sectPr w:rsidR="008110CB" w:rsidRPr="00F17DEB" w:rsidSect="00646F3F">
      <w:headerReference w:type="even" r:id="rId8"/>
      <w:headerReference w:type="default" r:id="rId9"/>
      <w:pgSz w:w="11904" w:h="16834"/>
      <w:pgMar w:top="1134" w:right="567" w:bottom="1134" w:left="1701" w:header="567"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DCBA1" w14:textId="77777777" w:rsidR="001E4412" w:rsidRDefault="001E4412">
      <w:r>
        <w:separator/>
      </w:r>
    </w:p>
  </w:endnote>
  <w:endnote w:type="continuationSeparator" w:id="0">
    <w:p w14:paraId="20B2135C" w14:textId="77777777" w:rsidR="001E4412" w:rsidRDefault="001E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D3CFD" w14:textId="77777777" w:rsidR="001E4412" w:rsidRDefault="001E4412">
      <w:r>
        <w:separator/>
      </w:r>
    </w:p>
  </w:footnote>
  <w:footnote w:type="continuationSeparator" w:id="0">
    <w:p w14:paraId="7FFEFA36" w14:textId="77777777" w:rsidR="001E4412" w:rsidRDefault="001E4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568F3" w14:textId="77777777" w:rsidR="009602D4" w:rsidRDefault="009602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481D59" w14:textId="77777777" w:rsidR="009602D4" w:rsidRDefault="009602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D5948" w14:textId="61C20686" w:rsidR="009602D4" w:rsidRDefault="009602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5E05">
      <w:rPr>
        <w:rStyle w:val="Puslapionumeris"/>
        <w:noProof/>
      </w:rPr>
      <w:t>4</w:t>
    </w:r>
    <w:r>
      <w:rPr>
        <w:rStyle w:val="Puslapionumeris"/>
      </w:rPr>
      <w:fldChar w:fldCharType="end"/>
    </w:r>
  </w:p>
  <w:p w14:paraId="7256F6D2" w14:textId="77777777" w:rsidR="009602D4" w:rsidRDefault="009602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A388D"/>
    <w:multiLevelType w:val="hybridMultilevel"/>
    <w:tmpl w:val="69625148"/>
    <w:lvl w:ilvl="0" w:tplc="A2C4B97C">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60835BF4"/>
    <w:multiLevelType w:val="hybridMultilevel"/>
    <w:tmpl w:val="F3E2DD9C"/>
    <w:lvl w:ilvl="0" w:tplc="FE5E207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7DF912E5"/>
    <w:multiLevelType w:val="hybridMultilevel"/>
    <w:tmpl w:val="77E64BEE"/>
    <w:lvl w:ilvl="0" w:tplc="BB6A6CCE">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4D"/>
    <w:rsid w:val="0000177B"/>
    <w:rsid w:val="0000190C"/>
    <w:rsid w:val="00002275"/>
    <w:rsid w:val="000028D6"/>
    <w:rsid w:val="00004A7D"/>
    <w:rsid w:val="00007364"/>
    <w:rsid w:val="000123DA"/>
    <w:rsid w:val="00012B21"/>
    <w:rsid w:val="000216AE"/>
    <w:rsid w:val="00030E97"/>
    <w:rsid w:val="00032A68"/>
    <w:rsid w:val="000352CC"/>
    <w:rsid w:val="0003739F"/>
    <w:rsid w:val="000476EA"/>
    <w:rsid w:val="000561F5"/>
    <w:rsid w:val="000575CD"/>
    <w:rsid w:val="00057B3F"/>
    <w:rsid w:val="00061C4F"/>
    <w:rsid w:val="000655DD"/>
    <w:rsid w:val="00067515"/>
    <w:rsid w:val="00070F2E"/>
    <w:rsid w:val="00076565"/>
    <w:rsid w:val="00083347"/>
    <w:rsid w:val="00083653"/>
    <w:rsid w:val="00084B63"/>
    <w:rsid w:val="0009310D"/>
    <w:rsid w:val="0009561E"/>
    <w:rsid w:val="00096272"/>
    <w:rsid w:val="000A0516"/>
    <w:rsid w:val="000A3F62"/>
    <w:rsid w:val="000A6115"/>
    <w:rsid w:val="000A7399"/>
    <w:rsid w:val="000B5A34"/>
    <w:rsid w:val="000B64CB"/>
    <w:rsid w:val="000B68BB"/>
    <w:rsid w:val="000B6B55"/>
    <w:rsid w:val="000B7CEA"/>
    <w:rsid w:val="000C0653"/>
    <w:rsid w:val="000C3782"/>
    <w:rsid w:val="000C5321"/>
    <w:rsid w:val="000C53E3"/>
    <w:rsid w:val="000C667E"/>
    <w:rsid w:val="000C6994"/>
    <w:rsid w:val="000C734B"/>
    <w:rsid w:val="000C7E44"/>
    <w:rsid w:val="000D2EA7"/>
    <w:rsid w:val="000D79D6"/>
    <w:rsid w:val="000E070C"/>
    <w:rsid w:val="000E0F64"/>
    <w:rsid w:val="000E455F"/>
    <w:rsid w:val="000F20F3"/>
    <w:rsid w:val="000F43C9"/>
    <w:rsid w:val="000F69CE"/>
    <w:rsid w:val="00101942"/>
    <w:rsid w:val="001020AC"/>
    <w:rsid w:val="00105176"/>
    <w:rsid w:val="00117108"/>
    <w:rsid w:val="001179B2"/>
    <w:rsid w:val="001209AD"/>
    <w:rsid w:val="00122BB2"/>
    <w:rsid w:val="0012430D"/>
    <w:rsid w:val="00124FC5"/>
    <w:rsid w:val="00127B73"/>
    <w:rsid w:val="00130B95"/>
    <w:rsid w:val="00131C58"/>
    <w:rsid w:val="0013536E"/>
    <w:rsid w:val="00143B41"/>
    <w:rsid w:val="0014717A"/>
    <w:rsid w:val="00153699"/>
    <w:rsid w:val="00154758"/>
    <w:rsid w:val="00154DCE"/>
    <w:rsid w:val="00155068"/>
    <w:rsid w:val="0016235C"/>
    <w:rsid w:val="001633C2"/>
    <w:rsid w:val="001645D8"/>
    <w:rsid w:val="0016753A"/>
    <w:rsid w:val="00171CFA"/>
    <w:rsid w:val="00174BB6"/>
    <w:rsid w:val="00177E5B"/>
    <w:rsid w:val="00182F9E"/>
    <w:rsid w:val="00184B25"/>
    <w:rsid w:val="00185A9B"/>
    <w:rsid w:val="00190FBD"/>
    <w:rsid w:val="00191D27"/>
    <w:rsid w:val="00191E7A"/>
    <w:rsid w:val="0019670E"/>
    <w:rsid w:val="001975E9"/>
    <w:rsid w:val="00197634"/>
    <w:rsid w:val="0019765B"/>
    <w:rsid w:val="001A0B74"/>
    <w:rsid w:val="001A0DE1"/>
    <w:rsid w:val="001A3136"/>
    <w:rsid w:val="001A53C9"/>
    <w:rsid w:val="001A5B20"/>
    <w:rsid w:val="001A5E4A"/>
    <w:rsid w:val="001A5E4C"/>
    <w:rsid w:val="001B2E61"/>
    <w:rsid w:val="001B5F6A"/>
    <w:rsid w:val="001C491E"/>
    <w:rsid w:val="001C4DD1"/>
    <w:rsid w:val="001D01BB"/>
    <w:rsid w:val="001D0484"/>
    <w:rsid w:val="001D3AC8"/>
    <w:rsid w:val="001E07B9"/>
    <w:rsid w:val="001E33CC"/>
    <w:rsid w:val="001E4412"/>
    <w:rsid w:val="001E4B37"/>
    <w:rsid w:val="001E5BDD"/>
    <w:rsid w:val="001E70BA"/>
    <w:rsid w:val="001F0182"/>
    <w:rsid w:val="001F1D03"/>
    <w:rsid w:val="00202A62"/>
    <w:rsid w:val="00202F70"/>
    <w:rsid w:val="002073DF"/>
    <w:rsid w:val="002103CA"/>
    <w:rsid w:val="002167E7"/>
    <w:rsid w:val="00216BEB"/>
    <w:rsid w:val="00217962"/>
    <w:rsid w:val="0022228C"/>
    <w:rsid w:val="00232220"/>
    <w:rsid w:val="00237B3B"/>
    <w:rsid w:val="002404A5"/>
    <w:rsid w:val="00250FBD"/>
    <w:rsid w:val="002558C3"/>
    <w:rsid w:val="00261265"/>
    <w:rsid w:val="002619F3"/>
    <w:rsid w:val="00264060"/>
    <w:rsid w:val="0026420B"/>
    <w:rsid w:val="00267DAB"/>
    <w:rsid w:val="002726AF"/>
    <w:rsid w:val="00273DEA"/>
    <w:rsid w:val="00274A9A"/>
    <w:rsid w:val="0027679A"/>
    <w:rsid w:val="0028090F"/>
    <w:rsid w:val="00280D3B"/>
    <w:rsid w:val="00282B2E"/>
    <w:rsid w:val="0028327C"/>
    <w:rsid w:val="0028749B"/>
    <w:rsid w:val="002A046B"/>
    <w:rsid w:val="002A0D72"/>
    <w:rsid w:val="002A2723"/>
    <w:rsid w:val="002A3590"/>
    <w:rsid w:val="002A364E"/>
    <w:rsid w:val="002A3ACB"/>
    <w:rsid w:val="002A53D9"/>
    <w:rsid w:val="002B0B9F"/>
    <w:rsid w:val="002B600F"/>
    <w:rsid w:val="002B7A8D"/>
    <w:rsid w:val="002D0015"/>
    <w:rsid w:val="002D0535"/>
    <w:rsid w:val="002D124F"/>
    <w:rsid w:val="002D1BEB"/>
    <w:rsid w:val="002D221C"/>
    <w:rsid w:val="002D4DBF"/>
    <w:rsid w:val="002D5799"/>
    <w:rsid w:val="002E0BE9"/>
    <w:rsid w:val="002E16DB"/>
    <w:rsid w:val="002E25C2"/>
    <w:rsid w:val="002E3566"/>
    <w:rsid w:val="002E38FF"/>
    <w:rsid w:val="002E7597"/>
    <w:rsid w:val="002E768C"/>
    <w:rsid w:val="002F1041"/>
    <w:rsid w:val="002F364D"/>
    <w:rsid w:val="00303E3D"/>
    <w:rsid w:val="003071AA"/>
    <w:rsid w:val="00307F59"/>
    <w:rsid w:val="00316E09"/>
    <w:rsid w:val="003212DD"/>
    <w:rsid w:val="0032310F"/>
    <w:rsid w:val="00323288"/>
    <w:rsid w:val="003264D3"/>
    <w:rsid w:val="003270F3"/>
    <w:rsid w:val="00331459"/>
    <w:rsid w:val="00331BA4"/>
    <w:rsid w:val="00332598"/>
    <w:rsid w:val="00332D69"/>
    <w:rsid w:val="00334F99"/>
    <w:rsid w:val="0033732F"/>
    <w:rsid w:val="00340950"/>
    <w:rsid w:val="00342EA1"/>
    <w:rsid w:val="00343648"/>
    <w:rsid w:val="00346295"/>
    <w:rsid w:val="003462E7"/>
    <w:rsid w:val="003524BF"/>
    <w:rsid w:val="00355483"/>
    <w:rsid w:val="00355BEF"/>
    <w:rsid w:val="00357AE3"/>
    <w:rsid w:val="0036032C"/>
    <w:rsid w:val="00362F07"/>
    <w:rsid w:val="003630EE"/>
    <w:rsid w:val="0036429D"/>
    <w:rsid w:val="00366D06"/>
    <w:rsid w:val="00367831"/>
    <w:rsid w:val="0037047E"/>
    <w:rsid w:val="00371977"/>
    <w:rsid w:val="00374334"/>
    <w:rsid w:val="00377C97"/>
    <w:rsid w:val="003807B3"/>
    <w:rsid w:val="00392800"/>
    <w:rsid w:val="003964A1"/>
    <w:rsid w:val="0039673A"/>
    <w:rsid w:val="003A333E"/>
    <w:rsid w:val="003A412A"/>
    <w:rsid w:val="003A677C"/>
    <w:rsid w:val="003A7CD6"/>
    <w:rsid w:val="003B1469"/>
    <w:rsid w:val="003B16A7"/>
    <w:rsid w:val="003B28C9"/>
    <w:rsid w:val="003B3CA5"/>
    <w:rsid w:val="003B477F"/>
    <w:rsid w:val="003C3163"/>
    <w:rsid w:val="003C3A3B"/>
    <w:rsid w:val="003C6BBA"/>
    <w:rsid w:val="003E03F5"/>
    <w:rsid w:val="003E0614"/>
    <w:rsid w:val="003E2F58"/>
    <w:rsid w:val="003F03D4"/>
    <w:rsid w:val="003F1595"/>
    <w:rsid w:val="003F35B2"/>
    <w:rsid w:val="003F7C4C"/>
    <w:rsid w:val="00405A6C"/>
    <w:rsid w:val="00405C63"/>
    <w:rsid w:val="0040619F"/>
    <w:rsid w:val="004154E0"/>
    <w:rsid w:val="00415F74"/>
    <w:rsid w:val="00417721"/>
    <w:rsid w:val="004202F0"/>
    <w:rsid w:val="00421295"/>
    <w:rsid w:val="004219A3"/>
    <w:rsid w:val="004223AB"/>
    <w:rsid w:val="004268F2"/>
    <w:rsid w:val="00426F85"/>
    <w:rsid w:val="0043044D"/>
    <w:rsid w:val="004306D7"/>
    <w:rsid w:val="004323DF"/>
    <w:rsid w:val="004333CC"/>
    <w:rsid w:val="00433553"/>
    <w:rsid w:val="00435F84"/>
    <w:rsid w:val="00436E0D"/>
    <w:rsid w:val="00453FBD"/>
    <w:rsid w:val="00455053"/>
    <w:rsid w:val="00460869"/>
    <w:rsid w:val="004626A6"/>
    <w:rsid w:val="004667ED"/>
    <w:rsid w:val="00467F55"/>
    <w:rsid w:val="00471503"/>
    <w:rsid w:val="004731F0"/>
    <w:rsid w:val="00473F45"/>
    <w:rsid w:val="00475A4F"/>
    <w:rsid w:val="004760B5"/>
    <w:rsid w:val="004775E7"/>
    <w:rsid w:val="00480580"/>
    <w:rsid w:val="00481070"/>
    <w:rsid w:val="00481311"/>
    <w:rsid w:val="004824E5"/>
    <w:rsid w:val="00485E7F"/>
    <w:rsid w:val="00490233"/>
    <w:rsid w:val="00496130"/>
    <w:rsid w:val="004A0367"/>
    <w:rsid w:val="004A1983"/>
    <w:rsid w:val="004A2381"/>
    <w:rsid w:val="004A3247"/>
    <w:rsid w:val="004A530B"/>
    <w:rsid w:val="004A5C56"/>
    <w:rsid w:val="004A7E25"/>
    <w:rsid w:val="004B1580"/>
    <w:rsid w:val="004B3C7D"/>
    <w:rsid w:val="004B5BB1"/>
    <w:rsid w:val="004B77E7"/>
    <w:rsid w:val="004C1675"/>
    <w:rsid w:val="004C2F61"/>
    <w:rsid w:val="004D1336"/>
    <w:rsid w:val="004D56DA"/>
    <w:rsid w:val="004D58DD"/>
    <w:rsid w:val="004D6A57"/>
    <w:rsid w:val="004D7686"/>
    <w:rsid w:val="004E194F"/>
    <w:rsid w:val="004E1F57"/>
    <w:rsid w:val="004E590C"/>
    <w:rsid w:val="004E6846"/>
    <w:rsid w:val="004E774E"/>
    <w:rsid w:val="004F1CF1"/>
    <w:rsid w:val="004F7111"/>
    <w:rsid w:val="004F7E18"/>
    <w:rsid w:val="005050A8"/>
    <w:rsid w:val="00506D51"/>
    <w:rsid w:val="00513CD0"/>
    <w:rsid w:val="005153EA"/>
    <w:rsid w:val="00516445"/>
    <w:rsid w:val="00522BF1"/>
    <w:rsid w:val="00523FCC"/>
    <w:rsid w:val="00533EDB"/>
    <w:rsid w:val="00535057"/>
    <w:rsid w:val="00535A90"/>
    <w:rsid w:val="005361B2"/>
    <w:rsid w:val="00537F9D"/>
    <w:rsid w:val="00540644"/>
    <w:rsid w:val="0054202F"/>
    <w:rsid w:val="00544CEB"/>
    <w:rsid w:val="0055009B"/>
    <w:rsid w:val="0055527E"/>
    <w:rsid w:val="00557219"/>
    <w:rsid w:val="00566AA7"/>
    <w:rsid w:val="00566F83"/>
    <w:rsid w:val="00571C01"/>
    <w:rsid w:val="00571CC3"/>
    <w:rsid w:val="005745D5"/>
    <w:rsid w:val="0058423C"/>
    <w:rsid w:val="00586155"/>
    <w:rsid w:val="00587729"/>
    <w:rsid w:val="00592B4A"/>
    <w:rsid w:val="0059746C"/>
    <w:rsid w:val="005A0C99"/>
    <w:rsid w:val="005A36EF"/>
    <w:rsid w:val="005B5CBA"/>
    <w:rsid w:val="005C3A3D"/>
    <w:rsid w:val="005C3C92"/>
    <w:rsid w:val="005C3E08"/>
    <w:rsid w:val="005C6D55"/>
    <w:rsid w:val="005D4C88"/>
    <w:rsid w:val="005D5002"/>
    <w:rsid w:val="005D51DB"/>
    <w:rsid w:val="005D5D6D"/>
    <w:rsid w:val="005E2734"/>
    <w:rsid w:val="005F41F2"/>
    <w:rsid w:val="006001BE"/>
    <w:rsid w:val="00600AB7"/>
    <w:rsid w:val="00600B55"/>
    <w:rsid w:val="00600B6E"/>
    <w:rsid w:val="00602AC9"/>
    <w:rsid w:val="0061039C"/>
    <w:rsid w:val="00612A6A"/>
    <w:rsid w:val="00615B84"/>
    <w:rsid w:val="00621F8F"/>
    <w:rsid w:val="00625735"/>
    <w:rsid w:val="00630FAA"/>
    <w:rsid w:val="00633070"/>
    <w:rsid w:val="00635F9B"/>
    <w:rsid w:val="00640642"/>
    <w:rsid w:val="00646F3F"/>
    <w:rsid w:val="00647DD0"/>
    <w:rsid w:val="00651228"/>
    <w:rsid w:val="00664249"/>
    <w:rsid w:val="006645E1"/>
    <w:rsid w:val="00664A28"/>
    <w:rsid w:val="00665D0B"/>
    <w:rsid w:val="00666798"/>
    <w:rsid w:val="00671C24"/>
    <w:rsid w:val="006726D9"/>
    <w:rsid w:val="00674430"/>
    <w:rsid w:val="0067591C"/>
    <w:rsid w:val="00677910"/>
    <w:rsid w:val="006808B7"/>
    <w:rsid w:val="006838E3"/>
    <w:rsid w:val="00685AB0"/>
    <w:rsid w:val="00691EE6"/>
    <w:rsid w:val="00692E53"/>
    <w:rsid w:val="00696D50"/>
    <w:rsid w:val="006A028F"/>
    <w:rsid w:val="006A246F"/>
    <w:rsid w:val="006A27CB"/>
    <w:rsid w:val="006A3A0E"/>
    <w:rsid w:val="006A5479"/>
    <w:rsid w:val="006A797F"/>
    <w:rsid w:val="006B09A9"/>
    <w:rsid w:val="006B5431"/>
    <w:rsid w:val="006B776C"/>
    <w:rsid w:val="006C1559"/>
    <w:rsid w:val="006C213A"/>
    <w:rsid w:val="006C3734"/>
    <w:rsid w:val="006C3AC9"/>
    <w:rsid w:val="006D0315"/>
    <w:rsid w:val="006E0B4B"/>
    <w:rsid w:val="006E17B8"/>
    <w:rsid w:val="006E3612"/>
    <w:rsid w:val="006E4668"/>
    <w:rsid w:val="006E499A"/>
    <w:rsid w:val="006E7079"/>
    <w:rsid w:val="006E7342"/>
    <w:rsid w:val="006F7359"/>
    <w:rsid w:val="006F7776"/>
    <w:rsid w:val="00701CFE"/>
    <w:rsid w:val="00702863"/>
    <w:rsid w:val="00704346"/>
    <w:rsid w:val="00710CEF"/>
    <w:rsid w:val="0071344E"/>
    <w:rsid w:val="00715C04"/>
    <w:rsid w:val="00717C7A"/>
    <w:rsid w:val="0072081F"/>
    <w:rsid w:val="00721D4F"/>
    <w:rsid w:val="00721F60"/>
    <w:rsid w:val="0072361B"/>
    <w:rsid w:val="0072583F"/>
    <w:rsid w:val="0072716A"/>
    <w:rsid w:val="00736353"/>
    <w:rsid w:val="00740BFD"/>
    <w:rsid w:val="00741FED"/>
    <w:rsid w:val="00745AB5"/>
    <w:rsid w:val="0075055B"/>
    <w:rsid w:val="007507CD"/>
    <w:rsid w:val="007524B6"/>
    <w:rsid w:val="00753146"/>
    <w:rsid w:val="00755B13"/>
    <w:rsid w:val="0075667D"/>
    <w:rsid w:val="00773DB2"/>
    <w:rsid w:val="00773FD5"/>
    <w:rsid w:val="00775A9E"/>
    <w:rsid w:val="00776CCB"/>
    <w:rsid w:val="00777E30"/>
    <w:rsid w:val="007805D0"/>
    <w:rsid w:val="00781D5E"/>
    <w:rsid w:val="00781E39"/>
    <w:rsid w:val="007828DD"/>
    <w:rsid w:val="00784A7C"/>
    <w:rsid w:val="007861F0"/>
    <w:rsid w:val="00786F0D"/>
    <w:rsid w:val="0079022D"/>
    <w:rsid w:val="00790404"/>
    <w:rsid w:val="00795CFD"/>
    <w:rsid w:val="00796DFC"/>
    <w:rsid w:val="007A0AED"/>
    <w:rsid w:val="007A3A92"/>
    <w:rsid w:val="007B1E90"/>
    <w:rsid w:val="007B2546"/>
    <w:rsid w:val="007B2643"/>
    <w:rsid w:val="007B53E8"/>
    <w:rsid w:val="007C04F1"/>
    <w:rsid w:val="007C4566"/>
    <w:rsid w:val="007C481E"/>
    <w:rsid w:val="007C5CE2"/>
    <w:rsid w:val="007C66E2"/>
    <w:rsid w:val="007C7406"/>
    <w:rsid w:val="007C7A7E"/>
    <w:rsid w:val="007D311A"/>
    <w:rsid w:val="007E0481"/>
    <w:rsid w:val="007E180E"/>
    <w:rsid w:val="007E19F9"/>
    <w:rsid w:val="007E1B1B"/>
    <w:rsid w:val="007E35B3"/>
    <w:rsid w:val="007F2428"/>
    <w:rsid w:val="007F72C2"/>
    <w:rsid w:val="00800C41"/>
    <w:rsid w:val="0080592A"/>
    <w:rsid w:val="008110CB"/>
    <w:rsid w:val="008130ED"/>
    <w:rsid w:val="00814F9A"/>
    <w:rsid w:val="00815AAF"/>
    <w:rsid w:val="00816235"/>
    <w:rsid w:val="00817926"/>
    <w:rsid w:val="00817E8E"/>
    <w:rsid w:val="00823831"/>
    <w:rsid w:val="0082497A"/>
    <w:rsid w:val="00826861"/>
    <w:rsid w:val="008300F4"/>
    <w:rsid w:val="00833C8F"/>
    <w:rsid w:val="0083490F"/>
    <w:rsid w:val="00835C5A"/>
    <w:rsid w:val="00847BA9"/>
    <w:rsid w:val="00853883"/>
    <w:rsid w:val="00853C63"/>
    <w:rsid w:val="008554B3"/>
    <w:rsid w:val="00856230"/>
    <w:rsid w:val="00870F00"/>
    <w:rsid w:val="00873080"/>
    <w:rsid w:val="0087369A"/>
    <w:rsid w:val="00881CC3"/>
    <w:rsid w:val="0088325A"/>
    <w:rsid w:val="00885F19"/>
    <w:rsid w:val="00887683"/>
    <w:rsid w:val="008944D1"/>
    <w:rsid w:val="0089649F"/>
    <w:rsid w:val="0089748F"/>
    <w:rsid w:val="008975FA"/>
    <w:rsid w:val="0089762E"/>
    <w:rsid w:val="008A0980"/>
    <w:rsid w:val="008A4BDC"/>
    <w:rsid w:val="008A5FD5"/>
    <w:rsid w:val="008B1583"/>
    <w:rsid w:val="008B3D06"/>
    <w:rsid w:val="008B5A5D"/>
    <w:rsid w:val="008C3C48"/>
    <w:rsid w:val="008C54C5"/>
    <w:rsid w:val="008C60E5"/>
    <w:rsid w:val="008C7F40"/>
    <w:rsid w:val="008D379C"/>
    <w:rsid w:val="008D7D62"/>
    <w:rsid w:val="008E34FB"/>
    <w:rsid w:val="008E52D6"/>
    <w:rsid w:val="008E697D"/>
    <w:rsid w:val="008E6E5A"/>
    <w:rsid w:val="008F2940"/>
    <w:rsid w:val="008F4F98"/>
    <w:rsid w:val="0090222B"/>
    <w:rsid w:val="009057CE"/>
    <w:rsid w:val="00915AA8"/>
    <w:rsid w:val="00921974"/>
    <w:rsid w:val="00922688"/>
    <w:rsid w:val="00923F1C"/>
    <w:rsid w:val="00925147"/>
    <w:rsid w:val="0093092A"/>
    <w:rsid w:val="009312F9"/>
    <w:rsid w:val="0094083A"/>
    <w:rsid w:val="00940CE6"/>
    <w:rsid w:val="00940CEC"/>
    <w:rsid w:val="00940F5F"/>
    <w:rsid w:val="00941B22"/>
    <w:rsid w:val="00942E21"/>
    <w:rsid w:val="00943F6E"/>
    <w:rsid w:val="009524DD"/>
    <w:rsid w:val="00952743"/>
    <w:rsid w:val="009602D4"/>
    <w:rsid w:val="00960997"/>
    <w:rsid w:val="0096640A"/>
    <w:rsid w:val="0097117E"/>
    <w:rsid w:val="009732CA"/>
    <w:rsid w:val="00974673"/>
    <w:rsid w:val="00980CF5"/>
    <w:rsid w:val="00981F7C"/>
    <w:rsid w:val="00982035"/>
    <w:rsid w:val="0099214B"/>
    <w:rsid w:val="009948AF"/>
    <w:rsid w:val="00995CE8"/>
    <w:rsid w:val="00996D9A"/>
    <w:rsid w:val="00996E2D"/>
    <w:rsid w:val="00996F63"/>
    <w:rsid w:val="00997FF2"/>
    <w:rsid w:val="009A1F58"/>
    <w:rsid w:val="009A683A"/>
    <w:rsid w:val="009A7966"/>
    <w:rsid w:val="009B0A42"/>
    <w:rsid w:val="009B17C9"/>
    <w:rsid w:val="009B4EFC"/>
    <w:rsid w:val="009B56B3"/>
    <w:rsid w:val="009B6147"/>
    <w:rsid w:val="009C25B2"/>
    <w:rsid w:val="009C3746"/>
    <w:rsid w:val="009C3A00"/>
    <w:rsid w:val="009C4F17"/>
    <w:rsid w:val="009C53AE"/>
    <w:rsid w:val="009D21F6"/>
    <w:rsid w:val="009D52B9"/>
    <w:rsid w:val="009D65DE"/>
    <w:rsid w:val="009D6A57"/>
    <w:rsid w:val="009D6C90"/>
    <w:rsid w:val="009D7387"/>
    <w:rsid w:val="009E19F6"/>
    <w:rsid w:val="009E1C5F"/>
    <w:rsid w:val="009E491D"/>
    <w:rsid w:val="009E4E37"/>
    <w:rsid w:val="009E559D"/>
    <w:rsid w:val="009E776B"/>
    <w:rsid w:val="009F6089"/>
    <w:rsid w:val="00A005E0"/>
    <w:rsid w:val="00A014E6"/>
    <w:rsid w:val="00A0182A"/>
    <w:rsid w:val="00A036A5"/>
    <w:rsid w:val="00A07489"/>
    <w:rsid w:val="00A11FD4"/>
    <w:rsid w:val="00A12457"/>
    <w:rsid w:val="00A136AC"/>
    <w:rsid w:val="00A151F2"/>
    <w:rsid w:val="00A15297"/>
    <w:rsid w:val="00A212A3"/>
    <w:rsid w:val="00A2180A"/>
    <w:rsid w:val="00A22924"/>
    <w:rsid w:val="00A2547B"/>
    <w:rsid w:val="00A26AC1"/>
    <w:rsid w:val="00A36637"/>
    <w:rsid w:val="00A368E9"/>
    <w:rsid w:val="00A37378"/>
    <w:rsid w:val="00A40323"/>
    <w:rsid w:val="00A40A72"/>
    <w:rsid w:val="00A41242"/>
    <w:rsid w:val="00A452B9"/>
    <w:rsid w:val="00A45A8A"/>
    <w:rsid w:val="00A46A54"/>
    <w:rsid w:val="00A5453C"/>
    <w:rsid w:val="00A55203"/>
    <w:rsid w:val="00A56B22"/>
    <w:rsid w:val="00A57A84"/>
    <w:rsid w:val="00A641DE"/>
    <w:rsid w:val="00A6710F"/>
    <w:rsid w:val="00A70818"/>
    <w:rsid w:val="00A70BFC"/>
    <w:rsid w:val="00A73536"/>
    <w:rsid w:val="00A736B2"/>
    <w:rsid w:val="00A743A4"/>
    <w:rsid w:val="00A748BD"/>
    <w:rsid w:val="00A765B2"/>
    <w:rsid w:val="00A766A8"/>
    <w:rsid w:val="00A76703"/>
    <w:rsid w:val="00A772B9"/>
    <w:rsid w:val="00A85AD9"/>
    <w:rsid w:val="00A862D8"/>
    <w:rsid w:val="00A90B4D"/>
    <w:rsid w:val="00A91398"/>
    <w:rsid w:val="00A91EA3"/>
    <w:rsid w:val="00A94BF2"/>
    <w:rsid w:val="00AA043E"/>
    <w:rsid w:val="00AA6197"/>
    <w:rsid w:val="00AA7CB3"/>
    <w:rsid w:val="00AB096C"/>
    <w:rsid w:val="00AB246C"/>
    <w:rsid w:val="00AB365E"/>
    <w:rsid w:val="00AD0D4A"/>
    <w:rsid w:val="00AE5200"/>
    <w:rsid w:val="00AF0D78"/>
    <w:rsid w:val="00AF230C"/>
    <w:rsid w:val="00AF40E7"/>
    <w:rsid w:val="00AF4A07"/>
    <w:rsid w:val="00B059B8"/>
    <w:rsid w:val="00B14F28"/>
    <w:rsid w:val="00B15132"/>
    <w:rsid w:val="00B222A7"/>
    <w:rsid w:val="00B22563"/>
    <w:rsid w:val="00B27DB9"/>
    <w:rsid w:val="00B34A60"/>
    <w:rsid w:val="00B35E87"/>
    <w:rsid w:val="00B36466"/>
    <w:rsid w:val="00B431D5"/>
    <w:rsid w:val="00B43CDE"/>
    <w:rsid w:val="00B454F8"/>
    <w:rsid w:val="00B47075"/>
    <w:rsid w:val="00B4755E"/>
    <w:rsid w:val="00B5106A"/>
    <w:rsid w:val="00B56046"/>
    <w:rsid w:val="00B627B8"/>
    <w:rsid w:val="00B8059A"/>
    <w:rsid w:val="00B82236"/>
    <w:rsid w:val="00B83B54"/>
    <w:rsid w:val="00B86148"/>
    <w:rsid w:val="00B9361A"/>
    <w:rsid w:val="00B939BC"/>
    <w:rsid w:val="00BA413A"/>
    <w:rsid w:val="00BB0560"/>
    <w:rsid w:val="00BB6F6E"/>
    <w:rsid w:val="00BB70A0"/>
    <w:rsid w:val="00BC1125"/>
    <w:rsid w:val="00BD02FA"/>
    <w:rsid w:val="00BD2F31"/>
    <w:rsid w:val="00BD75C2"/>
    <w:rsid w:val="00BD7C8F"/>
    <w:rsid w:val="00BE2B1F"/>
    <w:rsid w:val="00BF296A"/>
    <w:rsid w:val="00BF3244"/>
    <w:rsid w:val="00C048F5"/>
    <w:rsid w:val="00C06089"/>
    <w:rsid w:val="00C060AA"/>
    <w:rsid w:val="00C077D1"/>
    <w:rsid w:val="00C15A44"/>
    <w:rsid w:val="00C16A29"/>
    <w:rsid w:val="00C17A01"/>
    <w:rsid w:val="00C2204B"/>
    <w:rsid w:val="00C2739D"/>
    <w:rsid w:val="00C34777"/>
    <w:rsid w:val="00C35540"/>
    <w:rsid w:val="00C4186F"/>
    <w:rsid w:val="00C50431"/>
    <w:rsid w:val="00C51CF8"/>
    <w:rsid w:val="00C612DB"/>
    <w:rsid w:val="00C62766"/>
    <w:rsid w:val="00C6675E"/>
    <w:rsid w:val="00C70208"/>
    <w:rsid w:val="00C70B65"/>
    <w:rsid w:val="00C7177A"/>
    <w:rsid w:val="00C71E34"/>
    <w:rsid w:val="00C727E1"/>
    <w:rsid w:val="00C773F1"/>
    <w:rsid w:val="00C77995"/>
    <w:rsid w:val="00C82A25"/>
    <w:rsid w:val="00C83D8C"/>
    <w:rsid w:val="00C8527E"/>
    <w:rsid w:val="00C868A9"/>
    <w:rsid w:val="00C90490"/>
    <w:rsid w:val="00C91FFD"/>
    <w:rsid w:val="00C934DE"/>
    <w:rsid w:val="00C9419F"/>
    <w:rsid w:val="00C9461A"/>
    <w:rsid w:val="00C954E2"/>
    <w:rsid w:val="00CA165A"/>
    <w:rsid w:val="00CA5DB7"/>
    <w:rsid w:val="00CA6A12"/>
    <w:rsid w:val="00CA7505"/>
    <w:rsid w:val="00CB189D"/>
    <w:rsid w:val="00CB3C65"/>
    <w:rsid w:val="00CB5BA1"/>
    <w:rsid w:val="00CB71A0"/>
    <w:rsid w:val="00CC0EE3"/>
    <w:rsid w:val="00CC3976"/>
    <w:rsid w:val="00CC6150"/>
    <w:rsid w:val="00CD5458"/>
    <w:rsid w:val="00CD5C01"/>
    <w:rsid w:val="00CE2FE4"/>
    <w:rsid w:val="00CE3218"/>
    <w:rsid w:val="00CE3D14"/>
    <w:rsid w:val="00CE40B1"/>
    <w:rsid w:val="00CE411B"/>
    <w:rsid w:val="00CE44AC"/>
    <w:rsid w:val="00CE7218"/>
    <w:rsid w:val="00CF4CC4"/>
    <w:rsid w:val="00CF7FEE"/>
    <w:rsid w:val="00D013C5"/>
    <w:rsid w:val="00D020AD"/>
    <w:rsid w:val="00D035F9"/>
    <w:rsid w:val="00D03CDE"/>
    <w:rsid w:val="00D13E58"/>
    <w:rsid w:val="00D15AD7"/>
    <w:rsid w:val="00D17CE5"/>
    <w:rsid w:val="00D23AD0"/>
    <w:rsid w:val="00D26729"/>
    <w:rsid w:val="00D269A5"/>
    <w:rsid w:val="00D31613"/>
    <w:rsid w:val="00D40DD5"/>
    <w:rsid w:val="00D4127C"/>
    <w:rsid w:val="00D44FE3"/>
    <w:rsid w:val="00D47E07"/>
    <w:rsid w:val="00D50150"/>
    <w:rsid w:val="00D5097E"/>
    <w:rsid w:val="00D576AB"/>
    <w:rsid w:val="00D634B2"/>
    <w:rsid w:val="00D666B8"/>
    <w:rsid w:val="00D67676"/>
    <w:rsid w:val="00D70DDE"/>
    <w:rsid w:val="00D80F19"/>
    <w:rsid w:val="00D83F3F"/>
    <w:rsid w:val="00D841B6"/>
    <w:rsid w:val="00D86FCC"/>
    <w:rsid w:val="00D87636"/>
    <w:rsid w:val="00D87CF3"/>
    <w:rsid w:val="00D908DC"/>
    <w:rsid w:val="00D93065"/>
    <w:rsid w:val="00D938CD"/>
    <w:rsid w:val="00D94907"/>
    <w:rsid w:val="00DA00E5"/>
    <w:rsid w:val="00DA5A0E"/>
    <w:rsid w:val="00DA6C4E"/>
    <w:rsid w:val="00DA6E0D"/>
    <w:rsid w:val="00DB000B"/>
    <w:rsid w:val="00DB4029"/>
    <w:rsid w:val="00DB6B6E"/>
    <w:rsid w:val="00DB7A11"/>
    <w:rsid w:val="00DC2470"/>
    <w:rsid w:val="00DC6CB4"/>
    <w:rsid w:val="00DD0FA5"/>
    <w:rsid w:val="00DD2B0B"/>
    <w:rsid w:val="00DD3225"/>
    <w:rsid w:val="00DD43CB"/>
    <w:rsid w:val="00DD6F57"/>
    <w:rsid w:val="00DD7BB6"/>
    <w:rsid w:val="00DE4D6F"/>
    <w:rsid w:val="00DF3B5F"/>
    <w:rsid w:val="00DF4678"/>
    <w:rsid w:val="00E0045F"/>
    <w:rsid w:val="00E00A1F"/>
    <w:rsid w:val="00E01BA6"/>
    <w:rsid w:val="00E02209"/>
    <w:rsid w:val="00E042F7"/>
    <w:rsid w:val="00E04BB5"/>
    <w:rsid w:val="00E072FD"/>
    <w:rsid w:val="00E125D2"/>
    <w:rsid w:val="00E12988"/>
    <w:rsid w:val="00E16EEC"/>
    <w:rsid w:val="00E1701F"/>
    <w:rsid w:val="00E1757D"/>
    <w:rsid w:val="00E203EB"/>
    <w:rsid w:val="00E251CD"/>
    <w:rsid w:val="00E266F8"/>
    <w:rsid w:val="00E273FA"/>
    <w:rsid w:val="00E2745B"/>
    <w:rsid w:val="00E302FF"/>
    <w:rsid w:val="00E34411"/>
    <w:rsid w:val="00E35633"/>
    <w:rsid w:val="00E362BC"/>
    <w:rsid w:val="00E4043D"/>
    <w:rsid w:val="00E417BD"/>
    <w:rsid w:val="00E438E8"/>
    <w:rsid w:val="00E445AB"/>
    <w:rsid w:val="00E466C7"/>
    <w:rsid w:val="00E521E6"/>
    <w:rsid w:val="00E5288C"/>
    <w:rsid w:val="00E52E48"/>
    <w:rsid w:val="00E54EFB"/>
    <w:rsid w:val="00E55929"/>
    <w:rsid w:val="00E63E85"/>
    <w:rsid w:val="00E64960"/>
    <w:rsid w:val="00E70338"/>
    <w:rsid w:val="00E71D97"/>
    <w:rsid w:val="00E72256"/>
    <w:rsid w:val="00E82D11"/>
    <w:rsid w:val="00E8521E"/>
    <w:rsid w:val="00E9033B"/>
    <w:rsid w:val="00E95BC7"/>
    <w:rsid w:val="00E9606F"/>
    <w:rsid w:val="00EA0D58"/>
    <w:rsid w:val="00EA1C84"/>
    <w:rsid w:val="00EA5E05"/>
    <w:rsid w:val="00EB2148"/>
    <w:rsid w:val="00EB395D"/>
    <w:rsid w:val="00EB5138"/>
    <w:rsid w:val="00EC4AD8"/>
    <w:rsid w:val="00ED0FDB"/>
    <w:rsid w:val="00ED28A4"/>
    <w:rsid w:val="00ED616D"/>
    <w:rsid w:val="00ED79B0"/>
    <w:rsid w:val="00EE0986"/>
    <w:rsid w:val="00EE659F"/>
    <w:rsid w:val="00EF12F7"/>
    <w:rsid w:val="00EF13C6"/>
    <w:rsid w:val="00EF7471"/>
    <w:rsid w:val="00F0190A"/>
    <w:rsid w:val="00F05256"/>
    <w:rsid w:val="00F067E9"/>
    <w:rsid w:val="00F1015E"/>
    <w:rsid w:val="00F10DB4"/>
    <w:rsid w:val="00F11CEC"/>
    <w:rsid w:val="00F11D56"/>
    <w:rsid w:val="00F13C42"/>
    <w:rsid w:val="00F1542D"/>
    <w:rsid w:val="00F16333"/>
    <w:rsid w:val="00F17636"/>
    <w:rsid w:val="00F225A5"/>
    <w:rsid w:val="00F2407A"/>
    <w:rsid w:val="00F27D3A"/>
    <w:rsid w:val="00F27F07"/>
    <w:rsid w:val="00F32764"/>
    <w:rsid w:val="00F3772E"/>
    <w:rsid w:val="00F412DA"/>
    <w:rsid w:val="00F421E3"/>
    <w:rsid w:val="00F42FD0"/>
    <w:rsid w:val="00F4764D"/>
    <w:rsid w:val="00F510ED"/>
    <w:rsid w:val="00F524E2"/>
    <w:rsid w:val="00F63C3D"/>
    <w:rsid w:val="00F70F0D"/>
    <w:rsid w:val="00F72049"/>
    <w:rsid w:val="00F72FAB"/>
    <w:rsid w:val="00F73BB2"/>
    <w:rsid w:val="00F7444A"/>
    <w:rsid w:val="00F754E1"/>
    <w:rsid w:val="00F7571F"/>
    <w:rsid w:val="00F75809"/>
    <w:rsid w:val="00F76CAA"/>
    <w:rsid w:val="00F77604"/>
    <w:rsid w:val="00F77DA3"/>
    <w:rsid w:val="00F80158"/>
    <w:rsid w:val="00F8444E"/>
    <w:rsid w:val="00F920F4"/>
    <w:rsid w:val="00F94BCE"/>
    <w:rsid w:val="00F94E19"/>
    <w:rsid w:val="00F967DD"/>
    <w:rsid w:val="00FB1950"/>
    <w:rsid w:val="00FB6221"/>
    <w:rsid w:val="00FB6507"/>
    <w:rsid w:val="00FB776C"/>
    <w:rsid w:val="00FC1335"/>
    <w:rsid w:val="00FC15C0"/>
    <w:rsid w:val="00FC43CD"/>
    <w:rsid w:val="00FC4D54"/>
    <w:rsid w:val="00FD195B"/>
    <w:rsid w:val="00FD1D46"/>
    <w:rsid w:val="00FD3510"/>
    <w:rsid w:val="00FD7041"/>
    <w:rsid w:val="00FE08B6"/>
    <w:rsid w:val="00FE1BBD"/>
    <w:rsid w:val="00FE2B95"/>
    <w:rsid w:val="00FE54A6"/>
    <w:rsid w:val="00FF3146"/>
    <w:rsid w:val="00FF3DF5"/>
    <w:rsid w:val="00FF510D"/>
    <w:rsid w:val="00FF5C0B"/>
    <w:rsid w:val="00FF7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23413"/>
  <w15:chartTrackingRefBased/>
  <w15:docId w15:val="{066A81C1-EBDB-4CA2-A184-87F7FB6F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0CB"/>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A90B4D"/>
    <w:pPr>
      <w:spacing w:line="360" w:lineRule="auto"/>
      <w:jc w:val="center"/>
    </w:pPr>
  </w:style>
  <w:style w:type="paragraph" w:styleId="Antrats">
    <w:name w:val="header"/>
    <w:basedOn w:val="prastasis"/>
    <w:rsid w:val="00A90B4D"/>
    <w:pPr>
      <w:tabs>
        <w:tab w:val="center" w:pos="4153"/>
        <w:tab w:val="right" w:pos="8306"/>
      </w:tabs>
    </w:pPr>
  </w:style>
  <w:style w:type="character" w:styleId="Puslapionumeris">
    <w:name w:val="page number"/>
    <w:basedOn w:val="Numatytasispastraiposriftas"/>
    <w:rsid w:val="00A90B4D"/>
  </w:style>
  <w:style w:type="character" w:styleId="Hipersaitas">
    <w:name w:val="Hyperlink"/>
    <w:basedOn w:val="Numatytasispastraiposriftas"/>
    <w:rsid w:val="008110CB"/>
    <w:rPr>
      <w:color w:val="006666"/>
      <w:u w:val="single"/>
    </w:rPr>
  </w:style>
  <w:style w:type="paragraph" w:styleId="HTMLiankstoformatuotas">
    <w:name w:val="HTML Preformatted"/>
    <w:basedOn w:val="prastasis"/>
    <w:rsid w:val="0081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Komentaronuoroda">
    <w:name w:val="annotation reference"/>
    <w:basedOn w:val="Numatytasispastraiposriftas"/>
    <w:semiHidden/>
    <w:rsid w:val="008110CB"/>
    <w:rPr>
      <w:sz w:val="16"/>
      <w:szCs w:val="16"/>
    </w:rPr>
  </w:style>
  <w:style w:type="paragraph" w:styleId="Komentarotekstas">
    <w:name w:val="annotation text"/>
    <w:basedOn w:val="prastasis"/>
    <w:link w:val="KomentarotekstasDiagrama"/>
    <w:semiHidden/>
    <w:rsid w:val="008110CB"/>
    <w:rPr>
      <w:rFonts w:eastAsia="Calibri"/>
      <w:sz w:val="20"/>
      <w:szCs w:val="20"/>
      <w:lang w:val="en-US"/>
    </w:rPr>
  </w:style>
  <w:style w:type="paragraph" w:styleId="Debesliotekstas">
    <w:name w:val="Balloon Text"/>
    <w:basedOn w:val="prastasis"/>
    <w:semiHidden/>
    <w:rsid w:val="008110CB"/>
    <w:rPr>
      <w:rFonts w:ascii="Tahoma" w:hAnsi="Tahoma" w:cs="Tahoma"/>
      <w:sz w:val="16"/>
      <w:szCs w:val="16"/>
    </w:rPr>
  </w:style>
  <w:style w:type="character" w:styleId="Emfaz">
    <w:name w:val="Emphasis"/>
    <w:basedOn w:val="Numatytasispastraiposriftas"/>
    <w:qFormat/>
    <w:rsid w:val="00755B13"/>
    <w:rPr>
      <w:i/>
      <w:iCs/>
    </w:rPr>
  </w:style>
  <w:style w:type="paragraph" w:customStyle="1" w:styleId="x">
    <w:name w:val="x"/>
    <w:rsid w:val="009602D4"/>
    <w:rPr>
      <w:rFonts w:ascii="Arial" w:hAnsi="Arial" w:cs="Arial"/>
    </w:rPr>
  </w:style>
  <w:style w:type="paragraph" w:styleId="Komentarotema">
    <w:name w:val="annotation subject"/>
    <w:basedOn w:val="Komentarotekstas"/>
    <w:next w:val="Komentarotekstas"/>
    <w:link w:val="KomentarotemaDiagrama"/>
    <w:rsid w:val="002D221C"/>
    <w:rPr>
      <w:rFonts w:eastAsia="Times New Roman"/>
      <w:b/>
      <w:bCs/>
      <w:lang w:val="lt-LT"/>
    </w:rPr>
  </w:style>
  <w:style w:type="character" w:customStyle="1" w:styleId="KomentarotekstasDiagrama">
    <w:name w:val="Komentaro tekstas Diagrama"/>
    <w:basedOn w:val="Numatytasispastraiposriftas"/>
    <w:link w:val="Komentarotekstas"/>
    <w:semiHidden/>
    <w:rsid w:val="002D221C"/>
    <w:rPr>
      <w:rFonts w:eastAsia="Calibri"/>
      <w:lang w:val="en-US" w:eastAsia="en-US"/>
    </w:rPr>
  </w:style>
  <w:style w:type="character" w:customStyle="1" w:styleId="KomentarotemaDiagrama">
    <w:name w:val="Komentaro tema Diagrama"/>
    <w:basedOn w:val="KomentarotekstasDiagrama"/>
    <w:link w:val="Komentarotema"/>
    <w:rsid w:val="002D221C"/>
    <w:rPr>
      <w:rFonts w:eastAsia="Calibri"/>
      <w:b/>
      <w:bCs/>
      <w:lang w:val="en-US" w:eastAsia="en-US"/>
    </w:rPr>
  </w:style>
  <w:style w:type="character" w:styleId="Knygospavadinimas">
    <w:name w:val="Book Title"/>
    <w:basedOn w:val="Numatytasispastraiposriftas"/>
    <w:uiPriority w:val="33"/>
    <w:qFormat/>
    <w:rsid w:val="002E759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337041">
      <w:bodyDiv w:val="1"/>
      <w:marLeft w:val="0"/>
      <w:marRight w:val="0"/>
      <w:marTop w:val="0"/>
      <w:marBottom w:val="0"/>
      <w:divBdr>
        <w:top w:val="none" w:sz="0" w:space="0" w:color="auto"/>
        <w:left w:val="none" w:sz="0" w:space="0" w:color="auto"/>
        <w:bottom w:val="none" w:sz="0" w:space="0" w:color="auto"/>
        <w:right w:val="none" w:sz="0" w:space="0" w:color="auto"/>
      </w:divBdr>
      <w:divsChild>
        <w:div w:id="915360161">
          <w:marLeft w:val="0"/>
          <w:marRight w:val="0"/>
          <w:marTop w:val="0"/>
          <w:marBottom w:val="0"/>
          <w:divBdr>
            <w:top w:val="none" w:sz="0" w:space="0" w:color="auto"/>
            <w:left w:val="none" w:sz="0" w:space="0" w:color="auto"/>
            <w:bottom w:val="none" w:sz="0" w:space="0" w:color="auto"/>
            <w:right w:val="none" w:sz="0" w:space="0" w:color="auto"/>
          </w:divBdr>
        </w:div>
      </w:divsChild>
    </w:div>
    <w:div w:id="1315573892">
      <w:bodyDiv w:val="1"/>
      <w:marLeft w:val="0"/>
      <w:marRight w:val="0"/>
      <w:marTop w:val="0"/>
      <w:marBottom w:val="0"/>
      <w:divBdr>
        <w:top w:val="none" w:sz="0" w:space="0" w:color="auto"/>
        <w:left w:val="none" w:sz="0" w:space="0" w:color="auto"/>
        <w:bottom w:val="none" w:sz="0" w:space="0" w:color="auto"/>
        <w:right w:val="none" w:sz="0" w:space="0" w:color="auto"/>
      </w:divBdr>
    </w:div>
    <w:div w:id="1662004939">
      <w:bodyDiv w:val="1"/>
      <w:marLeft w:val="0"/>
      <w:marRight w:val="0"/>
      <w:marTop w:val="0"/>
      <w:marBottom w:val="0"/>
      <w:divBdr>
        <w:top w:val="none" w:sz="0" w:space="0" w:color="auto"/>
        <w:left w:val="none" w:sz="0" w:space="0" w:color="auto"/>
        <w:bottom w:val="none" w:sz="0" w:space="0" w:color="auto"/>
        <w:right w:val="none" w:sz="0" w:space="0" w:color="auto"/>
      </w:divBdr>
    </w:div>
    <w:div w:id="195181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2AB65-6D96-43D2-941A-F5532760E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1281</Characters>
  <Application>Microsoft Office Word</Application>
  <DocSecurity>4</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CharactersWithSpaces>
  <SharedDoc>false</SharedDoc>
  <HLinks>
    <vt:vector size="24" baseType="variant">
      <vt:variant>
        <vt:i4>1376345</vt:i4>
      </vt:variant>
      <vt:variant>
        <vt:i4>9</vt:i4>
      </vt:variant>
      <vt:variant>
        <vt:i4>0</vt:i4>
      </vt:variant>
      <vt:variant>
        <vt:i4>5</vt:i4>
      </vt:variant>
      <vt:variant>
        <vt:lpwstr>http://www3.lrs.lt/cgi-bin/preps2?a=328288&amp;b=</vt:lpwstr>
      </vt:variant>
      <vt:variant>
        <vt:lpwstr/>
      </vt:variant>
      <vt:variant>
        <vt:i4>1114201</vt:i4>
      </vt:variant>
      <vt:variant>
        <vt:i4>6</vt:i4>
      </vt:variant>
      <vt:variant>
        <vt:i4>0</vt:i4>
      </vt:variant>
      <vt:variant>
        <vt:i4>5</vt:i4>
      </vt:variant>
      <vt:variant>
        <vt:lpwstr>http://www3.lrs.lt/cgi-bin/preps2?a=111835&amp;b=</vt:lpwstr>
      </vt:variant>
      <vt:variant>
        <vt:lpwstr/>
      </vt:variant>
      <vt:variant>
        <vt:i4>5570584</vt:i4>
      </vt:variant>
      <vt:variant>
        <vt:i4>3</vt:i4>
      </vt:variant>
      <vt:variant>
        <vt:i4>0</vt:i4>
      </vt:variant>
      <vt:variant>
        <vt:i4>5</vt:i4>
      </vt:variant>
      <vt:variant>
        <vt:lpwstr>http://www3.lrs.lt/cgi-bin/preps2?a=55142&amp;b=</vt:lpwstr>
      </vt:variant>
      <vt:variant>
        <vt:lpwstr/>
      </vt:variant>
      <vt:variant>
        <vt:i4>2228335</vt:i4>
      </vt:variant>
      <vt:variant>
        <vt:i4>0</vt:i4>
      </vt:variant>
      <vt:variant>
        <vt:i4>0</vt:i4>
      </vt:variant>
      <vt:variant>
        <vt:i4>5</vt:i4>
      </vt:variant>
      <vt:variant>
        <vt:lpwstr>http://www3.lrs.lt/cgi-bin/preps2?a=5807&amp;b=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2020-08-13T06:41:00Z</dcterms:created>
  <dc:creator>r.kairyte</dc:creator>
  <cp:lastModifiedBy>Egidija Konopliova - Budrikienė</cp:lastModifiedBy>
  <cp:lastPrinted>2020-02-18T11:08:00Z</cp:lastPrinted>
  <dcterms:modified xsi:type="dcterms:W3CDTF">2020-08-13T06:41:00Z</dcterms:modified>
  <cp:revision>2</cp:revision>
</cp:coreProperties>
</file>