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450D5" w14:textId="77777777" w:rsidR="00A87768" w:rsidRPr="00E772A2" w:rsidRDefault="00A87768" w:rsidP="00A87768">
      <w:pPr>
        <w:ind w:left="5102" w:firstLine="285"/>
        <w:rPr>
          <w:rFonts w:ascii="Times New Roman" w:hAnsi="Times New Roman" w:cs="Times New Roman"/>
          <w:sz w:val="24"/>
          <w:szCs w:val="24"/>
        </w:rPr>
      </w:pPr>
      <w:r w:rsidRPr="00E772A2">
        <w:rPr>
          <w:rFonts w:ascii="Times New Roman" w:hAnsi="Times New Roman" w:cs="Times New Roman"/>
          <w:sz w:val="24"/>
          <w:szCs w:val="24"/>
        </w:rPr>
        <w:t xml:space="preserve">Lietuvos Respublikos Vyriausybės </w:t>
      </w:r>
    </w:p>
    <w:p w14:paraId="7D7DBD03" w14:textId="05FB149F" w:rsidR="00A87768" w:rsidRPr="00E772A2" w:rsidRDefault="001240B8" w:rsidP="00A87768">
      <w:pPr>
        <w:ind w:left="5102" w:firstLine="285"/>
        <w:rPr>
          <w:rFonts w:ascii="Times New Roman" w:hAnsi="Times New Roman" w:cs="Times New Roman"/>
          <w:sz w:val="24"/>
          <w:szCs w:val="24"/>
        </w:rPr>
      </w:pPr>
      <w:r w:rsidRPr="00E772A2">
        <w:rPr>
          <w:rFonts w:ascii="Times New Roman" w:hAnsi="Times New Roman" w:cs="Times New Roman"/>
          <w:sz w:val="24"/>
          <w:szCs w:val="24"/>
        </w:rPr>
        <w:t xml:space="preserve">2020 </w:t>
      </w:r>
      <w:r w:rsidR="00A87768" w:rsidRPr="00E772A2">
        <w:rPr>
          <w:rFonts w:ascii="Times New Roman" w:hAnsi="Times New Roman" w:cs="Times New Roman"/>
          <w:sz w:val="24"/>
          <w:szCs w:val="24"/>
        </w:rPr>
        <w:t xml:space="preserve">m. </w:t>
      </w:r>
      <w:r w:rsidRPr="00E772A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7768" w:rsidRPr="00E772A2">
        <w:rPr>
          <w:rFonts w:ascii="Times New Roman" w:hAnsi="Times New Roman" w:cs="Times New Roman"/>
          <w:sz w:val="24"/>
          <w:szCs w:val="24"/>
        </w:rPr>
        <w:t xml:space="preserve"> d. nutarimo Nr.  </w:t>
      </w:r>
    </w:p>
    <w:p w14:paraId="5BC920C9" w14:textId="77777777" w:rsidR="00A87768" w:rsidRPr="00E772A2" w:rsidRDefault="00A87768" w:rsidP="00A87768">
      <w:pPr>
        <w:ind w:firstLine="5387"/>
        <w:rPr>
          <w:rFonts w:ascii="Times New Roman" w:hAnsi="Times New Roman" w:cs="Times New Roman"/>
          <w:sz w:val="24"/>
          <w:szCs w:val="24"/>
        </w:rPr>
      </w:pPr>
      <w:r w:rsidRPr="00E772A2">
        <w:rPr>
          <w:rFonts w:ascii="Times New Roman" w:hAnsi="Times New Roman" w:cs="Times New Roman"/>
          <w:sz w:val="24"/>
          <w:szCs w:val="24"/>
        </w:rPr>
        <w:t>1 priedas</w:t>
      </w:r>
    </w:p>
    <w:p w14:paraId="0D11C541" w14:textId="77777777" w:rsidR="004B3E27" w:rsidRPr="00D11CDA" w:rsidRDefault="004B3E27" w:rsidP="000F64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68BE1" w14:textId="7BA4128B" w:rsidR="006562A1" w:rsidRPr="00D11CDA" w:rsidRDefault="006562A1" w:rsidP="00E772A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DA">
        <w:rPr>
          <w:rFonts w:ascii="Times New Roman" w:hAnsi="Times New Roman" w:cs="Times New Roman"/>
          <w:b/>
          <w:sz w:val="24"/>
          <w:szCs w:val="24"/>
        </w:rPr>
        <w:t xml:space="preserve">VALSTYBĖS ĮMONĖS TURTO BANKO PATIKĖJIMO TEISE VALDOMO NEKILNOJAMOJO TURTO, KURIO VERTĖS SUMAŽĖJIMAS REGISTRUOJAMAS ĮMONĖS SAVININKO KAPITALO DALYJE, </w:t>
      </w:r>
    </w:p>
    <w:p w14:paraId="4DFBB33C" w14:textId="591EDF38" w:rsidR="00A87768" w:rsidRPr="00D11CDA" w:rsidRDefault="001F1455" w:rsidP="006562A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DA">
        <w:rPr>
          <w:rFonts w:ascii="Times New Roman" w:hAnsi="Times New Roman" w:cs="Times New Roman"/>
          <w:b/>
          <w:sz w:val="24"/>
          <w:szCs w:val="24"/>
        </w:rPr>
        <w:t>SĄRAŠAS</w:t>
      </w:r>
      <w:r w:rsidR="005018DD" w:rsidRPr="00D11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216EB5" w14:textId="28E2486C" w:rsidR="004B3E27" w:rsidRPr="000F64FE" w:rsidRDefault="004B3E27" w:rsidP="00E772A2">
      <w:pPr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987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1559"/>
        <w:gridCol w:w="1701"/>
        <w:gridCol w:w="2127"/>
        <w:gridCol w:w="1365"/>
      </w:tblGrid>
      <w:tr w:rsidR="00A87768" w:rsidRPr="00DB4B18" w14:paraId="1828333C" w14:textId="77777777" w:rsidTr="002A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5F45" w14:textId="77777777" w:rsidR="00A87768" w:rsidRPr="00DB4B18" w:rsidRDefault="00A87768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031" w14:textId="77777777" w:rsidR="00A87768" w:rsidRPr="00DB4B18" w:rsidRDefault="00A87768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7BF" w14:textId="77777777" w:rsidR="00A87768" w:rsidRPr="00DB4B18" w:rsidRDefault="00A87768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Inventorinis numeris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EC1A" w14:textId="77777777" w:rsidR="00A87768" w:rsidRPr="00DB4B18" w:rsidRDefault="00A87768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Unikalus numeris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6063" w14:textId="77777777" w:rsidR="00A87768" w:rsidRPr="00DB4B18" w:rsidRDefault="00A87768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7F9F" w14:textId="77777777" w:rsidR="00A87768" w:rsidRPr="00DB4B18" w:rsidRDefault="00A87768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Plotas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FC10" w14:textId="15B678AC" w:rsidR="007C7776" w:rsidRDefault="00A87768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 xml:space="preserve">Turto likutinė vertė </w:t>
            </w:r>
            <w:r w:rsidR="008F00D4" w:rsidRPr="00D97AEA">
              <w:rPr>
                <w:rFonts w:ascii="Times New Roman" w:hAnsi="Times New Roman" w:cs="Times New Roman"/>
              </w:rPr>
              <w:t>2020</w:t>
            </w:r>
            <w:r w:rsidRPr="00D97AEA">
              <w:rPr>
                <w:rFonts w:ascii="Times New Roman" w:hAnsi="Times New Roman" w:cs="Times New Roman"/>
              </w:rPr>
              <w:t xml:space="preserve"> m. </w:t>
            </w:r>
            <w:r w:rsidR="00B74F72">
              <w:rPr>
                <w:rFonts w:ascii="Times New Roman" w:hAnsi="Times New Roman" w:cs="Times New Roman"/>
              </w:rPr>
              <w:t>lapkričio</w:t>
            </w:r>
            <w:r w:rsidR="00B74F72" w:rsidRPr="00D97AEA">
              <w:rPr>
                <w:rFonts w:ascii="Times New Roman" w:hAnsi="Times New Roman" w:cs="Times New Roman"/>
              </w:rPr>
              <w:t xml:space="preserve"> </w:t>
            </w:r>
          </w:p>
          <w:p w14:paraId="2567BF72" w14:textId="144021C6" w:rsidR="00A87768" w:rsidRPr="00D97AEA" w:rsidRDefault="000A11DF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3</w:t>
            </w:r>
            <w:r w:rsidR="00B74F72">
              <w:rPr>
                <w:rFonts w:ascii="Times New Roman" w:hAnsi="Times New Roman" w:cs="Times New Roman"/>
              </w:rPr>
              <w:t>0</w:t>
            </w:r>
            <w:r w:rsidR="00FB050D" w:rsidRPr="00D97AEA">
              <w:rPr>
                <w:rFonts w:ascii="Times New Roman" w:hAnsi="Times New Roman" w:cs="Times New Roman"/>
              </w:rPr>
              <w:t xml:space="preserve"> </w:t>
            </w:r>
            <w:r w:rsidR="00A87768" w:rsidRPr="00D97AEA">
              <w:rPr>
                <w:rFonts w:ascii="Times New Roman" w:hAnsi="Times New Roman" w:cs="Times New Roman"/>
              </w:rPr>
              <w:t>d., eurais</w:t>
            </w:r>
          </w:p>
        </w:tc>
      </w:tr>
      <w:tr w:rsidR="00A87768" w:rsidRPr="00DB4B18" w14:paraId="362AB701" w14:textId="77777777" w:rsidTr="00B31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4ED3" w14:textId="77777777" w:rsidR="00A87768" w:rsidRPr="00DB4B18" w:rsidRDefault="00A87768" w:rsidP="00B316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AFCB" w14:textId="1206643C" w:rsidR="0081654B" w:rsidRPr="00DB4B18" w:rsidRDefault="0081654B" w:rsidP="00B316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4"/>
            </w:tblGrid>
            <w:tr w:rsidR="0081654B" w14:paraId="404F735A" w14:textId="77777777" w:rsidTr="0081654B">
              <w:trPr>
                <w:tblCellSpacing w:w="0" w:type="dxa"/>
              </w:trPr>
              <w:tc>
                <w:tcPr>
                  <w:tcW w:w="300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B38E254" w14:textId="5B01C4D5" w:rsidR="0081654B" w:rsidRPr="000E639B" w:rsidRDefault="0081654B" w:rsidP="00CE454F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E639B">
                    <w:rPr>
                      <w:rFonts w:ascii="Times New Roman" w:hAnsi="Times New Roman" w:cs="Times New Roman"/>
                    </w:rPr>
                    <w:t xml:space="preserve">Negyvenamoji patalpa </w:t>
                  </w:r>
                  <w:r w:rsidR="007C7776">
                    <w:rPr>
                      <w:rFonts w:ascii="Times New Roman" w:hAnsi="Times New Roman" w:cs="Times New Roman"/>
                    </w:rPr>
                    <w:t>–</w:t>
                  </w:r>
                  <w:r w:rsidRPr="000E639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C7776">
                    <w:rPr>
                      <w:rFonts w:ascii="Times New Roman" w:hAnsi="Times New Roman" w:cs="Times New Roman"/>
                    </w:rPr>
                    <w:t>a</w:t>
                  </w:r>
                  <w:r w:rsidRPr="000E639B">
                    <w:rPr>
                      <w:rFonts w:ascii="Times New Roman" w:hAnsi="Times New Roman" w:cs="Times New Roman"/>
                    </w:rPr>
                    <w:t>dministracinės patalpos</w:t>
                  </w:r>
                </w:p>
              </w:tc>
            </w:tr>
            <w:tr w:rsidR="0081654B" w14:paraId="4FE160E4" w14:textId="77777777" w:rsidTr="0081654B">
              <w:trPr>
                <w:tblCellSpacing w:w="0" w:type="dxa"/>
              </w:trPr>
              <w:tc>
                <w:tcPr>
                  <w:tcW w:w="9872" w:type="dxa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3091E6F" w14:textId="75B791BF" w:rsidR="0081654B" w:rsidRPr="000E639B" w:rsidRDefault="0081654B" w:rsidP="00CE454F">
                  <w:pPr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</w:t>
                  </w:r>
                  <w:r w:rsidRPr="000E639B">
                    <w:rPr>
                      <w:rFonts w:ascii="Times New Roman" w:hAnsi="Times New Roman" w:cs="Times New Roman"/>
                    </w:rPr>
                    <w:t>u b</w:t>
                  </w:r>
                  <w:r>
                    <w:rPr>
                      <w:rFonts w:ascii="Times New Roman" w:hAnsi="Times New Roman" w:cs="Times New Roman"/>
                    </w:rPr>
                    <w:t>endro</w:t>
                  </w:r>
                  <w:r w:rsidR="007C7776">
                    <w:rPr>
                      <w:rFonts w:ascii="Times New Roman" w:hAnsi="Times New Roman" w:cs="Times New Roman"/>
                    </w:rPr>
                    <w:t>jo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E639B">
                    <w:rPr>
                      <w:rFonts w:ascii="Times New Roman" w:hAnsi="Times New Roman" w:cs="Times New Roman"/>
                    </w:rPr>
                    <w:t>n</w:t>
                  </w:r>
                  <w:r>
                    <w:rPr>
                      <w:rFonts w:ascii="Times New Roman" w:hAnsi="Times New Roman" w:cs="Times New Roman"/>
                    </w:rPr>
                    <w:t xml:space="preserve">audojimo </w:t>
                  </w:r>
                  <w:r w:rsidRPr="000E639B">
                    <w:rPr>
                      <w:rFonts w:ascii="Times New Roman" w:hAnsi="Times New Roman" w:cs="Times New Roman"/>
                    </w:rPr>
                    <w:t>patalpomis</w:t>
                  </w:r>
                </w:p>
              </w:tc>
            </w:tr>
          </w:tbl>
          <w:p w14:paraId="5FD6E02C" w14:textId="39DF55A0" w:rsidR="00A87768" w:rsidRPr="00DB4B18" w:rsidRDefault="00A87768" w:rsidP="00B316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AEC" w14:textId="77777777" w:rsidR="00A87768" w:rsidRPr="00DB4B18" w:rsidRDefault="00A87768" w:rsidP="00B316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  <w:color w:val="000000"/>
              </w:rPr>
              <w:t>1010006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5200" w14:textId="77777777" w:rsidR="00A87768" w:rsidRPr="00DB4B18" w:rsidRDefault="00A87768" w:rsidP="00B316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  <w:color w:val="000000"/>
              </w:rPr>
              <w:t>2797-4008-4010:0006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A3EA" w14:textId="134E235F" w:rsidR="00A87768" w:rsidRPr="00DB4B18" w:rsidRDefault="003376DF" w:rsidP="003376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18DD">
              <w:rPr>
                <w:rFonts w:ascii="Times New Roman" w:hAnsi="Times New Roman" w:cs="Times New Roman"/>
                <w:color w:val="000000"/>
              </w:rPr>
              <w:t>Panevėžys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8A3E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87768" w:rsidRPr="005018DD">
              <w:rPr>
                <w:rFonts w:ascii="Times New Roman" w:hAnsi="Times New Roman" w:cs="Times New Roman"/>
                <w:color w:val="000000"/>
              </w:rPr>
              <w:t>Vasario 16-osios g. 27-6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20A6" w14:textId="422F4816" w:rsidR="00A87768" w:rsidRPr="00DB4B18" w:rsidRDefault="00A87768" w:rsidP="00DF40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  <w:color w:val="000000"/>
              </w:rPr>
              <w:t>45,03 kv. m</w:t>
            </w:r>
            <w:r w:rsidR="002A4255">
              <w:rPr>
                <w:rFonts w:ascii="Times New Roman" w:hAnsi="Times New Roman" w:cs="Times New Roman"/>
                <w:color w:val="000000"/>
              </w:rPr>
              <w:t>.</w:t>
            </w:r>
            <w:r w:rsidRPr="00DB4B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F401A">
              <w:rPr>
                <w:rFonts w:ascii="Times New Roman" w:hAnsi="Times New Roman" w:cs="Times New Roman"/>
                <w:color w:val="000000"/>
              </w:rPr>
              <w:t xml:space="preserve">plotas </w:t>
            </w:r>
            <w:r w:rsidR="00E0508E" w:rsidRPr="002942CB">
              <w:rPr>
                <w:rFonts w:ascii="Times New Roman" w:hAnsi="Times New Roman" w:cs="Times New Roman"/>
              </w:rPr>
              <w:t xml:space="preserve">ir jam priskirtas </w:t>
            </w:r>
            <w:r w:rsidR="00DF401A">
              <w:rPr>
                <w:rFonts w:ascii="Times New Roman" w:hAnsi="Times New Roman" w:cs="Times New Roman"/>
              </w:rPr>
              <w:t xml:space="preserve">20,1 kv. m </w:t>
            </w:r>
            <w:r w:rsidR="00E0508E" w:rsidRPr="002942CB">
              <w:rPr>
                <w:rFonts w:ascii="Times New Roman" w:hAnsi="Times New Roman" w:cs="Times New Roman"/>
              </w:rPr>
              <w:t>bendro</w:t>
            </w:r>
            <w:r w:rsidR="00DF401A">
              <w:rPr>
                <w:rFonts w:ascii="Times New Roman" w:hAnsi="Times New Roman" w:cs="Times New Roman"/>
              </w:rPr>
              <w:t>jo</w:t>
            </w:r>
            <w:r w:rsidR="00E0508E" w:rsidRPr="002942CB">
              <w:rPr>
                <w:rFonts w:ascii="Times New Roman" w:hAnsi="Times New Roman" w:cs="Times New Roman"/>
              </w:rPr>
              <w:t xml:space="preserve"> naudojimo plotas</w:t>
            </w:r>
            <w:r w:rsidR="00E0508E">
              <w:rPr>
                <w:rFonts w:ascii="Times New Roman" w:hAnsi="Times New Roman" w:cs="Times New Roman"/>
                <w:color w:val="000000"/>
              </w:rPr>
              <w:t xml:space="preserve">, iš viso </w:t>
            </w:r>
            <w:r w:rsidR="00E0508E" w:rsidRPr="008A5EDF">
              <w:rPr>
                <w:rFonts w:ascii="Times New Roman" w:hAnsi="Times New Roman" w:cs="Times New Roman"/>
              </w:rPr>
              <w:t>–</w:t>
            </w:r>
            <w:r w:rsidR="00E0508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4B18">
              <w:rPr>
                <w:rFonts w:ascii="Times New Roman" w:hAnsi="Times New Roman" w:cs="Times New Roman"/>
                <w:color w:val="000000"/>
              </w:rPr>
              <w:t>65,13</w:t>
            </w:r>
            <w:r w:rsidR="001F1455">
              <w:rPr>
                <w:rFonts w:ascii="Times New Roman" w:hAnsi="Times New Roman" w:cs="Times New Roman"/>
                <w:color w:val="000000"/>
              </w:rPr>
              <w:t> </w:t>
            </w:r>
            <w:r w:rsidRPr="00DB4B18">
              <w:rPr>
                <w:rFonts w:ascii="Times New Roman" w:hAnsi="Times New Roman" w:cs="Times New Roman"/>
                <w:color w:val="000000"/>
              </w:rPr>
              <w:t>kv.</w:t>
            </w:r>
            <w:r w:rsidR="001F1455">
              <w:rPr>
                <w:rFonts w:ascii="Times New Roman" w:hAnsi="Times New Roman" w:cs="Times New Roman"/>
                <w:color w:val="000000"/>
              </w:rPr>
              <w:t> </w:t>
            </w:r>
            <w:r w:rsidRPr="00DB4B18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5592" w14:textId="571DE030" w:rsidR="00A87768" w:rsidRPr="00D97AEA" w:rsidRDefault="00B74F72" w:rsidP="00B316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24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263,77</w:t>
            </w:r>
          </w:p>
        </w:tc>
      </w:tr>
      <w:tr w:rsidR="00F95F41" w:rsidRPr="00DB4B18" w14:paraId="27A31C09" w14:textId="77777777" w:rsidTr="00B31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69AC" w14:textId="77777777" w:rsidR="00F95F41" w:rsidRPr="00DB4B18" w:rsidRDefault="00F95F41" w:rsidP="00F95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A9D2" w14:textId="20D286CE" w:rsidR="00F95F41" w:rsidRPr="00DB4B18" w:rsidRDefault="0081654B" w:rsidP="007C77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Negyvenamoji patalpa </w:t>
            </w:r>
            <w:r w:rsidR="007C7776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C7776">
              <w:rPr>
                <w:rFonts w:ascii="Times New Roman" w:hAnsi="Times New Roman" w:cs="Times New Roman"/>
                <w:color w:val="000000"/>
              </w:rPr>
              <w:t>a</w:t>
            </w:r>
            <w:r w:rsidR="00F95F41" w:rsidRPr="00DB4B18">
              <w:rPr>
                <w:rFonts w:ascii="Times New Roman" w:hAnsi="Times New Roman" w:cs="Times New Roman"/>
                <w:color w:val="000000"/>
              </w:rPr>
              <w:t>dministracinės patalpos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E249" w14:textId="77777777" w:rsidR="00F95F41" w:rsidRPr="00DB4B18" w:rsidRDefault="00F95F41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B18">
              <w:rPr>
                <w:rFonts w:ascii="Times New Roman" w:hAnsi="Times New Roman" w:cs="Times New Roman"/>
                <w:color w:val="000000"/>
              </w:rPr>
              <w:t>1010005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F43E" w14:textId="77777777" w:rsidR="00F95F41" w:rsidRPr="00DB4B18" w:rsidRDefault="00F95F41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B18">
              <w:rPr>
                <w:rFonts w:ascii="Times New Roman" w:hAnsi="Times New Roman" w:cs="Times New Roman"/>
                <w:color w:val="000000"/>
              </w:rPr>
              <w:t>2191-4000-2012:0007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D3AD" w14:textId="37AFC1AA" w:rsidR="00F95F41" w:rsidRPr="000E639B" w:rsidRDefault="003376DF" w:rsidP="003376D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018DD">
              <w:rPr>
                <w:rFonts w:ascii="Times New Roman" w:hAnsi="Times New Roman" w:cs="Times New Roman"/>
                <w:color w:val="000000"/>
              </w:rPr>
              <w:t>Klaipėda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95F41" w:rsidRPr="005018DD">
              <w:rPr>
                <w:rFonts w:ascii="Times New Roman" w:hAnsi="Times New Roman" w:cs="Times New Roman"/>
                <w:color w:val="000000"/>
              </w:rPr>
              <w:t>Šaulių g. 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75EE" w14:textId="08614D96" w:rsidR="00F95F41" w:rsidRPr="00DB4B18" w:rsidRDefault="00F95F41" w:rsidP="00DF401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B18">
              <w:rPr>
                <w:rFonts w:ascii="Times New Roman" w:hAnsi="Times New Roman" w:cs="Times New Roman"/>
                <w:color w:val="000000"/>
              </w:rPr>
              <w:t>90,44 kv.</w:t>
            </w:r>
            <w:r w:rsidR="00DF40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4B18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FC63" w14:textId="039509DD" w:rsidR="00F95F41" w:rsidRPr="00D97AEA" w:rsidRDefault="00B74F72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1240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317,69</w:t>
            </w:r>
          </w:p>
        </w:tc>
      </w:tr>
      <w:tr w:rsidR="008F00D4" w:rsidRPr="00DB4B18" w14:paraId="78ED7691" w14:textId="77777777" w:rsidTr="00B31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5658" w14:textId="77777777" w:rsidR="008F00D4" w:rsidRPr="00DB4B18" w:rsidRDefault="008F00D4" w:rsidP="00F95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35F9" w14:textId="00E68F49" w:rsidR="008F00D4" w:rsidRPr="00DB4B18" w:rsidRDefault="007C7776" w:rsidP="007C77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Negyvenamoji</w:t>
            </w:r>
            <w:r w:rsidR="0081654B">
              <w:rPr>
                <w:rFonts w:ascii="Times New Roman" w:hAnsi="Times New Roman" w:cs="Times New Roman"/>
                <w:color w:val="000000"/>
              </w:rPr>
              <w:t xml:space="preserve"> patalpa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8F00D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8F00D4">
              <w:rPr>
                <w:rFonts w:ascii="Times New Roman" w:hAnsi="Times New Roman" w:cs="Times New Roman"/>
                <w:color w:val="000000"/>
              </w:rPr>
              <w:t>atalpos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0A7" w14:textId="77777777" w:rsidR="008F00D4" w:rsidRPr="00DB4B18" w:rsidRDefault="008F00D4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F6C" w14:textId="1537A517" w:rsidR="008F00D4" w:rsidRPr="00DB4B18" w:rsidRDefault="008F00D4" w:rsidP="00C03AA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4400-1185-</w:t>
            </w:r>
            <w:r w:rsidR="00C03AA6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646:5903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DA4" w14:textId="77777777" w:rsidR="008A3E4B" w:rsidRDefault="003376DF" w:rsidP="003376D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8DD">
              <w:rPr>
                <w:rFonts w:ascii="Times New Roman" w:hAnsi="Times New Roman" w:cs="Times New Roman"/>
                <w:color w:val="000000"/>
              </w:rPr>
              <w:t>Kaunas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5018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A0ACA62" w14:textId="1EB5B399" w:rsidR="008F00D4" w:rsidRPr="000F64FE" w:rsidRDefault="008F00D4" w:rsidP="003376D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bookmarkStart w:id="0" w:name="_GoBack"/>
            <w:bookmarkEnd w:id="0"/>
            <w:r w:rsidRPr="005018DD">
              <w:rPr>
                <w:rFonts w:ascii="Times New Roman" w:hAnsi="Times New Roman" w:cs="Times New Roman"/>
                <w:color w:val="000000"/>
              </w:rPr>
              <w:t>E.</w:t>
            </w:r>
            <w:r w:rsidR="007C77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18DD">
              <w:rPr>
                <w:rFonts w:ascii="Times New Roman" w:hAnsi="Times New Roman" w:cs="Times New Roman"/>
                <w:color w:val="000000"/>
              </w:rPr>
              <w:t xml:space="preserve">Ožeškienės g.12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FDE0" w14:textId="6B4E8761" w:rsidR="008F00D4" w:rsidRPr="00DB4B18" w:rsidRDefault="008F00D4" w:rsidP="00DF401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86,25</w:t>
            </w:r>
            <w:r w:rsidRPr="00DB4B18">
              <w:rPr>
                <w:rFonts w:ascii="Times New Roman" w:hAnsi="Times New Roman" w:cs="Times New Roman"/>
                <w:color w:val="000000"/>
              </w:rPr>
              <w:t xml:space="preserve"> kv. m</w:t>
            </w:r>
            <w:r w:rsidR="00DF401A">
              <w:rPr>
                <w:rFonts w:ascii="Times New Roman" w:hAnsi="Times New Roman" w:cs="Times New Roman"/>
                <w:color w:val="000000"/>
              </w:rPr>
              <w:t xml:space="preserve"> plotas</w:t>
            </w:r>
            <w:r w:rsidRPr="00DB4B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942CB">
              <w:rPr>
                <w:rFonts w:ascii="Times New Roman" w:hAnsi="Times New Roman" w:cs="Times New Roman"/>
              </w:rPr>
              <w:t xml:space="preserve">ir jam </w:t>
            </w:r>
            <w:r w:rsidRPr="00E3549E">
              <w:rPr>
                <w:rFonts w:ascii="Times New Roman" w:hAnsi="Times New Roman" w:cs="Times New Roman"/>
              </w:rPr>
              <w:t>priskirta bendro</w:t>
            </w:r>
            <w:r w:rsidR="00DF401A">
              <w:rPr>
                <w:rFonts w:ascii="Times New Roman" w:hAnsi="Times New Roman" w:cs="Times New Roman"/>
              </w:rPr>
              <w:t>jo</w:t>
            </w:r>
            <w:r w:rsidRPr="00E3549E">
              <w:rPr>
                <w:rFonts w:ascii="Times New Roman" w:hAnsi="Times New Roman" w:cs="Times New Roman"/>
              </w:rPr>
              <w:t xml:space="preserve"> naudojimo patalpa </w:t>
            </w:r>
            <w:r w:rsidRPr="00E3549E">
              <w:rPr>
                <w:rFonts w:ascii="Times New Roman" w:hAnsi="Times New Roman" w:cs="Times New Roman"/>
                <w:color w:val="000000"/>
              </w:rPr>
              <w:t xml:space="preserve">1-1 </w:t>
            </w:r>
            <w:bookmarkStart w:id="1" w:name="_Hlk31632486"/>
            <w:r w:rsidRPr="00E3549E">
              <w:rPr>
                <w:rFonts w:ascii="Times New Roman" w:hAnsi="Times New Roman" w:cs="Times New Roman"/>
                <w:color w:val="000000"/>
              </w:rPr>
              <w:t xml:space="preserve">(9/100 dalys nuo </w:t>
            </w:r>
            <w:r w:rsidR="00E3549E" w:rsidRPr="00E3549E">
              <w:rPr>
                <w:rFonts w:ascii="Times New Roman" w:hAnsi="Times New Roman" w:cs="Times New Roman"/>
                <w:color w:val="000000"/>
              </w:rPr>
              <w:t>7</w:t>
            </w:r>
            <w:r w:rsidRPr="00E3549E">
              <w:rPr>
                <w:rFonts w:ascii="Times New Roman" w:hAnsi="Times New Roman" w:cs="Times New Roman"/>
                <w:color w:val="000000"/>
              </w:rPr>
              <w:t>,93</w:t>
            </w:r>
            <w:r w:rsidR="001F1455">
              <w:rPr>
                <w:rFonts w:ascii="Times New Roman" w:hAnsi="Times New Roman" w:cs="Times New Roman"/>
                <w:color w:val="000000"/>
              </w:rPr>
              <w:t> </w:t>
            </w:r>
            <w:r w:rsidRPr="00E3549E">
              <w:rPr>
                <w:rFonts w:ascii="Times New Roman" w:hAnsi="Times New Roman" w:cs="Times New Roman"/>
                <w:color w:val="000000"/>
              </w:rPr>
              <w:t>kv.</w:t>
            </w:r>
            <w:r w:rsidR="001F1455">
              <w:rPr>
                <w:rFonts w:ascii="Times New Roman" w:hAnsi="Times New Roman" w:cs="Times New Roman"/>
                <w:color w:val="000000"/>
              </w:rPr>
              <w:t> </w:t>
            </w:r>
            <w:r w:rsidRPr="00E3549E">
              <w:rPr>
                <w:rFonts w:ascii="Times New Roman" w:hAnsi="Times New Roman" w:cs="Times New Roman"/>
                <w:color w:val="000000"/>
              </w:rPr>
              <w:t>m</w:t>
            </w:r>
            <w:r w:rsidR="004736C0">
              <w:rPr>
                <w:rFonts w:ascii="Times New Roman" w:hAnsi="Times New Roman" w:cs="Times New Roman"/>
                <w:color w:val="000000"/>
              </w:rPr>
              <w:t>, t.</w:t>
            </w:r>
            <w:r w:rsidR="007C77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736C0">
              <w:rPr>
                <w:rFonts w:ascii="Times New Roman" w:hAnsi="Times New Roman" w:cs="Times New Roman"/>
                <w:color w:val="000000"/>
              </w:rPr>
              <w:t>y. 0,71 kv. m</w:t>
            </w:r>
            <w:r w:rsidR="002A4255">
              <w:rPr>
                <w:rFonts w:ascii="Times New Roman" w:hAnsi="Times New Roman" w:cs="Times New Roman"/>
                <w:color w:val="000000"/>
              </w:rPr>
              <w:t>.</w:t>
            </w:r>
            <w:r w:rsidRPr="00E3549E">
              <w:rPr>
                <w:rFonts w:ascii="Times New Roman" w:hAnsi="Times New Roman" w:cs="Times New Roman"/>
                <w:color w:val="000000"/>
              </w:rPr>
              <w:t>)</w:t>
            </w:r>
            <w:bookmarkEnd w:id="1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3FFD" w14:textId="3005C044" w:rsidR="008F00D4" w:rsidRPr="00D97AEA" w:rsidRDefault="00B74F72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51240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872,42</w:t>
            </w:r>
          </w:p>
        </w:tc>
      </w:tr>
      <w:tr w:rsidR="00830462" w:rsidRPr="00DB4B18" w14:paraId="6C80B5FE" w14:textId="77777777" w:rsidTr="00B31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9894" w14:textId="77777777" w:rsidR="00830462" w:rsidRDefault="00830462" w:rsidP="00F95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200" w14:textId="18DE3108" w:rsidR="00830462" w:rsidRDefault="00830462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2CB">
              <w:rPr>
                <w:rFonts w:ascii="Times New Roman" w:hAnsi="Times New Roman" w:cs="Times New Roman"/>
              </w:rPr>
              <w:t xml:space="preserve">Administracinės paskirties </w:t>
            </w:r>
            <w:r>
              <w:rPr>
                <w:rFonts w:ascii="Times New Roman" w:hAnsi="Times New Roman" w:cs="Times New Roman"/>
              </w:rPr>
              <w:t xml:space="preserve">patalpos su </w:t>
            </w:r>
            <w:r w:rsidRPr="002942CB">
              <w:rPr>
                <w:rFonts w:ascii="Times New Roman" w:hAnsi="Times New Roman" w:cs="Times New Roman"/>
              </w:rPr>
              <w:t>bendro</w:t>
            </w:r>
            <w:r w:rsidR="00DF401A">
              <w:rPr>
                <w:rFonts w:ascii="Times New Roman" w:hAnsi="Times New Roman" w:cs="Times New Roman"/>
              </w:rPr>
              <w:t>jo</w:t>
            </w:r>
            <w:r w:rsidRPr="002942CB">
              <w:rPr>
                <w:rFonts w:ascii="Times New Roman" w:hAnsi="Times New Roman" w:cs="Times New Roman"/>
              </w:rPr>
              <w:t xml:space="preserve"> naudojimo patalp</w:t>
            </w:r>
            <w:r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EAD9" w14:textId="77777777" w:rsidR="00830462" w:rsidRDefault="00830462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008P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39" w14:textId="77777777" w:rsidR="00830462" w:rsidRPr="00830462" w:rsidRDefault="00830462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462">
              <w:rPr>
                <w:rFonts w:ascii="Times New Roman" w:hAnsi="Times New Roman" w:cs="Times New Roman"/>
                <w:color w:val="000000"/>
              </w:rPr>
              <w:t>2197-8003-9011:0002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57DC" w14:textId="3BB7AECD" w:rsidR="00830462" w:rsidRPr="00830462" w:rsidRDefault="003376DF" w:rsidP="003376D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462">
              <w:rPr>
                <w:rFonts w:ascii="Times New Roman" w:hAnsi="Times New Roman" w:cs="Times New Roman"/>
                <w:color w:val="000000"/>
              </w:rPr>
              <w:t>Klaipėda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8304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0462" w:rsidRPr="00830462">
              <w:rPr>
                <w:rFonts w:ascii="Times New Roman" w:hAnsi="Times New Roman" w:cs="Times New Roman"/>
                <w:color w:val="000000"/>
              </w:rPr>
              <w:t>Taikos pr. 28</w:t>
            </w:r>
            <w:r w:rsidR="0092421F">
              <w:rPr>
                <w:rFonts w:ascii="Times New Roman" w:hAnsi="Times New Roman" w:cs="Times New Roman"/>
                <w:color w:val="000000"/>
              </w:rPr>
              <w:t>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58FA" w14:textId="7A3B2DA9" w:rsidR="00830462" w:rsidRPr="00830462" w:rsidRDefault="00830462" w:rsidP="007C777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462">
              <w:rPr>
                <w:rFonts w:ascii="Times New Roman" w:hAnsi="Times New Roman" w:cs="Times New Roman"/>
                <w:color w:val="000000"/>
                <w:lang w:val="en-US"/>
              </w:rPr>
              <w:t>11,78</w:t>
            </w:r>
            <w:r w:rsidRPr="00830462">
              <w:rPr>
                <w:rFonts w:ascii="Times New Roman" w:hAnsi="Times New Roman" w:cs="Times New Roman"/>
                <w:color w:val="000000"/>
              </w:rPr>
              <w:t xml:space="preserve"> kv. m </w:t>
            </w:r>
            <w:r w:rsidR="00DF401A">
              <w:rPr>
                <w:rFonts w:ascii="Times New Roman" w:hAnsi="Times New Roman" w:cs="Times New Roman"/>
                <w:color w:val="000000"/>
              </w:rPr>
              <w:t xml:space="preserve">plotas </w:t>
            </w:r>
            <w:r w:rsidRPr="00830462">
              <w:rPr>
                <w:rFonts w:ascii="Times New Roman" w:hAnsi="Times New Roman" w:cs="Times New Roman"/>
              </w:rPr>
              <w:t xml:space="preserve">ir jam priskirtas </w:t>
            </w:r>
            <w:r w:rsidR="00DF401A">
              <w:rPr>
                <w:rFonts w:ascii="Times New Roman" w:hAnsi="Times New Roman" w:cs="Times New Roman"/>
              </w:rPr>
              <w:t xml:space="preserve">4,27 kv. m </w:t>
            </w:r>
            <w:r w:rsidRPr="00830462">
              <w:rPr>
                <w:rFonts w:ascii="Times New Roman" w:hAnsi="Times New Roman" w:cs="Times New Roman"/>
              </w:rPr>
              <w:t>bendro</w:t>
            </w:r>
            <w:r w:rsidR="00DF401A">
              <w:rPr>
                <w:rFonts w:ascii="Times New Roman" w:hAnsi="Times New Roman" w:cs="Times New Roman"/>
              </w:rPr>
              <w:t>jo</w:t>
            </w:r>
            <w:r w:rsidRPr="00830462">
              <w:rPr>
                <w:rFonts w:ascii="Times New Roman" w:hAnsi="Times New Roman" w:cs="Times New Roman"/>
              </w:rPr>
              <w:t xml:space="preserve"> naudojimo plotas</w:t>
            </w:r>
            <w:r w:rsidR="00DF401A">
              <w:rPr>
                <w:rFonts w:ascii="Times New Roman" w:hAnsi="Times New Roman" w:cs="Times New Roman"/>
              </w:rPr>
              <w:t>,</w:t>
            </w:r>
            <w:r w:rsidRPr="00830462">
              <w:rPr>
                <w:rFonts w:ascii="Times New Roman" w:hAnsi="Times New Roman" w:cs="Times New Roman"/>
              </w:rPr>
              <w:t xml:space="preserve"> </w:t>
            </w:r>
            <w:r w:rsidRPr="00830462">
              <w:rPr>
                <w:rFonts w:ascii="Times New Roman" w:hAnsi="Times New Roman" w:cs="Times New Roman"/>
                <w:color w:val="000000"/>
              </w:rPr>
              <w:t xml:space="preserve">iš viso </w:t>
            </w:r>
            <w:r w:rsidRPr="00830462">
              <w:rPr>
                <w:rFonts w:ascii="Times New Roman" w:hAnsi="Times New Roman" w:cs="Times New Roman"/>
              </w:rPr>
              <w:t>–</w:t>
            </w:r>
            <w:r w:rsidRPr="00830462">
              <w:rPr>
                <w:rFonts w:ascii="Times New Roman" w:hAnsi="Times New Roman" w:cs="Times New Roman"/>
                <w:color w:val="000000"/>
              </w:rPr>
              <w:t xml:space="preserve"> 16,05</w:t>
            </w:r>
            <w:r w:rsidR="001F1455">
              <w:rPr>
                <w:rFonts w:ascii="Times New Roman" w:hAnsi="Times New Roman" w:cs="Times New Roman"/>
                <w:color w:val="000000"/>
              </w:rPr>
              <w:t> </w:t>
            </w:r>
            <w:r w:rsidRPr="00830462">
              <w:rPr>
                <w:rFonts w:ascii="Times New Roman" w:hAnsi="Times New Roman" w:cs="Times New Roman"/>
                <w:color w:val="000000"/>
              </w:rPr>
              <w:t>kv.</w:t>
            </w:r>
            <w:r w:rsidR="001F1455">
              <w:rPr>
                <w:rFonts w:ascii="Times New Roman" w:hAnsi="Times New Roman" w:cs="Times New Roman"/>
                <w:color w:val="000000"/>
              </w:rPr>
              <w:t> </w:t>
            </w:r>
            <w:r w:rsidRPr="00830462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68A8" w14:textId="129E471A" w:rsidR="00830462" w:rsidRPr="00D97AEA" w:rsidRDefault="00B74F72" w:rsidP="00F95F41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7971A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495,74</w:t>
            </w:r>
          </w:p>
        </w:tc>
      </w:tr>
      <w:tr w:rsidR="00F95F41" w:rsidRPr="00DB4B18" w14:paraId="4899D2CE" w14:textId="77777777" w:rsidTr="00B316E1"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DA0" w14:textId="77777777" w:rsidR="00F95F41" w:rsidRPr="00DB4B18" w:rsidRDefault="00F95F41" w:rsidP="002A4878">
            <w:pPr>
              <w:ind w:right="142" w:firstLine="0"/>
              <w:jc w:val="right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 xml:space="preserve">Iš viso:   </w:t>
            </w:r>
            <w:r w:rsidR="00CF6F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6057" w14:textId="5AA7DD24" w:rsidR="00F95F41" w:rsidRPr="00D97AEA" w:rsidRDefault="005C6CC1" w:rsidP="00F95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fldChar w:fldCharType="begin"/>
            </w:r>
            <w:r w:rsidRPr="00D97AEA">
              <w:rPr>
                <w:rFonts w:ascii="Times New Roman" w:hAnsi="Times New Roman" w:cs="Times New Roman"/>
              </w:rPr>
              <w:instrText xml:space="preserve"> =SUM(ABOVE) </w:instrText>
            </w:r>
            <w:r w:rsidRPr="00D97AEA">
              <w:rPr>
                <w:rFonts w:ascii="Times New Roman" w:hAnsi="Times New Roman" w:cs="Times New Roman"/>
              </w:rPr>
              <w:fldChar w:fldCharType="end"/>
            </w:r>
            <w:r w:rsidR="00B74F72">
              <w:rPr>
                <w:rFonts w:ascii="Times New Roman" w:hAnsi="Times New Roman" w:cs="Times New Roman"/>
              </w:rPr>
              <w:fldChar w:fldCharType="begin"/>
            </w:r>
            <w:r w:rsidR="00B74F72">
              <w:rPr>
                <w:rFonts w:ascii="Times New Roman" w:hAnsi="Times New Roman" w:cs="Times New Roman"/>
              </w:rPr>
              <w:instrText xml:space="preserve"> =SUM(ABOVE) </w:instrText>
            </w:r>
            <w:r w:rsidR="00B74F72">
              <w:rPr>
                <w:rFonts w:ascii="Times New Roman" w:hAnsi="Times New Roman" w:cs="Times New Roman"/>
              </w:rPr>
              <w:fldChar w:fldCharType="separate"/>
            </w:r>
            <w:r w:rsidR="00B74F72">
              <w:rPr>
                <w:rFonts w:ascii="Times New Roman" w:hAnsi="Times New Roman" w:cs="Times New Roman"/>
                <w:noProof/>
              </w:rPr>
              <w:t>15</w:t>
            </w:r>
            <w:r w:rsidR="0051240C">
              <w:rPr>
                <w:rFonts w:ascii="Times New Roman" w:hAnsi="Times New Roman" w:cs="Times New Roman"/>
                <w:noProof/>
              </w:rPr>
              <w:t xml:space="preserve"> </w:t>
            </w:r>
            <w:r w:rsidR="00B74F72">
              <w:rPr>
                <w:rFonts w:ascii="Times New Roman" w:hAnsi="Times New Roman" w:cs="Times New Roman"/>
                <w:noProof/>
              </w:rPr>
              <w:t>949,62</w:t>
            </w:r>
            <w:r w:rsidR="00B74F7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0390393" w14:textId="77777777" w:rsidR="00013BE8" w:rsidRDefault="00013BE8" w:rsidP="00A87768">
      <w:pPr>
        <w:ind w:firstLine="0"/>
        <w:jc w:val="center"/>
        <w:rPr>
          <w:rFonts w:ascii="Times New Roman" w:hAnsi="Times New Roman" w:cs="Times New Roman"/>
          <w:caps/>
          <w:sz w:val="23"/>
          <w:szCs w:val="23"/>
        </w:rPr>
      </w:pPr>
    </w:p>
    <w:p w14:paraId="364AF6F8" w14:textId="77777777" w:rsidR="00A87768" w:rsidRPr="00F05011" w:rsidRDefault="00A87768" w:rsidP="00A87768">
      <w:pPr>
        <w:ind w:firstLine="0"/>
        <w:jc w:val="center"/>
        <w:rPr>
          <w:rFonts w:ascii="Times New Roman" w:hAnsi="Times New Roman" w:cs="Times New Roman"/>
          <w:caps/>
          <w:sz w:val="23"/>
          <w:szCs w:val="23"/>
        </w:rPr>
      </w:pPr>
      <w:r w:rsidRPr="00F05011">
        <w:rPr>
          <w:rFonts w:ascii="Times New Roman" w:hAnsi="Times New Roman" w:cs="Times New Roman"/>
          <w:caps/>
          <w:sz w:val="23"/>
          <w:szCs w:val="23"/>
        </w:rPr>
        <w:t>______________</w:t>
      </w:r>
    </w:p>
    <w:p w14:paraId="69A86976" w14:textId="3477C871" w:rsidR="00E27628" w:rsidRPr="00F05011" w:rsidRDefault="00E27628" w:rsidP="00B203E4">
      <w:pPr>
        <w:ind w:left="5102" w:firstLine="285"/>
        <w:rPr>
          <w:rFonts w:ascii="Times New Roman" w:hAnsi="Times New Roman" w:cs="Times New Roman"/>
          <w:caps/>
          <w:sz w:val="23"/>
          <w:szCs w:val="23"/>
        </w:rPr>
      </w:pPr>
    </w:p>
    <w:sectPr w:rsidR="00E27628" w:rsidRPr="00F05011" w:rsidSect="00576C44">
      <w:headerReference w:type="even" r:id="rId12"/>
      <w:headerReference w:type="default" r:id="rId13"/>
      <w:pgSz w:w="11907" w:h="16839" w:code="9"/>
      <w:pgMar w:top="1134" w:right="851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6B208" w14:textId="77777777" w:rsidR="00F34264" w:rsidRDefault="00F34264">
      <w:r>
        <w:separator/>
      </w:r>
    </w:p>
  </w:endnote>
  <w:endnote w:type="continuationSeparator" w:id="0">
    <w:p w14:paraId="7C8B73FC" w14:textId="77777777" w:rsidR="00F34264" w:rsidRDefault="00F34264">
      <w:r>
        <w:continuationSeparator/>
      </w:r>
    </w:p>
  </w:endnote>
  <w:endnote w:type="continuationNotice" w:id="1">
    <w:p w14:paraId="11580942" w14:textId="77777777" w:rsidR="00F34264" w:rsidRDefault="00F34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062B8" w14:textId="77777777" w:rsidR="00F34264" w:rsidRDefault="00F34264">
      <w:r>
        <w:separator/>
      </w:r>
    </w:p>
  </w:footnote>
  <w:footnote w:type="continuationSeparator" w:id="0">
    <w:p w14:paraId="1C31A716" w14:textId="77777777" w:rsidR="00F34264" w:rsidRDefault="00F34264">
      <w:r>
        <w:continuationSeparator/>
      </w:r>
    </w:p>
  </w:footnote>
  <w:footnote w:type="continuationNotice" w:id="1">
    <w:p w14:paraId="36D58F53" w14:textId="77777777" w:rsidR="00F34264" w:rsidRDefault="00F342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8699A" w14:textId="77777777" w:rsidR="00DC1E35" w:rsidRDefault="00E2779C" w:rsidP="00310C3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C1E3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E828D0" w14:textId="77777777" w:rsidR="00815EAC" w:rsidRPr="00DC1E35" w:rsidRDefault="00815EAC" w:rsidP="00DC1E3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1BD24" w14:textId="77777777" w:rsidR="00815EAC" w:rsidRPr="00DC1E35" w:rsidRDefault="00815EAC" w:rsidP="00DC1E35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46837"/>
    <w:multiLevelType w:val="hybridMultilevel"/>
    <w:tmpl w:val="DE608D7C"/>
    <w:lvl w:ilvl="0" w:tplc="D2ACA4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F45854"/>
    <w:multiLevelType w:val="hybridMultilevel"/>
    <w:tmpl w:val="B26E9626"/>
    <w:lvl w:ilvl="0" w:tplc="32380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BB21DA"/>
    <w:multiLevelType w:val="hybridMultilevel"/>
    <w:tmpl w:val="E80255D8"/>
    <w:lvl w:ilvl="0" w:tplc="C06C9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IEJŪNAITĖ, Rūta | Turto bankas">
    <w15:presenceInfo w15:providerId="AD" w15:userId="S::Ruta.Motiejunaite@turtas.lt::3221f60f-5415-4723-9055-a29ae42334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4C"/>
    <w:rsid w:val="00011CB6"/>
    <w:rsid w:val="0001249B"/>
    <w:rsid w:val="00013BE8"/>
    <w:rsid w:val="00016AE9"/>
    <w:rsid w:val="00021976"/>
    <w:rsid w:val="00021E3C"/>
    <w:rsid w:val="00044EF3"/>
    <w:rsid w:val="0005537A"/>
    <w:rsid w:val="0007182B"/>
    <w:rsid w:val="00073C31"/>
    <w:rsid w:val="0007639A"/>
    <w:rsid w:val="00086012"/>
    <w:rsid w:val="00092A6C"/>
    <w:rsid w:val="00092A92"/>
    <w:rsid w:val="000A11DF"/>
    <w:rsid w:val="000B043D"/>
    <w:rsid w:val="000B06D4"/>
    <w:rsid w:val="000B7996"/>
    <w:rsid w:val="000D0A4B"/>
    <w:rsid w:val="000D139C"/>
    <w:rsid w:val="000D195C"/>
    <w:rsid w:val="000D3497"/>
    <w:rsid w:val="000D48B9"/>
    <w:rsid w:val="000D6560"/>
    <w:rsid w:val="000E639B"/>
    <w:rsid w:val="000F1EBC"/>
    <w:rsid w:val="000F3103"/>
    <w:rsid w:val="000F64FE"/>
    <w:rsid w:val="001009F6"/>
    <w:rsid w:val="00121A85"/>
    <w:rsid w:val="0012274A"/>
    <w:rsid w:val="001240B8"/>
    <w:rsid w:val="00144C15"/>
    <w:rsid w:val="00153642"/>
    <w:rsid w:val="00157449"/>
    <w:rsid w:val="00164B10"/>
    <w:rsid w:val="001702DF"/>
    <w:rsid w:val="001708F1"/>
    <w:rsid w:val="00171D6B"/>
    <w:rsid w:val="00174357"/>
    <w:rsid w:val="001745DB"/>
    <w:rsid w:val="00177B27"/>
    <w:rsid w:val="001B683D"/>
    <w:rsid w:val="001E1E52"/>
    <w:rsid w:val="001E4B16"/>
    <w:rsid w:val="001E69E5"/>
    <w:rsid w:val="001E7A2F"/>
    <w:rsid w:val="001F1455"/>
    <w:rsid w:val="001F7D75"/>
    <w:rsid w:val="00201C4F"/>
    <w:rsid w:val="002059B8"/>
    <w:rsid w:val="00211CCE"/>
    <w:rsid w:val="00212699"/>
    <w:rsid w:val="00213356"/>
    <w:rsid w:val="0021729F"/>
    <w:rsid w:val="0022754D"/>
    <w:rsid w:val="00232670"/>
    <w:rsid w:val="0023648F"/>
    <w:rsid w:val="00237076"/>
    <w:rsid w:val="00237500"/>
    <w:rsid w:val="00242B3F"/>
    <w:rsid w:val="0025165A"/>
    <w:rsid w:val="00252107"/>
    <w:rsid w:val="00264B73"/>
    <w:rsid w:val="00272C9B"/>
    <w:rsid w:val="002753F4"/>
    <w:rsid w:val="002875A6"/>
    <w:rsid w:val="00291A89"/>
    <w:rsid w:val="00294C8A"/>
    <w:rsid w:val="002A0EA8"/>
    <w:rsid w:val="002A4255"/>
    <w:rsid w:val="002A4878"/>
    <w:rsid w:val="002B7A03"/>
    <w:rsid w:val="002C219A"/>
    <w:rsid w:val="002C2958"/>
    <w:rsid w:val="002C7611"/>
    <w:rsid w:val="002D111A"/>
    <w:rsid w:val="002E42A7"/>
    <w:rsid w:val="002F4EAB"/>
    <w:rsid w:val="00304191"/>
    <w:rsid w:val="00310C3F"/>
    <w:rsid w:val="00332724"/>
    <w:rsid w:val="00333801"/>
    <w:rsid w:val="003356E8"/>
    <w:rsid w:val="00335F59"/>
    <w:rsid w:val="003376DF"/>
    <w:rsid w:val="00346000"/>
    <w:rsid w:val="00356B35"/>
    <w:rsid w:val="00362F7D"/>
    <w:rsid w:val="00365540"/>
    <w:rsid w:val="00377B7E"/>
    <w:rsid w:val="00385D1A"/>
    <w:rsid w:val="0038792C"/>
    <w:rsid w:val="00391D0C"/>
    <w:rsid w:val="003A22C9"/>
    <w:rsid w:val="003B7ABE"/>
    <w:rsid w:val="003C0472"/>
    <w:rsid w:val="003D2B4D"/>
    <w:rsid w:val="003E4A8E"/>
    <w:rsid w:val="003E60DE"/>
    <w:rsid w:val="003F24E3"/>
    <w:rsid w:val="003F39C2"/>
    <w:rsid w:val="003F5BB2"/>
    <w:rsid w:val="00410F1B"/>
    <w:rsid w:val="0041543B"/>
    <w:rsid w:val="004156E8"/>
    <w:rsid w:val="00424E94"/>
    <w:rsid w:val="004254B1"/>
    <w:rsid w:val="00442618"/>
    <w:rsid w:val="00443BBD"/>
    <w:rsid w:val="00452809"/>
    <w:rsid w:val="00452C91"/>
    <w:rsid w:val="0045747C"/>
    <w:rsid w:val="004616E7"/>
    <w:rsid w:val="004736C0"/>
    <w:rsid w:val="00473FD8"/>
    <w:rsid w:val="00474C2B"/>
    <w:rsid w:val="004875E2"/>
    <w:rsid w:val="00492D3D"/>
    <w:rsid w:val="00496CA5"/>
    <w:rsid w:val="00496D19"/>
    <w:rsid w:val="004B3C47"/>
    <w:rsid w:val="004B3E27"/>
    <w:rsid w:val="004B4FF6"/>
    <w:rsid w:val="004D25A0"/>
    <w:rsid w:val="004D3721"/>
    <w:rsid w:val="004D3884"/>
    <w:rsid w:val="004E16B6"/>
    <w:rsid w:val="004E2E50"/>
    <w:rsid w:val="004E44A8"/>
    <w:rsid w:val="004F4140"/>
    <w:rsid w:val="005018DD"/>
    <w:rsid w:val="005064DD"/>
    <w:rsid w:val="00510F78"/>
    <w:rsid w:val="0051240C"/>
    <w:rsid w:val="00512B81"/>
    <w:rsid w:val="00521861"/>
    <w:rsid w:val="0052747D"/>
    <w:rsid w:val="005326C6"/>
    <w:rsid w:val="005522A0"/>
    <w:rsid w:val="00570DB1"/>
    <w:rsid w:val="00573470"/>
    <w:rsid w:val="00575043"/>
    <w:rsid w:val="00576C44"/>
    <w:rsid w:val="005A0CDF"/>
    <w:rsid w:val="005A25FC"/>
    <w:rsid w:val="005A4834"/>
    <w:rsid w:val="005B05EF"/>
    <w:rsid w:val="005B362B"/>
    <w:rsid w:val="005C5D41"/>
    <w:rsid w:val="005C6CC1"/>
    <w:rsid w:val="005E4BDA"/>
    <w:rsid w:val="005F122D"/>
    <w:rsid w:val="005F7266"/>
    <w:rsid w:val="00607C75"/>
    <w:rsid w:val="00612807"/>
    <w:rsid w:val="00613EAD"/>
    <w:rsid w:val="0061501C"/>
    <w:rsid w:val="006213E7"/>
    <w:rsid w:val="00621714"/>
    <w:rsid w:val="00622EEB"/>
    <w:rsid w:val="00625EAD"/>
    <w:rsid w:val="00627B13"/>
    <w:rsid w:val="006416A9"/>
    <w:rsid w:val="00643401"/>
    <w:rsid w:val="00644613"/>
    <w:rsid w:val="0064759B"/>
    <w:rsid w:val="00653E57"/>
    <w:rsid w:val="006562A1"/>
    <w:rsid w:val="0066065A"/>
    <w:rsid w:val="006620EA"/>
    <w:rsid w:val="00671064"/>
    <w:rsid w:val="0068341A"/>
    <w:rsid w:val="006924C7"/>
    <w:rsid w:val="00693A78"/>
    <w:rsid w:val="006A5E44"/>
    <w:rsid w:val="006A63CC"/>
    <w:rsid w:val="006C0D43"/>
    <w:rsid w:val="006C6058"/>
    <w:rsid w:val="006C6583"/>
    <w:rsid w:val="006E117E"/>
    <w:rsid w:val="006E4930"/>
    <w:rsid w:val="006F0DFB"/>
    <w:rsid w:val="006F39FF"/>
    <w:rsid w:val="00702C10"/>
    <w:rsid w:val="007076FF"/>
    <w:rsid w:val="00714AA1"/>
    <w:rsid w:val="0071663F"/>
    <w:rsid w:val="00726507"/>
    <w:rsid w:val="007307B4"/>
    <w:rsid w:val="007347DB"/>
    <w:rsid w:val="00735FDA"/>
    <w:rsid w:val="00750974"/>
    <w:rsid w:val="00754BB3"/>
    <w:rsid w:val="007658E1"/>
    <w:rsid w:val="00772469"/>
    <w:rsid w:val="00782986"/>
    <w:rsid w:val="007928CB"/>
    <w:rsid w:val="007971A7"/>
    <w:rsid w:val="007B4E36"/>
    <w:rsid w:val="007C7776"/>
    <w:rsid w:val="007D4409"/>
    <w:rsid w:val="007E4845"/>
    <w:rsid w:val="008123E4"/>
    <w:rsid w:val="00815EAC"/>
    <w:rsid w:val="0081654B"/>
    <w:rsid w:val="00817537"/>
    <w:rsid w:val="00830462"/>
    <w:rsid w:val="00856CB8"/>
    <w:rsid w:val="00860B4C"/>
    <w:rsid w:val="00860BC7"/>
    <w:rsid w:val="008654F2"/>
    <w:rsid w:val="00867525"/>
    <w:rsid w:val="00870CE8"/>
    <w:rsid w:val="008713D0"/>
    <w:rsid w:val="0087158B"/>
    <w:rsid w:val="00872F6D"/>
    <w:rsid w:val="008751D6"/>
    <w:rsid w:val="00881848"/>
    <w:rsid w:val="0088245A"/>
    <w:rsid w:val="008A3E4B"/>
    <w:rsid w:val="008B3D5D"/>
    <w:rsid w:val="008C7CA9"/>
    <w:rsid w:val="008D0FE9"/>
    <w:rsid w:val="008D3742"/>
    <w:rsid w:val="008F00D4"/>
    <w:rsid w:val="0091213E"/>
    <w:rsid w:val="0092421F"/>
    <w:rsid w:val="009322BC"/>
    <w:rsid w:val="0093676E"/>
    <w:rsid w:val="00937452"/>
    <w:rsid w:val="0095098B"/>
    <w:rsid w:val="009664E3"/>
    <w:rsid w:val="0097565D"/>
    <w:rsid w:val="00980106"/>
    <w:rsid w:val="00983316"/>
    <w:rsid w:val="0098749D"/>
    <w:rsid w:val="009A3D5A"/>
    <w:rsid w:val="009B2930"/>
    <w:rsid w:val="009C572D"/>
    <w:rsid w:val="009F0013"/>
    <w:rsid w:val="009F1197"/>
    <w:rsid w:val="009F5F2B"/>
    <w:rsid w:val="00A11453"/>
    <w:rsid w:val="00A264B7"/>
    <w:rsid w:val="00A270B3"/>
    <w:rsid w:val="00A3299E"/>
    <w:rsid w:val="00A457C0"/>
    <w:rsid w:val="00A46657"/>
    <w:rsid w:val="00A46860"/>
    <w:rsid w:val="00A55E55"/>
    <w:rsid w:val="00A56DC5"/>
    <w:rsid w:val="00A62AF5"/>
    <w:rsid w:val="00A67337"/>
    <w:rsid w:val="00A71B46"/>
    <w:rsid w:val="00A87768"/>
    <w:rsid w:val="00A91198"/>
    <w:rsid w:val="00AB4036"/>
    <w:rsid w:val="00AB73A4"/>
    <w:rsid w:val="00AC231A"/>
    <w:rsid w:val="00AC2786"/>
    <w:rsid w:val="00AE02F9"/>
    <w:rsid w:val="00AE7D2A"/>
    <w:rsid w:val="00B064DC"/>
    <w:rsid w:val="00B06D6C"/>
    <w:rsid w:val="00B10300"/>
    <w:rsid w:val="00B2026E"/>
    <w:rsid w:val="00B203E4"/>
    <w:rsid w:val="00B20CF4"/>
    <w:rsid w:val="00B21DD5"/>
    <w:rsid w:val="00B26333"/>
    <w:rsid w:val="00B27631"/>
    <w:rsid w:val="00B316E1"/>
    <w:rsid w:val="00B348D1"/>
    <w:rsid w:val="00B45AB3"/>
    <w:rsid w:val="00B47018"/>
    <w:rsid w:val="00B471EE"/>
    <w:rsid w:val="00B50456"/>
    <w:rsid w:val="00B50884"/>
    <w:rsid w:val="00B50B9A"/>
    <w:rsid w:val="00B51C85"/>
    <w:rsid w:val="00B60836"/>
    <w:rsid w:val="00B74F72"/>
    <w:rsid w:val="00B76120"/>
    <w:rsid w:val="00B865A3"/>
    <w:rsid w:val="00B86918"/>
    <w:rsid w:val="00B919A5"/>
    <w:rsid w:val="00B96276"/>
    <w:rsid w:val="00BA0941"/>
    <w:rsid w:val="00BA350B"/>
    <w:rsid w:val="00BB2993"/>
    <w:rsid w:val="00BB5ABC"/>
    <w:rsid w:val="00BC7891"/>
    <w:rsid w:val="00BD26A4"/>
    <w:rsid w:val="00BD4F35"/>
    <w:rsid w:val="00BD53EB"/>
    <w:rsid w:val="00BF3DEE"/>
    <w:rsid w:val="00BF6B76"/>
    <w:rsid w:val="00C00DD4"/>
    <w:rsid w:val="00C03AA6"/>
    <w:rsid w:val="00C125D8"/>
    <w:rsid w:val="00C12B4D"/>
    <w:rsid w:val="00C271B5"/>
    <w:rsid w:val="00C32F55"/>
    <w:rsid w:val="00C3384B"/>
    <w:rsid w:val="00C40DC7"/>
    <w:rsid w:val="00C64EA9"/>
    <w:rsid w:val="00C946AC"/>
    <w:rsid w:val="00CA7228"/>
    <w:rsid w:val="00CB1142"/>
    <w:rsid w:val="00CB25D2"/>
    <w:rsid w:val="00CB7ACE"/>
    <w:rsid w:val="00CC5525"/>
    <w:rsid w:val="00CD40C9"/>
    <w:rsid w:val="00CD66EC"/>
    <w:rsid w:val="00CE2F47"/>
    <w:rsid w:val="00CE454F"/>
    <w:rsid w:val="00CF35CC"/>
    <w:rsid w:val="00CF4ED6"/>
    <w:rsid w:val="00CF6F07"/>
    <w:rsid w:val="00D0032F"/>
    <w:rsid w:val="00D11CDA"/>
    <w:rsid w:val="00D139C1"/>
    <w:rsid w:val="00D14161"/>
    <w:rsid w:val="00D306FA"/>
    <w:rsid w:val="00D31E96"/>
    <w:rsid w:val="00D322C5"/>
    <w:rsid w:val="00D4284C"/>
    <w:rsid w:val="00D42D77"/>
    <w:rsid w:val="00D4415F"/>
    <w:rsid w:val="00D5223D"/>
    <w:rsid w:val="00D71657"/>
    <w:rsid w:val="00D73C18"/>
    <w:rsid w:val="00D76560"/>
    <w:rsid w:val="00D82774"/>
    <w:rsid w:val="00D82823"/>
    <w:rsid w:val="00D97AEA"/>
    <w:rsid w:val="00DA204C"/>
    <w:rsid w:val="00DB4B18"/>
    <w:rsid w:val="00DC1E35"/>
    <w:rsid w:val="00DC6CBD"/>
    <w:rsid w:val="00DD1C9C"/>
    <w:rsid w:val="00DF1341"/>
    <w:rsid w:val="00DF401A"/>
    <w:rsid w:val="00DF45C5"/>
    <w:rsid w:val="00E0508E"/>
    <w:rsid w:val="00E10730"/>
    <w:rsid w:val="00E20130"/>
    <w:rsid w:val="00E20656"/>
    <w:rsid w:val="00E221BF"/>
    <w:rsid w:val="00E27628"/>
    <w:rsid w:val="00E27744"/>
    <w:rsid w:val="00E2779C"/>
    <w:rsid w:val="00E3549E"/>
    <w:rsid w:val="00E402DD"/>
    <w:rsid w:val="00E43239"/>
    <w:rsid w:val="00E43AD7"/>
    <w:rsid w:val="00E4411F"/>
    <w:rsid w:val="00E5431D"/>
    <w:rsid w:val="00E5463B"/>
    <w:rsid w:val="00E56C48"/>
    <w:rsid w:val="00E62A96"/>
    <w:rsid w:val="00E714F4"/>
    <w:rsid w:val="00E7450E"/>
    <w:rsid w:val="00E772A2"/>
    <w:rsid w:val="00E82082"/>
    <w:rsid w:val="00E820C3"/>
    <w:rsid w:val="00E942F3"/>
    <w:rsid w:val="00E97700"/>
    <w:rsid w:val="00EA1BB6"/>
    <w:rsid w:val="00EA335F"/>
    <w:rsid w:val="00EB04D0"/>
    <w:rsid w:val="00EB44F9"/>
    <w:rsid w:val="00EC45C1"/>
    <w:rsid w:val="00ED0336"/>
    <w:rsid w:val="00ED1C68"/>
    <w:rsid w:val="00ED6135"/>
    <w:rsid w:val="00EE33E5"/>
    <w:rsid w:val="00EE380C"/>
    <w:rsid w:val="00EE38E4"/>
    <w:rsid w:val="00EE7DB4"/>
    <w:rsid w:val="00F0170D"/>
    <w:rsid w:val="00F05011"/>
    <w:rsid w:val="00F0525A"/>
    <w:rsid w:val="00F07E50"/>
    <w:rsid w:val="00F34264"/>
    <w:rsid w:val="00F44E99"/>
    <w:rsid w:val="00F465CD"/>
    <w:rsid w:val="00F468E0"/>
    <w:rsid w:val="00F516DA"/>
    <w:rsid w:val="00F52023"/>
    <w:rsid w:val="00F8477D"/>
    <w:rsid w:val="00F95F41"/>
    <w:rsid w:val="00FA76F9"/>
    <w:rsid w:val="00FB050D"/>
    <w:rsid w:val="00FB3178"/>
    <w:rsid w:val="00FB3972"/>
    <w:rsid w:val="00FB787D"/>
    <w:rsid w:val="00FC23C4"/>
    <w:rsid w:val="00FC43C6"/>
    <w:rsid w:val="00FC45E7"/>
    <w:rsid w:val="00FE623A"/>
    <w:rsid w:val="00FF2339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C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5EAC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C1E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DC1E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C1E35"/>
  </w:style>
  <w:style w:type="paragraph" w:customStyle="1" w:styleId="prastasistinklapis1">
    <w:name w:val="Įprastasis (tinklapis)1"/>
    <w:basedOn w:val="prastasis"/>
    <w:unhideWhenUsed/>
    <w:rsid w:val="005C5D41"/>
    <w:pPr>
      <w:spacing w:before="100" w:beforeAutospacing="1" w:after="100" w:afterAutospacing="1"/>
    </w:pPr>
    <w:rPr>
      <w:szCs w:val="24"/>
    </w:rPr>
  </w:style>
  <w:style w:type="table" w:styleId="Lentelstinklelis">
    <w:name w:val="Table Grid"/>
    <w:basedOn w:val="prastojilentel"/>
    <w:rsid w:val="005C5D4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62F7D"/>
    <w:rPr>
      <w:color w:val="0000FF"/>
      <w:u w:val="single"/>
    </w:rPr>
  </w:style>
  <w:style w:type="character" w:styleId="Komentaronuoroda">
    <w:name w:val="annotation reference"/>
    <w:rsid w:val="003B7A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ABE"/>
  </w:style>
  <w:style w:type="character" w:customStyle="1" w:styleId="KomentarotekstasDiagrama">
    <w:name w:val="Komentaro tekstas Diagrama"/>
    <w:link w:val="Komentarotekstas"/>
    <w:rsid w:val="003B7AB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3B7ABE"/>
    <w:rPr>
      <w:b/>
      <w:bCs/>
    </w:rPr>
  </w:style>
  <w:style w:type="character" w:customStyle="1" w:styleId="KomentarotemaDiagrama">
    <w:name w:val="Komentaro tema Diagrama"/>
    <w:link w:val="Komentarotema"/>
    <w:rsid w:val="003B7ABE"/>
    <w:rPr>
      <w:rFonts w:ascii="Arial" w:hAnsi="Arial" w:cs="Arial"/>
      <w:b/>
      <w:bCs/>
    </w:rPr>
  </w:style>
  <w:style w:type="paragraph" w:styleId="Debesliotekstas">
    <w:name w:val="Balloon Text"/>
    <w:basedOn w:val="prastasis"/>
    <w:link w:val="DebesliotekstasDiagrama"/>
    <w:rsid w:val="003B7AB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B7ABE"/>
    <w:rPr>
      <w:rFonts w:ascii="Tahoma" w:hAnsi="Tahoma" w:cs="Tahoma"/>
      <w:sz w:val="16"/>
      <w:szCs w:val="16"/>
    </w:rPr>
  </w:style>
  <w:style w:type="character" w:styleId="Perirtashipersaitas">
    <w:name w:val="FollowedHyperlink"/>
    <w:rsid w:val="00702C10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5EAC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C1E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DC1E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C1E35"/>
  </w:style>
  <w:style w:type="paragraph" w:customStyle="1" w:styleId="prastasistinklapis1">
    <w:name w:val="Įprastasis (tinklapis)1"/>
    <w:basedOn w:val="prastasis"/>
    <w:unhideWhenUsed/>
    <w:rsid w:val="005C5D41"/>
    <w:pPr>
      <w:spacing w:before="100" w:beforeAutospacing="1" w:after="100" w:afterAutospacing="1"/>
    </w:pPr>
    <w:rPr>
      <w:szCs w:val="24"/>
    </w:rPr>
  </w:style>
  <w:style w:type="table" w:styleId="Lentelstinklelis">
    <w:name w:val="Table Grid"/>
    <w:basedOn w:val="prastojilentel"/>
    <w:rsid w:val="005C5D4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62F7D"/>
    <w:rPr>
      <w:color w:val="0000FF"/>
      <w:u w:val="single"/>
    </w:rPr>
  </w:style>
  <w:style w:type="character" w:styleId="Komentaronuoroda">
    <w:name w:val="annotation reference"/>
    <w:rsid w:val="003B7A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ABE"/>
  </w:style>
  <w:style w:type="character" w:customStyle="1" w:styleId="KomentarotekstasDiagrama">
    <w:name w:val="Komentaro tekstas Diagrama"/>
    <w:link w:val="Komentarotekstas"/>
    <w:rsid w:val="003B7AB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3B7ABE"/>
    <w:rPr>
      <w:b/>
      <w:bCs/>
    </w:rPr>
  </w:style>
  <w:style w:type="character" w:customStyle="1" w:styleId="KomentarotemaDiagrama">
    <w:name w:val="Komentaro tema Diagrama"/>
    <w:link w:val="Komentarotema"/>
    <w:rsid w:val="003B7ABE"/>
    <w:rPr>
      <w:rFonts w:ascii="Arial" w:hAnsi="Arial" w:cs="Arial"/>
      <w:b/>
      <w:bCs/>
    </w:rPr>
  </w:style>
  <w:style w:type="paragraph" w:styleId="Debesliotekstas">
    <w:name w:val="Balloon Text"/>
    <w:basedOn w:val="prastasis"/>
    <w:link w:val="DebesliotekstasDiagrama"/>
    <w:rsid w:val="003B7AB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B7ABE"/>
    <w:rPr>
      <w:rFonts w:ascii="Tahoma" w:hAnsi="Tahoma" w:cs="Tahoma"/>
      <w:sz w:val="16"/>
      <w:szCs w:val="16"/>
    </w:rPr>
  </w:style>
  <w:style w:type="character" w:styleId="Perirtashipersaitas">
    <w:name w:val="FollowedHyperlink"/>
    <w:rsid w:val="00702C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9" ma:contentTypeDescription="Kurkite naują dokumentą." ma:contentTypeScope="" ma:versionID="0886d94d4c0350e2615c766ba2bcf520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5e4cc4f14b3cabce300b9b4ba3d2346f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EA4E-7200-40C1-8003-99451E0A8F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3293B8-9085-46C8-889C-F2A30E08B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1A868-03B3-4491-99BD-8DF9C1264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3155C-9F5D-40B7-8808-127AB730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valstybės įmonės Turto banko savininko kapitalo padidinimo</vt:lpstr>
      <vt:lpstr> </vt:lpstr>
    </vt:vector>
  </TitlesOfParts>
  <Company>Infolex</Company>
  <LinksUpToDate>false</LinksUpToDate>
  <CharactersWithSpaces>1280</CharactersWithSpaces>
  <SharedDoc>false</SharedDoc>
  <HLinks>
    <vt:vector size="24" baseType="variant">
      <vt:variant>
        <vt:i4>5374018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https://www.e-tar.lt/portal/lt/legalAct/TAR.45F01FEBABF3</vt:lpwstr>
      </vt:variant>
      <vt:variant>
        <vt:lpwstr/>
      </vt:variant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https://www.e-tar.lt/portal/lt/legalAct/TAR.C16F2409D940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https://www.e-tar.lt/portal/lt/legalAct/TAR.29AA94DD3AD8</vt:lpwstr>
      </vt:variant>
      <vt:variant>
        <vt:lpwstr/>
      </vt:variant>
      <vt:variant>
        <vt:i4>5439514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https://www.e-tar.lt/portal/lt/legalAct/TAR.29AA94DD3AD8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2020-11-25T11:59:00Z</dcterms:created>
  <dc:creator>Infolex</dc:creator>
  <cp:lastModifiedBy>Sinkevičienė Asta</cp:lastModifiedBy>
  <cp:lastPrinted>2020-06-25T11:59:00Z</cp:lastPrinted>
  <dcterms:modified xsi:type="dcterms:W3CDTF">2020-12-09T13:40:00Z</dcterms:modified>
  <cp:revision>4</cp:revision>
  <dc:title>Dėl valstybės įmonės Turto banko savininko kapitalo padidinimo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