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6C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23786C" w:rsidRPr="00027BD9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 w:rsidRPr="00027BD9">
        <w:rPr>
          <w:rFonts w:ascii="Times New Roman" w:hAnsi="Times New Roman" w:cs="Times New Roman"/>
          <w:b/>
          <w:sz w:val="24"/>
        </w:rPr>
        <w:t xml:space="preserve">lyginamasis </w:t>
      </w:r>
      <w:r>
        <w:rPr>
          <w:rFonts w:ascii="Times New Roman" w:hAnsi="Times New Roman" w:cs="Times New Roman"/>
          <w:b/>
          <w:sz w:val="24"/>
        </w:rPr>
        <w:t>v</w:t>
      </w:r>
      <w:r w:rsidRPr="00027BD9">
        <w:rPr>
          <w:rFonts w:ascii="Times New Roman" w:hAnsi="Times New Roman" w:cs="Times New Roman"/>
          <w:b/>
          <w:sz w:val="24"/>
        </w:rPr>
        <w:t>ariantas</w:t>
      </w:r>
    </w:p>
    <w:p w:rsidR="0023786C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E0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23786C" w:rsidRPr="009C4E05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Lietuvos respublikos vyriausybės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</w:t>
      </w:r>
      <w:r w:rsidR="006D50B8"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VASARIO </w:t>
      </w:r>
      <w:r w:rsidR="006D50B8">
        <w:rPr>
          <w:rFonts w:ascii="Times New Roman" w:hAnsi="Times New Roman" w:cs="Times New Roman"/>
          <w:b/>
          <w:sz w:val="24"/>
          <w:szCs w:val="24"/>
          <w:lang w:eastAsia="lt-LT"/>
        </w:rPr>
        <w:t>24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D. NUTARIMO NR.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="006D50B8">
        <w:rPr>
          <w:rFonts w:ascii="Times New Roman" w:hAnsi="Times New Roman" w:cs="Times New Roman"/>
          <w:b/>
          <w:sz w:val="24"/>
          <w:szCs w:val="24"/>
          <w:lang w:eastAsia="lt-LT"/>
        </w:rPr>
        <w:t>17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„DĖL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</w:t>
      </w:r>
      <w:r w:rsidR="006D50B8"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METŲ LIETUVOS RESPUBLIKOS VALSTYBĖS BIUDŽETO PATVIRTINTŲ ASIGNAVIMŲ PASKIRSTYMO PAGAL PROGRAMAS“ PAKEITIMO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23786C" w:rsidRDefault="00212241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202</w:t>
      </w:r>
      <w:r w:rsidR="006D50B8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0023786C" w:rsidRPr="009C4E05">
        <w:rPr>
          <w:rFonts w:ascii="Times New Roman" w:hAnsi="Times New Roman" w:cs="Times New Roman"/>
          <w:sz w:val="24"/>
          <w:szCs w:val="24"/>
          <w:lang w:eastAsia="lt-LT"/>
        </w:rPr>
        <w:t xml:space="preserve"> m.          d.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Nr. 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Vilnius</w:t>
      </w:r>
    </w:p>
    <w:p w:rsidR="001B2D8C" w:rsidRDefault="001B2D8C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3786C" w:rsidRPr="0023786C" w:rsidRDefault="0023786C" w:rsidP="00A27A05">
      <w:pPr>
        <w:pStyle w:val="Pagrindinistekstas2"/>
        <w:spacing w:line="360" w:lineRule="atLeast"/>
        <w:ind w:firstLine="720"/>
        <w:rPr>
          <w:szCs w:val="24"/>
        </w:rPr>
      </w:pPr>
      <w:r w:rsidRPr="0023786C">
        <w:rPr>
          <w:szCs w:val="24"/>
        </w:rPr>
        <w:t>Lietuvos Respublikos Vyriausybė n u t a r i a:</w:t>
      </w:r>
    </w:p>
    <w:p w:rsidR="009675E9" w:rsidRDefault="00D01518" w:rsidP="00656C3B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C3B">
        <w:rPr>
          <w:rFonts w:ascii="Times New Roman" w:hAnsi="Times New Roman" w:cs="Times New Roman"/>
          <w:sz w:val="24"/>
          <w:szCs w:val="24"/>
        </w:rPr>
        <w:t>Pakeisti Liet</w:t>
      </w:r>
      <w:r w:rsidR="00212241" w:rsidRPr="00656C3B">
        <w:rPr>
          <w:rFonts w:ascii="Times New Roman" w:hAnsi="Times New Roman" w:cs="Times New Roman"/>
          <w:sz w:val="24"/>
          <w:szCs w:val="24"/>
        </w:rPr>
        <w:t>uvos Respublikos Vyriausybės 202</w:t>
      </w:r>
      <w:r w:rsidR="006D50B8" w:rsidRPr="00656C3B">
        <w:rPr>
          <w:rFonts w:ascii="Times New Roman" w:hAnsi="Times New Roman" w:cs="Times New Roman"/>
          <w:sz w:val="24"/>
          <w:szCs w:val="24"/>
        </w:rPr>
        <w:t>1</w:t>
      </w:r>
      <w:r w:rsidRPr="00656C3B">
        <w:rPr>
          <w:rFonts w:ascii="Times New Roman" w:hAnsi="Times New Roman" w:cs="Times New Roman"/>
          <w:sz w:val="24"/>
          <w:szCs w:val="24"/>
        </w:rPr>
        <w:t xml:space="preserve"> m. vasario </w:t>
      </w:r>
      <w:r w:rsidR="006D50B8" w:rsidRPr="00656C3B">
        <w:rPr>
          <w:rFonts w:ascii="Times New Roman" w:hAnsi="Times New Roman" w:cs="Times New Roman"/>
          <w:sz w:val="24"/>
          <w:szCs w:val="24"/>
        </w:rPr>
        <w:t>24</w:t>
      </w:r>
      <w:r w:rsidRPr="00656C3B">
        <w:rPr>
          <w:rFonts w:ascii="Times New Roman" w:hAnsi="Times New Roman" w:cs="Times New Roman"/>
          <w:sz w:val="24"/>
          <w:szCs w:val="24"/>
        </w:rPr>
        <w:t xml:space="preserve"> d. nutarim</w:t>
      </w:r>
      <w:r w:rsidR="009675E9">
        <w:rPr>
          <w:rFonts w:ascii="Times New Roman" w:hAnsi="Times New Roman" w:cs="Times New Roman"/>
          <w:sz w:val="24"/>
          <w:szCs w:val="24"/>
        </w:rPr>
        <w:t>ą</w:t>
      </w:r>
      <w:r w:rsidRPr="00656C3B">
        <w:rPr>
          <w:rFonts w:ascii="Times New Roman" w:hAnsi="Times New Roman" w:cs="Times New Roman"/>
          <w:sz w:val="24"/>
          <w:szCs w:val="24"/>
        </w:rPr>
        <w:t xml:space="preserve"> Nr. 1</w:t>
      </w:r>
      <w:r w:rsidR="006D50B8" w:rsidRPr="00656C3B">
        <w:rPr>
          <w:rFonts w:ascii="Times New Roman" w:hAnsi="Times New Roman" w:cs="Times New Roman"/>
          <w:sz w:val="24"/>
          <w:szCs w:val="24"/>
        </w:rPr>
        <w:t>17</w:t>
      </w:r>
      <w:r w:rsidR="00212241" w:rsidRPr="00656C3B">
        <w:rPr>
          <w:rFonts w:ascii="Times New Roman" w:hAnsi="Times New Roman" w:cs="Times New Roman"/>
          <w:sz w:val="24"/>
          <w:szCs w:val="24"/>
        </w:rPr>
        <w:t xml:space="preserve"> „Dėl 202</w:t>
      </w:r>
      <w:r w:rsidR="006D50B8" w:rsidRPr="00656C3B">
        <w:rPr>
          <w:rFonts w:ascii="Times New Roman" w:hAnsi="Times New Roman" w:cs="Times New Roman"/>
          <w:sz w:val="24"/>
          <w:szCs w:val="24"/>
        </w:rPr>
        <w:t>1</w:t>
      </w:r>
      <w:r w:rsidRPr="00656C3B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paskirstymo pagal programas</w:t>
      </w:r>
      <w:r w:rsidR="0023786C" w:rsidRPr="00656C3B">
        <w:rPr>
          <w:rFonts w:ascii="Times New Roman" w:hAnsi="Times New Roman" w:cs="Times New Roman"/>
          <w:sz w:val="24"/>
          <w:szCs w:val="24"/>
        </w:rPr>
        <w:t>“</w:t>
      </w:r>
      <w:r w:rsidR="009675E9">
        <w:rPr>
          <w:rFonts w:ascii="Times New Roman" w:hAnsi="Times New Roman" w:cs="Times New Roman"/>
          <w:sz w:val="24"/>
          <w:szCs w:val="24"/>
        </w:rPr>
        <w:t>:</w:t>
      </w:r>
    </w:p>
    <w:p w:rsidR="00CD328F" w:rsidRDefault="00BC1FDB" w:rsidP="009675E9">
      <w:pPr>
        <w:pStyle w:val="Sraopastraipa"/>
        <w:numPr>
          <w:ilvl w:val="0"/>
          <w:numId w:val="14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C3B">
        <w:rPr>
          <w:rFonts w:ascii="Times New Roman" w:hAnsi="Times New Roman" w:cs="Times New Roman"/>
          <w:sz w:val="24"/>
          <w:szCs w:val="24"/>
        </w:rPr>
        <w:t>1 pried</w:t>
      </w:r>
      <w:r w:rsidR="00A95C7E">
        <w:rPr>
          <w:rFonts w:ascii="Times New Roman" w:hAnsi="Times New Roman" w:cs="Times New Roman"/>
          <w:sz w:val="24"/>
          <w:szCs w:val="24"/>
        </w:rPr>
        <w:t>o</w:t>
      </w:r>
      <w:r w:rsidRPr="00656C3B">
        <w:rPr>
          <w:rFonts w:ascii="Times New Roman" w:hAnsi="Times New Roman" w:cs="Times New Roman"/>
          <w:sz w:val="24"/>
          <w:szCs w:val="24"/>
        </w:rPr>
        <w:t xml:space="preserve"> „202</w:t>
      </w:r>
      <w:r w:rsidR="006D50B8" w:rsidRPr="00656C3B">
        <w:rPr>
          <w:rFonts w:ascii="Times New Roman" w:hAnsi="Times New Roman" w:cs="Times New Roman"/>
          <w:sz w:val="24"/>
          <w:szCs w:val="24"/>
        </w:rPr>
        <w:t>1</w:t>
      </w:r>
      <w:r w:rsidRPr="00656C3B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paskirstymas pagal programas“</w:t>
      </w:r>
      <w:r w:rsidR="00D428C2">
        <w:rPr>
          <w:rFonts w:ascii="Times New Roman" w:hAnsi="Times New Roman" w:cs="Times New Roman"/>
          <w:sz w:val="24"/>
          <w:szCs w:val="24"/>
        </w:rPr>
        <w:t>:</w:t>
      </w:r>
      <w:r w:rsidR="00656C3B" w:rsidRPr="00656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9EC" w:rsidRDefault="006939EC" w:rsidP="00CD328F">
      <w:pPr>
        <w:pStyle w:val="Sraopastraipa"/>
        <w:numPr>
          <w:ilvl w:val="1"/>
          <w:numId w:val="14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skyriaus „</w:t>
      </w:r>
      <w:r w:rsidR="00514B33" w:rsidRPr="00093761">
        <w:rPr>
          <w:rFonts w:ascii="Times New Roman" w:hAnsi="Times New Roman" w:cs="Times New Roman"/>
          <w:sz w:val="24"/>
          <w:szCs w:val="24"/>
        </w:rPr>
        <w:t xml:space="preserve">I. Respublikos Prezidentui, Seimui, Vyriausybei </w:t>
      </w:r>
      <w:proofErr w:type="spellStart"/>
      <w:r w:rsidR="00514B33" w:rsidRPr="00093761">
        <w:rPr>
          <w:rFonts w:ascii="Times New Roman" w:hAnsi="Times New Roman" w:cs="Times New Roman"/>
          <w:sz w:val="24"/>
          <w:szCs w:val="24"/>
        </w:rPr>
        <w:t>atskaitingos</w:t>
      </w:r>
      <w:proofErr w:type="spellEnd"/>
      <w:r w:rsidR="00514B33" w:rsidRPr="00093761">
        <w:rPr>
          <w:rFonts w:ascii="Times New Roman" w:hAnsi="Times New Roman" w:cs="Times New Roman"/>
          <w:sz w:val="24"/>
          <w:szCs w:val="24"/>
        </w:rPr>
        <w:t xml:space="preserve"> institucijos“</w:t>
      </w:r>
      <w:r w:rsidR="00514B33">
        <w:rPr>
          <w:rFonts w:ascii="Times New Roman" w:hAnsi="Times New Roman" w:cs="Times New Roman"/>
          <w:sz w:val="24"/>
          <w:szCs w:val="24"/>
        </w:rPr>
        <w:t xml:space="preserve"> </w:t>
      </w:r>
      <w:r w:rsidR="00514B33" w:rsidRPr="00093761">
        <w:rPr>
          <w:rFonts w:ascii="Times New Roman" w:hAnsi="Times New Roman" w:cs="Times New Roman"/>
          <w:sz w:val="24"/>
          <w:szCs w:val="24"/>
        </w:rPr>
        <w:t>poskyrį</w:t>
      </w:r>
      <w:r w:rsidR="00514B33">
        <w:rPr>
          <w:rFonts w:ascii="Times New Roman" w:hAnsi="Times New Roman" w:cs="Times New Roman"/>
          <w:sz w:val="24"/>
          <w:szCs w:val="24"/>
        </w:rPr>
        <w:t xml:space="preserve"> „Viešoji įstaiga „Lietuvos nacionalinis radijas ir televizija“ ir jį išdėstyti taip:</w:t>
      </w:r>
    </w:p>
    <w:p w:rsidR="00514B33" w:rsidRDefault="00514B33" w:rsidP="00514B33">
      <w:pPr>
        <w:pStyle w:val="Sraopastraipa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„Viešoji įstaiga „Lietuvos nacionalinis radijas ir televizija“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514B33" w:rsidRPr="001F6A4C" w:rsidTr="00B0493C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514B33" w:rsidRPr="001F6A4C" w:rsidRDefault="00514B33" w:rsidP="00B0493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514B33" w:rsidRPr="001F6A4C" w:rsidRDefault="00514B33" w:rsidP="00514B3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505" w:type="dxa"/>
            <w:shd w:val="clear" w:color="auto" w:fill="auto"/>
          </w:tcPr>
          <w:p w:rsidR="00514B33" w:rsidRPr="001F6A4C" w:rsidRDefault="00514B33" w:rsidP="00B0493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Radijo ir televizijos programų siuntimas komunikacijų tinklais</w:t>
            </w:r>
          </w:p>
        </w:tc>
        <w:tc>
          <w:tcPr>
            <w:tcW w:w="1414" w:type="dxa"/>
            <w:shd w:val="clear" w:color="auto" w:fill="auto"/>
            <w:noWrap/>
          </w:tcPr>
          <w:p w:rsidR="00514B33" w:rsidRDefault="00514B33" w:rsidP="00B0493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2 879</w:t>
            </w:r>
          </w:p>
          <w:p w:rsidR="00514B33" w:rsidRPr="00DA1DB9" w:rsidRDefault="00514B33" w:rsidP="00B0493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2 980</w:t>
            </w:r>
          </w:p>
        </w:tc>
        <w:tc>
          <w:tcPr>
            <w:tcW w:w="1466" w:type="dxa"/>
            <w:shd w:val="clear" w:color="auto" w:fill="auto"/>
            <w:noWrap/>
          </w:tcPr>
          <w:p w:rsidR="00514B33" w:rsidRDefault="00514B33" w:rsidP="00B0493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2 879</w:t>
            </w:r>
          </w:p>
          <w:p w:rsidR="00514B33" w:rsidRPr="00DA1DB9" w:rsidRDefault="00514B33" w:rsidP="00B0493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2 980</w:t>
            </w:r>
          </w:p>
        </w:tc>
        <w:tc>
          <w:tcPr>
            <w:tcW w:w="1033" w:type="dxa"/>
            <w:shd w:val="clear" w:color="auto" w:fill="auto"/>
            <w:noWrap/>
          </w:tcPr>
          <w:p w:rsidR="00514B33" w:rsidRPr="00C50D27" w:rsidRDefault="00514B33" w:rsidP="000406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514B33" w:rsidRPr="00BC09A3" w:rsidRDefault="00514B33" w:rsidP="00B0493C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514B33" w:rsidRPr="001F6A4C" w:rsidTr="00B0493C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514B33" w:rsidRPr="001F6A4C" w:rsidRDefault="00514B33" w:rsidP="00B0493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514B33" w:rsidRPr="001F6A4C" w:rsidRDefault="00514B33" w:rsidP="00B0493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505" w:type="dxa"/>
            <w:shd w:val="clear" w:color="auto" w:fill="auto"/>
          </w:tcPr>
          <w:p w:rsidR="00514B33" w:rsidRPr="001F6A4C" w:rsidRDefault="00514B33" w:rsidP="00B0493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Visuomenės informavimas radijo ir televizijos komunikacijų tinklais</w:t>
            </w:r>
          </w:p>
        </w:tc>
        <w:tc>
          <w:tcPr>
            <w:tcW w:w="1414" w:type="dxa"/>
            <w:shd w:val="clear" w:color="auto" w:fill="auto"/>
            <w:noWrap/>
          </w:tcPr>
          <w:p w:rsidR="00514B33" w:rsidRDefault="00514B33" w:rsidP="00B0493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50 915</w:t>
            </w:r>
          </w:p>
          <w:p w:rsidR="00514B33" w:rsidRPr="00AB1282" w:rsidRDefault="00514B33" w:rsidP="00B0493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50 814</w:t>
            </w:r>
          </w:p>
        </w:tc>
        <w:tc>
          <w:tcPr>
            <w:tcW w:w="1466" w:type="dxa"/>
            <w:shd w:val="clear" w:color="auto" w:fill="auto"/>
            <w:noWrap/>
          </w:tcPr>
          <w:p w:rsidR="00514B33" w:rsidRDefault="00514B33" w:rsidP="00B0493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44 255</w:t>
            </w:r>
          </w:p>
          <w:p w:rsidR="00514B33" w:rsidRPr="00C4193B" w:rsidRDefault="00514B33" w:rsidP="00B0493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44 154</w:t>
            </w:r>
          </w:p>
        </w:tc>
        <w:tc>
          <w:tcPr>
            <w:tcW w:w="1033" w:type="dxa"/>
            <w:shd w:val="clear" w:color="auto" w:fill="auto"/>
            <w:noWrap/>
          </w:tcPr>
          <w:p w:rsidR="00514B33" w:rsidRPr="00282809" w:rsidRDefault="00514B33" w:rsidP="00B0493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15 900</w:t>
            </w: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514B33" w:rsidRPr="00282809" w:rsidRDefault="00514B33" w:rsidP="00B0493C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6 660</w:t>
            </w:r>
          </w:p>
        </w:tc>
      </w:tr>
      <w:tr w:rsidR="00514B33" w:rsidRPr="001F6A4C" w:rsidTr="00B0493C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514B33" w:rsidRPr="001F6A4C" w:rsidRDefault="00514B33" w:rsidP="00B0493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514B33" w:rsidRPr="001F6A4C" w:rsidRDefault="00514B33" w:rsidP="00B0493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514B33" w:rsidRPr="001F6A4C" w:rsidRDefault="00514B33" w:rsidP="00B0493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514B33" w:rsidRPr="008458D9" w:rsidRDefault="00B90D0B" w:rsidP="00B0493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53 794</w:t>
            </w:r>
          </w:p>
        </w:tc>
        <w:tc>
          <w:tcPr>
            <w:tcW w:w="1466" w:type="dxa"/>
            <w:shd w:val="clear" w:color="auto" w:fill="auto"/>
            <w:noWrap/>
          </w:tcPr>
          <w:p w:rsidR="00514B33" w:rsidRPr="008458D9" w:rsidRDefault="00B90D0B" w:rsidP="00B90D0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47 134</w:t>
            </w:r>
            <w:r w:rsidR="00514B3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33" w:type="dxa"/>
            <w:shd w:val="clear" w:color="auto" w:fill="auto"/>
            <w:noWrap/>
          </w:tcPr>
          <w:p w:rsidR="00514B33" w:rsidRPr="00B90D0B" w:rsidRDefault="00B90D0B" w:rsidP="00B0493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15 900</w:t>
            </w:r>
          </w:p>
        </w:tc>
        <w:tc>
          <w:tcPr>
            <w:tcW w:w="992" w:type="dxa"/>
            <w:shd w:val="clear" w:color="auto" w:fill="auto"/>
            <w:noWrap/>
          </w:tcPr>
          <w:p w:rsidR="00514B33" w:rsidRPr="00B90D0B" w:rsidRDefault="00514B33" w:rsidP="00B0493C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6 660</w:t>
            </w:r>
            <w:r w:rsidR="00B90D0B"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BC1FDB" w:rsidRDefault="00CD328F" w:rsidP="00CD328F">
      <w:pPr>
        <w:pStyle w:val="Sraopastraipa"/>
        <w:numPr>
          <w:ilvl w:val="1"/>
          <w:numId w:val="14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C1FDB" w:rsidRPr="00656C3B">
        <w:rPr>
          <w:rFonts w:ascii="Times New Roman" w:hAnsi="Times New Roman" w:cs="Times New Roman"/>
          <w:sz w:val="24"/>
          <w:szCs w:val="24"/>
        </w:rPr>
        <w:t>kyri</w:t>
      </w:r>
      <w:r w:rsidR="009675E9">
        <w:rPr>
          <w:rFonts w:ascii="Times New Roman" w:hAnsi="Times New Roman" w:cs="Times New Roman"/>
          <w:sz w:val="24"/>
          <w:szCs w:val="24"/>
        </w:rPr>
        <w:t>uje</w:t>
      </w:r>
      <w:r w:rsidR="00BC1FDB" w:rsidRPr="00656C3B">
        <w:rPr>
          <w:rFonts w:ascii="Times New Roman" w:hAnsi="Times New Roman" w:cs="Times New Roman"/>
          <w:sz w:val="24"/>
          <w:szCs w:val="24"/>
        </w:rPr>
        <w:t xml:space="preserve"> „II. Ministerijos“:</w:t>
      </w:r>
    </w:p>
    <w:p w:rsidR="00CD328F" w:rsidRDefault="00CD328F" w:rsidP="00540BE5">
      <w:pPr>
        <w:pStyle w:val="Sraopastraipa"/>
        <w:numPr>
          <w:ilvl w:val="2"/>
          <w:numId w:val="1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91C89">
        <w:rPr>
          <w:rFonts w:ascii="Times New Roman" w:hAnsi="Times New Roman" w:cs="Times New Roman"/>
          <w:sz w:val="24"/>
          <w:szCs w:val="24"/>
        </w:rPr>
        <w:t>akeisti p</w:t>
      </w:r>
      <w:r>
        <w:rPr>
          <w:rFonts w:ascii="Times New Roman" w:hAnsi="Times New Roman" w:cs="Times New Roman"/>
          <w:sz w:val="24"/>
          <w:szCs w:val="24"/>
        </w:rPr>
        <w:t>oskyr</w:t>
      </w:r>
      <w:r w:rsidR="00591C89">
        <w:rPr>
          <w:rFonts w:ascii="Times New Roman" w:hAnsi="Times New Roman" w:cs="Times New Roman"/>
          <w:sz w:val="24"/>
          <w:szCs w:val="24"/>
        </w:rPr>
        <w:t>į „Aplinkos ministerija“ ir jį išdėstyti taip:</w:t>
      </w:r>
    </w:p>
    <w:p w:rsidR="00591C89" w:rsidRDefault="00591C89" w:rsidP="00D63364">
      <w:pPr>
        <w:spacing w:after="0" w:line="360" w:lineRule="atLeast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„Aplinkos ministerija</w:t>
      </w: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519"/>
        <w:gridCol w:w="576"/>
        <w:gridCol w:w="4113"/>
        <w:gridCol w:w="1132"/>
        <w:gridCol w:w="1112"/>
        <w:gridCol w:w="1014"/>
        <w:gridCol w:w="1014"/>
      </w:tblGrid>
      <w:tr w:rsidR="00540BE5" w:rsidRPr="00540BE5" w:rsidTr="00576557">
        <w:trPr>
          <w:trHeight w:val="94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Aplinkos apsaugos kontrolė ir būklės vertinimas, hidrometeorologiniai stebėjimai bei prognozės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76557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29 135</w:t>
            </w:r>
          </w:p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36 684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76557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29 105</w:t>
            </w:r>
          </w:p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36 654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76557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14 350</w:t>
            </w:r>
          </w:p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14 250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30</w:t>
            </w:r>
          </w:p>
        </w:tc>
      </w:tr>
      <w:tr w:rsidR="00540BE5" w:rsidRPr="00540BE5" w:rsidTr="00576557">
        <w:trPr>
          <w:trHeight w:val="94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Aplinkos taršos mažinimas ir prevencija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180 388</w:t>
            </w:r>
          </w:p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172 714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179 778</w:t>
            </w:r>
          </w:p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172 104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4 221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610</w:t>
            </w:r>
          </w:p>
        </w:tc>
      </w:tr>
      <w:tr w:rsidR="00540BE5" w:rsidRPr="00540BE5" w:rsidTr="00576557">
        <w:trPr>
          <w:trHeight w:val="94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Biologinės įvairovės apsauga, kraštovaizdžio tvarkymas ir išsaugojimas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31 216</w:t>
            </w:r>
          </w:p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32 205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31 159</w:t>
            </w:r>
          </w:p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32 148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7 324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57</w:t>
            </w:r>
          </w:p>
        </w:tc>
      </w:tr>
      <w:tr w:rsidR="00540BE5" w:rsidRPr="00540BE5" w:rsidTr="00576557">
        <w:trPr>
          <w:trHeight w:val="94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išteklių ir paveldo vertybių apsauga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25 871</w:t>
            </w:r>
          </w:p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26 371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23 362</w:t>
            </w:r>
          </w:p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23 862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7 208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BE5" w:rsidRPr="00540BE5" w:rsidRDefault="00540BE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2 509</w:t>
            </w:r>
          </w:p>
        </w:tc>
      </w:tr>
      <w:tr w:rsidR="008C4E8C" w:rsidRPr="008C4E8C" w:rsidTr="00576557">
        <w:trPr>
          <w:trHeight w:val="94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E8C" w:rsidRPr="008C4E8C" w:rsidRDefault="008C4E8C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4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E8C" w:rsidRPr="008C4E8C" w:rsidRDefault="008C4E8C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4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E8C" w:rsidRPr="008C4E8C" w:rsidRDefault="008C4E8C" w:rsidP="00D6336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4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Bendrųjų miškų ūkio reikmių finansavimo programa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E8C" w:rsidRPr="008C4E8C" w:rsidRDefault="008C4E8C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4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18 000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E8C" w:rsidRPr="008C4E8C" w:rsidRDefault="008C4E8C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4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16 281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E8C" w:rsidRPr="008C4E8C" w:rsidRDefault="008C4E8C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4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3 781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E8C" w:rsidRPr="008C4E8C" w:rsidRDefault="008C4E8C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4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1 719</w:t>
            </w:r>
          </w:p>
        </w:tc>
      </w:tr>
      <w:tr w:rsidR="00576557" w:rsidRPr="00576557" w:rsidTr="00576557">
        <w:trPr>
          <w:trHeight w:val="94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pasiekimų pristatymas pasaulinėse parodose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 761</w:t>
            </w:r>
          </w:p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756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  <w:r w:rsidRPr="005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705</w:t>
            </w:r>
          </w:p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  <w:r w:rsidRPr="005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92</w:t>
            </w:r>
          </w:p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 87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56</w:t>
            </w:r>
          </w:p>
        </w:tc>
      </w:tr>
      <w:tr w:rsidR="00576557" w:rsidRPr="00576557" w:rsidTr="00576557">
        <w:trPr>
          <w:trHeight w:val="94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Teritorijų planavimo, statybos ir būsto politikos įgyvendinimo koordinavimas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62 215</w:t>
            </w:r>
          </w:p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60 545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62 209</w:t>
            </w:r>
          </w:p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60 539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5 637</w:t>
            </w:r>
          </w:p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5 537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</w:t>
            </w:r>
          </w:p>
        </w:tc>
      </w:tr>
      <w:tr w:rsidR="00576557" w:rsidRPr="00576557" w:rsidTr="00576557">
        <w:trPr>
          <w:trHeight w:val="94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Bendrosios aplinkos politikos įgyvendinimo koordinavimas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9 462</w:t>
            </w:r>
          </w:p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9 692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9 293</w:t>
            </w:r>
          </w:p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9 523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7 248</w:t>
            </w:r>
          </w:p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7 453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169</w:t>
            </w:r>
          </w:p>
        </w:tc>
      </w:tr>
      <w:tr w:rsidR="00576557" w:rsidRPr="00A15BC7" w:rsidTr="00576557">
        <w:trPr>
          <w:trHeight w:val="803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A15BC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A15BC7" w:rsidRDefault="0057655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A15BC7" w:rsidRDefault="00576557" w:rsidP="00D6336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6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357 048</w:t>
            </w:r>
          </w:p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576557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356 967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6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351 892</w:t>
            </w:r>
          </w:p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576557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351 811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49 861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557" w:rsidRPr="00576557" w:rsidRDefault="00576557" w:rsidP="00D63364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5 156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“.</w:t>
            </w:r>
          </w:p>
        </w:tc>
      </w:tr>
    </w:tbl>
    <w:p w:rsidR="00BC5C72" w:rsidRDefault="00BC5C72" w:rsidP="00D63364">
      <w:pPr>
        <w:pStyle w:val="Sraopastraipa"/>
        <w:numPr>
          <w:ilvl w:val="2"/>
          <w:numId w:val="1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poskyrį „</w:t>
      </w:r>
      <w:r w:rsidRPr="00BC5C72">
        <w:rPr>
          <w:rFonts w:ascii="Times New Roman" w:hAnsi="Times New Roman" w:cs="Times New Roman"/>
          <w:sz w:val="24"/>
          <w:szCs w:val="24"/>
        </w:rPr>
        <w:t>Ekonomikos ir inovacijų ministerija</w:t>
      </w:r>
      <w:r>
        <w:rPr>
          <w:rFonts w:ascii="Times New Roman" w:hAnsi="Times New Roman" w:cs="Times New Roman"/>
          <w:sz w:val="24"/>
          <w:szCs w:val="24"/>
        </w:rPr>
        <w:t>“ ir jį išdėstyti taip:</w:t>
      </w:r>
    </w:p>
    <w:p w:rsidR="00BC5C72" w:rsidRDefault="00BC5C72" w:rsidP="00D63364">
      <w:pPr>
        <w:spacing w:after="0" w:line="360" w:lineRule="atLeast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BC5C72">
        <w:rPr>
          <w:rFonts w:ascii="Times New Roman" w:hAnsi="Times New Roman" w:cs="Times New Roman"/>
          <w:sz w:val="24"/>
          <w:szCs w:val="24"/>
        </w:rPr>
        <w:t>Ekonomikos ir inovacijų ministerija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20"/>
        <w:gridCol w:w="520"/>
        <w:gridCol w:w="3128"/>
        <w:gridCol w:w="1701"/>
        <w:gridCol w:w="1417"/>
        <w:gridCol w:w="993"/>
        <w:gridCol w:w="992"/>
      </w:tblGrid>
      <w:tr w:rsidR="00A15BC7" w:rsidRPr="00A15BC7" w:rsidTr="00632683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BC7" w:rsidRPr="00A15BC7" w:rsidRDefault="00A15BC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BC7" w:rsidRPr="00A15BC7" w:rsidRDefault="00E356F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A15BC7" w:rsidRPr="00A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BC7" w:rsidRPr="00A15BC7" w:rsidRDefault="00A15BC7" w:rsidP="00D6336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plėtros ir konkurencingumo didinimas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BC7" w:rsidRPr="0061450B" w:rsidRDefault="00A15BC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15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811 441</w:t>
            </w:r>
          </w:p>
          <w:p w:rsidR="00A15BC7" w:rsidRPr="00A15BC7" w:rsidRDefault="00A15BC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15BC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851 441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BC7" w:rsidRPr="0061450B" w:rsidRDefault="00A15BC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15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811 198</w:t>
            </w:r>
          </w:p>
          <w:p w:rsidR="00A15BC7" w:rsidRPr="00A15BC7" w:rsidRDefault="00A15BC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15BC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851 198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BC7" w:rsidRPr="00A15BC7" w:rsidRDefault="00A15BC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24 090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BC7" w:rsidRPr="00A15BC7" w:rsidRDefault="00A15BC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243</w:t>
            </w:r>
          </w:p>
        </w:tc>
      </w:tr>
      <w:tr w:rsidR="00A15BC7" w:rsidRPr="00A15BC7" w:rsidTr="00632683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BC7" w:rsidRPr="00A15BC7" w:rsidRDefault="00A15BC7" w:rsidP="00D6336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BC7" w:rsidRPr="00A15BC7" w:rsidRDefault="00A15BC7" w:rsidP="00D6336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BC7" w:rsidRPr="00A15BC7" w:rsidRDefault="00A15BC7" w:rsidP="00D6336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BC7" w:rsidRPr="0061450B" w:rsidRDefault="00A15BC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15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811 441</w:t>
            </w:r>
          </w:p>
          <w:p w:rsidR="00A15BC7" w:rsidRPr="00A15BC7" w:rsidRDefault="00A15BC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15BC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851 441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BC7" w:rsidRPr="0061450B" w:rsidRDefault="00A15BC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15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811 198</w:t>
            </w:r>
          </w:p>
          <w:p w:rsidR="00A15BC7" w:rsidRPr="00A15BC7" w:rsidRDefault="00A15BC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15BC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851 198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BC7" w:rsidRPr="00A15BC7" w:rsidRDefault="00A15BC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24 090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BC7" w:rsidRPr="00A15BC7" w:rsidRDefault="00A15BC7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243</w:t>
            </w:r>
            <w:r w:rsidR="00632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F605CC" w:rsidRDefault="00F605CC" w:rsidP="00D63364">
      <w:pPr>
        <w:pStyle w:val="Sraopastraipa"/>
        <w:numPr>
          <w:ilvl w:val="2"/>
          <w:numId w:val="1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</w:t>
      </w:r>
      <w:r w:rsidRPr="009675E9">
        <w:rPr>
          <w:rFonts w:ascii="Times New Roman" w:hAnsi="Times New Roman" w:cs="Times New Roman"/>
          <w:sz w:val="24"/>
          <w:szCs w:val="24"/>
        </w:rPr>
        <w:t>oskyr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9675E9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Energetikos ministerija“ ir jį išdėstyti taip:</w:t>
      </w:r>
    </w:p>
    <w:p w:rsidR="00F605CC" w:rsidRDefault="00F605CC" w:rsidP="009B6184">
      <w:pPr>
        <w:pStyle w:val="Sraopastraipa"/>
        <w:spacing w:after="0" w:line="360" w:lineRule="atLeast"/>
        <w:ind w:left="1214" w:hanging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„Energetikos ministerija</w:t>
      </w: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520"/>
        <w:gridCol w:w="520"/>
        <w:gridCol w:w="3560"/>
        <w:gridCol w:w="1227"/>
        <w:gridCol w:w="142"/>
        <w:gridCol w:w="1134"/>
        <w:gridCol w:w="142"/>
        <w:gridCol w:w="878"/>
        <w:gridCol w:w="142"/>
        <w:gridCol w:w="878"/>
        <w:gridCol w:w="142"/>
      </w:tblGrid>
      <w:tr w:rsidR="0056785A" w:rsidRPr="0056785A" w:rsidTr="0056785A">
        <w:trPr>
          <w:gridAfter w:val="1"/>
          <w:wAfter w:w="142" w:type="dxa"/>
          <w:trHeight w:val="9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85A" w:rsidRPr="0056785A" w:rsidRDefault="0056785A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6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85A" w:rsidRPr="0056785A" w:rsidRDefault="0056785A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56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85A" w:rsidRPr="0056785A" w:rsidRDefault="0056785A" w:rsidP="00D6336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6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Nacionalinės energetikos nepriklausomybės strategijos tikslų įgyvendinimas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85A" w:rsidRPr="0056785A" w:rsidRDefault="0056785A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6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67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334 435</w:t>
            </w:r>
          </w:p>
          <w:p w:rsidR="0056785A" w:rsidRPr="0056785A" w:rsidRDefault="0056785A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6785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334 714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85A" w:rsidRPr="0056785A" w:rsidRDefault="0056785A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67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334 225</w:t>
            </w:r>
          </w:p>
          <w:p w:rsidR="0056785A" w:rsidRPr="0056785A" w:rsidRDefault="0056785A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6785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334 504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85A" w:rsidRPr="0056785A" w:rsidRDefault="0056785A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6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3 822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85A" w:rsidRPr="0056785A" w:rsidRDefault="0056785A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6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210</w:t>
            </w:r>
          </w:p>
        </w:tc>
      </w:tr>
      <w:tr w:rsidR="007D4E15" w:rsidRPr="007D4E15" w:rsidTr="007D4E15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E15" w:rsidRPr="007D4E15" w:rsidRDefault="007D4E1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D4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E15" w:rsidRPr="007D4E15" w:rsidRDefault="007D4E15" w:rsidP="00D6336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D4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E15" w:rsidRPr="007D4E15" w:rsidRDefault="007D4E15" w:rsidP="00D6336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D4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Ignalinos programos administravimo Lietuvoje programa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E15" w:rsidRPr="007D4E15" w:rsidRDefault="007D4E1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D4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D4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67 725</w:t>
            </w:r>
          </w:p>
          <w:p w:rsidR="007D4E15" w:rsidRPr="007D4E15" w:rsidRDefault="007D4E1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7D4E1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67 446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E15" w:rsidRPr="007D4E15" w:rsidRDefault="007D4E1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D4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D4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67 725</w:t>
            </w:r>
          </w:p>
          <w:p w:rsidR="007D4E15" w:rsidRPr="007D4E15" w:rsidRDefault="007D4E1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7D4E1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67 446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E15" w:rsidRPr="007D4E15" w:rsidRDefault="007D4E1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D4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E15" w:rsidRPr="007D4E15" w:rsidRDefault="007D4E1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D4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0</w:t>
            </w:r>
          </w:p>
        </w:tc>
      </w:tr>
      <w:tr w:rsidR="007D4E15" w:rsidRPr="00A15BC7" w:rsidTr="007D4E15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E15" w:rsidRPr="00A15BC7" w:rsidRDefault="007D4E15" w:rsidP="00D633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E15" w:rsidRPr="00A15BC7" w:rsidRDefault="007D4E15" w:rsidP="00D6336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E15" w:rsidRPr="00A15BC7" w:rsidRDefault="007D4E15" w:rsidP="00D6336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15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E15" w:rsidRPr="007D4E15" w:rsidRDefault="007D4E15" w:rsidP="00D63364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402 160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E15" w:rsidRPr="007D4E15" w:rsidRDefault="007D4E15" w:rsidP="00D63364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401 950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E15" w:rsidRPr="007D4E15" w:rsidRDefault="007D4E15" w:rsidP="00D63364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3 822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E15" w:rsidRPr="007D4E15" w:rsidRDefault="007D4E15" w:rsidP="00D63364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“.</w:t>
            </w:r>
          </w:p>
        </w:tc>
      </w:tr>
    </w:tbl>
    <w:p w:rsidR="00392071" w:rsidRDefault="006706D8" w:rsidP="00CD328F">
      <w:pPr>
        <w:pStyle w:val="Sraopastraipa"/>
        <w:numPr>
          <w:ilvl w:val="2"/>
          <w:numId w:val="1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</w:t>
      </w:r>
      <w:r w:rsidR="009675E9" w:rsidRPr="009675E9">
        <w:rPr>
          <w:rFonts w:ascii="Times New Roman" w:hAnsi="Times New Roman" w:cs="Times New Roman"/>
          <w:sz w:val="24"/>
          <w:szCs w:val="24"/>
        </w:rPr>
        <w:t>oskyr</w:t>
      </w:r>
      <w:r>
        <w:rPr>
          <w:rFonts w:ascii="Times New Roman" w:hAnsi="Times New Roman" w:cs="Times New Roman"/>
          <w:sz w:val="24"/>
          <w:szCs w:val="24"/>
        </w:rPr>
        <w:t>į</w:t>
      </w:r>
      <w:r w:rsidR="009675E9" w:rsidRPr="009675E9">
        <w:rPr>
          <w:rFonts w:ascii="Times New Roman" w:hAnsi="Times New Roman" w:cs="Times New Roman"/>
          <w:sz w:val="24"/>
          <w:szCs w:val="24"/>
        </w:rPr>
        <w:t xml:space="preserve"> „</w:t>
      </w:r>
      <w:r w:rsidR="009675E9">
        <w:rPr>
          <w:rFonts w:ascii="Times New Roman" w:hAnsi="Times New Roman" w:cs="Times New Roman"/>
          <w:sz w:val="24"/>
          <w:szCs w:val="24"/>
        </w:rPr>
        <w:t xml:space="preserve">Finansų </w:t>
      </w:r>
      <w:r w:rsidR="009675E9" w:rsidRPr="009675E9">
        <w:rPr>
          <w:rFonts w:ascii="Times New Roman" w:hAnsi="Times New Roman" w:cs="Times New Roman"/>
          <w:sz w:val="24"/>
          <w:szCs w:val="24"/>
        </w:rPr>
        <w:t>ministerija</w:t>
      </w:r>
      <w:r w:rsidR="009675E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ir jį išdėstyti taip</w:t>
      </w:r>
      <w:r w:rsidR="009675E9">
        <w:rPr>
          <w:rFonts w:ascii="Times New Roman" w:hAnsi="Times New Roman" w:cs="Times New Roman"/>
          <w:sz w:val="24"/>
          <w:szCs w:val="24"/>
        </w:rPr>
        <w:t>:</w:t>
      </w:r>
    </w:p>
    <w:p w:rsidR="006706D8" w:rsidRPr="006706D8" w:rsidRDefault="006706D8" w:rsidP="006706D8">
      <w:pPr>
        <w:pStyle w:val="Sraopastraipa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„Finansų ministerija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42225B" w:rsidRPr="001F6A4C" w:rsidTr="008F0401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42225B" w:rsidRPr="0042225B" w:rsidRDefault="0042225B" w:rsidP="006706D8">
            <w:pPr>
              <w:pStyle w:val="Sraopastraipa"/>
              <w:spacing w:after="0" w:line="36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9" w:type="dxa"/>
            <w:shd w:val="clear" w:color="auto" w:fill="auto"/>
            <w:noWrap/>
          </w:tcPr>
          <w:p w:rsidR="0042225B" w:rsidRPr="00F35F97" w:rsidRDefault="00600402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02</w:t>
            </w:r>
          </w:p>
        </w:tc>
        <w:tc>
          <w:tcPr>
            <w:tcW w:w="3412" w:type="dxa"/>
            <w:shd w:val="clear" w:color="auto" w:fill="auto"/>
          </w:tcPr>
          <w:p w:rsidR="0042225B" w:rsidRPr="00F35F97" w:rsidRDefault="00600402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75E9">
              <w:rPr>
                <w:rFonts w:ascii="Times New Roman" w:hAnsi="Times New Roman" w:cs="Times New Roman"/>
                <w:sz w:val="24"/>
                <w:szCs w:val="24"/>
              </w:rPr>
              <w:t>Finansų politikos formavimas ir įgyvendinimas</w:t>
            </w:r>
          </w:p>
        </w:tc>
        <w:tc>
          <w:tcPr>
            <w:tcW w:w="1377" w:type="dxa"/>
            <w:shd w:val="clear" w:color="auto" w:fill="auto"/>
            <w:noWrap/>
          </w:tcPr>
          <w:p w:rsidR="00985C6D" w:rsidRDefault="00985C6D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8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35</w:t>
            </w:r>
            <w:r w:rsidR="00632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5 7</w:t>
            </w:r>
            <w:r w:rsidRPr="0098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86</w:t>
            </w:r>
          </w:p>
          <w:p w:rsidR="0042225B" w:rsidRPr="00AB1282" w:rsidRDefault="00985C6D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85C6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 w:rsidR="00910EC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356</w:t>
            </w:r>
            <w:r w:rsidR="00910EC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967</w:t>
            </w:r>
          </w:p>
        </w:tc>
        <w:tc>
          <w:tcPr>
            <w:tcW w:w="1427" w:type="dxa"/>
            <w:shd w:val="clear" w:color="auto" w:fill="auto"/>
            <w:noWrap/>
          </w:tcPr>
          <w:p w:rsidR="00910EC7" w:rsidRDefault="00910EC7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1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1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31</w:t>
            </w:r>
            <w:r w:rsidR="00632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32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Pr="0091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59</w:t>
            </w:r>
          </w:p>
          <w:p w:rsidR="0042225B" w:rsidRPr="00AB1282" w:rsidRDefault="00910EC7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10EC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10EC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317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10EC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240</w:t>
            </w:r>
          </w:p>
        </w:tc>
        <w:tc>
          <w:tcPr>
            <w:tcW w:w="1141" w:type="dxa"/>
            <w:shd w:val="clear" w:color="auto" w:fill="auto"/>
            <w:noWrap/>
          </w:tcPr>
          <w:p w:rsidR="0042225B" w:rsidRPr="00910EC7" w:rsidRDefault="00600402" w:rsidP="00910EC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1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127 390 </w:t>
            </w:r>
            <w:r w:rsidRPr="00910EC7">
              <w:t xml:space="preserve"> </w:t>
            </w:r>
          </w:p>
        </w:tc>
        <w:tc>
          <w:tcPr>
            <w:tcW w:w="1284" w:type="dxa"/>
            <w:shd w:val="clear" w:color="auto" w:fill="auto"/>
            <w:noWrap/>
          </w:tcPr>
          <w:p w:rsidR="006706D8" w:rsidRPr="006706D8" w:rsidRDefault="006706D8" w:rsidP="005C3C7E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B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39 727</w:t>
            </w:r>
          </w:p>
          <w:p w:rsidR="0042225B" w:rsidRPr="006706D8" w:rsidRDefault="0042225B" w:rsidP="006706D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6706D8" w:rsidRPr="001F6A4C" w:rsidTr="008F0401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6706D8" w:rsidRPr="0042225B" w:rsidRDefault="006706D8" w:rsidP="006706D8">
            <w:pPr>
              <w:pStyle w:val="Sraopastraipa"/>
              <w:spacing w:after="0" w:line="36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9" w:type="dxa"/>
            <w:shd w:val="clear" w:color="auto" w:fill="auto"/>
            <w:noWrap/>
          </w:tcPr>
          <w:p w:rsidR="006706D8" w:rsidRDefault="006706D8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04</w:t>
            </w:r>
          </w:p>
        </w:tc>
        <w:tc>
          <w:tcPr>
            <w:tcW w:w="3412" w:type="dxa"/>
            <w:shd w:val="clear" w:color="auto" w:fill="auto"/>
          </w:tcPr>
          <w:p w:rsidR="006706D8" w:rsidRPr="009675E9" w:rsidRDefault="006706D8" w:rsidP="008F0401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2D3D">
              <w:rPr>
                <w:rFonts w:ascii="Times New Roman" w:hAnsi="Times New Roman" w:cs="Times New Roman"/>
                <w:sz w:val="24"/>
                <w:szCs w:val="24"/>
              </w:rPr>
              <w:t>Skolos valstybės vardu valdymas</w:t>
            </w:r>
          </w:p>
        </w:tc>
        <w:tc>
          <w:tcPr>
            <w:tcW w:w="1377" w:type="dxa"/>
            <w:shd w:val="clear" w:color="auto" w:fill="auto"/>
            <w:noWrap/>
          </w:tcPr>
          <w:p w:rsidR="001B5D7B" w:rsidRDefault="001B5D7B" w:rsidP="001B5D7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B5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="008B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77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Pr="001B5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97</w:t>
            </w:r>
          </w:p>
          <w:p w:rsidR="006706D8" w:rsidRPr="009B322E" w:rsidRDefault="006706D8" w:rsidP="001B5D7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B322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37</w:t>
            </w:r>
            <w:r w:rsidR="001B5D7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</w:t>
            </w:r>
            <w:r w:rsidR="009B322E" w:rsidRPr="009B322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B5D7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897</w:t>
            </w:r>
          </w:p>
        </w:tc>
        <w:tc>
          <w:tcPr>
            <w:tcW w:w="1427" w:type="dxa"/>
            <w:shd w:val="clear" w:color="auto" w:fill="auto"/>
            <w:noWrap/>
          </w:tcPr>
          <w:p w:rsidR="001B5D7B" w:rsidRDefault="001B5D7B" w:rsidP="001B5D7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B5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="008B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77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Pr="001B5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97</w:t>
            </w:r>
          </w:p>
          <w:p w:rsidR="006706D8" w:rsidRPr="009B322E" w:rsidRDefault="006706D8" w:rsidP="001B5D7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B322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37</w:t>
            </w:r>
            <w:r w:rsidR="001B5D7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</w:t>
            </w:r>
            <w:r w:rsidR="009B322E" w:rsidRPr="009B322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B5D7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897</w:t>
            </w:r>
          </w:p>
        </w:tc>
        <w:tc>
          <w:tcPr>
            <w:tcW w:w="1141" w:type="dxa"/>
            <w:shd w:val="clear" w:color="auto" w:fill="auto"/>
            <w:noWrap/>
          </w:tcPr>
          <w:p w:rsidR="006706D8" w:rsidRPr="00600402" w:rsidRDefault="006706D8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6706D8" w:rsidRPr="00600402" w:rsidRDefault="006706D8" w:rsidP="005C3C7E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706D8" w:rsidRPr="001F6A4C" w:rsidTr="008F0401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6706D8" w:rsidRDefault="006706D8" w:rsidP="006706D8">
            <w:pPr>
              <w:pStyle w:val="Sraopastraipa"/>
              <w:spacing w:after="0" w:line="36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9" w:type="dxa"/>
            <w:shd w:val="clear" w:color="auto" w:fill="auto"/>
            <w:noWrap/>
          </w:tcPr>
          <w:p w:rsidR="006706D8" w:rsidRDefault="006706D8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06</w:t>
            </w:r>
          </w:p>
        </w:tc>
        <w:tc>
          <w:tcPr>
            <w:tcW w:w="3412" w:type="dxa"/>
            <w:shd w:val="clear" w:color="auto" w:fill="auto"/>
          </w:tcPr>
          <w:p w:rsidR="006706D8" w:rsidRPr="00012D3D" w:rsidRDefault="006706D8" w:rsidP="008F0401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2D3D">
              <w:rPr>
                <w:rFonts w:ascii="Times New Roman" w:hAnsi="Times New Roman" w:cs="Times New Roman"/>
                <w:sz w:val="24"/>
                <w:szCs w:val="24"/>
              </w:rPr>
              <w:t xml:space="preserve">Europos Sąjungos nuosavi ištekliai ir narystės mokesčiai bei įnašai Europos Sąjungos ir tarptautinėms finansų </w:t>
            </w:r>
            <w:r w:rsidRPr="00012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institucijoms</w:t>
            </w:r>
          </w:p>
        </w:tc>
        <w:tc>
          <w:tcPr>
            <w:tcW w:w="1377" w:type="dxa"/>
            <w:shd w:val="clear" w:color="auto" w:fill="auto"/>
            <w:noWrap/>
          </w:tcPr>
          <w:p w:rsidR="006706D8" w:rsidRPr="001B5D7B" w:rsidRDefault="001B5D7B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B5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6</w:t>
            </w:r>
            <w:r w:rsidR="008B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32</w:t>
            </w:r>
            <w:r w:rsidRPr="001B5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77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Pr="001B5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59</w:t>
            </w:r>
          </w:p>
          <w:p w:rsidR="001B5D7B" w:rsidRPr="001B5D7B" w:rsidRDefault="001B5D7B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B5D7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605 159</w:t>
            </w:r>
          </w:p>
        </w:tc>
        <w:tc>
          <w:tcPr>
            <w:tcW w:w="1427" w:type="dxa"/>
            <w:shd w:val="clear" w:color="auto" w:fill="auto"/>
            <w:noWrap/>
          </w:tcPr>
          <w:p w:rsidR="006706D8" w:rsidRPr="001B5D7B" w:rsidRDefault="009B322E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B5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8B7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30</w:t>
            </w:r>
            <w:r w:rsidRPr="001B5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77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Pr="001B5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09</w:t>
            </w:r>
          </w:p>
          <w:p w:rsidR="001B5D7B" w:rsidRPr="001B5D7B" w:rsidRDefault="001B5D7B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B5D7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603 409</w:t>
            </w:r>
          </w:p>
        </w:tc>
        <w:tc>
          <w:tcPr>
            <w:tcW w:w="1141" w:type="dxa"/>
            <w:shd w:val="clear" w:color="auto" w:fill="auto"/>
            <w:noWrap/>
          </w:tcPr>
          <w:p w:rsidR="006706D8" w:rsidRPr="00600402" w:rsidRDefault="006706D8" w:rsidP="0042225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6706D8" w:rsidRPr="00600402" w:rsidRDefault="009B322E" w:rsidP="005C3C7E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1 750</w:t>
            </w:r>
          </w:p>
        </w:tc>
      </w:tr>
      <w:tr w:rsidR="009B322E" w:rsidRPr="001F6A4C" w:rsidTr="008F0401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9B322E" w:rsidRDefault="009B322E" w:rsidP="006706D8">
            <w:pPr>
              <w:pStyle w:val="Sraopastraipa"/>
              <w:spacing w:after="0" w:line="36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9B322E" w:rsidRDefault="009B322E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412" w:type="dxa"/>
            <w:shd w:val="clear" w:color="auto" w:fill="auto"/>
          </w:tcPr>
          <w:p w:rsidR="009B322E" w:rsidRPr="00012D3D" w:rsidRDefault="009B322E" w:rsidP="008F0401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377" w:type="dxa"/>
            <w:shd w:val="clear" w:color="auto" w:fill="auto"/>
            <w:noWrap/>
          </w:tcPr>
          <w:p w:rsidR="00985C6D" w:rsidRDefault="00985C6D" w:rsidP="009B322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8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33</w:t>
            </w:r>
            <w:r w:rsidR="00CB1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8 8</w:t>
            </w:r>
            <w:r w:rsidRPr="0098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42</w:t>
            </w:r>
          </w:p>
          <w:p w:rsidR="009B322E" w:rsidRPr="009B322E" w:rsidRDefault="00985C6D" w:rsidP="009B322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85C6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340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023</w:t>
            </w:r>
          </w:p>
        </w:tc>
        <w:tc>
          <w:tcPr>
            <w:tcW w:w="1427" w:type="dxa"/>
            <w:shd w:val="clear" w:color="auto" w:fill="auto"/>
            <w:noWrap/>
          </w:tcPr>
          <w:p w:rsidR="00985C6D" w:rsidRDefault="00985C6D" w:rsidP="009B322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8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29</w:t>
            </w:r>
            <w:r w:rsidR="00CB1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B1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Pr="0098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65</w:t>
            </w:r>
          </w:p>
          <w:p w:rsidR="009B322E" w:rsidRPr="009B322E" w:rsidRDefault="00985C6D" w:rsidP="009B322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85C6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298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85C6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546</w:t>
            </w:r>
          </w:p>
        </w:tc>
        <w:tc>
          <w:tcPr>
            <w:tcW w:w="1141" w:type="dxa"/>
            <w:shd w:val="clear" w:color="auto" w:fill="auto"/>
            <w:noWrap/>
          </w:tcPr>
          <w:p w:rsidR="009B322E" w:rsidRPr="00985C6D" w:rsidRDefault="009B322E" w:rsidP="009B322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127 390 </w:t>
            </w:r>
          </w:p>
          <w:p w:rsidR="009B322E" w:rsidRPr="00600402" w:rsidRDefault="009B322E" w:rsidP="009B322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9B322E" w:rsidRDefault="009B322E" w:rsidP="005C3C7E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41 477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9B322E" w:rsidRDefault="009B322E" w:rsidP="009B322E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B0493C" w:rsidRDefault="00B0493C" w:rsidP="00CD328F">
      <w:pPr>
        <w:pStyle w:val="111papunktis"/>
        <w:numPr>
          <w:ilvl w:val="2"/>
          <w:numId w:val="14"/>
        </w:numPr>
        <w:spacing w:line="360" w:lineRule="atLeast"/>
      </w:pPr>
      <w:r>
        <w:t>Pakeisti poskyrį „Krašto apsaugos ministerija“ ir jį išdėstyti taip:</w:t>
      </w:r>
    </w:p>
    <w:p w:rsidR="00F52819" w:rsidRDefault="00F52819" w:rsidP="00F52819">
      <w:pPr>
        <w:pStyle w:val="111papunktis"/>
        <w:numPr>
          <w:ilvl w:val="0"/>
          <w:numId w:val="0"/>
        </w:numPr>
        <w:spacing w:line="360" w:lineRule="atLeast"/>
        <w:ind w:left="710"/>
      </w:pPr>
      <w:r>
        <w:t>„Krašto apsaugos ministerija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6"/>
        <w:gridCol w:w="576"/>
        <w:gridCol w:w="3378"/>
        <w:gridCol w:w="1275"/>
        <w:gridCol w:w="1276"/>
        <w:gridCol w:w="1134"/>
        <w:gridCol w:w="1276"/>
      </w:tblGrid>
      <w:tr w:rsidR="00F52819" w:rsidRPr="00656C3B" w:rsidTr="0007052C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F52819" w:rsidRPr="00656C3B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F52819" w:rsidRPr="00656C3B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hideMark/>
          </w:tcPr>
          <w:p w:rsidR="00F52819" w:rsidRPr="00656C3B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Sausumos pajėgos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F52819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5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379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5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451</w:t>
            </w:r>
          </w:p>
          <w:p w:rsidR="00F52819" w:rsidRPr="00656C3B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5281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368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5281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52819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5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5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122</w:t>
            </w:r>
          </w:p>
          <w:p w:rsidR="00F52819" w:rsidRPr="00656C3B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5281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212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5281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52819" w:rsidRPr="00F52819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5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135 986</w:t>
            </w:r>
          </w:p>
          <w:p w:rsidR="00F52819" w:rsidRPr="00656C3B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5281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123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5281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52819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5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5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329</w:t>
            </w:r>
          </w:p>
          <w:p w:rsidR="00F52819" w:rsidRPr="003A3FC8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5281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5281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439</w:t>
            </w:r>
          </w:p>
        </w:tc>
      </w:tr>
      <w:tr w:rsidR="00F52819" w:rsidRPr="00DA1DB9" w:rsidTr="0007052C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F52819" w:rsidRPr="001F6A4C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F52819" w:rsidRPr="001F6A4C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78" w:type="dxa"/>
            <w:shd w:val="clear" w:color="auto" w:fill="auto"/>
            <w:hideMark/>
          </w:tcPr>
          <w:p w:rsidR="00F52819" w:rsidRPr="001F6A4C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oro pajėgos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F52819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5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5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851</w:t>
            </w:r>
          </w:p>
          <w:p w:rsidR="00F52819" w:rsidRPr="00780FDC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5281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130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5281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52819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5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5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827</w:t>
            </w:r>
          </w:p>
          <w:p w:rsidR="00F52819" w:rsidRPr="001607FB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5281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5281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52819" w:rsidRPr="00F52819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5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28 565</w:t>
            </w:r>
          </w:p>
          <w:p w:rsidR="00F52819" w:rsidRPr="00D74113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5281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5281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52819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5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5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024</w:t>
            </w:r>
          </w:p>
          <w:p w:rsidR="00F52819" w:rsidRPr="003A3FC8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5281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5281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659</w:t>
            </w:r>
          </w:p>
        </w:tc>
      </w:tr>
      <w:tr w:rsidR="00F52819" w:rsidRPr="00DA1DB9" w:rsidTr="0007052C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F52819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F52819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378" w:type="dxa"/>
            <w:shd w:val="clear" w:color="auto" w:fill="auto"/>
          </w:tcPr>
          <w:p w:rsidR="00F52819" w:rsidRPr="0020384E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jūrų pajėgos</w:t>
            </w:r>
          </w:p>
        </w:tc>
        <w:tc>
          <w:tcPr>
            <w:tcW w:w="1275" w:type="dxa"/>
            <w:shd w:val="clear" w:color="auto" w:fill="auto"/>
            <w:noWrap/>
          </w:tcPr>
          <w:p w:rsidR="00F52819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27 952 </w:t>
            </w:r>
          </w:p>
          <w:p w:rsidR="00F52819" w:rsidRPr="008E10E8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31 672</w:t>
            </w:r>
          </w:p>
        </w:tc>
        <w:tc>
          <w:tcPr>
            <w:tcW w:w="1276" w:type="dxa"/>
            <w:shd w:val="clear" w:color="auto" w:fill="auto"/>
            <w:noWrap/>
          </w:tcPr>
          <w:p w:rsidR="00F52819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5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5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451</w:t>
            </w:r>
          </w:p>
          <w:p w:rsidR="00F52819" w:rsidRPr="008E10E8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5281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5281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628</w:t>
            </w:r>
          </w:p>
        </w:tc>
        <w:tc>
          <w:tcPr>
            <w:tcW w:w="1134" w:type="dxa"/>
            <w:shd w:val="clear" w:color="auto" w:fill="auto"/>
            <w:noWrap/>
          </w:tcPr>
          <w:p w:rsidR="00F52819" w:rsidRPr="00EC7200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13 986</w:t>
            </w:r>
          </w:p>
          <w:p w:rsidR="00EC7200" w:rsidRPr="00780FDC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868</w:t>
            </w:r>
          </w:p>
        </w:tc>
        <w:tc>
          <w:tcPr>
            <w:tcW w:w="1276" w:type="dxa"/>
            <w:shd w:val="clear" w:color="auto" w:fill="auto"/>
            <w:noWrap/>
          </w:tcPr>
          <w:p w:rsidR="00EC7200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501</w:t>
            </w:r>
          </w:p>
          <w:p w:rsidR="00F52819" w:rsidRPr="00533CD0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044</w:t>
            </w:r>
          </w:p>
        </w:tc>
      </w:tr>
      <w:tr w:rsidR="00F52819" w:rsidRPr="00C700F0" w:rsidTr="0007052C">
        <w:trPr>
          <w:trHeight w:val="655"/>
        </w:trPr>
        <w:tc>
          <w:tcPr>
            <w:tcW w:w="456" w:type="dxa"/>
            <w:shd w:val="clear" w:color="auto" w:fill="auto"/>
            <w:noWrap/>
            <w:hideMark/>
          </w:tcPr>
          <w:p w:rsidR="00F52819" w:rsidRPr="001F6A4C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F52819" w:rsidRPr="001F6A4C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378" w:type="dxa"/>
            <w:shd w:val="clear" w:color="auto" w:fill="auto"/>
            <w:hideMark/>
          </w:tcPr>
          <w:p w:rsidR="00F52819" w:rsidRPr="001F6A4C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Logistika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C7200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108</w:t>
            </w:r>
          </w:p>
          <w:p w:rsidR="00F52819" w:rsidRPr="00D7679D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197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C7200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972</w:t>
            </w:r>
          </w:p>
          <w:p w:rsidR="00F52819" w:rsidRPr="00D7679D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52819" w:rsidRPr="00EC7200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44 663</w:t>
            </w:r>
          </w:p>
          <w:p w:rsidR="00EC7200" w:rsidRPr="00B2573A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C7200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136</w:t>
            </w:r>
          </w:p>
          <w:p w:rsidR="00F52819" w:rsidRPr="0009017E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294</w:t>
            </w:r>
          </w:p>
        </w:tc>
      </w:tr>
      <w:tr w:rsidR="00F52819" w:rsidRPr="00C700F0" w:rsidTr="0007052C">
        <w:trPr>
          <w:trHeight w:val="655"/>
        </w:trPr>
        <w:tc>
          <w:tcPr>
            <w:tcW w:w="456" w:type="dxa"/>
            <w:shd w:val="clear" w:color="auto" w:fill="auto"/>
            <w:noWrap/>
          </w:tcPr>
          <w:p w:rsidR="00F52819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F52819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378" w:type="dxa"/>
            <w:shd w:val="clear" w:color="auto" w:fill="auto"/>
          </w:tcPr>
          <w:p w:rsidR="00F52819" w:rsidRPr="0020384E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sistemos personalo rengimas</w:t>
            </w:r>
          </w:p>
        </w:tc>
        <w:tc>
          <w:tcPr>
            <w:tcW w:w="1275" w:type="dxa"/>
            <w:shd w:val="clear" w:color="auto" w:fill="auto"/>
            <w:noWrap/>
          </w:tcPr>
          <w:p w:rsidR="00EC7200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364</w:t>
            </w:r>
          </w:p>
          <w:p w:rsidR="00F52819" w:rsidRPr="0009017E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525</w:t>
            </w:r>
          </w:p>
        </w:tc>
        <w:tc>
          <w:tcPr>
            <w:tcW w:w="1276" w:type="dxa"/>
            <w:shd w:val="clear" w:color="auto" w:fill="auto"/>
            <w:noWrap/>
          </w:tcPr>
          <w:p w:rsidR="00EC7200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631</w:t>
            </w:r>
          </w:p>
          <w:p w:rsidR="00F52819" w:rsidRPr="0009017E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980</w:t>
            </w:r>
          </w:p>
        </w:tc>
        <w:tc>
          <w:tcPr>
            <w:tcW w:w="1134" w:type="dxa"/>
            <w:shd w:val="clear" w:color="auto" w:fill="auto"/>
            <w:noWrap/>
          </w:tcPr>
          <w:p w:rsidR="00F52819" w:rsidRPr="00EC7200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27 913</w:t>
            </w:r>
          </w:p>
          <w:p w:rsidR="00EC7200" w:rsidRPr="0009017E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856</w:t>
            </w:r>
          </w:p>
        </w:tc>
        <w:tc>
          <w:tcPr>
            <w:tcW w:w="1276" w:type="dxa"/>
            <w:shd w:val="clear" w:color="auto" w:fill="auto"/>
            <w:noWrap/>
          </w:tcPr>
          <w:p w:rsidR="00EC7200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733</w:t>
            </w:r>
          </w:p>
          <w:p w:rsidR="00F52819" w:rsidRPr="00CF233B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545</w:t>
            </w:r>
          </w:p>
        </w:tc>
      </w:tr>
      <w:tr w:rsidR="00F52819" w:rsidRPr="001F6A4C" w:rsidTr="0007052C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F52819" w:rsidRPr="001F6A4C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F52819" w:rsidRPr="001F6A4C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3378" w:type="dxa"/>
            <w:shd w:val="clear" w:color="auto" w:fill="auto"/>
            <w:noWrap/>
          </w:tcPr>
          <w:p w:rsidR="00F52819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Specialiųjų operacijų pajėgos</w:t>
            </w:r>
          </w:p>
        </w:tc>
        <w:tc>
          <w:tcPr>
            <w:tcW w:w="1275" w:type="dxa"/>
            <w:shd w:val="clear" w:color="auto" w:fill="auto"/>
            <w:noWrap/>
          </w:tcPr>
          <w:p w:rsidR="00EC7200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890</w:t>
            </w:r>
          </w:p>
          <w:p w:rsidR="00F52819" w:rsidRPr="0009017E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39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656</w:t>
            </w:r>
          </w:p>
        </w:tc>
        <w:tc>
          <w:tcPr>
            <w:tcW w:w="1276" w:type="dxa"/>
            <w:shd w:val="clear" w:color="auto" w:fill="auto"/>
            <w:noWrap/>
          </w:tcPr>
          <w:p w:rsidR="00EC7200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739</w:t>
            </w:r>
          </w:p>
          <w:p w:rsidR="00F52819" w:rsidRPr="0009017E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20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796</w:t>
            </w:r>
          </w:p>
        </w:tc>
        <w:tc>
          <w:tcPr>
            <w:tcW w:w="1134" w:type="dxa"/>
            <w:shd w:val="clear" w:color="auto" w:fill="auto"/>
            <w:noWrap/>
          </w:tcPr>
          <w:p w:rsidR="00EC7200" w:rsidRPr="00EC7200" w:rsidRDefault="00EC7200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14 972</w:t>
            </w:r>
          </w:p>
          <w:p w:rsidR="00F52819" w:rsidRPr="0009017E" w:rsidRDefault="00F52819" w:rsidP="00116C4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C720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15 132</w:t>
            </w:r>
          </w:p>
        </w:tc>
        <w:tc>
          <w:tcPr>
            <w:tcW w:w="1276" w:type="dxa"/>
            <w:shd w:val="clear" w:color="auto" w:fill="auto"/>
            <w:noWrap/>
          </w:tcPr>
          <w:p w:rsidR="00F52819" w:rsidRDefault="00116C44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5 151</w:t>
            </w:r>
          </w:p>
          <w:p w:rsidR="00F52819" w:rsidRPr="008917D2" w:rsidRDefault="00116C44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7 860</w:t>
            </w:r>
          </w:p>
        </w:tc>
      </w:tr>
      <w:tr w:rsidR="00F52819" w:rsidRPr="001F6A4C" w:rsidTr="0007052C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F52819" w:rsidRPr="001F6A4C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F52819" w:rsidRPr="001F6A4C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noWrap/>
          </w:tcPr>
          <w:p w:rsidR="00F52819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Centralizuotos tarnybos</w:t>
            </w:r>
          </w:p>
        </w:tc>
        <w:tc>
          <w:tcPr>
            <w:tcW w:w="1275" w:type="dxa"/>
            <w:shd w:val="clear" w:color="auto" w:fill="auto"/>
            <w:noWrap/>
          </w:tcPr>
          <w:p w:rsidR="00116C44" w:rsidRDefault="00116C44" w:rsidP="0007052C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1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008</w:t>
            </w:r>
          </w:p>
          <w:p w:rsidR="00F52819" w:rsidRPr="006F23ED" w:rsidRDefault="00116C44" w:rsidP="0007052C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16C4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103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6C4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851</w:t>
            </w:r>
          </w:p>
        </w:tc>
        <w:tc>
          <w:tcPr>
            <w:tcW w:w="1276" w:type="dxa"/>
            <w:shd w:val="clear" w:color="auto" w:fill="auto"/>
            <w:noWrap/>
          </w:tcPr>
          <w:p w:rsidR="00116C44" w:rsidRDefault="00116C44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1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169</w:t>
            </w:r>
          </w:p>
          <w:p w:rsidR="00F52819" w:rsidRPr="006F23ED" w:rsidRDefault="00116C44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16C4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76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6C4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531</w:t>
            </w:r>
          </w:p>
        </w:tc>
        <w:tc>
          <w:tcPr>
            <w:tcW w:w="1134" w:type="dxa"/>
            <w:shd w:val="clear" w:color="auto" w:fill="auto"/>
            <w:noWrap/>
          </w:tcPr>
          <w:p w:rsidR="00116C44" w:rsidRDefault="00116C44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1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162</w:t>
            </w:r>
          </w:p>
          <w:p w:rsidR="00F52819" w:rsidRPr="00AE31B4" w:rsidRDefault="00116C44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16C4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48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6C4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558</w:t>
            </w:r>
          </w:p>
        </w:tc>
        <w:tc>
          <w:tcPr>
            <w:tcW w:w="1276" w:type="dxa"/>
            <w:shd w:val="clear" w:color="auto" w:fill="auto"/>
            <w:noWrap/>
          </w:tcPr>
          <w:p w:rsidR="00116C44" w:rsidRDefault="00116C44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1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839</w:t>
            </w:r>
          </w:p>
          <w:p w:rsidR="00F52819" w:rsidRPr="008917D2" w:rsidRDefault="00116C44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16C4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6C4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320</w:t>
            </w:r>
          </w:p>
        </w:tc>
      </w:tr>
      <w:tr w:rsidR="00F52819" w:rsidRPr="001F6A4C" w:rsidTr="0007052C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F52819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F52819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78" w:type="dxa"/>
            <w:shd w:val="clear" w:color="auto" w:fill="auto"/>
            <w:noWrap/>
          </w:tcPr>
          <w:p w:rsidR="00F52819" w:rsidRPr="00703C5D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politikos formavimas ir jos įgyvendinimo organizavimas</w:t>
            </w:r>
          </w:p>
        </w:tc>
        <w:tc>
          <w:tcPr>
            <w:tcW w:w="1275" w:type="dxa"/>
            <w:shd w:val="clear" w:color="auto" w:fill="auto"/>
            <w:noWrap/>
          </w:tcPr>
          <w:p w:rsidR="00116C44" w:rsidRDefault="00116C44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1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595</w:t>
            </w:r>
          </w:p>
          <w:p w:rsidR="00F52819" w:rsidRPr="00D33BA1" w:rsidRDefault="00116C44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16C4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45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6C4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991</w:t>
            </w:r>
          </w:p>
        </w:tc>
        <w:tc>
          <w:tcPr>
            <w:tcW w:w="1276" w:type="dxa"/>
            <w:shd w:val="clear" w:color="auto" w:fill="auto"/>
            <w:noWrap/>
          </w:tcPr>
          <w:p w:rsidR="00116C44" w:rsidRDefault="00116C44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1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362</w:t>
            </w:r>
          </w:p>
          <w:p w:rsidR="00F52819" w:rsidRPr="00D33BA1" w:rsidRDefault="00116C44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16C4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45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16C4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731</w:t>
            </w:r>
          </w:p>
        </w:tc>
        <w:tc>
          <w:tcPr>
            <w:tcW w:w="1134" w:type="dxa"/>
            <w:shd w:val="clear" w:color="auto" w:fill="auto"/>
            <w:noWrap/>
          </w:tcPr>
          <w:p w:rsidR="00116C44" w:rsidRPr="00116C44" w:rsidRDefault="00116C44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1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17 786</w:t>
            </w:r>
          </w:p>
          <w:p w:rsidR="00F52819" w:rsidRPr="00D33BA1" w:rsidRDefault="00F52819" w:rsidP="00116C4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16C4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18 276</w:t>
            </w:r>
          </w:p>
        </w:tc>
        <w:tc>
          <w:tcPr>
            <w:tcW w:w="1276" w:type="dxa"/>
            <w:shd w:val="clear" w:color="auto" w:fill="auto"/>
            <w:noWrap/>
          </w:tcPr>
          <w:p w:rsidR="00F52819" w:rsidRPr="008917D2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</w:t>
            </w:r>
            <w:r w:rsidR="0011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33</w:t>
            </w:r>
          </w:p>
          <w:p w:rsidR="00F52819" w:rsidRPr="008917D2" w:rsidRDefault="00F52819" w:rsidP="00116C4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26</w:t>
            </w:r>
            <w:r w:rsidR="00116C4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52819" w:rsidRPr="001F6A4C" w:rsidTr="0007052C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F52819" w:rsidRPr="001F6A4C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76" w:type="dxa"/>
            <w:shd w:val="clear" w:color="auto" w:fill="auto"/>
            <w:noWrap/>
          </w:tcPr>
          <w:p w:rsidR="00F52819" w:rsidRPr="001F6A4C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noWrap/>
          </w:tcPr>
          <w:p w:rsidR="00F52819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operacijos</w:t>
            </w:r>
          </w:p>
        </w:tc>
        <w:tc>
          <w:tcPr>
            <w:tcW w:w="1275" w:type="dxa"/>
            <w:shd w:val="clear" w:color="auto" w:fill="auto"/>
            <w:noWrap/>
          </w:tcPr>
          <w:p w:rsidR="00947206" w:rsidRDefault="00947206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9472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72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327</w:t>
            </w:r>
          </w:p>
          <w:p w:rsidR="00F52819" w:rsidRPr="00703C5D" w:rsidRDefault="00947206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4720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54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720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156</w:t>
            </w:r>
          </w:p>
        </w:tc>
        <w:tc>
          <w:tcPr>
            <w:tcW w:w="1276" w:type="dxa"/>
            <w:shd w:val="clear" w:color="auto" w:fill="auto"/>
            <w:noWrap/>
          </w:tcPr>
          <w:p w:rsidR="00947206" w:rsidRDefault="00947206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9472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72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188</w:t>
            </w:r>
          </w:p>
          <w:p w:rsidR="00F52819" w:rsidRPr="00703C5D" w:rsidRDefault="00947206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4720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720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492</w:t>
            </w:r>
          </w:p>
        </w:tc>
        <w:tc>
          <w:tcPr>
            <w:tcW w:w="1134" w:type="dxa"/>
            <w:shd w:val="clear" w:color="auto" w:fill="auto"/>
            <w:noWrap/>
          </w:tcPr>
          <w:p w:rsidR="00947206" w:rsidRPr="00947206" w:rsidRDefault="00947206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9472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28 647</w:t>
            </w:r>
          </w:p>
          <w:p w:rsidR="00F52819" w:rsidRPr="00947206" w:rsidRDefault="00F52819" w:rsidP="0094720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4720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30 670</w:t>
            </w:r>
          </w:p>
        </w:tc>
        <w:tc>
          <w:tcPr>
            <w:tcW w:w="1276" w:type="dxa"/>
            <w:shd w:val="clear" w:color="auto" w:fill="auto"/>
            <w:noWrap/>
          </w:tcPr>
          <w:p w:rsidR="00947206" w:rsidRPr="008B79D1" w:rsidRDefault="00947206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B7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</w:t>
            </w:r>
            <w:r w:rsidR="008B79D1" w:rsidRPr="008B7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B7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139</w:t>
            </w:r>
          </w:p>
          <w:p w:rsidR="00F52819" w:rsidRPr="003456FC" w:rsidRDefault="00F52819" w:rsidP="008B79D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B79D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2 664</w:t>
            </w:r>
          </w:p>
        </w:tc>
      </w:tr>
      <w:tr w:rsidR="00F52819" w:rsidRPr="001F6A4C" w:rsidTr="0007052C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F52819" w:rsidRPr="001F6A4C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F52819" w:rsidRPr="001F6A4C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8" w:type="dxa"/>
            <w:shd w:val="clear" w:color="auto" w:fill="auto"/>
            <w:noWrap/>
          </w:tcPr>
          <w:p w:rsidR="00F52819" w:rsidRPr="001F6A4C" w:rsidRDefault="00F52819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F52819" w:rsidRPr="006138F0" w:rsidRDefault="00F52819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11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11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11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546</w:t>
            </w:r>
          </w:p>
        </w:tc>
        <w:tc>
          <w:tcPr>
            <w:tcW w:w="1276" w:type="dxa"/>
            <w:shd w:val="clear" w:color="auto" w:fill="auto"/>
            <w:noWrap/>
          </w:tcPr>
          <w:p w:rsidR="00F52819" w:rsidRPr="008B79D1" w:rsidRDefault="00F52819" w:rsidP="008B79D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B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694 461 </w:t>
            </w:r>
          </w:p>
        </w:tc>
        <w:tc>
          <w:tcPr>
            <w:tcW w:w="1134" w:type="dxa"/>
            <w:shd w:val="clear" w:color="auto" w:fill="auto"/>
            <w:noWrap/>
          </w:tcPr>
          <w:p w:rsidR="00F52819" w:rsidRPr="008B79D1" w:rsidRDefault="00F52819" w:rsidP="008B79D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B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355 680</w:t>
            </w:r>
          </w:p>
        </w:tc>
        <w:tc>
          <w:tcPr>
            <w:tcW w:w="1276" w:type="dxa"/>
            <w:shd w:val="clear" w:color="auto" w:fill="auto"/>
            <w:noWrap/>
          </w:tcPr>
          <w:p w:rsidR="00F52819" w:rsidRPr="008B79D1" w:rsidRDefault="00F52819" w:rsidP="008B79D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B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354 085“.</w:t>
            </w:r>
          </w:p>
        </w:tc>
      </w:tr>
    </w:tbl>
    <w:p w:rsidR="003311E1" w:rsidRDefault="0014325A" w:rsidP="0014325A">
      <w:pPr>
        <w:pStyle w:val="111papunktis"/>
        <w:numPr>
          <w:ilvl w:val="2"/>
          <w:numId w:val="14"/>
        </w:numPr>
        <w:spacing w:line="360" w:lineRule="atLeast"/>
      </w:pPr>
      <w:r>
        <w:t>Pakeisti poskyrį „Kultūros ministerija“ ir jį išdėstyti taip:</w:t>
      </w:r>
    </w:p>
    <w:p w:rsidR="0014325A" w:rsidRDefault="0014325A" w:rsidP="0014325A">
      <w:pPr>
        <w:pStyle w:val="111papunktis"/>
        <w:numPr>
          <w:ilvl w:val="0"/>
          <w:numId w:val="0"/>
        </w:numPr>
        <w:spacing w:line="360" w:lineRule="atLeast"/>
        <w:ind w:left="710"/>
      </w:pPr>
      <w:r>
        <w:t>„Kultūros ministerija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3"/>
        <w:gridCol w:w="618"/>
        <w:gridCol w:w="576"/>
        <w:gridCol w:w="2218"/>
        <w:gridCol w:w="1258"/>
        <w:gridCol w:w="1291"/>
        <w:gridCol w:w="1231"/>
        <w:gridCol w:w="44"/>
        <w:gridCol w:w="1069"/>
        <w:gridCol w:w="65"/>
        <w:gridCol w:w="857"/>
        <w:gridCol w:w="286"/>
      </w:tblGrid>
      <w:tr w:rsidR="0014325A" w:rsidRPr="0014325A" w:rsidTr="00085588">
        <w:trPr>
          <w:gridBefore w:val="1"/>
          <w:gridAfter w:val="1"/>
          <w:wBefore w:w="93" w:type="dxa"/>
          <w:wAfter w:w="286" w:type="dxa"/>
          <w:trHeight w:val="103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5A" w:rsidRPr="0014325A" w:rsidRDefault="0014325A" w:rsidP="0014325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5A" w:rsidRPr="0014325A" w:rsidRDefault="0014325A" w:rsidP="0014325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5A" w:rsidRPr="0014325A" w:rsidRDefault="0014325A" w:rsidP="0014325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Meno kūrybos plėtra, kūrybinio potencialo stiprinimas, kultūros žinomumo didinimas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5A" w:rsidRPr="000F4F8D" w:rsidRDefault="0014325A" w:rsidP="0014325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4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43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51 589</w:t>
            </w:r>
          </w:p>
          <w:p w:rsidR="0014325A" w:rsidRPr="0014325A" w:rsidRDefault="0014325A" w:rsidP="0014325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325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51 289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5A" w:rsidRPr="000F4F8D" w:rsidRDefault="0014325A" w:rsidP="0014325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4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43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51 401</w:t>
            </w:r>
          </w:p>
          <w:p w:rsidR="0014325A" w:rsidRPr="0014325A" w:rsidRDefault="0014325A" w:rsidP="0014325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325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51 101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5A" w:rsidRPr="0014325A" w:rsidRDefault="0014325A" w:rsidP="0014325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28 299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5A" w:rsidRPr="0014325A" w:rsidRDefault="0014325A" w:rsidP="0014325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188</w:t>
            </w:r>
          </w:p>
        </w:tc>
      </w:tr>
      <w:tr w:rsidR="0014325A" w:rsidRPr="0014325A" w:rsidTr="00085588">
        <w:trPr>
          <w:gridBefore w:val="1"/>
          <w:gridAfter w:val="1"/>
          <w:wBefore w:w="93" w:type="dxa"/>
          <w:wAfter w:w="286" w:type="dxa"/>
          <w:trHeight w:val="103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5A" w:rsidRPr="0014325A" w:rsidRDefault="0014325A" w:rsidP="0014325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5A" w:rsidRPr="0014325A" w:rsidRDefault="0014325A" w:rsidP="0014325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5A" w:rsidRPr="0014325A" w:rsidRDefault="0014325A" w:rsidP="00085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išteklių visuomenei plėtra, istorinės atminties, tradicijų, kultūros paveldo apsauga ir aktualizavimas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5A" w:rsidRPr="000F4F8D" w:rsidRDefault="0014325A" w:rsidP="000855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43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80 862</w:t>
            </w:r>
          </w:p>
          <w:p w:rsidR="0014325A" w:rsidRPr="0014325A" w:rsidRDefault="0014325A" w:rsidP="000855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4325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80 562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5A" w:rsidRPr="0014325A" w:rsidRDefault="0014325A" w:rsidP="000855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78 810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5A" w:rsidRPr="0014325A" w:rsidRDefault="0014325A" w:rsidP="000855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25 921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5A" w:rsidRPr="000F4F8D" w:rsidRDefault="0014325A" w:rsidP="000855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4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43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2 052</w:t>
            </w:r>
          </w:p>
          <w:p w:rsidR="0014325A" w:rsidRPr="0014325A" w:rsidRDefault="0014325A" w:rsidP="000855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4325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1 752</w:t>
            </w:r>
          </w:p>
        </w:tc>
      </w:tr>
      <w:tr w:rsidR="000F4F8D" w:rsidRPr="000F4F8D" w:rsidTr="00085588">
        <w:trPr>
          <w:gridBefore w:val="1"/>
          <w:gridAfter w:val="1"/>
          <w:wBefore w:w="93" w:type="dxa"/>
          <w:wAfter w:w="286" w:type="dxa"/>
          <w:trHeight w:val="539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F8D" w:rsidRPr="000F4F8D" w:rsidRDefault="000F4F8D" w:rsidP="000F4F8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F4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F8D" w:rsidRPr="000F4F8D" w:rsidRDefault="000F4F8D" w:rsidP="000F4F8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F4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3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F8D" w:rsidRPr="000F4F8D" w:rsidRDefault="000F4F8D" w:rsidP="00085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F4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rėmimo fondas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F8D" w:rsidRPr="000F4F8D" w:rsidRDefault="000F4F8D" w:rsidP="000855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F4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23 908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F8D" w:rsidRPr="000F4F8D" w:rsidRDefault="000F4F8D" w:rsidP="000855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F4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23 908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F8D" w:rsidRPr="000F4F8D" w:rsidRDefault="000F4F8D" w:rsidP="000855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F4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F8D" w:rsidRPr="000F4F8D" w:rsidRDefault="000F4F8D" w:rsidP="000855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F4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0</w:t>
            </w:r>
          </w:p>
        </w:tc>
      </w:tr>
      <w:tr w:rsidR="00085588" w:rsidRPr="00085588" w:rsidTr="00085588">
        <w:trPr>
          <w:gridBefore w:val="1"/>
          <w:gridAfter w:val="1"/>
          <w:wBefore w:w="93" w:type="dxa"/>
          <w:wAfter w:w="286" w:type="dxa"/>
          <w:trHeight w:val="103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588" w:rsidRPr="00085588" w:rsidRDefault="00085588" w:rsidP="000855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5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588" w:rsidRPr="00085588" w:rsidRDefault="00085588" w:rsidP="000855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5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588" w:rsidRPr="00085588" w:rsidRDefault="00085588" w:rsidP="0008558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5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Kultūros valdymas, procesų </w:t>
            </w:r>
            <w:proofErr w:type="spellStart"/>
            <w:r w:rsidRPr="00085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stebėsena</w:t>
            </w:r>
            <w:proofErr w:type="spellEnd"/>
            <w:r w:rsidRPr="00085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infrastruktūros modernizavimas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588" w:rsidRPr="00085588" w:rsidRDefault="00085588" w:rsidP="000855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85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79 737</w:t>
            </w:r>
          </w:p>
          <w:p w:rsidR="00085588" w:rsidRPr="00085588" w:rsidRDefault="00085588" w:rsidP="000855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558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80 337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588" w:rsidRPr="00085588" w:rsidRDefault="00085588" w:rsidP="000855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85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65 949</w:t>
            </w:r>
          </w:p>
          <w:p w:rsidR="00085588" w:rsidRDefault="00085588" w:rsidP="000855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558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66 249</w:t>
            </w:r>
          </w:p>
          <w:p w:rsidR="00085588" w:rsidRPr="00085588" w:rsidRDefault="00085588" w:rsidP="000855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588" w:rsidRPr="00085588" w:rsidRDefault="00085588" w:rsidP="000855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5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4 573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588" w:rsidRPr="00085588" w:rsidRDefault="00085588" w:rsidP="000855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85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13 788</w:t>
            </w:r>
          </w:p>
          <w:p w:rsidR="00085588" w:rsidRPr="00085588" w:rsidRDefault="00085588" w:rsidP="0008558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558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14 088</w:t>
            </w:r>
          </w:p>
        </w:tc>
      </w:tr>
      <w:tr w:rsidR="00085588" w:rsidRPr="00670B48" w:rsidTr="00085588">
        <w:trPr>
          <w:trHeight w:val="366"/>
        </w:trPr>
        <w:tc>
          <w:tcPr>
            <w:tcW w:w="3505" w:type="dxa"/>
            <w:gridSpan w:val="4"/>
            <w:shd w:val="clear" w:color="auto" w:fill="auto"/>
          </w:tcPr>
          <w:p w:rsidR="00085588" w:rsidRPr="001F6A4C" w:rsidRDefault="00085588" w:rsidP="0008558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549" w:type="dxa"/>
            <w:gridSpan w:val="2"/>
            <w:shd w:val="clear" w:color="auto" w:fill="auto"/>
            <w:noWrap/>
          </w:tcPr>
          <w:p w:rsidR="00085588" w:rsidRPr="00085588" w:rsidRDefault="000855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236 096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:rsidR="00085588" w:rsidRPr="00085588" w:rsidRDefault="000855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220 068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085588" w:rsidRPr="00085588" w:rsidRDefault="000855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58 793</w:t>
            </w:r>
          </w:p>
        </w:tc>
        <w:tc>
          <w:tcPr>
            <w:tcW w:w="1143" w:type="dxa"/>
            <w:gridSpan w:val="2"/>
            <w:shd w:val="clear" w:color="auto" w:fill="auto"/>
            <w:noWrap/>
          </w:tcPr>
          <w:p w:rsidR="00085588" w:rsidRPr="00085588" w:rsidRDefault="00085588" w:rsidP="000855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“.</w:t>
            </w:r>
          </w:p>
        </w:tc>
      </w:tr>
    </w:tbl>
    <w:p w:rsidR="00111FF1" w:rsidRDefault="008F0401" w:rsidP="00CD328F">
      <w:pPr>
        <w:pStyle w:val="111papunktis"/>
        <w:numPr>
          <w:ilvl w:val="2"/>
          <w:numId w:val="14"/>
        </w:numPr>
        <w:spacing w:line="360" w:lineRule="atLeast"/>
      </w:pPr>
      <w:r>
        <w:lastRenderedPageBreak/>
        <w:t>Pakeisti poskyrį „Socialinės apsaugos ir darbo ministerija“ ir jį išdėstyti taip:</w:t>
      </w:r>
    </w:p>
    <w:p w:rsidR="008F0401" w:rsidRDefault="008F0401" w:rsidP="00241CC6">
      <w:pPr>
        <w:pStyle w:val="11papunktis"/>
        <w:spacing w:line="360" w:lineRule="atLeast"/>
        <w:ind w:firstLine="720"/>
      </w:pPr>
      <w:r>
        <w:t>„Socialinės apsaugos ir darbo ministerija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8F0401" w:rsidRPr="001F6A4C" w:rsidTr="008F0401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Užimtumo didinimas</w:t>
            </w:r>
          </w:p>
        </w:tc>
        <w:tc>
          <w:tcPr>
            <w:tcW w:w="1414" w:type="dxa"/>
            <w:shd w:val="clear" w:color="auto" w:fill="auto"/>
            <w:noWrap/>
          </w:tcPr>
          <w:p w:rsidR="00241CC6" w:rsidRDefault="00241CC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48</w:t>
            </w:r>
            <w:r w:rsid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980</w:t>
            </w:r>
          </w:p>
          <w:p w:rsidR="008F0401" w:rsidRPr="00DA1DB9" w:rsidRDefault="00241CC6" w:rsidP="0010365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</w:t>
            </w:r>
            <w:r w:rsid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09</w:t>
            </w:r>
            <w:r w:rsidRPr="00241C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66" w:type="dxa"/>
            <w:shd w:val="clear" w:color="auto" w:fill="auto"/>
            <w:noWrap/>
          </w:tcPr>
          <w:p w:rsidR="00103656" w:rsidRDefault="0010365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481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362</w:t>
            </w:r>
          </w:p>
          <w:p w:rsidR="008F0401" w:rsidRPr="00DA1DB9" w:rsidRDefault="0010365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479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548</w:t>
            </w:r>
          </w:p>
        </w:tc>
        <w:tc>
          <w:tcPr>
            <w:tcW w:w="1033" w:type="dxa"/>
            <w:shd w:val="clear" w:color="auto" w:fill="auto"/>
            <w:noWrap/>
          </w:tcPr>
          <w:p w:rsidR="00103656" w:rsidRPr="00103656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03656" w:rsidRPr="001036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28 587</w:t>
            </w:r>
          </w:p>
          <w:p w:rsidR="008F0401" w:rsidRPr="00C50D27" w:rsidRDefault="00241CC6" w:rsidP="0010365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28 487</w:t>
            </w:r>
          </w:p>
        </w:tc>
        <w:tc>
          <w:tcPr>
            <w:tcW w:w="992" w:type="dxa"/>
            <w:shd w:val="clear" w:color="auto" w:fill="auto"/>
            <w:noWrap/>
          </w:tcPr>
          <w:p w:rsidR="00103656" w:rsidRPr="00103656" w:rsidRDefault="00103656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618</w:t>
            </w:r>
          </w:p>
          <w:p w:rsidR="008F0401" w:rsidRPr="00103656" w:rsidRDefault="008F0401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545</w:t>
            </w:r>
          </w:p>
        </w:tc>
      </w:tr>
      <w:tr w:rsidR="008F0401" w:rsidRPr="001F6A4C" w:rsidTr="008F0401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505" w:type="dxa"/>
            <w:shd w:val="clear" w:color="auto" w:fill="auto"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 parama</w:t>
            </w:r>
          </w:p>
        </w:tc>
        <w:tc>
          <w:tcPr>
            <w:tcW w:w="1414" w:type="dxa"/>
            <w:shd w:val="clear" w:color="auto" w:fill="auto"/>
            <w:noWrap/>
          </w:tcPr>
          <w:p w:rsidR="00103656" w:rsidRDefault="0010365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485</w:t>
            </w:r>
          </w:p>
          <w:p w:rsidR="008F0401" w:rsidRPr="00AB1282" w:rsidRDefault="0010365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704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570</w:t>
            </w:r>
          </w:p>
        </w:tc>
        <w:tc>
          <w:tcPr>
            <w:tcW w:w="1466" w:type="dxa"/>
            <w:shd w:val="clear" w:color="auto" w:fill="auto"/>
            <w:noWrap/>
          </w:tcPr>
          <w:p w:rsidR="00103656" w:rsidRDefault="0010365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436</w:t>
            </w:r>
          </w:p>
          <w:p w:rsidR="008F0401" w:rsidRPr="00C4193B" w:rsidRDefault="0010365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704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521</w:t>
            </w:r>
          </w:p>
        </w:tc>
        <w:tc>
          <w:tcPr>
            <w:tcW w:w="1033" w:type="dxa"/>
            <w:shd w:val="clear" w:color="auto" w:fill="auto"/>
            <w:noWrap/>
          </w:tcPr>
          <w:p w:rsidR="008F0401" w:rsidRPr="00282809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</w:t>
            </w:r>
          </w:p>
        </w:tc>
        <w:tc>
          <w:tcPr>
            <w:tcW w:w="992" w:type="dxa"/>
            <w:shd w:val="clear" w:color="auto" w:fill="auto"/>
            <w:noWrap/>
          </w:tcPr>
          <w:p w:rsidR="008F0401" w:rsidRPr="00282809" w:rsidRDefault="008F0401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</w:t>
            </w:r>
          </w:p>
        </w:tc>
      </w:tr>
      <w:tr w:rsidR="008F0401" w:rsidRPr="001F6A4C" w:rsidTr="008F0401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505" w:type="dxa"/>
            <w:shd w:val="clear" w:color="auto" w:fill="auto"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ir integracijos plėtra</w:t>
            </w:r>
          </w:p>
        </w:tc>
        <w:tc>
          <w:tcPr>
            <w:tcW w:w="1414" w:type="dxa"/>
            <w:shd w:val="clear" w:color="auto" w:fill="auto"/>
            <w:noWrap/>
          </w:tcPr>
          <w:p w:rsidR="00103656" w:rsidRDefault="0010365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518</w:t>
            </w:r>
          </w:p>
          <w:p w:rsidR="008F0401" w:rsidRPr="00282809" w:rsidRDefault="0010365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046</w:t>
            </w:r>
          </w:p>
        </w:tc>
        <w:tc>
          <w:tcPr>
            <w:tcW w:w="1466" w:type="dxa"/>
            <w:shd w:val="clear" w:color="auto" w:fill="auto"/>
            <w:noWrap/>
          </w:tcPr>
          <w:p w:rsidR="00103656" w:rsidRDefault="0010365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397</w:t>
            </w:r>
          </w:p>
          <w:p w:rsidR="008F0401" w:rsidRPr="00282809" w:rsidRDefault="00F00240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196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0024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852</w:t>
            </w:r>
          </w:p>
        </w:tc>
        <w:tc>
          <w:tcPr>
            <w:tcW w:w="1033" w:type="dxa"/>
            <w:shd w:val="clear" w:color="auto" w:fill="auto"/>
            <w:noWrap/>
          </w:tcPr>
          <w:p w:rsidR="00F00240" w:rsidRPr="00F00240" w:rsidRDefault="00F00240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69 451</w:t>
            </w:r>
          </w:p>
          <w:p w:rsidR="008F0401" w:rsidRPr="000D1DAC" w:rsidRDefault="008F0401" w:rsidP="00F002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69 2</w:t>
            </w:r>
            <w:r w:rsidR="000D1DAC" w:rsidRPr="00F002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</w:tcPr>
          <w:p w:rsidR="00F00240" w:rsidRPr="00F00240" w:rsidRDefault="00F00240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5 121</w:t>
            </w:r>
          </w:p>
          <w:p w:rsidR="008F0401" w:rsidRPr="000D1DAC" w:rsidRDefault="008F0401" w:rsidP="00F002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5 194</w:t>
            </w:r>
          </w:p>
        </w:tc>
      </w:tr>
      <w:tr w:rsidR="008F0401" w:rsidRPr="001F6A4C" w:rsidTr="008F0401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505" w:type="dxa"/>
            <w:shd w:val="clear" w:color="auto" w:fill="auto"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E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Socialinės apsaugos ir darbo politikos įgyvendinimo administravimas</w:t>
            </w:r>
          </w:p>
        </w:tc>
        <w:tc>
          <w:tcPr>
            <w:tcW w:w="1414" w:type="dxa"/>
            <w:shd w:val="clear" w:color="auto" w:fill="auto"/>
            <w:noWrap/>
          </w:tcPr>
          <w:p w:rsidR="00F00240" w:rsidRPr="00F00240" w:rsidRDefault="00F00240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16 606</w:t>
            </w:r>
          </w:p>
          <w:p w:rsidR="008F0401" w:rsidRPr="00F00240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16 880</w:t>
            </w:r>
          </w:p>
          <w:p w:rsidR="008F0401" w:rsidRPr="00C50D27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66" w:type="dxa"/>
            <w:shd w:val="clear" w:color="auto" w:fill="auto"/>
            <w:noWrap/>
          </w:tcPr>
          <w:p w:rsidR="00F00240" w:rsidRPr="00F00240" w:rsidRDefault="00F00240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16 419</w:t>
            </w:r>
          </w:p>
          <w:p w:rsidR="008F0401" w:rsidRPr="00F00240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16 693</w:t>
            </w:r>
          </w:p>
          <w:p w:rsidR="008F0401" w:rsidRPr="00C50D27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33" w:type="dxa"/>
            <w:shd w:val="clear" w:color="auto" w:fill="auto"/>
            <w:noWrap/>
          </w:tcPr>
          <w:p w:rsidR="00F00240" w:rsidRPr="00F00240" w:rsidRDefault="00F00240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11 141</w:t>
            </w:r>
          </w:p>
          <w:p w:rsidR="008F0401" w:rsidRPr="00F00240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002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11 415</w:t>
            </w:r>
          </w:p>
        </w:tc>
        <w:tc>
          <w:tcPr>
            <w:tcW w:w="992" w:type="dxa"/>
            <w:shd w:val="clear" w:color="auto" w:fill="auto"/>
            <w:noWrap/>
          </w:tcPr>
          <w:p w:rsidR="008F0401" w:rsidRPr="000D1DAC" w:rsidRDefault="008F0401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D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187</w:t>
            </w:r>
          </w:p>
          <w:p w:rsidR="008F0401" w:rsidRPr="006269A4" w:rsidRDefault="008F0401" w:rsidP="008F040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8F0401" w:rsidRPr="001F6A4C" w:rsidTr="008F0401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8F0401" w:rsidRPr="001F6A4C" w:rsidRDefault="008F0401" w:rsidP="008F04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8F0401" w:rsidRPr="008458D9" w:rsidRDefault="00103656" w:rsidP="008F040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403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589</w:t>
            </w:r>
          </w:p>
        </w:tc>
        <w:tc>
          <w:tcPr>
            <w:tcW w:w="1466" w:type="dxa"/>
            <w:shd w:val="clear" w:color="auto" w:fill="auto"/>
            <w:noWrap/>
          </w:tcPr>
          <w:p w:rsidR="008F0401" w:rsidRPr="008458D9" w:rsidRDefault="00103656" w:rsidP="00241CC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03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36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614</w:t>
            </w:r>
          </w:p>
        </w:tc>
        <w:tc>
          <w:tcPr>
            <w:tcW w:w="1033" w:type="dxa"/>
            <w:shd w:val="clear" w:color="auto" w:fill="auto"/>
            <w:noWrap/>
          </w:tcPr>
          <w:p w:rsidR="008F0401" w:rsidRPr="009C1AF3" w:rsidRDefault="00241CC6" w:rsidP="00241CC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109 337</w:t>
            </w:r>
          </w:p>
        </w:tc>
        <w:tc>
          <w:tcPr>
            <w:tcW w:w="992" w:type="dxa"/>
            <w:shd w:val="clear" w:color="auto" w:fill="auto"/>
            <w:noWrap/>
          </w:tcPr>
          <w:p w:rsidR="008F0401" w:rsidRPr="00670B48" w:rsidRDefault="008F0401" w:rsidP="00FE58C0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4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5 975</w:t>
            </w: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5D6DED" w:rsidRDefault="005D6DED" w:rsidP="0067413B">
      <w:pPr>
        <w:pStyle w:val="111papunktis"/>
        <w:numPr>
          <w:ilvl w:val="2"/>
          <w:numId w:val="14"/>
        </w:numPr>
        <w:spacing w:line="360" w:lineRule="atLeast"/>
      </w:pPr>
      <w:r>
        <w:t>Pakeisti poskyrį „Susisiekimo ministerija“ ir jį išdėstyti taip:</w:t>
      </w:r>
    </w:p>
    <w:p w:rsidR="005D6DED" w:rsidRDefault="005D6DED" w:rsidP="005D6DED">
      <w:pPr>
        <w:pStyle w:val="111papunktis"/>
        <w:numPr>
          <w:ilvl w:val="0"/>
          <w:numId w:val="0"/>
        </w:numPr>
        <w:spacing w:line="360" w:lineRule="atLeast"/>
        <w:ind w:firstLine="720"/>
      </w:pPr>
      <w:r>
        <w:t>„Susisiekimo ministerija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5D6DED" w:rsidRPr="001F6A4C" w:rsidTr="003311E1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5D6DED" w:rsidRPr="001F6A4C" w:rsidRDefault="005D6DED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5D6DED" w:rsidRPr="001F6A4C" w:rsidRDefault="005D6DED" w:rsidP="003311E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505" w:type="dxa"/>
            <w:shd w:val="clear" w:color="auto" w:fill="auto"/>
          </w:tcPr>
          <w:p w:rsidR="005D6DED" w:rsidRPr="001F6A4C" w:rsidRDefault="005D6DED" w:rsidP="003311E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Transporto ir ryšių politikos įgyvendinimas</w:t>
            </w:r>
          </w:p>
        </w:tc>
        <w:tc>
          <w:tcPr>
            <w:tcW w:w="1414" w:type="dxa"/>
            <w:shd w:val="clear" w:color="auto" w:fill="auto"/>
            <w:noWrap/>
          </w:tcPr>
          <w:p w:rsidR="00A5347B" w:rsidRDefault="00A5347B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5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942</w:t>
            </w:r>
          </w:p>
          <w:p w:rsidR="005D6DED" w:rsidRPr="00DA1DB9" w:rsidRDefault="005D6DED" w:rsidP="00A5347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5347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247 026</w:t>
            </w:r>
          </w:p>
        </w:tc>
        <w:tc>
          <w:tcPr>
            <w:tcW w:w="1466" w:type="dxa"/>
            <w:shd w:val="clear" w:color="auto" w:fill="auto"/>
            <w:noWrap/>
          </w:tcPr>
          <w:p w:rsidR="00A42B94" w:rsidRDefault="00A42B94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42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42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582</w:t>
            </w:r>
          </w:p>
          <w:p w:rsidR="005D6DED" w:rsidRPr="00DA1DB9" w:rsidRDefault="005D6DED" w:rsidP="00A5347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42B9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246 666</w:t>
            </w:r>
          </w:p>
        </w:tc>
        <w:tc>
          <w:tcPr>
            <w:tcW w:w="1033" w:type="dxa"/>
            <w:shd w:val="clear" w:color="auto" w:fill="auto"/>
            <w:noWrap/>
          </w:tcPr>
          <w:p w:rsidR="005D6DED" w:rsidRPr="000C201E" w:rsidRDefault="005D6DED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E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E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505</w:t>
            </w:r>
          </w:p>
          <w:p w:rsidR="005D6DED" w:rsidRPr="00C50D27" w:rsidRDefault="005D6DED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6DED" w:rsidRPr="00BC09A3" w:rsidRDefault="005D6DED" w:rsidP="003311E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360</w:t>
            </w:r>
          </w:p>
        </w:tc>
      </w:tr>
      <w:tr w:rsidR="005D6DED" w:rsidRPr="001F6A4C" w:rsidTr="003311E1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5D6DED" w:rsidRPr="001F6A4C" w:rsidRDefault="005D6DED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5D6DED" w:rsidRPr="001F6A4C" w:rsidRDefault="005D6DED" w:rsidP="003311E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3505" w:type="dxa"/>
            <w:shd w:val="clear" w:color="auto" w:fill="auto"/>
          </w:tcPr>
          <w:p w:rsidR="005D6DED" w:rsidRPr="001F6A4C" w:rsidRDefault="005D6DED" w:rsidP="003311E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valstybinės ir vietinės reikšmės keliais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A5347B" w:rsidRDefault="00A5347B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5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662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123</w:t>
            </w:r>
          </w:p>
          <w:p w:rsidR="005D6DED" w:rsidRPr="00AB1282" w:rsidRDefault="005D6DED" w:rsidP="000406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5347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661 873</w:t>
            </w:r>
          </w:p>
        </w:tc>
        <w:tc>
          <w:tcPr>
            <w:tcW w:w="1466" w:type="dxa"/>
            <w:shd w:val="clear" w:color="auto" w:fill="auto"/>
            <w:noWrap/>
          </w:tcPr>
          <w:p w:rsidR="00A5347B" w:rsidRDefault="00A5347B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5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354</w:t>
            </w:r>
          </w:p>
          <w:p w:rsidR="005D6DED" w:rsidRPr="00C4193B" w:rsidRDefault="005D6DED" w:rsidP="000406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5347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650 104</w:t>
            </w:r>
          </w:p>
        </w:tc>
        <w:tc>
          <w:tcPr>
            <w:tcW w:w="1033" w:type="dxa"/>
            <w:shd w:val="clear" w:color="auto" w:fill="auto"/>
            <w:noWrap/>
          </w:tcPr>
          <w:p w:rsidR="005D6DED" w:rsidRPr="00282809" w:rsidRDefault="005D6DED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</w:t>
            </w:r>
          </w:p>
        </w:tc>
        <w:tc>
          <w:tcPr>
            <w:tcW w:w="992" w:type="dxa"/>
            <w:shd w:val="clear" w:color="auto" w:fill="auto"/>
            <w:noWrap/>
          </w:tcPr>
          <w:p w:rsidR="005D6DED" w:rsidRPr="00A5347B" w:rsidRDefault="005D6DED" w:rsidP="003311E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3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11 769</w:t>
            </w:r>
          </w:p>
          <w:p w:rsidR="005D6DED" w:rsidRPr="00FE58C0" w:rsidRDefault="005D6DED" w:rsidP="003311E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5D6DED" w:rsidRPr="001F6A4C" w:rsidTr="003311E1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5D6DED" w:rsidRPr="001F6A4C" w:rsidRDefault="005D6DED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5D6DED" w:rsidRPr="001F6A4C" w:rsidRDefault="005D6DED" w:rsidP="003311E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505" w:type="dxa"/>
            <w:shd w:val="clear" w:color="auto" w:fill="auto"/>
          </w:tcPr>
          <w:p w:rsidR="005D6DED" w:rsidRPr="001F6A4C" w:rsidRDefault="005D6DED" w:rsidP="003311E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hAnsi="Times New Roman" w:cs="Times New Roman"/>
                <w:sz w:val="24"/>
                <w:szCs w:val="24"/>
              </w:rPr>
              <w:t>Susisiekimo vandens keliais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A5347B" w:rsidRDefault="00A5347B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5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280</w:t>
            </w:r>
          </w:p>
          <w:p w:rsidR="005D6DED" w:rsidRPr="00282809" w:rsidRDefault="005D6DED" w:rsidP="00A5347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5347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38 431</w:t>
            </w:r>
          </w:p>
        </w:tc>
        <w:tc>
          <w:tcPr>
            <w:tcW w:w="1466" w:type="dxa"/>
            <w:shd w:val="clear" w:color="auto" w:fill="auto"/>
            <w:noWrap/>
          </w:tcPr>
          <w:p w:rsidR="00A5347B" w:rsidRDefault="00A5347B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5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280</w:t>
            </w:r>
          </w:p>
          <w:p w:rsidR="005D6DED" w:rsidRPr="00282809" w:rsidRDefault="005D6DED" w:rsidP="008722A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5347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38 431</w:t>
            </w:r>
          </w:p>
        </w:tc>
        <w:tc>
          <w:tcPr>
            <w:tcW w:w="1033" w:type="dxa"/>
            <w:shd w:val="clear" w:color="auto" w:fill="auto"/>
            <w:noWrap/>
          </w:tcPr>
          <w:p w:rsidR="005D6DED" w:rsidRPr="000D1DAC" w:rsidRDefault="005D6DED" w:rsidP="000406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1 500</w:t>
            </w:r>
          </w:p>
        </w:tc>
        <w:tc>
          <w:tcPr>
            <w:tcW w:w="992" w:type="dxa"/>
            <w:shd w:val="clear" w:color="auto" w:fill="auto"/>
            <w:noWrap/>
          </w:tcPr>
          <w:p w:rsidR="005D6DED" w:rsidRPr="000D1DAC" w:rsidRDefault="005D6DED" w:rsidP="003311E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5D6DED" w:rsidRPr="001F6A4C" w:rsidTr="003311E1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5D6DED" w:rsidRPr="001F6A4C" w:rsidRDefault="005D6DED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5D6DED" w:rsidRPr="001F6A4C" w:rsidRDefault="005D6DED" w:rsidP="003311E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505" w:type="dxa"/>
            <w:shd w:val="clear" w:color="auto" w:fill="auto"/>
          </w:tcPr>
          <w:p w:rsidR="005D6DED" w:rsidRPr="001F6A4C" w:rsidRDefault="005D6DED" w:rsidP="003311E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geležinkeliais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8722A2" w:rsidRDefault="008722A2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7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7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507</w:t>
            </w:r>
          </w:p>
          <w:p w:rsidR="005D6DED" w:rsidRPr="00C50D27" w:rsidRDefault="005D6DED" w:rsidP="008722A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722A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127 522</w:t>
            </w:r>
          </w:p>
        </w:tc>
        <w:tc>
          <w:tcPr>
            <w:tcW w:w="1466" w:type="dxa"/>
            <w:shd w:val="clear" w:color="auto" w:fill="auto"/>
            <w:noWrap/>
          </w:tcPr>
          <w:p w:rsidR="008722A2" w:rsidRDefault="008722A2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7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72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507</w:t>
            </w:r>
          </w:p>
          <w:p w:rsidR="005D6DED" w:rsidRPr="00C50D27" w:rsidRDefault="005D6DED" w:rsidP="008722A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722A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127 522</w:t>
            </w:r>
          </w:p>
        </w:tc>
        <w:tc>
          <w:tcPr>
            <w:tcW w:w="1033" w:type="dxa"/>
            <w:shd w:val="clear" w:color="auto" w:fill="auto"/>
            <w:noWrap/>
          </w:tcPr>
          <w:p w:rsidR="005D6DED" w:rsidRPr="00E469A4" w:rsidRDefault="005D6DED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D6DED" w:rsidRPr="006269A4" w:rsidRDefault="005D6DED" w:rsidP="003311E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5D6DED" w:rsidRPr="001F6A4C" w:rsidTr="003311E1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5D6DED" w:rsidRPr="001F6A4C" w:rsidRDefault="005D6DED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5D6DED" w:rsidRDefault="005D6DED" w:rsidP="003311E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505" w:type="dxa"/>
            <w:shd w:val="clear" w:color="auto" w:fill="auto"/>
          </w:tcPr>
          <w:p w:rsidR="005D6DED" w:rsidRPr="009E2C1A" w:rsidRDefault="005D6DED" w:rsidP="003311E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E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oro transportu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5D6DED" w:rsidRPr="00F762FC" w:rsidRDefault="005D6DED" w:rsidP="00F762F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28 952</w:t>
            </w:r>
          </w:p>
        </w:tc>
        <w:tc>
          <w:tcPr>
            <w:tcW w:w="1466" w:type="dxa"/>
            <w:shd w:val="clear" w:color="auto" w:fill="auto"/>
            <w:noWrap/>
          </w:tcPr>
          <w:p w:rsidR="005D6DED" w:rsidRPr="00F762FC" w:rsidRDefault="005D6DED" w:rsidP="00F762F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76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18 702</w:t>
            </w:r>
          </w:p>
        </w:tc>
        <w:tc>
          <w:tcPr>
            <w:tcW w:w="1033" w:type="dxa"/>
            <w:shd w:val="clear" w:color="auto" w:fill="auto"/>
            <w:noWrap/>
          </w:tcPr>
          <w:p w:rsidR="005D6DED" w:rsidRPr="006269A4" w:rsidRDefault="005D6DED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</w:tcPr>
          <w:p w:rsidR="005D6DED" w:rsidRPr="000D1DAC" w:rsidRDefault="005D6DED" w:rsidP="003311E1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10 250</w:t>
            </w:r>
          </w:p>
        </w:tc>
      </w:tr>
      <w:tr w:rsidR="005D6DED" w:rsidRPr="001F6A4C" w:rsidTr="003311E1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5D6DED" w:rsidRPr="001F6A4C" w:rsidRDefault="005D6DED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5D6DED" w:rsidRPr="001F6A4C" w:rsidRDefault="005D6DED" w:rsidP="003311E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5D6DED" w:rsidRPr="001F6A4C" w:rsidRDefault="005D6DED" w:rsidP="003311E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5D6DED" w:rsidRPr="008458D9" w:rsidRDefault="005D6DED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43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78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804</w:t>
            </w:r>
          </w:p>
        </w:tc>
        <w:tc>
          <w:tcPr>
            <w:tcW w:w="1466" w:type="dxa"/>
            <w:shd w:val="clear" w:color="auto" w:fill="auto"/>
            <w:noWrap/>
          </w:tcPr>
          <w:p w:rsidR="005D6DED" w:rsidRPr="008722A2" w:rsidRDefault="005D6DED" w:rsidP="008722A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72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1 081 425</w:t>
            </w:r>
          </w:p>
        </w:tc>
        <w:tc>
          <w:tcPr>
            <w:tcW w:w="1033" w:type="dxa"/>
            <w:shd w:val="clear" w:color="auto" w:fill="auto"/>
            <w:noWrap/>
          </w:tcPr>
          <w:p w:rsidR="005D6DED" w:rsidRPr="008722A2" w:rsidRDefault="005D6DED" w:rsidP="003311E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7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12 644</w:t>
            </w:r>
          </w:p>
        </w:tc>
        <w:tc>
          <w:tcPr>
            <w:tcW w:w="992" w:type="dxa"/>
            <w:shd w:val="clear" w:color="auto" w:fill="auto"/>
            <w:noWrap/>
          </w:tcPr>
          <w:p w:rsidR="005D6DED" w:rsidRPr="008722A2" w:rsidRDefault="005D6DED" w:rsidP="008722A2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7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22 379“.</w:t>
            </w:r>
          </w:p>
        </w:tc>
      </w:tr>
    </w:tbl>
    <w:p w:rsidR="00FD6391" w:rsidRDefault="00FD6391" w:rsidP="0067413B">
      <w:pPr>
        <w:pStyle w:val="111papunktis"/>
        <w:numPr>
          <w:ilvl w:val="2"/>
          <w:numId w:val="14"/>
        </w:numPr>
        <w:spacing w:line="360" w:lineRule="atLeast"/>
      </w:pPr>
      <w:r>
        <w:t>Poskyryje „Sveikatos apsaugos ministerija“:</w:t>
      </w:r>
    </w:p>
    <w:p w:rsidR="00FD6391" w:rsidRDefault="00FD6391" w:rsidP="00FD6391">
      <w:pPr>
        <w:pStyle w:val="111papunktis"/>
        <w:numPr>
          <w:ilvl w:val="3"/>
          <w:numId w:val="14"/>
        </w:numPr>
        <w:tabs>
          <w:tab w:val="left" w:pos="1701"/>
        </w:tabs>
        <w:spacing w:line="360" w:lineRule="atLeast"/>
        <w:ind w:left="0" w:firstLine="720"/>
      </w:pPr>
      <w:r>
        <w:t xml:space="preserve">pakeisti pastraipą „01 10 </w:t>
      </w:r>
      <w:r w:rsidRPr="00FD6391">
        <w:t>Visuomenės sveikatos stiprinimas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FD6391" w:rsidRPr="001F6A4C" w:rsidTr="002C0A40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FD6391" w:rsidRPr="0042225B" w:rsidRDefault="00FD6391" w:rsidP="002C0A40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FD6391" w:rsidRPr="00F35F97" w:rsidRDefault="00FD6391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10</w:t>
            </w:r>
          </w:p>
        </w:tc>
        <w:tc>
          <w:tcPr>
            <w:tcW w:w="3056" w:type="dxa"/>
            <w:shd w:val="clear" w:color="auto" w:fill="auto"/>
          </w:tcPr>
          <w:p w:rsidR="00FD6391" w:rsidRPr="00656D27" w:rsidRDefault="00FD6391" w:rsidP="00FD639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D6391">
              <w:rPr>
                <w:rFonts w:ascii="Times New Roman" w:hAnsi="Times New Roman" w:cs="Times New Roman"/>
                <w:sz w:val="24"/>
                <w:szCs w:val="24"/>
              </w:rPr>
              <w:t>Visuomenės sveikatos stiprinimas</w:t>
            </w:r>
            <w:r w:rsidRPr="0065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shd w:val="clear" w:color="auto" w:fill="auto"/>
            <w:noWrap/>
          </w:tcPr>
          <w:p w:rsidR="00FD6391" w:rsidRDefault="00FD6391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504 </w:t>
            </w:r>
          </w:p>
          <w:p w:rsidR="00FD6391" w:rsidRPr="00AB1282" w:rsidRDefault="00FD6391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D639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D639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104</w:t>
            </w:r>
          </w:p>
        </w:tc>
        <w:tc>
          <w:tcPr>
            <w:tcW w:w="1427" w:type="dxa"/>
            <w:shd w:val="clear" w:color="auto" w:fill="auto"/>
            <w:noWrap/>
          </w:tcPr>
          <w:p w:rsidR="00FD6391" w:rsidRPr="00FD6391" w:rsidRDefault="00FD6391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D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141 835</w:t>
            </w:r>
          </w:p>
          <w:p w:rsidR="00FD6391" w:rsidRPr="00AB1282" w:rsidRDefault="00FD6391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D639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D639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435</w:t>
            </w:r>
          </w:p>
        </w:tc>
        <w:tc>
          <w:tcPr>
            <w:tcW w:w="1141" w:type="dxa"/>
            <w:shd w:val="clear" w:color="auto" w:fill="auto"/>
            <w:noWrap/>
          </w:tcPr>
          <w:p w:rsidR="00FD6391" w:rsidRPr="0042225B" w:rsidRDefault="00FD6391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D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D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</w:t>
            </w:r>
          </w:p>
        </w:tc>
        <w:tc>
          <w:tcPr>
            <w:tcW w:w="1284" w:type="dxa"/>
            <w:shd w:val="clear" w:color="auto" w:fill="auto"/>
            <w:noWrap/>
          </w:tcPr>
          <w:p w:rsidR="00FD6391" w:rsidRPr="00FD6391" w:rsidRDefault="00FD6391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D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3 669</w:t>
            </w:r>
            <w:r w:rsidR="00FB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  <w:r w:rsidRPr="00FD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FD6391" w:rsidRPr="00282809" w:rsidRDefault="00FD6391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FD6391" w:rsidRDefault="00FD6391" w:rsidP="00FD6391">
      <w:pPr>
        <w:pStyle w:val="111papunktis"/>
        <w:numPr>
          <w:ilvl w:val="3"/>
          <w:numId w:val="14"/>
        </w:numPr>
        <w:tabs>
          <w:tab w:val="left" w:pos="1701"/>
        </w:tabs>
        <w:spacing w:line="360" w:lineRule="atLeast"/>
        <w:ind w:left="0" w:firstLine="720"/>
      </w:pPr>
      <w:r>
        <w:t xml:space="preserve">pakeisti pastraipą „02 21 </w:t>
      </w:r>
      <w:r w:rsidRPr="00FD6391">
        <w:t>Sveikatos sistemos valdymas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570213" w:rsidRPr="001F6A4C" w:rsidTr="002C0A40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570213" w:rsidRPr="0042225B" w:rsidRDefault="00570213" w:rsidP="00570213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59" w:type="dxa"/>
            <w:shd w:val="clear" w:color="auto" w:fill="auto"/>
            <w:noWrap/>
          </w:tcPr>
          <w:p w:rsidR="00570213" w:rsidRPr="00F35F97" w:rsidRDefault="00570213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21</w:t>
            </w:r>
          </w:p>
        </w:tc>
        <w:tc>
          <w:tcPr>
            <w:tcW w:w="3056" w:type="dxa"/>
            <w:shd w:val="clear" w:color="auto" w:fill="auto"/>
          </w:tcPr>
          <w:p w:rsidR="00570213" w:rsidRPr="00656D27" w:rsidRDefault="00570213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0213">
              <w:rPr>
                <w:rFonts w:ascii="Times New Roman" w:hAnsi="Times New Roman" w:cs="Times New Roman"/>
                <w:sz w:val="24"/>
                <w:szCs w:val="24"/>
              </w:rPr>
              <w:t>Sveikatos sistemos valdymas</w:t>
            </w:r>
          </w:p>
        </w:tc>
        <w:tc>
          <w:tcPr>
            <w:tcW w:w="1377" w:type="dxa"/>
            <w:shd w:val="clear" w:color="auto" w:fill="auto"/>
            <w:noWrap/>
          </w:tcPr>
          <w:p w:rsidR="00570213" w:rsidRDefault="00570213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7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680</w:t>
            </w:r>
          </w:p>
          <w:p w:rsidR="00570213" w:rsidRPr="00AB1282" w:rsidRDefault="00570213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7021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021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080</w:t>
            </w:r>
          </w:p>
        </w:tc>
        <w:tc>
          <w:tcPr>
            <w:tcW w:w="1427" w:type="dxa"/>
            <w:shd w:val="clear" w:color="auto" w:fill="auto"/>
            <w:noWrap/>
          </w:tcPr>
          <w:p w:rsidR="00570213" w:rsidRDefault="00570213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7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397</w:t>
            </w:r>
          </w:p>
          <w:p w:rsidR="00570213" w:rsidRPr="00AB1282" w:rsidRDefault="00570213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7021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021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797</w:t>
            </w:r>
          </w:p>
        </w:tc>
        <w:tc>
          <w:tcPr>
            <w:tcW w:w="1141" w:type="dxa"/>
            <w:shd w:val="clear" w:color="auto" w:fill="auto"/>
            <w:noWrap/>
          </w:tcPr>
          <w:p w:rsidR="00570213" w:rsidRPr="0042225B" w:rsidRDefault="00570213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7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495</w:t>
            </w:r>
          </w:p>
        </w:tc>
        <w:tc>
          <w:tcPr>
            <w:tcW w:w="1284" w:type="dxa"/>
            <w:shd w:val="clear" w:color="auto" w:fill="auto"/>
            <w:noWrap/>
          </w:tcPr>
          <w:p w:rsidR="00570213" w:rsidRPr="00282809" w:rsidRDefault="00570213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9A32D7" w:rsidRDefault="009A32D7" w:rsidP="009B6184">
      <w:pPr>
        <w:pStyle w:val="111papunktis"/>
        <w:numPr>
          <w:ilvl w:val="2"/>
          <w:numId w:val="14"/>
        </w:numPr>
        <w:tabs>
          <w:tab w:val="left" w:pos="1701"/>
        </w:tabs>
        <w:spacing w:line="360" w:lineRule="atLeast"/>
      </w:pPr>
      <w:r>
        <w:t>Pakeisti poskyrį „Švietimo, mokslo ir sporto ministerija“ ir jį išdėstyti taip:</w:t>
      </w:r>
    </w:p>
    <w:p w:rsidR="009A32D7" w:rsidRDefault="009A32D7" w:rsidP="009A32D7">
      <w:pPr>
        <w:pStyle w:val="11papunktis"/>
        <w:spacing w:line="360" w:lineRule="atLeast"/>
        <w:ind w:firstLine="720"/>
      </w:pPr>
      <w:r>
        <w:t>„Švietimo, mokslo ir sporto ministerija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223"/>
        <w:gridCol w:w="1134"/>
        <w:gridCol w:w="992"/>
      </w:tblGrid>
      <w:tr w:rsidR="009A32D7" w:rsidRPr="001F6A4C" w:rsidTr="002C0A40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9A32D7" w:rsidRPr="001F6A4C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9A32D7" w:rsidRPr="001F6A4C" w:rsidRDefault="009A32D7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9A32D7" w:rsidRPr="001F6A4C" w:rsidRDefault="009A32D7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Valstybinės švietimo strategijos įgyvendinimas</w:t>
            </w:r>
          </w:p>
        </w:tc>
        <w:tc>
          <w:tcPr>
            <w:tcW w:w="1414" w:type="dxa"/>
            <w:shd w:val="clear" w:color="auto" w:fill="auto"/>
            <w:noWrap/>
          </w:tcPr>
          <w:p w:rsidR="009A32D7" w:rsidRPr="009A32D7" w:rsidRDefault="009A32D7" w:rsidP="00E356F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A32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237 934 </w:t>
            </w:r>
          </w:p>
        </w:tc>
        <w:tc>
          <w:tcPr>
            <w:tcW w:w="1223" w:type="dxa"/>
            <w:shd w:val="clear" w:color="auto" w:fill="auto"/>
            <w:noWrap/>
          </w:tcPr>
          <w:p w:rsidR="009A32D7" w:rsidRPr="009A32D7" w:rsidRDefault="009A32D7" w:rsidP="00E356F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A32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232 218 </w:t>
            </w:r>
          </w:p>
        </w:tc>
        <w:tc>
          <w:tcPr>
            <w:tcW w:w="1134" w:type="dxa"/>
            <w:shd w:val="clear" w:color="auto" w:fill="auto"/>
            <w:noWrap/>
          </w:tcPr>
          <w:p w:rsidR="009A32D7" w:rsidRPr="00C50D27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A32D7" w:rsidRPr="00BC09A3" w:rsidRDefault="009A32D7" w:rsidP="00E356F7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5 716</w:t>
            </w:r>
          </w:p>
        </w:tc>
      </w:tr>
      <w:tr w:rsidR="009A32D7" w:rsidRPr="001F6A4C" w:rsidTr="002C0A40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9A32D7" w:rsidRPr="001F6A4C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</w:tcPr>
          <w:p w:rsidR="009A32D7" w:rsidRPr="001F6A4C" w:rsidRDefault="009A32D7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9A32D7" w:rsidRPr="001F6A4C" w:rsidRDefault="009A32D7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Švietimo, mokslo ir sporto administravimas</w:t>
            </w:r>
          </w:p>
        </w:tc>
        <w:tc>
          <w:tcPr>
            <w:tcW w:w="1414" w:type="dxa"/>
            <w:shd w:val="clear" w:color="auto" w:fill="auto"/>
            <w:noWrap/>
          </w:tcPr>
          <w:p w:rsidR="009A32D7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A3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A3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621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21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Pr="009A3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</w:t>
            </w:r>
          </w:p>
          <w:p w:rsidR="009A32D7" w:rsidRPr="00AB1282" w:rsidRDefault="00E433AD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433A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433A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218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433A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786</w:t>
            </w:r>
          </w:p>
        </w:tc>
        <w:tc>
          <w:tcPr>
            <w:tcW w:w="1223" w:type="dxa"/>
            <w:shd w:val="clear" w:color="auto" w:fill="auto"/>
            <w:noWrap/>
          </w:tcPr>
          <w:p w:rsidR="00E433AD" w:rsidRDefault="00E433AD" w:rsidP="00E433A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43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43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21</w:t>
            </w:r>
            <w:r w:rsidR="00621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21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Pr="00E43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</w:t>
            </w:r>
          </w:p>
          <w:p w:rsidR="009A32D7" w:rsidRPr="00CA3DBE" w:rsidRDefault="009A32D7" w:rsidP="00E433A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A3DB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1 21</w:t>
            </w:r>
            <w:r w:rsidR="00E433A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</w:t>
            </w:r>
            <w:r w:rsidRPr="00CA3DB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630</w:t>
            </w:r>
          </w:p>
        </w:tc>
        <w:tc>
          <w:tcPr>
            <w:tcW w:w="1134" w:type="dxa"/>
            <w:shd w:val="clear" w:color="auto" w:fill="auto"/>
            <w:noWrap/>
          </w:tcPr>
          <w:p w:rsidR="009A32D7" w:rsidRPr="00ED5268" w:rsidRDefault="009A32D7" w:rsidP="00E356F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2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2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287</w:t>
            </w:r>
          </w:p>
        </w:tc>
        <w:tc>
          <w:tcPr>
            <w:tcW w:w="992" w:type="dxa"/>
            <w:shd w:val="clear" w:color="auto" w:fill="auto"/>
            <w:noWrap/>
          </w:tcPr>
          <w:p w:rsidR="009A32D7" w:rsidRPr="00F4362B" w:rsidRDefault="009A32D7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2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1 156</w:t>
            </w:r>
          </w:p>
        </w:tc>
      </w:tr>
      <w:tr w:rsidR="009A32D7" w:rsidRPr="001F6A4C" w:rsidTr="002C0A40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9A32D7" w:rsidRPr="001F6A4C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12</w:t>
            </w:r>
          </w:p>
        </w:tc>
        <w:tc>
          <w:tcPr>
            <w:tcW w:w="471" w:type="dxa"/>
            <w:shd w:val="clear" w:color="auto" w:fill="auto"/>
            <w:noWrap/>
          </w:tcPr>
          <w:p w:rsidR="009A32D7" w:rsidRPr="001F6A4C" w:rsidRDefault="009A32D7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9A32D7" w:rsidRPr="001F6A4C" w:rsidRDefault="009A32D7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hAnsi="Times New Roman" w:cs="Times New Roman"/>
                <w:sz w:val="24"/>
                <w:szCs w:val="24"/>
              </w:rPr>
              <w:t>Studijų ir mokslo plėtra</w:t>
            </w:r>
          </w:p>
        </w:tc>
        <w:tc>
          <w:tcPr>
            <w:tcW w:w="1414" w:type="dxa"/>
            <w:shd w:val="clear" w:color="auto" w:fill="auto"/>
            <w:noWrap/>
          </w:tcPr>
          <w:p w:rsidR="00E433AD" w:rsidRPr="00E433AD" w:rsidRDefault="00E433AD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43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254 223</w:t>
            </w:r>
          </w:p>
          <w:p w:rsidR="009A32D7" w:rsidRPr="00E433AD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433A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255 373</w:t>
            </w:r>
          </w:p>
        </w:tc>
        <w:tc>
          <w:tcPr>
            <w:tcW w:w="1223" w:type="dxa"/>
            <w:shd w:val="clear" w:color="auto" w:fill="auto"/>
            <w:noWrap/>
          </w:tcPr>
          <w:p w:rsidR="00E433AD" w:rsidRPr="00E433AD" w:rsidRDefault="00E433AD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43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254 136</w:t>
            </w:r>
          </w:p>
          <w:p w:rsidR="009A32D7" w:rsidRPr="00E433AD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433A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255 286</w:t>
            </w:r>
          </w:p>
        </w:tc>
        <w:tc>
          <w:tcPr>
            <w:tcW w:w="1134" w:type="dxa"/>
            <w:shd w:val="clear" w:color="auto" w:fill="auto"/>
            <w:noWrap/>
          </w:tcPr>
          <w:p w:rsidR="009A32D7" w:rsidRPr="000D12F3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736</w:t>
            </w:r>
          </w:p>
        </w:tc>
        <w:tc>
          <w:tcPr>
            <w:tcW w:w="992" w:type="dxa"/>
            <w:shd w:val="clear" w:color="auto" w:fill="auto"/>
            <w:noWrap/>
          </w:tcPr>
          <w:p w:rsidR="009A32D7" w:rsidRPr="00B65267" w:rsidRDefault="009A32D7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</w:p>
        </w:tc>
      </w:tr>
      <w:tr w:rsidR="009A32D7" w:rsidRPr="001F6A4C" w:rsidTr="002C0A40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9A32D7" w:rsidRPr="001F6A4C" w:rsidRDefault="009A32D7" w:rsidP="002C0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9A32D7" w:rsidRPr="001F6A4C" w:rsidRDefault="009A32D7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9A32D7" w:rsidRPr="001F6A4C" w:rsidRDefault="009A32D7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2A559A" w:rsidRPr="002A559A" w:rsidRDefault="002A559A" w:rsidP="0028614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A5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1 713 193</w:t>
            </w:r>
          </w:p>
          <w:p w:rsidR="009A32D7" w:rsidRPr="002A559A" w:rsidRDefault="009A32D7" w:rsidP="0028614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2A559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1 712 093</w:t>
            </w:r>
          </w:p>
        </w:tc>
        <w:tc>
          <w:tcPr>
            <w:tcW w:w="1223" w:type="dxa"/>
            <w:shd w:val="clear" w:color="auto" w:fill="auto"/>
            <w:noWrap/>
          </w:tcPr>
          <w:p w:rsidR="002A559A" w:rsidRPr="002A559A" w:rsidRDefault="002A559A" w:rsidP="0028614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A5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1 706 234</w:t>
            </w:r>
          </w:p>
          <w:p w:rsidR="009A32D7" w:rsidRPr="002A559A" w:rsidRDefault="009A32D7" w:rsidP="0028614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2A559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1 705 134</w:t>
            </w:r>
          </w:p>
        </w:tc>
        <w:tc>
          <w:tcPr>
            <w:tcW w:w="1134" w:type="dxa"/>
            <w:shd w:val="clear" w:color="auto" w:fill="auto"/>
            <w:noWrap/>
          </w:tcPr>
          <w:p w:rsidR="009A32D7" w:rsidRPr="008458D9" w:rsidRDefault="009A32D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37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37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023</w:t>
            </w:r>
          </w:p>
        </w:tc>
        <w:tc>
          <w:tcPr>
            <w:tcW w:w="992" w:type="dxa"/>
            <w:shd w:val="clear" w:color="auto" w:fill="auto"/>
            <w:noWrap/>
          </w:tcPr>
          <w:p w:rsidR="009A32D7" w:rsidRPr="008458D9" w:rsidRDefault="009A32D7" w:rsidP="0028614E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21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6 959</w:t>
            </w: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  <w:r w:rsidR="0028614E" w:rsidRPr="008458D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5716F4" w:rsidRDefault="005716F4" w:rsidP="00491BE2">
      <w:pPr>
        <w:pStyle w:val="111papunktis"/>
        <w:numPr>
          <w:ilvl w:val="2"/>
          <w:numId w:val="14"/>
        </w:numPr>
        <w:tabs>
          <w:tab w:val="left" w:pos="1560"/>
        </w:tabs>
        <w:spacing w:line="360" w:lineRule="atLeast"/>
      </w:pPr>
      <w:r>
        <w:t>Pakeisti poskyrį „Teisingumo ministerija“ ir jį išdėstyti taip:</w:t>
      </w:r>
    </w:p>
    <w:p w:rsidR="005716F4" w:rsidRDefault="005716F4" w:rsidP="005716F4">
      <w:pPr>
        <w:pStyle w:val="111papunktis"/>
        <w:numPr>
          <w:ilvl w:val="0"/>
          <w:numId w:val="0"/>
        </w:numPr>
        <w:spacing w:line="360" w:lineRule="atLeast"/>
        <w:ind w:firstLine="720"/>
      </w:pPr>
      <w:r>
        <w:t>„Teisingumo ministerija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223"/>
        <w:gridCol w:w="1134"/>
        <w:gridCol w:w="992"/>
      </w:tblGrid>
      <w:tr w:rsidR="005716F4" w:rsidRPr="001F6A4C" w:rsidTr="002C0A40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5716F4" w:rsidRPr="001F6A4C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5716F4" w:rsidRPr="001F6A4C" w:rsidRDefault="005716F4" w:rsidP="005716F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505" w:type="dxa"/>
            <w:shd w:val="clear" w:color="auto" w:fill="auto"/>
          </w:tcPr>
          <w:p w:rsidR="005716F4" w:rsidRPr="001F6A4C" w:rsidRDefault="005716F4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1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Teisės sistema</w:t>
            </w:r>
          </w:p>
        </w:tc>
        <w:tc>
          <w:tcPr>
            <w:tcW w:w="1414" w:type="dxa"/>
            <w:shd w:val="clear" w:color="auto" w:fill="auto"/>
            <w:noWrap/>
          </w:tcPr>
          <w:p w:rsidR="005716F4" w:rsidRPr="005716F4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71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9 </w:t>
            </w:r>
            <w:r w:rsidR="00693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Pr="00571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04</w:t>
            </w:r>
          </w:p>
          <w:p w:rsidR="005716F4" w:rsidRPr="009A32D7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9 539</w:t>
            </w:r>
          </w:p>
        </w:tc>
        <w:tc>
          <w:tcPr>
            <w:tcW w:w="1223" w:type="dxa"/>
            <w:shd w:val="clear" w:color="auto" w:fill="auto"/>
            <w:noWrap/>
          </w:tcPr>
          <w:p w:rsidR="005716F4" w:rsidRPr="006939EC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93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9 </w:t>
            </w:r>
            <w:r w:rsidR="006939EC" w:rsidRPr="00693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Pr="00693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51</w:t>
            </w:r>
          </w:p>
          <w:p w:rsidR="005716F4" w:rsidRPr="009A32D7" w:rsidRDefault="006939EC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9 451</w:t>
            </w:r>
          </w:p>
        </w:tc>
        <w:tc>
          <w:tcPr>
            <w:tcW w:w="1134" w:type="dxa"/>
            <w:shd w:val="clear" w:color="auto" w:fill="auto"/>
            <w:noWrap/>
          </w:tcPr>
          <w:p w:rsidR="005716F4" w:rsidRPr="00C50D27" w:rsidRDefault="005716F4" w:rsidP="000406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4 493</w:t>
            </w:r>
          </w:p>
        </w:tc>
        <w:tc>
          <w:tcPr>
            <w:tcW w:w="992" w:type="dxa"/>
            <w:shd w:val="clear" w:color="auto" w:fill="auto"/>
            <w:noWrap/>
          </w:tcPr>
          <w:p w:rsidR="005716F4" w:rsidRPr="005716F4" w:rsidRDefault="005716F4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716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153</w:t>
            </w:r>
          </w:p>
          <w:p w:rsidR="005716F4" w:rsidRPr="00BC09A3" w:rsidRDefault="005716F4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88</w:t>
            </w:r>
          </w:p>
        </w:tc>
      </w:tr>
      <w:tr w:rsidR="005716F4" w:rsidRPr="001F6A4C" w:rsidTr="002C0A40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5716F4" w:rsidRPr="001F6A4C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471" w:type="dxa"/>
            <w:shd w:val="clear" w:color="auto" w:fill="auto"/>
            <w:noWrap/>
          </w:tcPr>
          <w:p w:rsidR="005716F4" w:rsidRPr="001F6A4C" w:rsidRDefault="005716F4" w:rsidP="005716F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5716F4" w:rsidRPr="001F6A4C" w:rsidRDefault="005716F4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1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Paslaugos gyventojams ir verslui</w:t>
            </w:r>
          </w:p>
        </w:tc>
        <w:tc>
          <w:tcPr>
            <w:tcW w:w="1414" w:type="dxa"/>
            <w:shd w:val="clear" w:color="auto" w:fill="auto"/>
            <w:noWrap/>
          </w:tcPr>
          <w:p w:rsidR="005716F4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9 604</w:t>
            </w:r>
          </w:p>
          <w:p w:rsidR="005716F4" w:rsidRPr="00AB1282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9 546</w:t>
            </w:r>
          </w:p>
        </w:tc>
        <w:tc>
          <w:tcPr>
            <w:tcW w:w="1223" w:type="dxa"/>
            <w:shd w:val="clear" w:color="auto" w:fill="auto"/>
            <w:noWrap/>
          </w:tcPr>
          <w:p w:rsidR="005716F4" w:rsidRPr="00CA3DBE" w:rsidRDefault="00C1378F" w:rsidP="000406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1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9 368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5716F4" w:rsidRPr="00ED5268" w:rsidRDefault="005716F4" w:rsidP="000406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1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4 393</w:t>
            </w:r>
          </w:p>
        </w:tc>
        <w:tc>
          <w:tcPr>
            <w:tcW w:w="992" w:type="dxa"/>
            <w:shd w:val="clear" w:color="auto" w:fill="auto"/>
            <w:noWrap/>
          </w:tcPr>
          <w:p w:rsidR="005716F4" w:rsidRPr="00C1378F" w:rsidRDefault="00C1378F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137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236</w:t>
            </w:r>
          </w:p>
          <w:p w:rsidR="00C1378F" w:rsidRPr="00C1378F" w:rsidRDefault="00C1378F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1378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178</w:t>
            </w:r>
          </w:p>
        </w:tc>
      </w:tr>
      <w:tr w:rsidR="005716F4" w:rsidRPr="001F6A4C" w:rsidTr="002C0A40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5716F4" w:rsidRPr="001F6A4C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571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5716F4" w:rsidRPr="001F6A4C" w:rsidRDefault="00C1378F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505" w:type="dxa"/>
            <w:shd w:val="clear" w:color="auto" w:fill="auto"/>
          </w:tcPr>
          <w:p w:rsidR="005716F4" w:rsidRPr="001F6A4C" w:rsidRDefault="00C1378F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1378F">
              <w:rPr>
                <w:rFonts w:ascii="Times New Roman" w:hAnsi="Times New Roman" w:cs="Times New Roman"/>
                <w:sz w:val="24"/>
                <w:szCs w:val="24"/>
              </w:rPr>
              <w:t>Paslaugos gerinti ginčų nagrinėjimą</w:t>
            </w:r>
          </w:p>
        </w:tc>
        <w:tc>
          <w:tcPr>
            <w:tcW w:w="1414" w:type="dxa"/>
            <w:shd w:val="clear" w:color="auto" w:fill="auto"/>
            <w:noWrap/>
          </w:tcPr>
          <w:p w:rsidR="005716F4" w:rsidRPr="00E433AD" w:rsidRDefault="00C1378F" w:rsidP="000406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1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10 632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23" w:type="dxa"/>
            <w:shd w:val="clear" w:color="auto" w:fill="auto"/>
            <w:noWrap/>
          </w:tcPr>
          <w:p w:rsidR="005716F4" w:rsidRPr="00E433AD" w:rsidRDefault="00C1378F" w:rsidP="000406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1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10 553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5716F4" w:rsidRPr="000D12F3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3 647</w:t>
            </w:r>
          </w:p>
        </w:tc>
        <w:tc>
          <w:tcPr>
            <w:tcW w:w="992" w:type="dxa"/>
            <w:shd w:val="clear" w:color="auto" w:fill="auto"/>
            <w:noWrap/>
          </w:tcPr>
          <w:p w:rsidR="005716F4" w:rsidRPr="00B65267" w:rsidRDefault="00C1378F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</w:t>
            </w:r>
          </w:p>
        </w:tc>
      </w:tr>
      <w:tr w:rsidR="00C1378F" w:rsidRPr="001F6A4C" w:rsidTr="002C0A40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C1378F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</w:tcPr>
          <w:p w:rsidR="00C1378F" w:rsidRDefault="00C1378F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C1378F" w:rsidRPr="00C1378F" w:rsidRDefault="00C1378F" w:rsidP="002C0A40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378F">
              <w:rPr>
                <w:rFonts w:ascii="Times New Roman" w:hAnsi="Times New Roman" w:cs="Times New Roman"/>
                <w:sz w:val="24"/>
                <w:szCs w:val="24"/>
              </w:rPr>
              <w:t>Bausmių sistema</w:t>
            </w:r>
          </w:p>
        </w:tc>
        <w:tc>
          <w:tcPr>
            <w:tcW w:w="1414" w:type="dxa"/>
            <w:shd w:val="clear" w:color="auto" w:fill="auto"/>
            <w:noWrap/>
          </w:tcPr>
          <w:p w:rsidR="00C1378F" w:rsidRPr="00C1378F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13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90 </w:t>
            </w:r>
            <w:r w:rsidR="00693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Pr="00C13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42</w:t>
            </w:r>
          </w:p>
          <w:p w:rsidR="00C1378F" w:rsidRPr="00C1378F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1378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90 665</w:t>
            </w:r>
          </w:p>
        </w:tc>
        <w:tc>
          <w:tcPr>
            <w:tcW w:w="1223" w:type="dxa"/>
            <w:shd w:val="clear" w:color="auto" w:fill="auto"/>
            <w:noWrap/>
          </w:tcPr>
          <w:p w:rsidR="00C1378F" w:rsidRPr="00C1378F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13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693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Pr="00C13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93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Pr="00C13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67</w:t>
            </w:r>
          </w:p>
          <w:p w:rsidR="00C1378F" w:rsidRPr="00C1378F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1378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88 190</w:t>
            </w:r>
          </w:p>
        </w:tc>
        <w:tc>
          <w:tcPr>
            <w:tcW w:w="1134" w:type="dxa"/>
            <w:shd w:val="clear" w:color="auto" w:fill="auto"/>
            <w:noWrap/>
          </w:tcPr>
          <w:p w:rsidR="00C1378F" w:rsidRDefault="00C1378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65 953</w:t>
            </w:r>
          </w:p>
        </w:tc>
        <w:tc>
          <w:tcPr>
            <w:tcW w:w="992" w:type="dxa"/>
            <w:shd w:val="clear" w:color="auto" w:fill="auto"/>
            <w:noWrap/>
          </w:tcPr>
          <w:p w:rsidR="00C1378F" w:rsidRDefault="00C1378F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2 475</w:t>
            </w:r>
          </w:p>
        </w:tc>
      </w:tr>
      <w:tr w:rsidR="005716F4" w:rsidRPr="001F6A4C" w:rsidTr="002C0A40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5716F4" w:rsidRPr="001F6A4C" w:rsidRDefault="005716F4" w:rsidP="002C0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5716F4" w:rsidRPr="001F6A4C" w:rsidRDefault="005716F4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5716F4" w:rsidRPr="001F6A4C" w:rsidRDefault="005716F4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5716F4" w:rsidRPr="009A32D7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716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16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382</w:t>
            </w:r>
          </w:p>
        </w:tc>
        <w:tc>
          <w:tcPr>
            <w:tcW w:w="1223" w:type="dxa"/>
            <w:shd w:val="clear" w:color="auto" w:fill="auto"/>
            <w:noWrap/>
          </w:tcPr>
          <w:p w:rsidR="005716F4" w:rsidRPr="005716F4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71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117 439</w:t>
            </w:r>
          </w:p>
          <w:p w:rsidR="005716F4" w:rsidRPr="009A32D7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716F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16F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562</w:t>
            </w:r>
          </w:p>
        </w:tc>
        <w:tc>
          <w:tcPr>
            <w:tcW w:w="1134" w:type="dxa"/>
            <w:shd w:val="clear" w:color="auto" w:fill="auto"/>
            <w:noWrap/>
          </w:tcPr>
          <w:p w:rsidR="005716F4" w:rsidRPr="008458D9" w:rsidRDefault="005716F4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71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71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486</w:t>
            </w:r>
          </w:p>
        </w:tc>
        <w:tc>
          <w:tcPr>
            <w:tcW w:w="992" w:type="dxa"/>
            <w:shd w:val="clear" w:color="auto" w:fill="auto"/>
            <w:noWrap/>
          </w:tcPr>
          <w:p w:rsidR="005716F4" w:rsidRPr="005716F4" w:rsidRDefault="005716F4" w:rsidP="005716F4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716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2 943</w:t>
            </w:r>
          </w:p>
          <w:p w:rsidR="005716F4" w:rsidRPr="008458D9" w:rsidRDefault="005716F4" w:rsidP="005716F4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716F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2 820</w:t>
            </w: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  <w:r w:rsidRPr="008458D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67413B" w:rsidRDefault="0067413B" w:rsidP="009D1947">
      <w:pPr>
        <w:pStyle w:val="111papunktis"/>
        <w:numPr>
          <w:ilvl w:val="2"/>
          <w:numId w:val="14"/>
        </w:numPr>
        <w:tabs>
          <w:tab w:val="left" w:pos="1560"/>
        </w:tabs>
        <w:spacing w:line="360" w:lineRule="atLeast"/>
      </w:pPr>
      <w:r>
        <w:t>Poskyryje „Vidaus reikalų ministerija“:</w:t>
      </w:r>
    </w:p>
    <w:p w:rsidR="00C71CF5" w:rsidRDefault="00C71CF5" w:rsidP="00C71CF5">
      <w:pPr>
        <w:pStyle w:val="111papunktis"/>
        <w:numPr>
          <w:ilvl w:val="3"/>
          <w:numId w:val="14"/>
        </w:numPr>
        <w:tabs>
          <w:tab w:val="left" w:pos="1843"/>
        </w:tabs>
        <w:spacing w:line="360" w:lineRule="atLeast"/>
        <w:ind w:left="0" w:firstLine="720"/>
      </w:pPr>
      <w:r>
        <w:t xml:space="preserve">pakeisti pastraipą „01 05 </w:t>
      </w:r>
      <w:r w:rsidRPr="00C71CF5">
        <w:t>Priešgaisrinė, civilinė sauga ir gelbėjimo darbai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C71CF5" w:rsidRPr="001F6A4C" w:rsidTr="002C0A40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C71CF5" w:rsidRPr="0042225B" w:rsidRDefault="00C71CF5" w:rsidP="002C0A40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C71CF5" w:rsidRPr="00F35F97" w:rsidRDefault="00C71CF5" w:rsidP="00656D2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</w:t>
            </w:r>
            <w:r w:rsidR="0065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5</w:t>
            </w:r>
          </w:p>
        </w:tc>
        <w:tc>
          <w:tcPr>
            <w:tcW w:w="3056" w:type="dxa"/>
            <w:shd w:val="clear" w:color="auto" w:fill="auto"/>
          </w:tcPr>
          <w:p w:rsidR="00C71CF5" w:rsidRPr="00656D27" w:rsidRDefault="00656D27" w:rsidP="00FD639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D27">
              <w:rPr>
                <w:rFonts w:ascii="Times New Roman" w:hAnsi="Times New Roman" w:cs="Times New Roman"/>
                <w:sz w:val="24"/>
                <w:szCs w:val="24"/>
              </w:rPr>
              <w:t>Priešgaisrinė, civilinė sauga ir gelbėjimo darbai</w:t>
            </w:r>
          </w:p>
        </w:tc>
        <w:tc>
          <w:tcPr>
            <w:tcW w:w="1377" w:type="dxa"/>
            <w:shd w:val="clear" w:color="auto" w:fill="auto"/>
            <w:noWrap/>
          </w:tcPr>
          <w:p w:rsidR="00656D27" w:rsidRDefault="00656D2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56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</w:t>
            </w:r>
            <w:r w:rsidR="00236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36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533</w:t>
            </w:r>
          </w:p>
          <w:p w:rsidR="00C71CF5" w:rsidRPr="00AB1282" w:rsidRDefault="00656D2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656D2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144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56D2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260</w:t>
            </w:r>
          </w:p>
        </w:tc>
        <w:tc>
          <w:tcPr>
            <w:tcW w:w="1427" w:type="dxa"/>
            <w:shd w:val="clear" w:color="auto" w:fill="auto"/>
            <w:noWrap/>
          </w:tcPr>
          <w:p w:rsidR="00C71CF5" w:rsidRPr="00AB1282" w:rsidRDefault="00656D2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656D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56D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708</w:t>
            </w:r>
          </w:p>
        </w:tc>
        <w:tc>
          <w:tcPr>
            <w:tcW w:w="1141" w:type="dxa"/>
            <w:shd w:val="clear" w:color="auto" w:fill="auto"/>
            <w:noWrap/>
          </w:tcPr>
          <w:p w:rsidR="00C71CF5" w:rsidRPr="0042225B" w:rsidRDefault="00656D27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5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5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261</w:t>
            </w:r>
          </w:p>
        </w:tc>
        <w:tc>
          <w:tcPr>
            <w:tcW w:w="1284" w:type="dxa"/>
            <w:shd w:val="clear" w:color="auto" w:fill="auto"/>
            <w:noWrap/>
          </w:tcPr>
          <w:p w:rsidR="00656D27" w:rsidRDefault="00236D32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9 825</w:t>
            </w:r>
            <w:r w:rsidR="00881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C71CF5" w:rsidRPr="00282809" w:rsidRDefault="00656D27" w:rsidP="008812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D2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56D2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552</w:t>
            </w:r>
          </w:p>
        </w:tc>
      </w:tr>
    </w:tbl>
    <w:p w:rsidR="0067413B" w:rsidRDefault="0067413B" w:rsidP="00EE40BC">
      <w:pPr>
        <w:pStyle w:val="111papunktis"/>
        <w:numPr>
          <w:ilvl w:val="3"/>
          <w:numId w:val="14"/>
        </w:numPr>
        <w:tabs>
          <w:tab w:val="left" w:pos="1701"/>
        </w:tabs>
        <w:spacing w:line="360" w:lineRule="atLeast"/>
        <w:ind w:left="0" w:firstLine="720"/>
      </w:pPr>
      <w:r>
        <w:t xml:space="preserve">pakeisti pastraipą „01 06 </w:t>
      </w:r>
      <w:r w:rsidRPr="0067413B">
        <w:t>Valstybės sienos apsauga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EE40BC" w:rsidRPr="001F6A4C" w:rsidTr="002C0A40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EE40BC" w:rsidRPr="0042225B" w:rsidRDefault="00EE40BC" w:rsidP="002C0A40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EE40BC" w:rsidRPr="00F35F97" w:rsidRDefault="00EE40BC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06</w:t>
            </w:r>
          </w:p>
        </w:tc>
        <w:tc>
          <w:tcPr>
            <w:tcW w:w="3056" w:type="dxa"/>
            <w:shd w:val="clear" w:color="auto" w:fill="auto"/>
          </w:tcPr>
          <w:p w:rsidR="00EE40BC" w:rsidRPr="00EE40BC" w:rsidRDefault="00EE40BC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E40BC">
              <w:rPr>
                <w:rFonts w:ascii="Times New Roman" w:hAnsi="Times New Roman" w:cs="Times New Roman"/>
                <w:sz w:val="24"/>
                <w:szCs w:val="24"/>
              </w:rPr>
              <w:t>Valstybės sienos apsauga</w:t>
            </w:r>
          </w:p>
        </w:tc>
        <w:tc>
          <w:tcPr>
            <w:tcW w:w="1377" w:type="dxa"/>
            <w:shd w:val="clear" w:color="auto" w:fill="auto"/>
            <w:noWrap/>
          </w:tcPr>
          <w:p w:rsidR="00EE40BC" w:rsidRDefault="00EE40BC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112 </w:t>
            </w:r>
            <w:r w:rsidR="005B4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497</w:t>
            </w:r>
          </w:p>
          <w:p w:rsidR="00EE40BC" w:rsidRPr="00AB1282" w:rsidRDefault="00EE40BC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111 326</w:t>
            </w:r>
          </w:p>
        </w:tc>
        <w:tc>
          <w:tcPr>
            <w:tcW w:w="1427" w:type="dxa"/>
            <w:shd w:val="clear" w:color="auto" w:fill="auto"/>
            <w:noWrap/>
          </w:tcPr>
          <w:p w:rsidR="00EE40BC" w:rsidRPr="00AB1282" w:rsidRDefault="00EE40BC" w:rsidP="000406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E4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80 525</w:t>
            </w:r>
          </w:p>
        </w:tc>
        <w:tc>
          <w:tcPr>
            <w:tcW w:w="1141" w:type="dxa"/>
            <w:shd w:val="clear" w:color="auto" w:fill="auto"/>
            <w:noWrap/>
          </w:tcPr>
          <w:p w:rsidR="00EE40BC" w:rsidRPr="0042225B" w:rsidRDefault="00EE40BC" w:rsidP="000406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64 871</w:t>
            </w:r>
          </w:p>
        </w:tc>
        <w:tc>
          <w:tcPr>
            <w:tcW w:w="1284" w:type="dxa"/>
            <w:shd w:val="clear" w:color="auto" w:fill="auto"/>
            <w:noWrap/>
          </w:tcPr>
          <w:p w:rsidR="00EE40BC" w:rsidRPr="00EE40BC" w:rsidRDefault="00EE40BC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E40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31 </w:t>
            </w:r>
            <w:r w:rsidR="005B46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972</w:t>
            </w:r>
            <w:r w:rsidR="00881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EE40BC" w:rsidRPr="00282809" w:rsidRDefault="00EE40BC" w:rsidP="008812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0493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30 801</w:t>
            </w:r>
          </w:p>
        </w:tc>
      </w:tr>
    </w:tbl>
    <w:p w:rsidR="005B46D5" w:rsidRDefault="005B46D5" w:rsidP="005B46D5">
      <w:pPr>
        <w:pStyle w:val="111papunktis"/>
        <w:numPr>
          <w:ilvl w:val="3"/>
          <w:numId w:val="14"/>
        </w:numPr>
        <w:tabs>
          <w:tab w:val="left" w:pos="1701"/>
        </w:tabs>
        <w:spacing w:line="360" w:lineRule="atLeast"/>
        <w:ind w:left="0" w:firstLine="720"/>
      </w:pPr>
      <w:r>
        <w:t xml:space="preserve">pakeisti pastraipą „01 08 </w:t>
      </w:r>
      <w:r w:rsidRPr="005B46D5">
        <w:t>Visuomenės saugumo užtikrinimas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5B46D5" w:rsidRPr="001F6A4C" w:rsidTr="005B46D5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5B46D5" w:rsidRPr="0042225B" w:rsidRDefault="005B46D5" w:rsidP="005B46D5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5B46D5" w:rsidRPr="00F35F97" w:rsidRDefault="005B46D5" w:rsidP="005B46D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08</w:t>
            </w:r>
          </w:p>
        </w:tc>
        <w:tc>
          <w:tcPr>
            <w:tcW w:w="3056" w:type="dxa"/>
            <w:shd w:val="clear" w:color="auto" w:fill="auto"/>
          </w:tcPr>
          <w:p w:rsidR="005B46D5" w:rsidRPr="00EE40BC" w:rsidRDefault="005B46D5" w:rsidP="005B46D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B46D5">
              <w:rPr>
                <w:rFonts w:ascii="Times New Roman" w:hAnsi="Times New Roman" w:cs="Times New Roman"/>
                <w:sz w:val="24"/>
                <w:szCs w:val="24"/>
              </w:rPr>
              <w:t>Visuomenės saugumo užtikrinimas</w:t>
            </w:r>
          </w:p>
        </w:tc>
        <w:tc>
          <w:tcPr>
            <w:tcW w:w="1377" w:type="dxa"/>
            <w:shd w:val="clear" w:color="auto" w:fill="auto"/>
            <w:noWrap/>
          </w:tcPr>
          <w:p w:rsidR="005B46D5" w:rsidRDefault="005B46D5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247 525</w:t>
            </w:r>
          </w:p>
          <w:p w:rsidR="005B46D5" w:rsidRPr="00AB1282" w:rsidRDefault="005B46D5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246 445</w:t>
            </w:r>
          </w:p>
        </w:tc>
        <w:tc>
          <w:tcPr>
            <w:tcW w:w="1427" w:type="dxa"/>
            <w:shd w:val="clear" w:color="auto" w:fill="auto"/>
            <w:noWrap/>
          </w:tcPr>
          <w:p w:rsidR="005B46D5" w:rsidRPr="00AB1282" w:rsidRDefault="005B46D5" w:rsidP="000406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238 249</w:t>
            </w:r>
          </w:p>
        </w:tc>
        <w:tc>
          <w:tcPr>
            <w:tcW w:w="1141" w:type="dxa"/>
            <w:shd w:val="clear" w:color="auto" w:fill="auto"/>
            <w:noWrap/>
          </w:tcPr>
          <w:p w:rsidR="005B46D5" w:rsidRPr="0042225B" w:rsidRDefault="005B46D5" w:rsidP="000406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193 159</w:t>
            </w:r>
          </w:p>
        </w:tc>
        <w:tc>
          <w:tcPr>
            <w:tcW w:w="1284" w:type="dxa"/>
            <w:shd w:val="clear" w:color="auto" w:fill="auto"/>
            <w:noWrap/>
          </w:tcPr>
          <w:p w:rsidR="005B46D5" w:rsidRPr="00EE40BC" w:rsidRDefault="005B46D5" w:rsidP="005B46D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9 276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5B46D5" w:rsidRPr="00282809" w:rsidRDefault="005B46D5" w:rsidP="005B46D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8 196</w:t>
            </w:r>
          </w:p>
        </w:tc>
      </w:tr>
    </w:tbl>
    <w:p w:rsidR="00F04938" w:rsidRDefault="000E63FA" w:rsidP="00F04938">
      <w:pPr>
        <w:pStyle w:val="111papunktis"/>
        <w:numPr>
          <w:ilvl w:val="3"/>
          <w:numId w:val="14"/>
        </w:numPr>
        <w:tabs>
          <w:tab w:val="left" w:pos="1701"/>
        </w:tabs>
        <w:spacing w:line="360" w:lineRule="atLeast"/>
        <w:ind w:left="0" w:firstLine="720"/>
      </w:pPr>
      <w:r>
        <w:t>p</w:t>
      </w:r>
      <w:r w:rsidR="00F04938">
        <w:t xml:space="preserve">akeisti pastraipą „01 12 </w:t>
      </w:r>
      <w:r w:rsidR="00F04938" w:rsidRPr="00F04938">
        <w:t>Vidaus reikalų valstybės informacinių išteklių valdymas, informacinių bei ryšių technologijų plėtra ir sauga</w:t>
      </w:r>
      <w:r w:rsidR="00F04938"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F04938" w:rsidRPr="001F6A4C" w:rsidTr="002C0A40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F04938" w:rsidRPr="0042225B" w:rsidRDefault="00F04938" w:rsidP="002C0A40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F04938" w:rsidRPr="00F35F97" w:rsidRDefault="00F04938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12</w:t>
            </w:r>
          </w:p>
        </w:tc>
        <w:tc>
          <w:tcPr>
            <w:tcW w:w="3056" w:type="dxa"/>
            <w:shd w:val="clear" w:color="auto" w:fill="auto"/>
          </w:tcPr>
          <w:p w:rsidR="00F04938" w:rsidRPr="00EE40BC" w:rsidRDefault="00F04938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04938">
              <w:rPr>
                <w:rFonts w:ascii="Times New Roman" w:hAnsi="Times New Roman" w:cs="Times New Roman"/>
                <w:sz w:val="24"/>
                <w:szCs w:val="24"/>
              </w:rPr>
              <w:t>Vidaus reikalų valstybės informacinių išteklių valdymas, informacinių bei ryšių technologijų plėtra ir sauga</w:t>
            </w:r>
          </w:p>
        </w:tc>
        <w:tc>
          <w:tcPr>
            <w:tcW w:w="1377" w:type="dxa"/>
            <w:shd w:val="clear" w:color="auto" w:fill="auto"/>
            <w:noWrap/>
          </w:tcPr>
          <w:p w:rsidR="00F04938" w:rsidRDefault="00F04938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9 890</w:t>
            </w:r>
          </w:p>
          <w:p w:rsidR="00F04938" w:rsidRPr="00AB1282" w:rsidRDefault="00F04938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10 622</w:t>
            </w:r>
          </w:p>
        </w:tc>
        <w:tc>
          <w:tcPr>
            <w:tcW w:w="1427" w:type="dxa"/>
            <w:shd w:val="clear" w:color="auto" w:fill="auto"/>
            <w:noWrap/>
          </w:tcPr>
          <w:p w:rsidR="00F04938" w:rsidRPr="00AB1282" w:rsidRDefault="00F04938" w:rsidP="000406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8 458</w:t>
            </w:r>
          </w:p>
        </w:tc>
        <w:tc>
          <w:tcPr>
            <w:tcW w:w="1141" w:type="dxa"/>
            <w:shd w:val="clear" w:color="auto" w:fill="auto"/>
            <w:noWrap/>
          </w:tcPr>
          <w:p w:rsidR="00F04938" w:rsidRPr="0042225B" w:rsidRDefault="00F04938" w:rsidP="000406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2 782</w:t>
            </w:r>
          </w:p>
        </w:tc>
        <w:tc>
          <w:tcPr>
            <w:tcW w:w="1284" w:type="dxa"/>
            <w:shd w:val="clear" w:color="auto" w:fill="auto"/>
            <w:noWrap/>
          </w:tcPr>
          <w:p w:rsidR="00F04938" w:rsidRPr="00EE40BC" w:rsidRDefault="00F04938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1 432</w:t>
            </w:r>
            <w:r w:rsidR="00881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F04938" w:rsidRPr="00282809" w:rsidRDefault="00F04938" w:rsidP="008812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0493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2 164</w:t>
            </w:r>
          </w:p>
        </w:tc>
      </w:tr>
    </w:tbl>
    <w:p w:rsidR="0007052C" w:rsidRDefault="0007052C" w:rsidP="0007052C">
      <w:pPr>
        <w:pStyle w:val="111papunktis"/>
        <w:numPr>
          <w:ilvl w:val="3"/>
          <w:numId w:val="14"/>
        </w:numPr>
        <w:tabs>
          <w:tab w:val="left" w:pos="1701"/>
          <w:tab w:val="left" w:pos="1985"/>
        </w:tabs>
        <w:spacing w:line="360" w:lineRule="atLeast"/>
        <w:ind w:left="0" w:firstLine="720"/>
      </w:pPr>
      <w:r>
        <w:t xml:space="preserve">pakeisti pastraipą „01 15 </w:t>
      </w:r>
      <w:r w:rsidRPr="0007052C">
        <w:t>Valstybės remiama teisėsaugos ir teisingumo institucijų pareigūnų ir buvusių pareigūnų sveikatos priežiūra ir kitos socialinės garantijos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07052C" w:rsidRPr="001F6A4C" w:rsidTr="0007052C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07052C" w:rsidRPr="0042225B" w:rsidRDefault="0007052C" w:rsidP="0007052C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07052C" w:rsidRPr="00F35F97" w:rsidRDefault="0007052C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15</w:t>
            </w:r>
          </w:p>
        </w:tc>
        <w:tc>
          <w:tcPr>
            <w:tcW w:w="3056" w:type="dxa"/>
            <w:shd w:val="clear" w:color="auto" w:fill="auto"/>
          </w:tcPr>
          <w:p w:rsidR="0007052C" w:rsidRPr="00EE40BC" w:rsidRDefault="0007052C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052C">
              <w:rPr>
                <w:rFonts w:ascii="Times New Roman" w:hAnsi="Times New Roman" w:cs="Times New Roman"/>
                <w:sz w:val="24"/>
                <w:szCs w:val="24"/>
              </w:rPr>
              <w:t xml:space="preserve">Valstybės remiama teisėsaugos ir teisingumo </w:t>
            </w:r>
            <w:r w:rsidRPr="00070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institucijų pareigūnų ir buvusių pareigūnų sveikatos priežiūra ir kitos socialinės garantijos</w:t>
            </w:r>
          </w:p>
        </w:tc>
        <w:tc>
          <w:tcPr>
            <w:tcW w:w="1377" w:type="dxa"/>
            <w:shd w:val="clear" w:color="auto" w:fill="auto"/>
            <w:noWrap/>
          </w:tcPr>
          <w:p w:rsidR="0007052C" w:rsidRDefault="0007052C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70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70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555</w:t>
            </w:r>
          </w:p>
          <w:p w:rsidR="0007052C" w:rsidRPr="00AB1282" w:rsidRDefault="0007052C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6 544</w:t>
            </w:r>
          </w:p>
        </w:tc>
        <w:tc>
          <w:tcPr>
            <w:tcW w:w="1427" w:type="dxa"/>
            <w:shd w:val="clear" w:color="auto" w:fill="auto"/>
            <w:noWrap/>
          </w:tcPr>
          <w:p w:rsidR="0007052C" w:rsidRPr="0007052C" w:rsidRDefault="0007052C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70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6 517</w:t>
            </w:r>
          </w:p>
          <w:p w:rsidR="0007052C" w:rsidRPr="00AB1282" w:rsidRDefault="0007052C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7052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7052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506</w:t>
            </w:r>
          </w:p>
        </w:tc>
        <w:tc>
          <w:tcPr>
            <w:tcW w:w="1141" w:type="dxa"/>
            <w:shd w:val="clear" w:color="auto" w:fill="auto"/>
            <w:noWrap/>
          </w:tcPr>
          <w:p w:rsidR="0007052C" w:rsidRPr="0042225B" w:rsidRDefault="0007052C" w:rsidP="00E666D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5 078</w:t>
            </w:r>
          </w:p>
        </w:tc>
        <w:tc>
          <w:tcPr>
            <w:tcW w:w="1284" w:type="dxa"/>
            <w:shd w:val="clear" w:color="auto" w:fill="auto"/>
            <w:noWrap/>
          </w:tcPr>
          <w:p w:rsidR="0007052C" w:rsidRPr="00EE40BC" w:rsidRDefault="0007052C" w:rsidP="0007052C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70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07052C" w:rsidRPr="00282809" w:rsidRDefault="0007052C" w:rsidP="0007052C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656D27" w:rsidRDefault="00656D27" w:rsidP="00811AEE">
      <w:pPr>
        <w:pStyle w:val="111papunktis"/>
        <w:numPr>
          <w:ilvl w:val="3"/>
          <w:numId w:val="14"/>
        </w:numPr>
        <w:tabs>
          <w:tab w:val="left" w:pos="1701"/>
          <w:tab w:val="left" w:pos="1985"/>
        </w:tabs>
        <w:spacing w:line="360" w:lineRule="atLeast"/>
        <w:ind w:left="0" w:firstLine="720"/>
      </w:pPr>
      <w:r>
        <w:lastRenderedPageBreak/>
        <w:t xml:space="preserve">pakeisti pastraipą „01 51 </w:t>
      </w:r>
      <w:r w:rsidRPr="00656D27">
        <w:t>Sienų valdymo ir vizų priemonės programa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811AEE" w:rsidRPr="001F6A4C" w:rsidTr="002C0A40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811AEE" w:rsidRPr="0042225B" w:rsidRDefault="00811AEE" w:rsidP="002C0A40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811AEE" w:rsidRPr="00F35F97" w:rsidRDefault="00811AEE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51</w:t>
            </w:r>
          </w:p>
        </w:tc>
        <w:tc>
          <w:tcPr>
            <w:tcW w:w="3056" w:type="dxa"/>
            <w:shd w:val="clear" w:color="auto" w:fill="auto"/>
          </w:tcPr>
          <w:p w:rsidR="00811AEE" w:rsidRPr="00811AEE" w:rsidRDefault="00811AEE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11AEE">
              <w:rPr>
                <w:rFonts w:ascii="Times New Roman" w:hAnsi="Times New Roman" w:cs="Times New Roman"/>
                <w:sz w:val="24"/>
                <w:szCs w:val="24"/>
              </w:rPr>
              <w:t>Sienų valdymo ir vizų priemonės programa</w:t>
            </w:r>
          </w:p>
        </w:tc>
        <w:tc>
          <w:tcPr>
            <w:tcW w:w="1377" w:type="dxa"/>
            <w:shd w:val="clear" w:color="auto" w:fill="auto"/>
            <w:noWrap/>
          </w:tcPr>
          <w:p w:rsidR="00811AEE" w:rsidRDefault="00811AEE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11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11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880 </w:t>
            </w:r>
          </w:p>
          <w:p w:rsidR="00811AEE" w:rsidRPr="00AB1282" w:rsidRDefault="00811AEE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11AE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11AE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427" w:type="dxa"/>
            <w:shd w:val="clear" w:color="auto" w:fill="auto"/>
            <w:noWrap/>
          </w:tcPr>
          <w:p w:rsidR="00811AEE" w:rsidRPr="00811AEE" w:rsidRDefault="00811AEE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11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28 860</w:t>
            </w:r>
          </w:p>
          <w:p w:rsidR="00811AEE" w:rsidRPr="00811AEE" w:rsidRDefault="00811AEE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11AE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28 980  </w:t>
            </w:r>
          </w:p>
        </w:tc>
        <w:tc>
          <w:tcPr>
            <w:tcW w:w="1141" w:type="dxa"/>
            <w:shd w:val="clear" w:color="auto" w:fill="auto"/>
            <w:noWrap/>
          </w:tcPr>
          <w:p w:rsidR="00811AEE" w:rsidRPr="0042225B" w:rsidRDefault="00811AEE" w:rsidP="00E666D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284" w:type="dxa"/>
            <w:shd w:val="clear" w:color="auto" w:fill="auto"/>
            <w:noWrap/>
          </w:tcPr>
          <w:p w:rsidR="00811AEE" w:rsidRPr="00811AEE" w:rsidRDefault="00811AEE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881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811AEE" w:rsidRPr="00282809" w:rsidRDefault="00811AEE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811AEE" w:rsidRDefault="00811AEE" w:rsidP="00811AEE">
      <w:pPr>
        <w:pStyle w:val="111papunktis"/>
        <w:numPr>
          <w:ilvl w:val="3"/>
          <w:numId w:val="14"/>
        </w:numPr>
        <w:tabs>
          <w:tab w:val="left" w:pos="1701"/>
        </w:tabs>
        <w:spacing w:line="360" w:lineRule="atLeast"/>
        <w:ind w:left="0" w:firstLine="720"/>
      </w:pPr>
      <w:r>
        <w:t xml:space="preserve">pakeisti pastraipą „02 01 </w:t>
      </w:r>
      <w:r w:rsidRPr="00811AEE">
        <w:t>Vidaus reikalų ministrui pavestų valdymo sričių valstybės politikos formavimas, įgyvendinimo koordinavimas ir kontrolė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811AEE" w:rsidRPr="001F6A4C" w:rsidTr="002C0A40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811AEE" w:rsidRPr="0042225B" w:rsidRDefault="00811AEE" w:rsidP="00811AEE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59" w:type="dxa"/>
            <w:shd w:val="clear" w:color="auto" w:fill="auto"/>
            <w:noWrap/>
          </w:tcPr>
          <w:p w:rsidR="00811AEE" w:rsidRPr="00F35F97" w:rsidRDefault="00811AEE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01</w:t>
            </w:r>
          </w:p>
        </w:tc>
        <w:tc>
          <w:tcPr>
            <w:tcW w:w="3056" w:type="dxa"/>
            <w:shd w:val="clear" w:color="auto" w:fill="auto"/>
          </w:tcPr>
          <w:p w:rsidR="00811AEE" w:rsidRPr="00811AEE" w:rsidRDefault="00811AEE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11AEE">
              <w:rPr>
                <w:rFonts w:ascii="Times New Roman" w:hAnsi="Times New Roman" w:cs="Times New Roman"/>
                <w:sz w:val="24"/>
                <w:szCs w:val="24"/>
              </w:rPr>
              <w:t>Vidaus reikalų ministrui pavestų valdymo sričių valstybės politikos formavimas, įgyvendinimo koordinavimas ir kontrolė</w:t>
            </w:r>
          </w:p>
        </w:tc>
        <w:tc>
          <w:tcPr>
            <w:tcW w:w="1377" w:type="dxa"/>
            <w:shd w:val="clear" w:color="auto" w:fill="auto"/>
            <w:noWrap/>
          </w:tcPr>
          <w:p w:rsidR="00FA6E9F" w:rsidRDefault="00FA6E9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A6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A6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993</w:t>
            </w:r>
          </w:p>
          <w:p w:rsidR="00811AEE" w:rsidRPr="00AB1282" w:rsidRDefault="00FA6E9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A6E9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A6E9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893</w:t>
            </w:r>
          </w:p>
        </w:tc>
        <w:tc>
          <w:tcPr>
            <w:tcW w:w="1427" w:type="dxa"/>
            <w:shd w:val="clear" w:color="auto" w:fill="auto"/>
            <w:noWrap/>
          </w:tcPr>
          <w:p w:rsidR="00811AEE" w:rsidRPr="00811AEE" w:rsidRDefault="00FA6E9F" w:rsidP="000406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A6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9 893</w:t>
            </w:r>
          </w:p>
        </w:tc>
        <w:tc>
          <w:tcPr>
            <w:tcW w:w="1141" w:type="dxa"/>
            <w:shd w:val="clear" w:color="auto" w:fill="auto"/>
            <w:noWrap/>
          </w:tcPr>
          <w:p w:rsidR="00811AEE" w:rsidRPr="0042225B" w:rsidRDefault="00FA6E9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A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A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076</w:t>
            </w:r>
          </w:p>
        </w:tc>
        <w:tc>
          <w:tcPr>
            <w:tcW w:w="1284" w:type="dxa"/>
            <w:shd w:val="clear" w:color="auto" w:fill="auto"/>
            <w:noWrap/>
          </w:tcPr>
          <w:p w:rsidR="00811AEE" w:rsidRPr="00FA6E9F" w:rsidRDefault="00FA6E9F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FA6E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10</w:t>
            </w:r>
            <w:r w:rsidR="00811AEE" w:rsidRPr="00FA6E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</w:t>
            </w:r>
            <w:r w:rsidR="00881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811AEE" w:rsidRPr="00813E57" w:rsidRDefault="00813E57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13E5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</w:tbl>
    <w:p w:rsidR="00037134" w:rsidRDefault="00037134" w:rsidP="00037134">
      <w:pPr>
        <w:pStyle w:val="111papunktis"/>
        <w:numPr>
          <w:ilvl w:val="3"/>
          <w:numId w:val="14"/>
        </w:numPr>
        <w:tabs>
          <w:tab w:val="left" w:pos="1701"/>
        </w:tabs>
        <w:spacing w:line="360" w:lineRule="atLeast"/>
        <w:ind w:left="0" w:firstLine="720"/>
      </w:pPr>
      <w:r>
        <w:t>pakeisti pastraipą „02 11</w:t>
      </w:r>
      <w:r w:rsidRPr="00037134">
        <w:t xml:space="preserve"> Vidaus reikalų infrastruktūros gerinimas, centralizuotas priskirtų institucijų ir įstaigų aprūpinimas ir konsoliduotų paslaugų valdymas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037134" w:rsidRPr="001F6A4C" w:rsidTr="006939EC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037134" w:rsidRPr="0042225B" w:rsidRDefault="00037134" w:rsidP="006939EC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59" w:type="dxa"/>
            <w:shd w:val="clear" w:color="auto" w:fill="auto"/>
            <w:noWrap/>
          </w:tcPr>
          <w:p w:rsidR="00037134" w:rsidRPr="00F35F97" w:rsidRDefault="00037134" w:rsidP="006939E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11</w:t>
            </w:r>
          </w:p>
        </w:tc>
        <w:tc>
          <w:tcPr>
            <w:tcW w:w="3056" w:type="dxa"/>
            <w:shd w:val="clear" w:color="auto" w:fill="auto"/>
          </w:tcPr>
          <w:p w:rsidR="00037134" w:rsidRPr="00811AEE" w:rsidRDefault="00037134" w:rsidP="006939E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37134">
              <w:rPr>
                <w:rFonts w:ascii="Times New Roman" w:hAnsi="Times New Roman" w:cs="Times New Roman"/>
                <w:sz w:val="24"/>
                <w:szCs w:val="24"/>
              </w:rPr>
              <w:t>Vidaus reikalų infrastruktūros gerinimas, centralizuotas priskirtų institucijų ir įstaigų aprūpinimas ir konsoliduotų paslaugų valdymas</w:t>
            </w:r>
          </w:p>
        </w:tc>
        <w:tc>
          <w:tcPr>
            <w:tcW w:w="1377" w:type="dxa"/>
            <w:shd w:val="clear" w:color="auto" w:fill="auto"/>
            <w:noWrap/>
          </w:tcPr>
          <w:p w:rsidR="00037134" w:rsidRDefault="00037134" w:rsidP="006939E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3 190</w:t>
            </w:r>
          </w:p>
          <w:p w:rsidR="00037134" w:rsidRPr="00AB1282" w:rsidRDefault="00037134" w:rsidP="006939E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3 082</w:t>
            </w:r>
          </w:p>
        </w:tc>
        <w:tc>
          <w:tcPr>
            <w:tcW w:w="1427" w:type="dxa"/>
            <w:shd w:val="clear" w:color="auto" w:fill="auto"/>
            <w:noWrap/>
          </w:tcPr>
          <w:p w:rsidR="00037134" w:rsidRPr="00811AEE" w:rsidRDefault="00037134" w:rsidP="000406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2 780</w:t>
            </w:r>
            <w:r w:rsidRPr="00811AE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1141" w:type="dxa"/>
            <w:shd w:val="clear" w:color="auto" w:fill="auto"/>
            <w:noWrap/>
          </w:tcPr>
          <w:p w:rsidR="00037134" w:rsidRPr="0042225B" w:rsidRDefault="00037134" w:rsidP="006939E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2 177</w:t>
            </w:r>
          </w:p>
        </w:tc>
        <w:tc>
          <w:tcPr>
            <w:tcW w:w="1284" w:type="dxa"/>
            <w:shd w:val="clear" w:color="auto" w:fill="auto"/>
            <w:noWrap/>
          </w:tcPr>
          <w:p w:rsidR="00037134" w:rsidRPr="00FA6E9F" w:rsidRDefault="00037134" w:rsidP="006939EC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037134" w:rsidRPr="00037134" w:rsidRDefault="00037134" w:rsidP="006939EC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3713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302</w:t>
            </w:r>
          </w:p>
        </w:tc>
      </w:tr>
    </w:tbl>
    <w:p w:rsidR="0007052C" w:rsidRDefault="0007052C" w:rsidP="00AD5B07">
      <w:pPr>
        <w:pStyle w:val="111papunktis"/>
        <w:numPr>
          <w:ilvl w:val="3"/>
          <w:numId w:val="14"/>
        </w:numPr>
        <w:tabs>
          <w:tab w:val="left" w:pos="1701"/>
        </w:tabs>
        <w:spacing w:line="360" w:lineRule="atLeast"/>
        <w:ind w:left="0" w:firstLine="720"/>
      </w:pPr>
      <w:r>
        <w:t xml:space="preserve">pakeisti pastraipą „03 03 </w:t>
      </w:r>
      <w:r w:rsidRPr="0007052C">
        <w:t>Regionų plėtros ir Europos Sąjungos struktūrinės paramos programų įgyvendinimo užtikrinimas</w:t>
      </w:r>
      <w:r>
        <w:t>“ ir ją išdėstyti taip:</w:t>
      </w:r>
    </w:p>
    <w:tbl>
      <w:tblPr>
        <w:tblpPr w:leftFromText="180" w:rightFromText="180" w:vertAnchor="text" w:horzAnchor="margin" w:tblpY="26"/>
        <w:tblW w:w="10481" w:type="dxa"/>
        <w:tblLook w:val="04A0" w:firstRow="1" w:lastRow="0" w:firstColumn="1" w:lastColumn="0" w:noHBand="0" w:noVBand="1"/>
      </w:tblPr>
      <w:tblGrid>
        <w:gridCol w:w="923"/>
        <w:gridCol w:w="459"/>
        <w:gridCol w:w="3546"/>
        <w:gridCol w:w="1701"/>
        <w:gridCol w:w="1427"/>
        <w:gridCol w:w="1141"/>
        <w:gridCol w:w="1284"/>
      </w:tblGrid>
      <w:tr w:rsidR="0007052C" w:rsidRPr="001F6A4C" w:rsidTr="00E5168F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07052C" w:rsidRPr="0042225B" w:rsidRDefault="0007052C" w:rsidP="00AD5B07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</w:t>
            </w:r>
            <w:r w:rsidR="00AD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59" w:type="dxa"/>
            <w:shd w:val="clear" w:color="auto" w:fill="auto"/>
            <w:noWrap/>
          </w:tcPr>
          <w:p w:rsidR="0007052C" w:rsidRPr="00F35F97" w:rsidRDefault="00AD5B07" w:rsidP="0007052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03</w:t>
            </w:r>
          </w:p>
        </w:tc>
        <w:tc>
          <w:tcPr>
            <w:tcW w:w="3546" w:type="dxa"/>
            <w:shd w:val="clear" w:color="auto" w:fill="auto"/>
          </w:tcPr>
          <w:p w:rsidR="0007052C" w:rsidRPr="00811AEE" w:rsidRDefault="00AD5B07" w:rsidP="00E5168F">
            <w:pPr>
              <w:tabs>
                <w:tab w:val="left" w:pos="1198"/>
              </w:tabs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D5B07">
              <w:rPr>
                <w:rFonts w:ascii="Times New Roman" w:hAnsi="Times New Roman" w:cs="Times New Roman"/>
                <w:sz w:val="24"/>
                <w:szCs w:val="24"/>
              </w:rPr>
              <w:t>Regionų plėtros ir Europos Sąjungos struktūrinės paramos programų įgyvendinimo užtikrinimas</w:t>
            </w:r>
          </w:p>
        </w:tc>
        <w:tc>
          <w:tcPr>
            <w:tcW w:w="1701" w:type="dxa"/>
            <w:shd w:val="clear" w:color="auto" w:fill="auto"/>
            <w:noWrap/>
          </w:tcPr>
          <w:p w:rsidR="00AD5B07" w:rsidRDefault="00AD5B07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D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D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018</w:t>
            </w:r>
          </w:p>
          <w:p w:rsidR="0007052C" w:rsidRPr="00AB1282" w:rsidRDefault="00AD5B07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D5B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142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D5B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029</w:t>
            </w:r>
          </w:p>
        </w:tc>
        <w:tc>
          <w:tcPr>
            <w:tcW w:w="1427" w:type="dxa"/>
            <w:shd w:val="clear" w:color="auto" w:fill="auto"/>
            <w:noWrap/>
          </w:tcPr>
          <w:p w:rsidR="00AD5B07" w:rsidRPr="00AD5B07" w:rsidRDefault="00AD5B07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D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142 018</w:t>
            </w:r>
          </w:p>
          <w:p w:rsidR="0007052C" w:rsidRPr="00811AEE" w:rsidRDefault="0007052C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D5B07" w:rsidRPr="00AD5B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142</w:t>
            </w:r>
            <w:r w:rsidR="00AD5B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D5B07" w:rsidRPr="00AD5B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029</w:t>
            </w:r>
            <w:r w:rsidRPr="00811AE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1141" w:type="dxa"/>
            <w:shd w:val="clear" w:color="auto" w:fill="auto"/>
            <w:noWrap/>
          </w:tcPr>
          <w:p w:rsidR="0007052C" w:rsidRPr="0042225B" w:rsidRDefault="00AD5B07" w:rsidP="0007052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1 748“;</w:t>
            </w:r>
          </w:p>
        </w:tc>
        <w:tc>
          <w:tcPr>
            <w:tcW w:w="1284" w:type="dxa"/>
            <w:shd w:val="clear" w:color="auto" w:fill="auto"/>
            <w:noWrap/>
          </w:tcPr>
          <w:p w:rsidR="0007052C" w:rsidRPr="00037134" w:rsidRDefault="0007052C" w:rsidP="0007052C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67413B" w:rsidRDefault="000E63FA" w:rsidP="00FA6E9F">
      <w:pPr>
        <w:pStyle w:val="111papunktis"/>
        <w:numPr>
          <w:ilvl w:val="3"/>
          <w:numId w:val="14"/>
        </w:numPr>
        <w:tabs>
          <w:tab w:val="left" w:pos="1701"/>
        </w:tabs>
        <w:spacing w:line="360" w:lineRule="atLeast"/>
        <w:ind w:left="0" w:firstLine="720"/>
      </w:pPr>
      <w:r>
        <w:t>pakeisti pastraipą „0</w:t>
      </w:r>
      <w:r w:rsidR="00FA6E9F">
        <w:t>3 53</w:t>
      </w:r>
      <w:r>
        <w:t xml:space="preserve"> </w:t>
      </w:r>
      <w:r w:rsidR="00FA6E9F" w:rsidRPr="00FA6E9F">
        <w:t>Europos teritorinio bendradarbiavimo tikslo programa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923"/>
        <w:gridCol w:w="459"/>
        <w:gridCol w:w="3056"/>
        <w:gridCol w:w="1377"/>
        <w:gridCol w:w="1427"/>
        <w:gridCol w:w="1141"/>
        <w:gridCol w:w="1284"/>
      </w:tblGrid>
      <w:tr w:rsidR="000E63FA" w:rsidRPr="001F6A4C" w:rsidTr="002C0A40">
        <w:trPr>
          <w:trHeight w:val="499"/>
        </w:trPr>
        <w:tc>
          <w:tcPr>
            <w:tcW w:w="923" w:type="dxa"/>
            <w:shd w:val="clear" w:color="auto" w:fill="auto"/>
            <w:noWrap/>
          </w:tcPr>
          <w:p w:rsidR="000E63FA" w:rsidRPr="0042225B" w:rsidRDefault="000E63FA" w:rsidP="00FA6E9F">
            <w:pPr>
              <w:pStyle w:val="Sraopastraipa"/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</w:t>
            </w:r>
            <w:r w:rsidR="00FA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59" w:type="dxa"/>
            <w:shd w:val="clear" w:color="auto" w:fill="auto"/>
            <w:noWrap/>
          </w:tcPr>
          <w:p w:rsidR="000E63FA" w:rsidRPr="00F35F97" w:rsidRDefault="00FA6E9F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53</w:t>
            </w:r>
          </w:p>
        </w:tc>
        <w:tc>
          <w:tcPr>
            <w:tcW w:w="3056" w:type="dxa"/>
            <w:shd w:val="clear" w:color="auto" w:fill="auto"/>
          </w:tcPr>
          <w:p w:rsidR="000E63FA" w:rsidRPr="000E63FA" w:rsidRDefault="00FA6E9F" w:rsidP="00FA6E9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A6E9F">
              <w:rPr>
                <w:rFonts w:ascii="Times New Roman" w:hAnsi="Times New Roman" w:cs="Times New Roman"/>
                <w:sz w:val="24"/>
                <w:szCs w:val="24"/>
              </w:rPr>
              <w:t>Europos teritorinio bendradarbiavimo tikslo programa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shd w:val="clear" w:color="auto" w:fill="auto"/>
            <w:noWrap/>
          </w:tcPr>
          <w:p w:rsidR="00FA6E9F" w:rsidRDefault="00FA6E9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A6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A6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320</w:t>
            </w:r>
          </w:p>
          <w:p w:rsidR="000E63FA" w:rsidRPr="00AB1282" w:rsidRDefault="00FA6E9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A6E9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A6E9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200</w:t>
            </w:r>
          </w:p>
        </w:tc>
        <w:tc>
          <w:tcPr>
            <w:tcW w:w="1427" w:type="dxa"/>
            <w:shd w:val="clear" w:color="auto" w:fill="auto"/>
            <w:noWrap/>
          </w:tcPr>
          <w:p w:rsidR="000E63FA" w:rsidRPr="00570213" w:rsidRDefault="00FA6E9F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7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17 320</w:t>
            </w:r>
            <w:r w:rsidR="00881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0E63FA" w:rsidRPr="00AB1282" w:rsidRDefault="00FA6E9F" w:rsidP="008812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A6E9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A6E9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200</w:t>
            </w:r>
          </w:p>
        </w:tc>
        <w:tc>
          <w:tcPr>
            <w:tcW w:w="1141" w:type="dxa"/>
            <w:shd w:val="clear" w:color="auto" w:fill="auto"/>
            <w:noWrap/>
          </w:tcPr>
          <w:p w:rsidR="000E63FA" w:rsidRPr="0042225B" w:rsidRDefault="000E63FA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0E63FA" w:rsidRPr="00282809" w:rsidRDefault="000E63FA" w:rsidP="000E63FA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9D1947" w:rsidRDefault="00E5168F" w:rsidP="007C4D8D">
      <w:pPr>
        <w:pStyle w:val="111papunktis"/>
        <w:numPr>
          <w:ilvl w:val="2"/>
          <w:numId w:val="14"/>
        </w:numPr>
        <w:tabs>
          <w:tab w:val="left" w:pos="1701"/>
        </w:tabs>
        <w:spacing w:line="360" w:lineRule="atLeast"/>
      </w:pPr>
      <w:r>
        <w:t>Poskyryje „Žemės ūkio ministerija“</w:t>
      </w:r>
      <w:r w:rsidR="00042885">
        <w:t>:</w:t>
      </w:r>
      <w:bookmarkStart w:id="0" w:name="_GoBack"/>
      <w:bookmarkEnd w:id="0"/>
    </w:p>
    <w:p w:rsidR="00E5168F" w:rsidRDefault="00E5168F" w:rsidP="007C4D8D">
      <w:pPr>
        <w:pStyle w:val="111papunktis"/>
        <w:numPr>
          <w:ilvl w:val="3"/>
          <w:numId w:val="14"/>
        </w:numPr>
        <w:tabs>
          <w:tab w:val="left" w:pos="0"/>
          <w:tab w:val="left" w:pos="1701"/>
        </w:tabs>
        <w:spacing w:line="360" w:lineRule="atLeast"/>
        <w:ind w:left="0" w:firstLine="709"/>
      </w:pPr>
      <w:r>
        <w:t>pakeisti pastraipą „</w:t>
      </w:r>
      <w:r w:rsidR="007C4D8D">
        <w:t xml:space="preserve">01 01 </w:t>
      </w:r>
      <w:r w:rsidR="007C4D8D" w:rsidRPr="007C4D8D">
        <w:rPr>
          <w:color w:val="000000"/>
        </w:rPr>
        <w:t>Žemės ūkio, maisto ūkio ir kaimo plėtros skatinimas</w:t>
      </w:r>
      <w:r w:rsidR="007C4D8D">
        <w:rPr>
          <w:color w:val="000000"/>
        </w:rPr>
        <w:t xml:space="preserve">“ ir ją </w:t>
      </w:r>
      <w:r w:rsidR="007C4D8D">
        <w:t>išdėstyti taip: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620"/>
        <w:gridCol w:w="520"/>
        <w:gridCol w:w="3500"/>
        <w:gridCol w:w="1300"/>
        <w:gridCol w:w="1240"/>
        <w:gridCol w:w="1120"/>
        <w:gridCol w:w="980"/>
      </w:tblGrid>
      <w:tr w:rsidR="007C4D8D" w:rsidRPr="007C4D8D" w:rsidTr="007C4D8D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4D8D" w:rsidRPr="007C4D8D" w:rsidRDefault="007C4D8D" w:rsidP="007C4D8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7C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4D8D" w:rsidRPr="007C4D8D" w:rsidRDefault="007C4D8D" w:rsidP="007C4D8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4D8D" w:rsidRPr="007C4D8D" w:rsidRDefault="007C4D8D" w:rsidP="007C4D8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ūkio, maisto ūkio ir kaimo plėtros skatinimas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4D8D" w:rsidRPr="00E666D6" w:rsidRDefault="007C4D8D" w:rsidP="007C4D8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C4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1 015 074</w:t>
            </w:r>
          </w:p>
          <w:p w:rsidR="007C4D8D" w:rsidRPr="007C4D8D" w:rsidRDefault="007C4D8D" w:rsidP="007C4D8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4D8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975 074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4D8D" w:rsidRPr="00E666D6" w:rsidRDefault="007C4D8D" w:rsidP="007C4D8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C4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1 010 956</w:t>
            </w:r>
          </w:p>
          <w:p w:rsidR="007C4D8D" w:rsidRPr="007C4D8D" w:rsidRDefault="007C4D8D" w:rsidP="007C4D8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4D8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970 956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4D8D" w:rsidRPr="007C4D8D" w:rsidRDefault="007C4D8D" w:rsidP="007C4D8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24 955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4D8D" w:rsidRPr="007C4D8D" w:rsidRDefault="007C4D8D" w:rsidP="007C4D8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4 118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E5168F" w:rsidRDefault="00E5168F" w:rsidP="00E5168F">
      <w:pPr>
        <w:pStyle w:val="111papunktis"/>
        <w:numPr>
          <w:ilvl w:val="3"/>
          <w:numId w:val="14"/>
        </w:numPr>
        <w:tabs>
          <w:tab w:val="left" w:pos="1701"/>
        </w:tabs>
        <w:spacing w:line="360" w:lineRule="atLeast"/>
        <w:ind w:hanging="1019"/>
      </w:pPr>
      <w:r>
        <w:lastRenderedPageBreak/>
        <w:t>pakeisti pastraipą „Iš viso“ ir ją išdėstyti taip: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E5168F" w:rsidRPr="00670B48" w:rsidTr="00E5168F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E5168F" w:rsidRPr="001F6A4C" w:rsidRDefault="00E5168F" w:rsidP="00540BE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E5168F" w:rsidRPr="001F6A4C" w:rsidRDefault="00E5168F" w:rsidP="00540BE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E5168F" w:rsidRPr="001F6A4C" w:rsidRDefault="007C4D8D" w:rsidP="00540BE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5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E5168F" w:rsidRPr="00E5168F" w:rsidRDefault="00E5168F" w:rsidP="00540BE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516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1 076 680</w:t>
            </w:r>
          </w:p>
          <w:p w:rsidR="00E5168F" w:rsidRPr="008458D9" w:rsidRDefault="00E5168F" w:rsidP="00540BE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5168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1 036 680</w:t>
            </w:r>
          </w:p>
        </w:tc>
        <w:tc>
          <w:tcPr>
            <w:tcW w:w="1466" w:type="dxa"/>
            <w:shd w:val="clear" w:color="auto" w:fill="auto"/>
            <w:noWrap/>
          </w:tcPr>
          <w:p w:rsidR="00E5168F" w:rsidRPr="00E5168F" w:rsidRDefault="00E5168F" w:rsidP="00540BE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516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1 069 533</w:t>
            </w:r>
          </w:p>
          <w:p w:rsidR="00E5168F" w:rsidRPr="008458D9" w:rsidRDefault="00E5168F" w:rsidP="00540BE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5168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1 029 533</w:t>
            </w:r>
          </w:p>
        </w:tc>
        <w:tc>
          <w:tcPr>
            <w:tcW w:w="1033" w:type="dxa"/>
            <w:shd w:val="clear" w:color="auto" w:fill="auto"/>
            <w:noWrap/>
          </w:tcPr>
          <w:p w:rsidR="00E5168F" w:rsidRPr="009C1AF3" w:rsidRDefault="00E5168F" w:rsidP="00540BE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5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48 465</w:t>
            </w:r>
          </w:p>
        </w:tc>
        <w:tc>
          <w:tcPr>
            <w:tcW w:w="992" w:type="dxa"/>
            <w:shd w:val="clear" w:color="auto" w:fill="auto"/>
            <w:noWrap/>
          </w:tcPr>
          <w:p w:rsidR="00E5168F" w:rsidRPr="00670B48" w:rsidRDefault="00E5168F" w:rsidP="00540BE5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5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7 147</w:t>
            </w:r>
            <w:r w:rsidR="007C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BE17B2" w:rsidRDefault="00BE17B2" w:rsidP="00F04938">
      <w:pPr>
        <w:pStyle w:val="111papunktis"/>
        <w:numPr>
          <w:ilvl w:val="1"/>
          <w:numId w:val="14"/>
        </w:numPr>
        <w:spacing w:line="360" w:lineRule="atLeast"/>
        <w:ind w:left="0" w:firstLine="720"/>
      </w:pPr>
      <w:r>
        <w:t>Skyriuje „V. Švietimo, kultūros ir mokslo organizacijos (institutai)“:</w:t>
      </w:r>
    </w:p>
    <w:p w:rsidR="00792173" w:rsidRDefault="00792173" w:rsidP="00BE17B2">
      <w:pPr>
        <w:pStyle w:val="111papunktis"/>
        <w:numPr>
          <w:ilvl w:val="2"/>
          <w:numId w:val="14"/>
        </w:numPr>
        <w:spacing w:line="360" w:lineRule="atLeast"/>
      </w:pPr>
      <w:r>
        <w:t>Pakeisti poskyrį „</w:t>
      </w:r>
      <w:r w:rsidR="00BE17B2">
        <w:t>Klaipėdos universitetas</w:t>
      </w:r>
      <w:r>
        <w:t>“ ir jį išdėstyti taip:</w:t>
      </w:r>
    </w:p>
    <w:p w:rsidR="00792173" w:rsidRDefault="00792173" w:rsidP="00792173">
      <w:pPr>
        <w:pStyle w:val="111papunktis"/>
        <w:numPr>
          <w:ilvl w:val="0"/>
          <w:numId w:val="0"/>
        </w:numPr>
        <w:spacing w:line="360" w:lineRule="atLeast"/>
        <w:ind w:left="720"/>
      </w:pPr>
      <w:r>
        <w:t>„</w:t>
      </w:r>
      <w:r w:rsidR="00BE17B2">
        <w:t>Klaipėdos universitetas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F74BCD" w:rsidRPr="001F6A4C" w:rsidTr="002C0A40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F74BCD" w:rsidRPr="001F6A4C" w:rsidRDefault="00F74BCD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F74BCD" w:rsidRPr="001F6A4C" w:rsidRDefault="00F74BCD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F74BCD" w:rsidRPr="001F6A4C" w:rsidRDefault="00F74BCD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Studentų rėmimas</w:t>
            </w:r>
          </w:p>
        </w:tc>
        <w:tc>
          <w:tcPr>
            <w:tcW w:w="1414" w:type="dxa"/>
            <w:shd w:val="clear" w:color="auto" w:fill="auto"/>
            <w:noWrap/>
          </w:tcPr>
          <w:p w:rsidR="00F74BCD" w:rsidRDefault="00BE17B2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600</w:t>
            </w:r>
          </w:p>
          <w:p w:rsidR="00F74BCD" w:rsidRPr="00DA1DB9" w:rsidRDefault="00BE17B2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650</w:t>
            </w:r>
          </w:p>
        </w:tc>
        <w:tc>
          <w:tcPr>
            <w:tcW w:w="1466" w:type="dxa"/>
            <w:shd w:val="clear" w:color="auto" w:fill="auto"/>
            <w:noWrap/>
          </w:tcPr>
          <w:p w:rsidR="00F74BCD" w:rsidRDefault="00BE17B2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600</w:t>
            </w:r>
          </w:p>
          <w:p w:rsidR="00F74BCD" w:rsidRPr="00DA1DB9" w:rsidRDefault="00BE17B2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650</w:t>
            </w:r>
          </w:p>
        </w:tc>
        <w:tc>
          <w:tcPr>
            <w:tcW w:w="1033" w:type="dxa"/>
            <w:shd w:val="clear" w:color="auto" w:fill="auto"/>
            <w:noWrap/>
          </w:tcPr>
          <w:p w:rsidR="00F74BCD" w:rsidRPr="00C50D27" w:rsidRDefault="00F74BCD" w:rsidP="000406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74BCD" w:rsidRPr="00BC09A3" w:rsidRDefault="00F74BCD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F74BCD" w:rsidRPr="001F6A4C" w:rsidTr="002C0A40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F74BCD" w:rsidRPr="001F6A4C" w:rsidRDefault="00F74BCD" w:rsidP="00F74B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F74BCD" w:rsidRPr="001F6A4C" w:rsidRDefault="00F74BCD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505" w:type="dxa"/>
            <w:shd w:val="clear" w:color="auto" w:fill="auto"/>
          </w:tcPr>
          <w:p w:rsidR="00F74BCD" w:rsidRPr="001F6A4C" w:rsidRDefault="00BE17B2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Aukščiausiosios kvalifikacijos specialistų rengimas ir mokslo plėtojimas</w:t>
            </w:r>
          </w:p>
        </w:tc>
        <w:tc>
          <w:tcPr>
            <w:tcW w:w="1414" w:type="dxa"/>
            <w:shd w:val="clear" w:color="auto" w:fill="auto"/>
            <w:noWrap/>
          </w:tcPr>
          <w:p w:rsidR="00F74BCD" w:rsidRDefault="00BE17B2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6 733</w:t>
            </w:r>
          </w:p>
          <w:p w:rsidR="00F74BCD" w:rsidRPr="00AB1282" w:rsidRDefault="00BE17B2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6 683</w:t>
            </w:r>
          </w:p>
        </w:tc>
        <w:tc>
          <w:tcPr>
            <w:tcW w:w="1466" w:type="dxa"/>
            <w:shd w:val="clear" w:color="auto" w:fill="auto"/>
            <w:noWrap/>
          </w:tcPr>
          <w:p w:rsidR="00F74BCD" w:rsidRDefault="00BE17B2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6 733</w:t>
            </w:r>
          </w:p>
          <w:p w:rsidR="00F74BCD" w:rsidRPr="00C4193B" w:rsidRDefault="00BE17B2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6 683</w:t>
            </w:r>
          </w:p>
        </w:tc>
        <w:tc>
          <w:tcPr>
            <w:tcW w:w="1033" w:type="dxa"/>
            <w:shd w:val="clear" w:color="auto" w:fill="auto"/>
            <w:noWrap/>
          </w:tcPr>
          <w:p w:rsidR="00F74BCD" w:rsidRPr="00282809" w:rsidRDefault="00F74BCD" w:rsidP="000406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74BCD" w:rsidRPr="00282809" w:rsidRDefault="00F74BCD" w:rsidP="002C0A4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F74BCD" w:rsidRPr="001F6A4C" w:rsidTr="002C0A40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F74BCD" w:rsidRPr="001F6A4C" w:rsidRDefault="00F74BCD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F74BCD" w:rsidRPr="001F6A4C" w:rsidRDefault="00F74BCD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F74BCD" w:rsidRPr="001F6A4C" w:rsidRDefault="00F74BCD" w:rsidP="002C0A4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F74BCD" w:rsidRPr="008458D9" w:rsidRDefault="00BE17B2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7 333</w:t>
            </w:r>
          </w:p>
        </w:tc>
        <w:tc>
          <w:tcPr>
            <w:tcW w:w="1466" w:type="dxa"/>
            <w:shd w:val="clear" w:color="auto" w:fill="auto"/>
            <w:noWrap/>
          </w:tcPr>
          <w:p w:rsidR="00F74BCD" w:rsidRPr="008458D9" w:rsidRDefault="00BE17B2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7 333</w:t>
            </w:r>
            <w:r w:rsidR="00F74BCD"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  <w:r w:rsidR="00F74BC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33" w:type="dxa"/>
            <w:shd w:val="clear" w:color="auto" w:fill="auto"/>
            <w:noWrap/>
          </w:tcPr>
          <w:p w:rsidR="00F74BCD" w:rsidRPr="009C1AF3" w:rsidRDefault="00F74BCD" w:rsidP="002C0A4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74BCD" w:rsidRPr="00670B48" w:rsidRDefault="00F74BCD" w:rsidP="002C0A40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BE17B2" w:rsidRDefault="00BE17B2" w:rsidP="00BE17B2">
      <w:pPr>
        <w:pStyle w:val="111papunktis"/>
        <w:numPr>
          <w:ilvl w:val="2"/>
          <w:numId w:val="14"/>
        </w:numPr>
        <w:spacing w:line="360" w:lineRule="atLeast"/>
        <w:ind w:left="0" w:firstLine="720"/>
      </w:pPr>
      <w:r>
        <w:t>Pakeisti poskyrį „Lietuvos muzikos ir teatro akademija“ ir jį išdėstyti taip:</w:t>
      </w:r>
    </w:p>
    <w:p w:rsidR="00BE17B2" w:rsidRDefault="00BE17B2" w:rsidP="00BE17B2">
      <w:pPr>
        <w:pStyle w:val="111papunktis"/>
        <w:numPr>
          <w:ilvl w:val="0"/>
          <w:numId w:val="0"/>
        </w:numPr>
        <w:spacing w:line="360" w:lineRule="atLeast"/>
        <w:ind w:left="720"/>
      </w:pPr>
      <w:r>
        <w:t>„Lietuvos muzikos ir teatro akademija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BE17B2" w:rsidRPr="001F6A4C" w:rsidTr="005B46D5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BE17B2" w:rsidRPr="001F6A4C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BE17B2" w:rsidRPr="001F6A4C" w:rsidRDefault="00BE17B2" w:rsidP="005B46D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BE17B2" w:rsidRPr="001F6A4C" w:rsidRDefault="00BE17B2" w:rsidP="005B46D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Studentų rėmimas</w:t>
            </w:r>
          </w:p>
        </w:tc>
        <w:tc>
          <w:tcPr>
            <w:tcW w:w="1414" w:type="dxa"/>
            <w:shd w:val="clear" w:color="auto" w:fill="auto"/>
            <w:noWrap/>
          </w:tcPr>
          <w:p w:rsidR="00BE17B2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424</w:t>
            </w:r>
          </w:p>
          <w:p w:rsidR="00BE17B2" w:rsidRPr="00DA1DB9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435</w:t>
            </w:r>
          </w:p>
        </w:tc>
        <w:tc>
          <w:tcPr>
            <w:tcW w:w="1466" w:type="dxa"/>
            <w:shd w:val="clear" w:color="auto" w:fill="auto"/>
            <w:noWrap/>
          </w:tcPr>
          <w:p w:rsidR="00BE17B2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424</w:t>
            </w:r>
          </w:p>
          <w:p w:rsidR="00BE17B2" w:rsidRPr="00DA1DB9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435</w:t>
            </w:r>
          </w:p>
        </w:tc>
        <w:tc>
          <w:tcPr>
            <w:tcW w:w="1033" w:type="dxa"/>
            <w:shd w:val="clear" w:color="auto" w:fill="auto"/>
            <w:noWrap/>
          </w:tcPr>
          <w:p w:rsidR="00BE17B2" w:rsidRPr="00C50D27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E17B2" w:rsidRPr="00BC09A3" w:rsidRDefault="00BE17B2" w:rsidP="005B46D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BE17B2" w:rsidRPr="001F6A4C" w:rsidTr="005B46D5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BE17B2" w:rsidRPr="001F6A4C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BE17B2" w:rsidRPr="001F6A4C" w:rsidRDefault="00BE17B2" w:rsidP="005B46D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505" w:type="dxa"/>
            <w:shd w:val="clear" w:color="auto" w:fill="auto"/>
          </w:tcPr>
          <w:p w:rsidR="00BE17B2" w:rsidRPr="001F6A4C" w:rsidRDefault="00BE17B2" w:rsidP="005B46D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Aukščiausiosios kvalifikacijos specialistų rengimas</w:t>
            </w:r>
          </w:p>
        </w:tc>
        <w:tc>
          <w:tcPr>
            <w:tcW w:w="1414" w:type="dxa"/>
            <w:shd w:val="clear" w:color="auto" w:fill="auto"/>
            <w:noWrap/>
          </w:tcPr>
          <w:p w:rsidR="00BE17B2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8 307</w:t>
            </w:r>
          </w:p>
          <w:p w:rsidR="00BE17B2" w:rsidRPr="00AB1282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8 296</w:t>
            </w:r>
          </w:p>
        </w:tc>
        <w:tc>
          <w:tcPr>
            <w:tcW w:w="1466" w:type="dxa"/>
            <w:shd w:val="clear" w:color="auto" w:fill="auto"/>
            <w:noWrap/>
          </w:tcPr>
          <w:p w:rsidR="00BE17B2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8 307</w:t>
            </w:r>
          </w:p>
          <w:p w:rsidR="00BE17B2" w:rsidRPr="00C4193B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8 296</w:t>
            </w:r>
          </w:p>
        </w:tc>
        <w:tc>
          <w:tcPr>
            <w:tcW w:w="1033" w:type="dxa"/>
            <w:shd w:val="clear" w:color="auto" w:fill="auto"/>
            <w:noWrap/>
          </w:tcPr>
          <w:p w:rsidR="00BE17B2" w:rsidRPr="00282809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BE17B2" w:rsidRPr="00282809" w:rsidRDefault="00BE17B2" w:rsidP="005B46D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BE17B2" w:rsidRPr="001F6A4C" w:rsidTr="005B46D5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BE17B2" w:rsidRPr="001F6A4C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BE17B2" w:rsidRPr="001F6A4C" w:rsidRDefault="00BE17B2" w:rsidP="005B46D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BE17B2" w:rsidRPr="001F6A4C" w:rsidRDefault="00BE17B2" w:rsidP="005B46D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BE17B2" w:rsidRPr="008458D9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8 731</w:t>
            </w:r>
          </w:p>
        </w:tc>
        <w:tc>
          <w:tcPr>
            <w:tcW w:w="1466" w:type="dxa"/>
            <w:shd w:val="clear" w:color="auto" w:fill="auto"/>
            <w:noWrap/>
          </w:tcPr>
          <w:p w:rsidR="00BE17B2" w:rsidRPr="008458D9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8 731</w:t>
            </w: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33" w:type="dxa"/>
            <w:shd w:val="clear" w:color="auto" w:fill="auto"/>
            <w:noWrap/>
          </w:tcPr>
          <w:p w:rsidR="00BE17B2" w:rsidRPr="009C1AF3" w:rsidRDefault="00BE17B2" w:rsidP="005B46D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E17B2" w:rsidRPr="00670B48" w:rsidRDefault="00BE17B2" w:rsidP="005B46D5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792173" w:rsidRDefault="00792173" w:rsidP="00792173">
      <w:pPr>
        <w:pStyle w:val="111papunktis"/>
        <w:numPr>
          <w:ilvl w:val="0"/>
          <w:numId w:val="0"/>
        </w:numPr>
        <w:spacing w:line="360" w:lineRule="atLeast"/>
        <w:ind w:left="720"/>
      </w:pPr>
    </w:p>
    <w:p w:rsidR="00766C5B" w:rsidRDefault="0096258A" w:rsidP="00BE17B2">
      <w:pPr>
        <w:pStyle w:val="111papunktis"/>
        <w:numPr>
          <w:ilvl w:val="1"/>
          <w:numId w:val="14"/>
        </w:numPr>
        <w:spacing w:line="360" w:lineRule="atLeast"/>
        <w:ind w:left="0" w:firstLine="720"/>
      </w:pPr>
      <w:r w:rsidRPr="005A1B27">
        <w:t>Pakeisti paskutinę pastraipą „IŠ VISO“ ir ją išdėstyti</w:t>
      </w:r>
      <w:r>
        <w:t xml:space="preserve">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796"/>
        <w:gridCol w:w="1433"/>
        <w:gridCol w:w="1434"/>
        <w:gridCol w:w="1274"/>
        <w:gridCol w:w="1434"/>
      </w:tblGrid>
      <w:tr w:rsidR="0096258A" w:rsidRPr="005A1B27" w:rsidTr="00B776C5">
        <w:trPr>
          <w:trHeight w:val="315"/>
        </w:trPr>
        <w:tc>
          <w:tcPr>
            <w:tcW w:w="3796" w:type="dxa"/>
            <w:shd w:val="clear" w:color="auto" w:fill="auto"/>
            <w:noWrap/>
          </w:tcPr>
          <w:p w:rsidR="0096258A" w:rsidRPr="005A1B27" w:rsidRDefault="0096258A" w:rsidP="00B776C5">
            <w:pPr>
              <w:spacing w:after="0" w:line="36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A1B27"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433" w:type="dxa"/>
            <w:shd w:val="clear" w:color="auto" w:fill="auto"/>
            <w:noWrap/>
          </w:tcPr>
          <w:p w:rsidR="0096258A" w:rsidRPr="005A1B27" w:rsidRDefault="0096258A" w:rsidP="00C9057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3914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914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914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287</w:t>
            </w:r>
          </w:p>
        </w:tc>
        <w:tc>
          <w:tcPr>
            <w:tcW w:w="1434" w:type="dxa"/>
            <w:shd w:val="clear" w:color="auto" w:fill="auto"/>
            <w:noWrap/>
          </w:tcPr>
          <w:p w:rsidR="00570213" w:rsidRDefault="0057021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16 036 883</w:t>
            </w:r>
          </w:p>
          <w:p w:rsidR="0096258A" w:rsidRPr="00456910" w:rsidRDefault="003914DC" w:rsidP="00C9057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57021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16 037 </w:t>
            </w:r>
            <w:r w:rsidR="0065664F" w:rsidRPr="0057021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006</w:t>
            </w:r>
          </w:p>
        </w:tc>
        <w:tc>
          <w:tcPr>
            <w:tcW w:w="1274" w:type="dxa"/>
            <w:shd w:val="clear" w:color="auto" w:fill="auto"/>
            <w:noWrap/>
          </w:tcPr>
          <w:p w:rsidR="0096258A" w:rsidRPr="00456910" w:rsidRDefault="009C1AF3" w:rsidP="00C9057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570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1 8</w:t>
            </w:r>
            <w:r w:rsidR="003914DC" w:rsidRPr="00570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</w:t>
            </w:r>
            <w:r w:rsidRPr="00570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914DC" w:rsidRPr="00570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758</w:t>
            </w:r>
          </w:p>
        </w:tc>
        <w:tc>
          <w:tcPr>
            <w:tcW w:w="1434" w:type="dxa"/>
            <w:shd w:val="clear" w:color="auto" w:fill="auto"/>
            <w:noWrap/>
          </w:tcPr>
          <w:p w:rsidR="0096258A" w:rsidRPr="00EC1822" w:rsidRDefault="003914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57</w:t>
            </w:r>
            <w:r w:rsidR="00656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570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404</w:t>
            </w:r>
            <w:r w:rsidR="0096258A" w:rsidRPr="00EC18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  <w:p w:rsidR="0096258A" w:rsidRPr="00456910" w:rsidRDefault="00570213" w:rsidP="006C34B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578 281</w:t>
            </w:r>
          </w:p>
        </w:tc>
      </w:tr>
    </w:tbl>
    <w:p w:rsidR="000B2495" w:rsidRPr="005A0070" w:rsidRDefault="005A0070" w:rsidP="00BE17B2">
      <w:pPr>
        <w:pStyle w:val="Sraopastraipa"/>
        <w:numPr>
          <w:ilvl w:val="0"/>
          <w:numId w:val="14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0070">
        <w:rPr>
          <w:rFonts w:ascii="Times New Roman" w:hAnsi="Times New Roman" w:cs="Times New Roman"/>
          <w:sz w:val="24"/>
          <w:szCs w:val="24"/>
        </w:rPr>
        <w:t>2 priedo „2021 metų maksimalios Europos Sąjungos 2014–2020 metų techninės paramos veiksmų programai administruoti, informuoti apie veiksmų programą ir veiksmų programai vertinti skiriamos sumos</w:t>
      </w:r>
      <w:r w:rsidR="000B2495" w:rsidRPr="005A0070">
        <w:rPr>
          <w:rFonts w:ascii="Times New Roman" w:hAnsi="Times New Roman" w:cs="Times New Roman"/>
          <w:sz w:val="24"/>
          <w:szCs w:val="24"/>
        </w:rPr>
        <w:t>“:</w:t>
      </w:r>
    </w:p>
    <w:p w:rsidR="002C0A40" w:rsidRDefault="002C0A40" w:rsidP="00BE17B2">
      <w:pPr>
        <w:pStyle w:val="11papunktis"/>
        <w:numPr>
          <w:ilvl w:val="1"/>
          <w:numId w:val="14"/>
        </w:numPr>
        <w:tabs>
          <w:tab w:val="left" w:pos="284"/>
        </w:tabs>
        <w:spacing w:line="360" w:lineRule="atLeast"/>
        <w:ind w:left="0" w:firstLine="720"/>
      </w:pPr>
      <w:r w:rsidRPr="00E209D8">
        <w:t>Pakeisti skyrių „</w:t>
      </w:r>
      <w:r>
        <w:t>Finansų ministerija</w:t>
      </w:r>
      <w:r w:rsidRPr="00E209D8">
        <w:t>“ ir jį išdėstyti taip:</w:t>
      </w:r>
    </w:p>
    <w:p w:rsidR="002C0A40" w:rsidRPr="00305791" w:rsidRDefault="00305791" w:rsidP="00305791">
      <w:pPr>
        <w:pStyle w:val="11papunktis"/>
        <w:tabs>
          <w:tab w:val="left" w:pos="284"/>
        </w:tabs>
        <w:spacing w:line="360" w:lineRule="atLeast"/>
        <w:ind w:left="792" w:right="142"/>
      </w:pPr>
      <w:r w:rsidRPr="00305791">
        <w:rPr>
          <w:bCs/>
          <w:color w:val="000000"/>
        </w:rPr>
        <w:t>„</w:t>
      </w:r>
      <w:r w:rsidR="002C0A40" w:rsidRPr="00305791">
        <w:rPr>
          <w:bCs/>
          <w:color w:val="000000"/>
        </w:rPr>
        <w:t>Finansų ministerija</w:t>
      </w:r>
    </w:p>
    <w:tbl>
      <w:tblPr>
        <w:tblW w:w="10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17"/>
        <w:gridCol w:w="675"/>
        <w:gridCol w:w="259"/>
        <w:gridCol w:w="1656"/>
        <w:gridCol w:w="46"/>
        <w:gridCol w:w="86"/>
        <w:gridCol w:w="127"/>
        <w:gridCol w:w="1636"/>
        <w:gridCol w:w="44"/>
        <w:gridCol w:w="81"/>
        <w:gridCol w:w="20"/>
        <w:gridCol w:w="158"/>
        <w:gridCol w:w="2025"/>
        <w:gridCol w:w="378"/>
        <w:gridCol w:w="226"/>
        <w:gridCol w:w="33"/>
        <w:gridCol w:w="1041"/>
        <w:gridCol w:w="202"/>
        <w:gridCol w:w="151"/>
        <w:gridCol w:w="204"/>
        <w:gridCol w:w="55"/>
        <w:gridCol w:w="204"/>
        <w:gridCol w:w="142"/>
        <w:gridCol w:w="61"/>
      </w:tblGrid>
      <w:tr w:rsidR="002C0A40" w:rsidRPr="00BE36F1" w:rsidTr="002C0A40">
        <w:trPr>
          <w:gridAfter w:val="6"/>
          <w:wAfter w:w="817" w:type="dxa"/>
          <w:trHeight w:val="630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01 02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politikos formavimas ir įgyvendinimas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After w:val="6"/>
          <w:wAfter w:w="817" w:type="dxa"/>
          <w:trHeight w:val="315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After w:val="6"/>
          <w:wAfter w:w="817" w:type="dxa"/>
          <w:trHeight w:val="630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-8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1.3.2.7.</w:t>
            </w: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2014–2020 m. Europos Sąjungos techninė parama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11.0.1-CPVA-V-201-01-0003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4 278 756,88  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After w:val="6"/>
          <w:wAfter w:w="817" w:type="dxa"/>
          <w:trHeight w:val="630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</w:t>
            </w: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0021</w:t>
            </w:r>
          </w:p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11.0.1-CPVA-V-201-01-0013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viešoji įstaiga Centrinė projektų </w:t>
            </w: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valdymo agentūra</w:t>
            </w:r>
          </w:p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  <w:r w:rsidR="000644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="000644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metodinės pagalbos ir konsultacijų teikimas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5 160 617,92</w:t>
            </w:r>
          </w:p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379F3" w:rsidRDefault="002C0A40" w:rsidP="002C0A40">
            <w:pPr>
              <w:tabs>
                <w:tab w:val="left" w:pos="284"/>
              </w:tabs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73 000</w:t>
            </w:r>
          </w:p>
          <w:p w:rsidR="002C0A40" w:rsidRPr="00B379F3" w:rsidRDefault="002C0A40" w:rsidP="002C0A40">
            <w:pPr>
              <w:tabs>
                <w:tab w:val="left" w:pos="284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379F3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</w:tr>
      <w:tr w:rsidR="002C0A40" w:rsidRPr="00BE36F1" w:rsidTr="002C0A40">
        <w:trPr>
          <w:gridAfter w:val="6"/>
          <w:wAfter w:w="817" w:type="dxa"/>
          <w:trHeight w:val="630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11.0.1-CPVA-V-201-01-0012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Viešųjų investicijų plėtros agentūra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196 369,30  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After w:val="6"/>
          <w:wAfter w:w="817" w:type="dxa"/>
          <w:trHeight w:val="315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D428C2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28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12.0.1-CPVA-V-202-01-0016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D428C2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28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Default="002C0A40" w:rsidP="002C0A40">
            <w:pPr>
              <w:tabs>
                <w:tab w:val="left" w:pos="284"/>
              </w:tabs>
              <w:ind w:right="142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81A84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583 209,69  </w:t>
            </w:r>
          </w:p>
          <w:p w:rsidR="002C0A40" w:rsidRPr="00065353" w:rsidRDefault="002C0A40" w:rsidP="002C0A40">
            <w:pPr>
              <w:tabs>
                <w:tab w:val="left" w:pos="284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368 389</w:t>
            </w:r>
            <w:r w:rsidRPr="000653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,69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After w:val="6"/>
          <w:wAfter w:w="817" w:type="dxa"/>
          <w:trHeight w:val="630"/>
        </w:trPr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D428C2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28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12.0.1-CPVA-V-202-01-0019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D428C2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28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Default="002C0A40" w:rsidP="002C0A40">
            <w:pPr>
              <w:tabs>
                <w:tab w:val="left" w:pos="284"/>
              </w:tabs>
              <w:ind w:right="142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42C4E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30 413,86  </w:t>
            </w:r>
          </w:p>
          <w:p w:rsidR="002C0A40" w:rsidRPr="00442C4E" w:rsidRDefault="002C0A40" w:rsidP="002C0A40">
            <w:pPr>
              <w:tabs>
                <w:tab w:val="left" w:pos="284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42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42 500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Before w:val="2"/>
          <w:gridAfter w:val="4"/>
          <w:wBefore w:w="850" w:type="dxa"/>
          <w:wAfter w:w="462" w:type="dxa"/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left="-250"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12.0.2-CPVA-V-203-01-0008</w:t>
            </w:r>
          </w:p>
        </w:tc>
        <w:tc>
          <w:tcPr>
            <w:tcW w:w="26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16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254 140,08 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Before w:val="1"/>
          <w:gridAfter w:val="2"/>
          <w:wBefore w:w="533" w:type="dxa"/>
          <w:wAfter w:w="203" w:type="dxa"/>
          <w:trHeight w:val="630"/>
        </w:trPr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left="-324" w:right="142" w:firstLine="32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1.2.2.7.</w:t>
            </w: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2014–2020 m. Europos Sąjungos techninės paramos bendrojo finansavimo lėšos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left="-108" w:right="142" w:firstLine="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11.0.1-CPVA-V-201-01-0003</w:t>
            </w:r>
          </w:p>
        </w:tc>
        <w:tc>
          <w:tcPr>
            <w:tcW w:w="26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16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755 074,75 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Before w:val="2"/>
          <w:wBefore w:w="850" w:type="dxa"/>
          <w:trHeight w:val="63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spacing w:after="0"/>
              <w:ind w:left="-108" w:right="142" w:firstLine="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11.0.1-CPVA-V-201-01-0021</w:t>
            </w:r>
          </w:p>
        </w:tc>
        <w:tc>
          <w:tcPr>
            <w:tcW w:w="26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spacing w:after="0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Centrinė projektų                   valdymo agentūra</w:t>
            </w:r>
          </w:p>
        </w:tc>
        <w:tc>
          <w:tcPr>
            <w:tcW w:w="21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spacing w:after="0"/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910 697,28  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Before w:val="2"/>
          <w:wBefore w:w="850" w:type="dxa"/>
          <w:trHeight w:val="63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379F3" w:rsidRDefault="002C0A40" w:rsidP="002C0A40">
            <w:pPr>
              <w:tabs>
                <w:tab w:val="left" w:pos="284"/>
                <w:tab w:val="left" w:pos="5267"/>
              </w:tabs>
              <w:spacing w:after="0"/>
              <w:ind w:left="-108" w:right="142" w:firstLine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7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11.0.1-CPVA-V-201-01-0013</w:t>
            </w:r>
          </w:p>
          <w:p w:rsidR="002C0A40" w:rsidRPr="00B379F3" w:rsidRDefault="002C0A40" w:rsidP="002C0A40">
            <w:pPr>
              <w:tabs>
                <w:tab w:val="left" w:pos="284"/>
                <w:tab w:val="left" w:pos="5267"/>
              </w:tabs>
              <w:spacing w:after="0"/>
              <w:ind w:left="-108" w:right="142" w:firstLine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C0A40" w:rsidRDefault="002C0A40" w:rsidP="002C0A40">
            <w:pPr>
              <w:tabs>
                <w:tab w:val="left" w:pos="284"/>
                <w:tab w:val="left" w:pos="5267"/>
              </w:tabs>
              <w:spacing w:after="0"/>
              <w:ind w:left="-108" w:right="142" w:firstLine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428C2" w:rsidRPr="00B379F3" w:rsidRDefault="00D428C2" w:rsidP="002C0A40">
            <w:pPr>
              <w:tabs>
                <w:tab w:val="left" w:pos="284"/>
                <w:tab w:val="left" w:pos="5267"/>
              </w:tabs>
              <w:spacing w:after="0"/>
              <w:ind w:left="-108" w:right="142" w:firstLine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C0A40" w:rsidRPr="00B379F3" w:rsidRDefault="002C0A40" w:rsidP="002C0A40">
            <w:pPr>
              <w:tabs>
                <w:tab w:val="left" w:pos="284"/>
                <w:tab w:val="left" w:pos="5267"/>
              </w:tabs>
              <w:spacing w:after="0"/>
              <w:ind w:left="-108" w:right="142" w:firstLine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11.0.1-CPVA-V-201-01-0012</w:t>
            </w:r>
          </w:p>
          <w:p w:rsidR="002C0A40" w:rsidRPr="00B379F3" w:rsidRDefault="002C0A40" w:rsidP="002C0A40">
            <w:pPr>
              <w:tabs>
                <w:tab w:val="left" w:pos="284"/>
                <w:tab w:val="left" w:pos="5267"/>
              </w:tabs>
              <w:spacing w:after="0"/>
              <w:ind w:left="-108" w:right="142" w:firstLine="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379F3" w:rsidRDefault="002C0A40" w:rsidP="002C0A40">
            <w:pPr>
              <w:tabs>
                <w:tab w:val="left" w:pos="284"/>
                <w:tab w:val="left" w:pos="5267"/>
              </w:tabs>
              <w:spacing w:after="0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  <w:r w:rsidR="000644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="000644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metodinės pagalbos ir konsultacijų teikimas</w:t>
            </w:r>
          </w:p>
          <w:p w:rsidR="002C0A40" w:rsidRPr="00B379F3" w:rsidRDefault="002C0A40" w:rsidP="002C0A40">
            <w:pPr>
              <w:tabs>
                <w:tab w:val="left" w:pos="284"/>
                <w:tab w:val="left" w:pos="5267"/>
              </w:tabs>
              <w:spacing w:after="0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Viešųjų investicijų plėtros agentūra</w:t>
            </w:r>
          </w:p>
        </w:tc>
        <w:tc>
          <w:tcPr>
            <w:tcW w:w="21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379F3" w:rsidRDefault="002C0A40" w:rsidP="002C0A40">
            <w:pPr>
              <w:tabs>
                <w:tab w:val="left" w:pos="284"/>
                <w:tab w:val="left" w:pos="5267"/>
              </w:tabs>
              <w:spacing w:after="0" w:line="480" w:lineRule="auto"/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13 000</w:t>
            </w:r>
          </w:p>
          <w:p w:rsidR="002C0A40" w:rsidRPr="00B379F3" w:rsidRDefault="002C0A40" w:rsidP="002C0A40">
            <w:pPr>
              <w:tabs>
                <w:tab w:val="left" w:pos="284"/>
                <w:tab w:val="left" w:pos="5267"/>
              </w:tabs>
              <w:spacing w:after="0"/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C0A40" w:rsidRPr="00B379F3" w:rsidRDefault="002C0A40" w:rsidP="002C0A40">
            <w:pPr>
              <w:tabs>
                <w:tab w:val="left" w:pos="284"/>
                <w:tab w:val="left" w:pos="5267"/>
              </w:tabs>
              <w:spacing w:after="0" w:line="480" w:lineRule="auto"/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34 653,41  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Before w:val="2"/>
          <w:wBefore w:w="850" w:type="dxa"/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D428C2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28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12.0.1-CPVA-V-202-01-0016</w:t>
            </w:r>
          </w:p>
        </w:tc>
        <w:tc>
          <w:tcPr>
            <w:tcW w:w="26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D428C2" w:rsidRDefault="002C0A40" w:rsidP="002C0A40">
            <w:pPr>
              <w:tabs>
                <w:tab w:val="left" w:pos="284"/>
                <w:tab w:val="left" w:pos="5267"/>
              </w:tabs>
              <w:spacing w:after="0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28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21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Default="002C0A40" w:rsidP="002C0A40">
            <w:pPr>
              <w:tabs>
                <w:tab w:val="left" w:pos="284"/>
                <w:tab w:val="left" w:pos="5267"/>
              </w:tabs>
              <w:ind w:right="142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65353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102 919,36  </w:t>
            </w:r>
          </w:p>
          <w:p w:rsidR="002C0A40" w:rsidRPr="00065353" w:rsidRDefault="002C0A40" w:rsidP="002C0A40">
            <w:pPr>
              <w:tabs>
                <w:tab w:val="left" w:pos="284"/>
                <w:tab w:val="left" w:pos="5267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87 73</w:t>
            </w:r>
            <w:r w:rsidRPr="000653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9,36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Before w:val="2"/>
          <w:wBefore w:w="850" w:type="dxa"/>
          <w:trHeight w:val="63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D428C2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28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12.0.1-CPVA-V-202-01-0019</w:t>
            </w:r>
          </w:p>
        </w:tc>
        <w:tc>
          <w:tcPr>
            <w:tcW w:w="26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D428C2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28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</w:p>
        </w:tc>
        <w:tc>
          <w:tcPr>
            <w:tcW w:w="21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Default="002C0A40" w:rsidP="002C0A40">
            <w:pPr>
              <w:tabs>
                <w:tab w:val="left" w:pos="284"/>
                <w:tab w:val="left" w:pos="5267"/>
              </w:tabs>
              <w:ind w:right="142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42C4E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5 367,15 </w:t>
            </w:r>
          </w:p>
          <w:p w:rsidR="002C0A40" w:rsidRPr="00442C4E" w:rsidRDefault="002C0A40" w:rsidP="002C0A40">
            <w:pPr>
              <w:tabs>
                <w:tab w:val="left" w:pos="284"/>
                <w:tab w:val="left" w:pos="5267"/>
              </w:tabs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42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7 500 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Before w:val="2"/>
          <w:wBefore w:w="850" w:type="dxa"/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4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12.0.2-CPVA-V-203-01-0008</w:t>
            </w: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21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44 848,25  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2C0A40" w:rsidRPr="00BE36F1" w:rsidTr="002C0A40">
        <w:trPr>
          <w:gridBefore w:val="2"/>
          <w:wBefore w:w="850" w:type="dxa"/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E3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0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3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A40" w:rsidRPr="003537E4" w:rsidRDefault="002C0A40" w:rsidP="002C0A40">
            <w:pPr>
              <w:tabs>
                <w:tab w:val="left" w:pos="284"/>
                <w:tab w:val="left" w:pos="5267"/>
              </w:tabs>
              <w:spacing w:after="0"/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12 227 286, 90</w:t>
            </w:r>
            <w:r w:rsidR="00D428C2" w:rsidRPr="003057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2C0A40" w:rsidRPr="00BE36F1" w:rsidRDefault="00305791" w:rsidP="00D428C2">
            <w:pPr>
              <w:tabs>
                <w:tab w:val="left" w:pos="284"/>
                <w:tab w:val="left" w:pos="5267"/>
              </w:tabs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12 </w:t>
            </w:r>
            <w:r w:rsidR="00D428C2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443</w:t>
            </w:r>
            <w:r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 067,93</w:t>
            </w:r>
          </w:p>
        </w:tc>
        <w:tc>
          <w:tcPr>
            <w:tcW w:w="0" w:type="auto"/>
            <w:vAlign w:val="center"/>
            <w:hideMark/>
          </w:tcPr>
          <w:p w:rsidR="002C0A40" w:rsidRPr="00BE36F1" w:rsidRDefault="002C0A40" w:rsidP="002C0A40">
            <w:pPr>
              <w:tabs>
                <w:tab w:val="left" w:pos="284"/>
                <w:tab w:val="left" w:pos="5267"/>
              </w:tabs>
              <w:ind w:righ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2C0A40" w:rsidRPr="00FB3504" w:rsidRDefault="00305791" w:rsidP="00305791">
      <w:pPr>
        <w:pStyle w:val="11papunktis"/>
        <w:tabs>
          <w:tab w:val="left" w:pos="284"/>
          <w:tab w:val="left" w:pos="5267"/>
        </w:tabs>
        <w:ind w:firstLine="720"/>
      </w:pPr>
      <w:r>
        <w:t>2</w:t>
      </w:r>
      <w:r w:rsidR="002C0A40" w:rsidRPr="00FB3504">
        <w:t>.2. Pakeisti paskutinę pastraipą „IŠ VISO“ ir ją išdėstyti taip:</w:t>
      </w:r>
    </w:p>
    <w:tbl>
      <w:tblPr>
        <w:tblW w:w="9980" w:type="dxa"/>
        <w:tblInd w:w="103" w:type="dxa"/>
        <w:tblLook w:val="04A0" w:firstRow="1" w:lastRow="0" w:firstColumn="1" w:lastColumn="0" w:noHBand="0" w:noVBand="1"/>
      </w:tblPr>
      <w:tblGrid>
        <w:gridCol w:w="1373"/>
        <w:gridCol w:w="3354"/>
        <w:gridCol w:w="2433"/>
        <w:gridCol w:w="709"/>
        <w:gridCol w:w="2111"/>
      </w:tblGrid>
      <w:tr w:rsidR="002C0A40" w:rsidRPr="00FB3504" w:rsidTr="002C0A40">
        <w:trPr>
          <w:trHeight w:val="315"/>
        </w:trPr>
        <w:tc>
          <w:tcPr>
            <w:tcW w:w="1373" w:type="dxa"/>
            <w:shd w:val="clear" w:color="auto" w:fill="auto"/>
            <w:vAlign w:val="center"/>
            <w:hideMark/>
          </w:tcPr>
          <w:p w:rsidR="002C0A40" w:rsidRPr="00FB3504" w:rsidRDefault="002C0A40" w:rsidP="002C0A40">
            <w:pPr>
              <w:tabs>
                <w:tab w:val="left" w:pos="284"/>
                <w:tab w:val="left" w:pos="5267"/>
              </w:tabs>
              <w:spacing w:after="0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2C0A40" w:rsidRPr="00FB3504" w:rsidRDefault="002C0A40" w:rsidP="00064421">
            <w:pPr>
              <w:tabs>
                <w:tab w:val="left" w:pos="284"/>
                <w:tab w:val="left" w:pos="5267"/>
              </w:tabs>
              <w:spacing w:after="0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B350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IŠ VISO</w:t>
            </w:r>
          </w:p>
        </w:tc>
        <w:tc>
          <w:tcPr>
            <w:tcW w:w="2433" w:type="dxa"/>
            <w:shd w:val="clear" w:color="auto" w:fill="auto"/>
            <w:vAlign w:val="center"/>
            <w:hideMark/>
          </w:tcPr>
          <w:p w:rsidR="002C0A40" w:rsidRPr="00FB3504" w:rsidRDefault="002C0A40" w:rsidP="002C0A40">
            <w:pPr>
              <w:tabs>
                <w:tab w:val="left" w:pos="284"/>
                <w:tab w:val="left" w:pos="5267"/>
              </w:tabs>
              <w:spacing w:after="0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0A40" w:rsidRPr="00FB3504" w:rsidRDefault="002C0A40" w:rsidP="002C0A40">
            <w:pPr>
              <w:tabs>
                <w:tab w:val="left" w:pos="284"/>
                <w:tab w:val="left" w:pos="5267"/>
              </w:tabs>
              <w:spacing w:after="0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B35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:rsidR="002C0A40" w:rsidRPr="00FB3504" w:rsidRDefault="002C0A40" w:rsidP="002C0A40">
            <w:pPr>
              <w:tabs>
                <w:tab w:val="left" w:pos="284"/>
                <w:tab w:val="left" w:pos="5267"/>
              </w:tabs>
              <w:spacing w:after="0"/>
              <w:ind w:left="-183" w:right="14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37 698 513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,30</w:t>
            </w:r>
            <w:proofErr w:type="gramEnd"/>
            <w:r w:rsidR="00D428C2" w:rsidRPr="00305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“.</w:t>
            </w:r>
          </w:p>
          <w:p w:rsidR="00305791" w:rsidRPr="00C35D6C" w:rsidRDefault="00305791" w:rsidP="00305791">
            <w:pPr>
              <w:tabs>
                <w:tab w:val="left" w:pos="284"/>
                <w:tab w:val="left" w:pos="5267"/>
              </w:tabs>
              <w:spacing w:after="0"/>
              <w:ind w:right="142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eastAsia="lt-LT"/>
              </w:rPr>
            </w:pPr>
            <w:r w:rsidRPr="00C35D6C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eastAsia="lt-LT"/>
              </w:rPr>
              <w:t>37 878 513,30</w:t>
            </w:r>
          </w:p>
          <w:p w:rsidR="002C0A40" w:rsidRPr="00FB3504" w:rsidRDefault="002C0A40" w:rsidP="002C0A40">
            <w:pPr>
              <w:tabs>
                <w:tab w:val="left" w:pos="284"/>
                <w:tab w:val="left" w:pos="5267"/>
              </w:tabs>
              <w:spacing w:after="0"/>
              <w:ind w:left="-183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51FF2" w:rsidRDefault="00F51FF2" w:rsidP="00B776C5">
      <w:pPr>
        <w:pStyle w:val="1punktas"/>
        <w:spacing w:line="360" w:lineRule="atLeast"/>
        <w:ind w:left="426"/>
      </w:pPr>
    </w:p>
    <w:p w:rsidR="00AA4B3C" w:rsidRDefault="00AA4B3C" w:rsidP="00B776C5">
      <w:pPr>
        <w:pStyle w:val="1punktas"/>
        <w:spacing w:line="360" w:lineRule="atLeast"/>
        <w:ind w:left="426"/>
      </w:pPr>
    </w:p>
    <w:p w:rsidR="00E37401" w:rsidRDefault="00E3740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  <w:r w:rsidRPr="00AE6CC8">
        <w:rPr>
          <w:color w:val="000000"/>
          <w:szCs w:val="24"/>
        </w:rPr>
        <w:t>Ministras Pirmininkas</w:t>
      </w:r>
    </w:p>
    <w:p w:rsidR="00752AA1" w:rsidRPr="00AE6CC8" w:rsidRDefault="00752AA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</w:p>
    <w:p w:rsidR="00E37401" w:rsidRPr="00AE6CC8" w:rsidRDefault="00E37401" w:rsidP="00384B00">
      <w:pPr>
        <w:pStyle w:val="Pagrindinistekstas2"/>
        <w:tabs>
          <w:tab w:val="left" w:pos="1276"/>
        </w:tabs>
        <w:spacing w:line="360" w:lineRule="atLeast"/>
        <w:rPr>
          <w:color w:val="000000"/>
          <w:szCs w:val="24"/>
        </w:rPr>
      </w:pPr>
      <w:r w:rsidRPr="00AE6CC8">
        <w:rPr>
          <w:color w:val="000000"/>
          <w:szCs w:val="24"/>
        </w:rPr>
        <w:t>Finansų ministras</w:t>
      </w:r>
    </w:p>
    <w:sectPr w:rsidR="00E37401" w:rsidRPr="00AE6CC8" w:rsidSect="00101505">
      <w:headerReference w:type="default" r:id="rId9"/>
      <w:pgSz w:w="11906" w:h="16838"/>
      <w:pgMar w:top="1134" w:right="1133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885" w:rsidRDefault="00042885" w:rsidP="00A03F71">
      <w:pPr>
        <w:spacing w:after="0" w:line="240" w:lineRule="auto"/>
      </w:pPr>
      <w:r>
        <w:separator/>
      </w:r>
    </w:p>
  </w:endnote>
  <w:endnote w:type="continuationSeparator" w:id="0">
    <w:p w:rsidR="00042885" w:rsidRDefault="00042885" w:rsidP="00A0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885" w:rsidRDefault="00042885" w:rsidP="00A03F71">
      <w:pPr>
        <w:spacing w:after="0" w:line="240" w:lineRule="auto"/>
      </w:pPr>
      <w:r>
        <w:separator/>
      </w:r>
    </w:p>
  </w:footnote>
  <w:footnote w:type="continuationSeparator" w:id="0">
    <w:p w:rsidR="00042885" w:rsidRDefault="00042885" w:rsidP="00A0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930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42885" w:rsidRPr="00732494" w:rsidRDefault="00042885">
        <w:pPr>
          <w:pStyle w:val="Antrats"/>
          <w:jc w:val="center"/>
          <w:rPr>
            <w:rFonts w:ascii="Times New Roman" w:hAnsi="Times New Roman" w:cs="Times New Roman"/>
          </w:rPr>
        </w:pPr>
        <w:r w:rsidRPr="00732494">
          <w:rPr>
            <w:rFonts w:ascii="Times New Roman" w:hAnsi="Times New Roman" w:cs="Times New Roman"/>
          </w:rPr>
          <w:fldChar w:fldCharType="begin"/>
        </w:r>
        <w:r w:rsidRPr="00732494">
          <w:rPr>
            <w:rFonts w:ascii="Times New Roman" w:hAnsi="Times New Roman" w:cs="Times New Roman"/>
          </w:rPr>
          <w:instrText>PAGE   \* MERGEFORMAT</w:instrText>
        </w:r>
        <w:r w:rsidRPr="00732494">
          <w:rPr>
            <w:rFonts w:ascii="Times New Roman" w:hAnsi="Times New Roman" w:cs="Times New Roman"/>
          </w:rPr>
          <w:fldChar w:fldCharType="separate"/>
        </w:r>
        <w:r w:rsidR="009B6184">
          <w:rPr>
            <w:rFonts w:ascii="Times New Roman" w:hAnsi="Times New Roman" w:cs="Times New Roman"/>
            <w:noProof/>
          </w:rPr>
          <w:t>7</w:t>
        </w:r>
        <w:r w:rsidRPr="00732494">
          <w:rPr>
            <w:rFonts w:ascii="Times New Roman" w:hAnsi="Times New Roman" w:cs="Times New Roman"/>
          </w:rPr>
          <w:fldChar w:fldCharType="end"/>
        </w:r>
      </w:p>
    </w:sdtContent>
  </w:sdt>
  <w:p w:rsidR="00042885" w:rsidRDefault="0004288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98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5C278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2F576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EA4CD5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>
    <w:nsid w:val="102D3AB8"/>
    <w:multiLevelType w:val="multilevel"/>
    <w:tmpl w:val="865C0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3D22AF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69A70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9E71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FC51BB9"/>
    <w:multiLevelType w:val="multilevel"/>
    <w:tmpl w:val="A9B29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B3275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FF110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4AE40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63F4D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98309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9451E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BA0760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C243E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D1C6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15"/>
  </w:num>
  <w:num w:numId="15">
    <w:abstractNumId w:val="14"/>
  </w:num>
  <w:num w:numId="16">
    <w:abstractNumId w:val="2"/>
  </w:num>
  <w:num w:numId="17">
    <w:abstractNumId w:val="1"/>
  </w:num>
  <w:num w:numId="18">
    <w:abstractNumId w:val="13"/>
  </w:num>
  <w:num w:numId="19">
    <w:abstractNumId w:val="16"/>
  </w:num>
  <w:num w:numId="2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6C"/>
    <w:rsid w:val="000018C6"/>
    <w:rsid w:val="000130EB"/>
    <w:rsid w:val="00023E9A"/>
    <w:rsid w:val="00024ADC"/>
    <w:rsid w:val="00024C25"/>
    <w:rsid w:val="00037134"/>
    <w:rsid w:val="000406A4"/>
    <w:rsid w:val="00042885"/>
    <w:rsid w:val="00047E70"/>
    <w:rsid w:val="00052F9C"/>
    <w:rsid w:val="00056170"/>
    <w:rsid w:val="00064421"/>
    <w:rsid w:val="00070117"/>
    <w:rsid w:val="0007052C"/>
    <w:rsid w:val="00070E65"/>
    <w:rsid w:val="00080D10"/>
    <w:rsid w:val="00084758"/>
    <w:rsid w:val="00085588"/>
    <w:rsid w:val="0008601C"/>
    <w:rsid w:val="0009017E"/>
    <w:rsid w:val="00093761"/>
    <w:rsid w:val="00093AAF"/>
    <w:rsid w:val="00095812"/>
    <w:rsid w:val="00097C75"/>
    <w:rsid w:val="000A3DF7"/>
    <w:rsid w:val="000A528C"/>
    <w:rsid w:val="000B1660"/>
    <w:rsid w:val="000B2495"/>
    <w:rsid w:val="000C201E"/>
    <w:rsid w:val="000C3020"/>
    <w:rsid w:val="000D12F3"/>
    <w:rsid w:val="000D1DAC"/>
    <w:rsid w:val="000D3E68"/>
    <w:rsid w:val="000D4F5E"/>
    <w:rsid w:val="000E63FA"/>
    <w:rsid w:val="000F15CE"/>
    <w:rsid w:val="000F4F8D"/>
    <w:rsid w:val="000F69D1"/>
    <w:rsid w:val="00101505"/>
    <w:rsid w:val="0010221B"/>
    <w:rsid w:val="00103656"/>
    <w:rsid w:val="00111FF1"/>
    <w:rsid w:val="00116C44"/>
    <w:rsid w:val="00121A9B"/>
    <w:rsid w:val="001237B2"/>
    <w:rsid w:val="00124E4D"/>
    <w:rsid w:val="001428FD"/>
    <w:rsid w:val="0014325A"/>
    <w:rsid w:val="00146031"/>
    <w:rsid w:val="00146989"/>
    <w:rsid w:val="00146B52"/>
    <w:rsid w:val="00147F03"/>
    <w:rsid w:val="0015119D"/>
    <w:rsid w:val="001511CB"/>
    <w:rsid w:val="001607FB"/>
    <w:rsid w:val="0017145C"/>
    <w:rsid w:val="001871F6"/>
    <w:rsid w:val="00190E8C"/>
    <w:rsid w:val="00196E47"/>
    <w:rsid w:val="001A53C7"/>
    <w:rsid w:val="001A6258"/>
    <w:rsid w:val="001A6F48"/>
    <w:rsid w:val="001B2D8C"/>
    <w:rsid w:val="001B5D7B"/>
    <w:rsid w:val="001B6E18"/>
    <w:rsid w:val="001C5D5D"/>
    <w:rsid w:val="001C6EB3"/>
    <w:rsid w:val="001D0AB3"/>
    <w:rsid w:val="001D5FC8"/>
    <w:rsid w:val="001E5BD4"/>
    <w:rsid w:val="001F2439"/>
    <w:rsid w:val="001F4645"/>
    <w:rsid w:val="0020384E"/>
    <w:rsid w:val="00207CB5"/>
    <w:rsid w:val="00207CC8"/>
    <w:rsid w:val="00212241"/>
    <w:rsid w:val="00220116"/>
    <w:rsid w:val="00236D32"/>
    <w:rsid w:val="0023786C"/>
    <w:rsid w:val="00241CC6"/>
    <w:rsid w:val="002420EB"/>
    <w:rsid w:val="00244AAD"/>
    <w:rsid w:val="00250021"/>
    <w:rsid w:val="0025124E"/>
    <w:rsid w:val="002559BD"/>
    <w:rsid w:val="002660EE"/>
    <w:rsid w:val="00273D1E"/>
    <w:rsid w:val="0027502F"/>
    <w:rsid w:val="00275EA4"/>
    <w:rsid w:val="00285394"/>
    <w:rsid w:val="0028614E"/>
    <w:rsid w:val="002932FD"/>
    <w:rsid w:val="002A1E8F"/>
    <w:rsid w:val="002A559A"/>
    <w:rsid w:val="002C0A40"/>
    <w:rsid w:val="002C54C7"/>
    <w:rsid w:val="002E20BE"/>
    <w:rsid w:val="002E322F"/>
    <w:rsid w:val="002E63F4"/>
    <w:rsid w:val="002F5F6B"/>
    <w:rsid w:val="003028DD"/>
    <w:rsid w:val="00303517"/>
    <w:rsid w:val="003045A7"/>
    <w:rsid w:val="00305791"/>
    <w:rsid w:val="0031301E"/>
    <w:rsid w:val="00314F10"/>
    <w:rsid w:val="003204F2"/>
    <w:rsid w:val="003219D0"/>
    <w:rsid w:val="0032446E"/>
    <w:rsid w:val="003267F1"/>
    <w:rsid w:val="003279C4"/>
    <w:rsid w:val="003311E1"/>
    <w:rsid w:val="003352EA"/>
    <w:rsid w:val="00335571"/>
    <w:rsid w:val="00341273"/>
    <w:rsid w:val="00344B95"/>
    <w:rsid w:val="003456FC"/>
    <w:rsid w:val="003537E4"/>
    <w:rsid w:val="003564BF"/>
    <w:rsid w:val="0037369B"/>
    <w:rsid w:val="00373843"/>
    <w:rsid w:val="00377049"/>
    <w:rsid w:val="00384B00"/>
    <w:rsid w:val="003914DC"/>
    <w:rsid w:val="00392071"/>
    <w:rsid w:val="0039360F"/>
    <w:rsid w:val="003A3FC8"/>
    <w:rsid w:val="003B7BA2"/>
    <w:rsid w:val="003D36AD"/>
    <w:rsid w:val="003D4103"/>
    <w:rsid w:val="003D648D"/>
    <w:rsid w:val="003E6097"/>
    <w:rsid w:val="00401F1D"/>
    <w:rsid w:val="00405B74"/>
    <w:rsid w:val="004119AF"/>
    <w:rsid w:val="00414A40"/>
    <w:rsid w:val="0042225B"/>
    <w:rsid w:val="00424A3D"/>
    <w:rsid w:val="00426D80"/>
    <w:rsid w:val="00433551"/>
    <w:rsid w:val="0043378C"/>
    <w:rsid w:val="00437807"/>
    <w:rsid w:val="00440142"/>
    <w:rsid w:val="004434AD"/>
    <w:rsid w:val="004558C8"/>
    <w:rsid w:val="00455DD2"/>
    <w:rsid w:val="00456910"/>
    <w:rsid w:val="00460AFC"/>
    <w:rsid w:val="00461892"/>
    <w:rsid w:val="00464EA8"/>
    <w:rsid w:val="0046694F"/>
    <w:rsid w:val="00470AEF"/>
    <w:rsid w:val="00477463"/>
    <w:rsid w:val="00477A48"/>
    <w:rsid w:val="00484ECF"/>
    <w:rsid w:val="00491BE2"/>
    <w:rsid w:val="004A024B"/>
    <w:rsid w:val="004A0E48"/>
    <w:rsid w:val="004D207D"/>
    <w:rsid w:val="004F30F9"/>
    <w:rsid w:val="004F3E91"/>
    <w:rsid w:val="00502379"/>
    <w:rsid w:val="005041BF"/>
    <w:rsid w:val="005046BD"/>
    <w:rsid w:val="00504C21"/>
    <w:rsid w:val="005061AF"/>
    <w:rsid w:val="00512048"/>
    <w:rsid w:val="00514B33"/>
    <w:rsid w:val="00516E60"/>
    <w:rsid w:val="00520802"/>
    <w:rsid w:val="0052559E"/>
    <w:rsid w:val="00533CD0"/>
    <w:rsid w:val="005349D4"/>
    <w:rsid w:val="00540452"/>
    <w:rsid w:val="00540BE5"/>
    <w:rsid w:val="0054206A"/>
    <w:rsid w:val="0054563D"/>
    <w:rsid w:val="00547277"/>
    <w:rsid w:val="00556C3A"/>
    <w:rsid w:val="0056785A"/>
    <w:rsid w:val="00570213"/>
    <w:rsid w:val="005716F4"/>
    <w:rsid w:val="00571918"/>
    <w:rsid w:val="00576557"/>
    <w:rsid w:val="00591C89"/>
    <w:rsid w:val="00596167"/>
    <w:rsid w:val="005A0070"/>
    <w:rsid w:val="005A264D"/>
    <w:rsid w:val="005A35A5"/>
    <w:rsid w:val="005A4878"/>
    <w:rsid w:val="005A4AF8"/>
    <w:rsid w:val="005A5368"/>
    <w:rsid w:val="005B46D5"/>
    <w:rsid w:val="005B4DDB"/>
    <w:rsid w:val="005C31C9"/>
    <w:rsid w:val="005C3C7E"/>
    <w:rsid w:val="005C5AFC"/>
    <w:rsid w:val="005D2C35"/>
    <w:rsid w:val="005D6DED"/>
    <w:rsid w:val="005D7386"/>
    <w:rsid w:val="005E052A"/>
    <w:rsid w:val="005F0E30"/>
    <w:rsid w:val="005F3E29"/>
    <w:rsid w:val="005F50AB"/>
    <w:rsid w:val="005F6280"/>
    <w:rsid w:val="00600402"/>
    <w:rsid w:val="00611354"/>
    <w:rsid w:val="0061450B"/>
    <w:rsid w:val="006218AE"/>
    <w:rsid w:val="006218CC"/>
    <w:rsid w:val="006269A4"/>
    <w:rsid w:val="00632683"/>
    <w:rsid w:val="00634911"/>
    <w:rsid w:val="0064233D"/>
    <w:rsid w:val="00647162"/>
    <w:rsid w:val="00650ADB"/>
    <w:rsid w:val="00651FB6"/>
    <w:rsid w:val="0065664F"/>
    <w:rsid w:val="00656C3B"/>
    <w:rsid w:val="00656D27"/>
    <w:rsid w:val="006706D8"/>
    <w:rsid w:val="00670B48"/>
    <w:rsid w:val="006713C4"/>
    <w:rsid w:val="0067413B"/>
    <w:rsid w:val="00677D65"/>
    <w:rsid w:val="00682E3D"/>
    <w:rsid w:val="006939EC"/>
    <w:rsid w:val="006A5BD6"/>
    <w:rsid w:val="006A5E32"/>
    <w:rsid w:val="006B06E4"/>
    <w:rsid w:val="006B44EE"/>
    <w:rsid w:val="006B5BCC"/>
    <w:rsid w:val="006C34BA"/>
    <w:rsid w:val="006D4359"/>
    <w:rsid w:val="006D50B8"/>
    <w:rsid w:val="006E3003"/>
    <w:rsid w:val="006E30C0"/>
    <w:rsid w:val="006E4439"/>
    <w:rsid w:val="006F23ED"/>
    <w:rsid w:val="006F5656"/>
    <w:rsid w:val="006F678B"/>
    <w:rsid w:val="00703C5D"/>
    <w:rsid w:val="00707016"/>
    <w:rsid w:val="00732494"/>
    <w:rsid w:val="00733BAF"/>
    <w:rsid w:val="0074175C"/>
    <w:rsid w:val="007442E1"/>
    <w:rsid w:val="00752AA1"/>
    <w:rsid w:val="00762AE0"/>
    <w:rsid w:val="00766C5B"/>
    <w:rsid w:val="007707DE"/>
    <w:rsid w:val="0077424D"/>
    <w:rsid w:val="00776389"/>
    <w:rsid w:val="00780FDC"/>
    <w:rsid w:val="007919A1"/>
    <w:rsid w:val="00792173"/>
    <w:rsid w:val="00796246"/>
    <w:rsid w:val="007964D3"/>
    <w:rsid w:val="007A386A"/>
    <w:rsid w:val="007B5D4B"/>
    <w:rsid w:val="007C0DA0"/>
    <w:rsid w:val="007C2B9E"/>
    <w:rsid w:val="007C4D8D"/>
    <w:rsid w:val="007C4E75"/>
    <w:rsid w:val="007D21B6"/>
    <w:rsid w:val="007D4E15"/>
    <w:rsid w:val="007D5938"/>
    <w:rsid w:val="007E3FDC"/>
    <w:rsid w:val="007E62FC"/>
    <w:rsid w:val="007F1B81"/>
    <w:rsid w:val="00804A46"/>
    <w:rsid w:val="00810B6B"/>
    <w:rsid w:val="00811AEE"/>
    <w:rsid w:val="00812680"/>
    <w:rsid w:val="00813E57"/>
    <w:rsid w:val="00821310"/>
    <w:rsid w:val="00821A7D"/>
    <w:rsid w:val="00821ACC"/>
    <w:rsid w:val="00823A9D"/>
    <w:rsid w:val="00824FB3"/>
    <w:rsid w:val="00825A4E"/>
    <w:rsid w:val="00827787"/>
    <w:rsid w:val="00832362"/>
    <w:rsid w:val="008325F2"/>
    <w:rsid w:val="008458D9"/>
    <w:rsid w:val="00845D13"/>
    <w:rsid w:val="00847483"/>
    <w:rsid w:val="00856BEA"/>
    <w:rsid w:val="00856E21"/>
    <w:rsid w:val="00860F43"/>
    <w:rsid w:val="00864DDA"/>
    <w:rsid w:val="0086690C"/>
    <w:rsid w:val="0086745A"/>
    <w:rsid w:val="00870B59"/>
    <w:rsid w:val="008722A2"/>
    <w:rsid w:val="00873DA7"/>
    <w:rsid w:val="008812A4"/>
    <w:rsid w:val="008847FE"/>
    <w:rsid w:val="00884E00"/>
    <w:rsid w:val="008856C0"/>
    <w:rsid w:val="008875FD"/>
    <w:rsid w:val="008917D2"/>
    <w:rsid w:val="00894F84"/>
    <w:rsid w:val="008979D8"/>
    <w:rsid w:val="008A70B6"/>
    <w:rsid w:val="008B048D"/>
    <w:rsid w:val="008B3E03"/>
    <w:rsid w:val="008B6644"/>
    <w:rsid w:val="008B6ED3"/>
    <w:rsid w:val="008B79D1"/>
    <w:rsid w:val="008C0B05"/>
    <w:rsid w:val="008C4E8C"/>
    <w:rsid w:val="008C5921"/>
    <w:rsid w:val="008C7B63"/>
    <w:rsid w:val="008C7CF1"/>
    <w:rsid w:val="008D78A2"/>
    <w:rsid w:val="008E0D58"/>
    <w:rsid w:val="008E10E8"/>
    <w:rsid w:val="008E4840"/>
    <w:rsid w:val="008E7760"/>
    <w:rsid w:val="008E7C28"/>
    <w:rsid w:val="008F0401"/>
    <w:rsid w:val="008F0E11"/>
    <w:rsid w:val="008F0FB3"/>
    <w:rsid w:val="00903DFA"/>
    <w:rsid w:val="00910EC7"/>
    <w:rsid w:val="0091380E"/>
    <w:rsid w:val="0093043B"/>
    <w:rsid w:val="00932E94"/>
    <w:rsid w:val="00933911"/>
    <w:rsid w:val="00936A03"/>
    <w:rsid w:val="0094557A"/>
    <w:rsid w:val="009468C0"/>
    <w:rsid w:val="00947206"/>
    <w:rsid w:val="0096258A"/>
    <w:rsid w:val="009675E9"/>
    <w:rsid w:val="00970775"/>
    <w:rsid w:val="009721BF"/>
    <w:rsid w:val="009737D5"/>
    <w:rsid w:val="00985C6D"/>
    <w:rsid w:val="00987CE4"/>
    <w:rsid w:val="00990A04"/>
    <w:rsid w:val="009970A5"/>
    <w:rsid w:val="009A32D7"/>
    <w:rsid w:val="009A7D3D"/>
    <w:rsid w:val="009B322E"/>
    <w:rsid w:val="009B6184"/>
    <w:rsid w:val="009C1AF3"/>
    <w:rsid w:val="009C7D9C"/>
    <w:rsid w:val="009D1947"/>
    <w:rsid w:val="009D3D23"/>
    <w:rsid w:val="009D4F9E"/>
    <w:rsid w:val="009D5EC7"/>
    <w:rsid w:val="009E0CD2"/>
    <w:rsid w:val="009E2C1A"/>
    <w:rsid w:val="009E5806"/>
    <w:rsid w:val="009E75FD"/>
    <w:rsid w:val="009F01A6"/>
    <w:rsid w:val="009F7781"/>
    <w:rsid w:val="00A00112"/>
    <w:rsid w:val="00A00FC5"/>
    <w:rsid w:val="00A03F71"/>
    <w:rsid w:val="00A10094"/>
    <w:rsid w:val="00A12341"/>
    <w:rsid w:val="00A1383E"/>
    <w:rsid w:val="00A15BC7"/>
    <w:rsid w:val="00A1636C"/>
    <w:rsid w:val="00A20254"/>
    <w:rsid w:val="00A20E28"/>
    <w:rsid w:val="00A22EAF"/>
    <w:rsid w:val="00A27A05"/>
    <w:rsid w:val="00A313DC"/>
    <w:rsid w:val="00A3170F"/>
    <w:rsid w:val="00A4145E"/>
    <w:rsid w:val="00A42B94"/>
    <w:rsid w:val="00A50837"/>
    <w:rsid w:val="00A5347B"/>
    <w:rsid w:val="00A53581"/>
    <w:rsid w:val="00A60F16"/>
    <w:rsid w:val="00A61F91"/>
    <w:rsid w:val="00A62F35"/>
    <w:rsid w:val="00A635A6"/>
    <w:rsid w:val="00A67EBE"/>
    <w:rsid w:val="00A73673"/>
    <w:rsid w:val="00A77E26"/>
    <w:rsid w:val="00A80B6F"/>
    <w:rsid w:val="00A841B3"/>
    <w:rsid w:val="00A87D91"/>
    <w:rsid w:val="00A95010"/>
    <w:rsid w:val="00A95C7E"/>
    <w:rsid w:val="00A96AB8"/>
    <w:rsid w:val="00AA4B3C"/>
    <w:rsid w:val="00AC61F8"/>
    <w:rsid w:val="00AD14BD"/>
    <w:rsid w:val="00AD3F7F"/>
    <w:rsid w:val="00AD5B07"/>
    <w:rsid w:val="00AE31B4"/>
    <w:rsid w:val="00AE361F"/>
    <w:rsid w:val="00AF0DBB"/>
    <w:rsid w:val="00AF1EC2"/>
    <w:rsid w:val="00AF2025"/>
    <w:rsid w:val="00B00701"/>
    <w:rsid w:val="00B01564"/>
    <w:rsid w:val="00B01FE3"/>
    <w:rsid w:val="00B0493C"/>
    <w:rsid w:val="00B07131"/>
    <w:rsid w:val="00B23D18"/>
    <w:rsid w:val="00B37E97"/>
    <w:rsid w:val="00B4212A"/>
    <w:rsid w:val="00B5732F"/>
    <w:rsid w:val="00B639A5"/>
    <w:rsid w:val="00B63E81"/>
    <w:rsid w:val="00B75EE4"/>
    <w:rsid w:val="00B776C5"/>
    <w:rsid w:val="00B908B7"/>
    <w:rsid w:val="00B90D0B"/>
    <w:rsid w:val="00B9748C"/>
    <w:rsid w:val="00BA16AA"/>
    <w:rsid w:val="00BA5F68"/>
    <w:rsid w:val="00BB3392"/>
    <w:rsid w:val="00BB7596"/>
    <w:rsid w:val="00BB7F3D"/>
    <w:rsid w:val="00BC09A3"/>
    <w:rsid w:val="00BC1FDB"/>
    <w:rsid w:val="00BC5C72"/>
    <w:rsid w:val="00BD5ACF"/>
    <w:rsid w:val="00BE17B2"/>
    <w:rsid w:val="00BE6F9C"/>
    <w:rsid w:val="00BF4B65"/>
    <w:rsid w:val="00BF51AF"/>
    <w:rsid w:val="00BF6C50"/>
    <w:rsid w:val="00C06F50"/>
    <w:rsid w:val="00C1378F"/>
    <w:rsid w:val="00C25123"/>
    <w:rsid w:val="00C4193B"/>
    <w:rsid w:val="00C5021B"/>
    <w:rsid w:val="00C50D27"/>
    <w:rsid w:val="00C5341B"/>
    <w:rsid w:val="00C56E1F"/>
    <w:rsid w:val="00C60FD9"/>
    <w:rsid w:val="00C6793E"/>
    <w:rsid w:val="00C71CF5"/>
    <w:rsid w:val="00C770E0"/>
    <w:rsid w:val="00C80639"/>
    <w:rsid w:val="00C8668C"/>
    <w:rsid w:val="00C87B67"/>
    <w:rsid w:val="00C90572"/>
    <w:rsid w:val="00C92BA9"/>
    <w:rsid w:val="00C95F9D"/>
    <w:rsid w:val="00C96514"/>
    <w:rsid w:val="00CA10F8"/>
    <w:rsid w:val="00CA3DBE"/>
    <w:rsid w:val="00CB1DA5"/>
    <w:rsid w:val="00CD328F"/>
    <w:rsid w:val="00CD33BA"/>
    <w:rsid w:val="00CE5903"/>
    <w:rsid w:val="00CE5F32"/>
    <w:rsid w:val="00CF233B"/>
    <w:rsid w:val="00CF4CC1"/>
    <w:rsid w:val="00D01518"/>
    <w:rsid w:val="00D03DB2"/>
    <w:rsid w:val="00D072D9"/>
    <w:rsid w:val="00D12931"/>
    <w:rsid w:val="00D12AD9"/>
    <w:rsid w:val="00D139C6"/>
    <w:rsid w:val="00D25B98"/>
    <w:rsid w:val="00D305A5"/>
    <w:rsid w:val="00D31C0F"/>
    <w:rsid w:val="00D32A79"/>
    <w:rsid w:val="00D33BA1"/>
    <w:rsid w:val="00D33DC5"/>
    <w:rsid w:val="00D40303"/>
    <w:rsid w:val="00D428C2"/>
    <w:rsid w:val="00D47EB8"/>
    <w:rsid w:val="00D63364"/>
    <w:rsid w:val="00D64FC0"/>
    <w:rsid w:val="00D74113"/>
    <w:rsid w:val="00D76F89"/>
    <w:rsid w:val="00D81C75"/>
    <w:rsid w:val="00D83218"/>
    <w:rsid w:val="00D86C39"/>
    <w:rsid w:val="00D94D3E"/>
    <w:rsid w:val="00D964A1"/>
    <w:rsid w:val="00DA1BEA"/>
    <w:rsid w:val="00DA74B9"/>
    <w:rsid w:val="00DB3103"/>
    <w:rsid w:val="00DB40EE"/>
    <w:rsid w:val="00DC4C1B"/>
    <w:rsid w:val="00DD05FA"/>
    <w:rsid w:val="00DD0B1C"/>
    <w:rsid w:val="00DF235E"/>
    <w:rsid w:val="00DF30C9"/>
    <w:rsid w:val="00DF322C"/>
    <w:rsid w:val="00DF4BB4"/>
    <w:rsid w:val="00E01754"/>
    <w:rsid w:val="00E043DA"/>
    <w:rsid w:val="00E07CD8"/>
    <w:rsid w:val="00E12257"/>
    <w:rsid w:val="00E14DFF"/>
    <w:rsid w:val="00E15D22"/>
    <w:rsid w:val="00E27C94"/>
    <w:rsid w:val="00E356F7"/>
    <w:rsid w:val="00E37401"/>
    <w:rsid w:val="00E37E5C"/>
    <w:rsid w:val="00E433AD"/>
    <w:rsid w:val="00E469A4"/>
    <w:rsid w:val="00E51609"/>
    <w:rsid w:val="00E5168F"/>
    <w:rsid w:val="00E51ADA"/>
    <w:rsid w:val="00E57627"/>
    <w:rsid w:val="00E61AC2"/>
    <w:rsid w:val="00E666D6"/>
    <w:rsid w:val="00E7351C"/>
    <w:rsid w:val="00E91186"/>
    <w:rsid w:val="00E94DCB"/>
    <w:rsid w:val="00E97290"/>
    <w:rsid w:val="00EA2EE3"/>
    <w:rsid w:val="00EB218A"/>
    <w:rsid w:val="00EB6F06"/>
    <w:rsid w:val="00EC4AFF"/>
    <w:rsid w:val="00EC7200"/>
    <w:rsid w:val="00ED1EDF"/>
    <w:rsid w:val="00ED47A0"/>
    <w:rsid w:val="00ED5268"/>
    <w:rsid w:val="00ED6C7B"/>
    <w:rsid w:val="00EE3B04"/>
    <w:rsid w:val="00EE40BC"/>
    <w:rsid w:val="00EF091A"/>
    <w:rsid w:val="00EF6E33"/>
    <w:rsid w:val="00F00240"/>
    <w:rsid w:val="00F0090E"/>
    <w:rsid w:val="00F04938"/>
    <w:rsid w:val="00F1599B"/>
    <w:rsid w:val="00F22256"/>
    <w:rsid w:val="00F22932"/>
    <w:rsid w:val="00F24DF4"/>
    <w:rsid w:val="00F33BC8"/>
    <w:rsid w:val="00F40005"/>
    <w:rsid w:val="00F40508"/>
    <w:rsid w:val="00F40F07"/>
    <w:rsid w:val="00F4362B"/>
    <w:rsid w:val="00F473A7"/>
    <w:rsid w:val="00F50DD9"/>
    <w:rsid w:val="00F51FF2"/>
    <w:rsid w:val="00F52819"/>
    <w:rsid w:val="00F605CC"/>
    <w:rsid w:val="00F61397"/>
    <w:rsid w:val="00F6275C"/>
    <w:rsid w:val="00F655BE"/>
    <w:rsid w:val="00F655E6"/>
    <w:rsid w:val="00F74BCD"/>
    <w:rsid w:val="00F762FC"/>
    <w:rsid w:val="00F86A6B"/>
    <w:rsid w:val="00F90837"/>
    <w:rsid w:val="00F91877"/>
    <w:rsid w:val="00F95B7A"/>
    <w:rsid w:val="00FA03E9"/>
    <w:rsid w:val="00FA2E18"/>
    <w:rsid w:val="00FA6E9F"/>
    <w:rsid w:val="00FB2031"/>
    <w:rsid w:val="00FB4659"/>
    <w:rsid w:val="00FC30D4"/>
    <w:rsid w:val="00FC6E30"/>
    <w:rsid w:val="00FD0BED"/>
    <w:rsid w:val="00FD0D5C"/>
    <w:rsid w:val="00FD6391"/>
    <w:rsid w:val="00FE58C0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tabs>
        <w:tab w:val="left" w:pos="993"/>
        <w:tab w:val="left" w:pos="1134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tabs>
        <w:tab w:val="left" w:pos="1134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  <w:style w:type="character" w:styleId="Komentaronuoroda">
    <w:name w:val="annotation reference"/>
    <w:basedOn w:val="Numatytasispastraiposriftas"/>
    <w:uiPriority w:val="99"/>
    <w:semiHidden/>
    <w:unhideWhenUsed/>
    <w:rsid w:val="00455D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5DD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5D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5D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5D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tabs>
        <w:tab w:val="left" w:pos="993"/>
        <w:tab w:val="left" w:pos="1134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tabs>
        <w:tab w:val="left" w:pos="1134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  <w:style w:type="character" w:styleId="Komentaronuoroda">
    <w:name w:val="annotation reference"/>
    <w:basedOn w:val="Numatytasispastraiposriftas"/>
    <w:uiPriority w:val="99"/>
    <w:semiHidden/>
    <w:unhideWhenUsed/>
    <w:rsid w:val="00455D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5DD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5D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5D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5D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8450-C1B4-4D6D-8654-6294F721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8292</Words>
  <Characters>4727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finansų ministerija</Company>
  <LinksUpToDate>false</LinksUpToDate>
  <CharactersWithSpaces>12994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2021-11-23T11:14:00Z</dcterms:created>
  <dc:creator>Ona Mickėnienė</dc:creator>
  <cp:lastModifiedBy>Arūnė Grigėnienė</cp:lastModifiedBy>
  <cp:lastPrinted>2019-06-12T11:47:00Z</cp:lastPrinted>
  <dcterms:modified xsi:type="dcterms:W3CDTF">2021-11-23T11:14:00Z</dcterms:modified>
  <cp:revision>2</cp:revision>
</cp:coreProperties>
</file>