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55470" w14:textId="793A6EC2" w:rsidR="00EA119B" w:rsidRPr="00AD2D99" w:rsidRDefault="009D7E4A" w:rsidP="00EA119B">
      <w:pPr>
        <w:pStyle w:val="Antrat"/>
        <w:rPr>
          <w:sz w:val="24"/>
        </w:rPr>
      </w:pPr>
      <w:r w:rsidRPr="00AD2D99">
        <w:rPr>
          <w:noProof/>
          <w:lang w:eastAsia="lt-LT"/>
        </w:rPr>
        <w:drawing>
          <wp:inline distT="0" distB="0" distL="0" distR="0" wp14:anchorId="51B80D40" wp14:editId="1CE124FF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55471" w14:textId="77777777" w:rsidR="00EA119B" w:rsidRPr="00AD2D99" w:rsidRDefault="00EA119B" w:rsidP="00EA119B">
      <w:pPr>
        <w:pStyle w:val="Antrat"/>
        <w:rPr>
          <w:sz w:val="24"/>
        </w:rPr>
      </w:pPr>
    </w:p>
    <w:p w14:paraId="27055472" w14:textId="77777777" w:rsidR="00EA119B" w:rsidRPr="00AD2D99" w:rsidRDefault="00EA119B" w:rsidP="00EA119B">
      <w:pPr>
        <w:pStyle w:val="Antrat"/>
        <w:rPr>
          <w:sz w:val="24"/>
        </w:rPr>
      </w:pPr>
      <w:r w:rsidRPr="00AD2D99">
        <w:rPr>
          <w:sz w:val="24"/>
        </w:rPr>
        <w:t>LIETUVOS RESPUBLIKOS VIDAUS REIKALŲ MINISTERIJ</w:t>
      </w:r>
      <w:r w:rsidR="00C85BE0" w:rsidRPr="00AD2D99">
        <w:rPr>
          <w:sz w:val="24"/>
        </w:rPr>
        <w:t>A</w:t>
      </w:r>
    </w:p>
    <w:p w14:paraId="27055473" w14:textId="77777777" w:rsidR="00EA119B" w:rsidRPr="00AD2D99" w:rsidRDefault="00EA119B" w:rsidP="00EA119B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7F175F" w14:paraId="27055477" w14:textId="77777777" w:rsidTr="00F63DEF">
        <w:trPr>
          <w:trHeight w:val="669"/>
          <w:jc w:val="center"/>
        </w:trPr>
        <w:tc>
          <w:tcPr>
            <w:tcW w:w="9492" w:type="dxa"/>
          </w:tcPr>
          <w:p w14:paraId="27055474" w14:textId="77777777" w:rsidR="00EA119B" w:rsidRPr="00AD2D99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AD2D99">
              <w:rPr>
                <w:sz w:val="20"/>
              </w:rPr>
              <w:t>Biudžetinė įstaiga,  Šventaragio g. 2,  LT-01510  Vilnius,</w:t>
            </w:r>
          </w:p>
          <w:p w14:paraId="27055475" w14:textId="77777777" w:rsidR="00EA119B" w:rsidRPr="00AD2D99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AD2D99"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AD2D9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AD2D99">
              <w:rPr>
                <w:sz w:val="20"/>
              </w:rPr>
              <w:t xml:space="preserve"> </w:t>
            </w:r>
          </w:p>
          <w:p w14:paraId="27055476" w14:textId="77777777" w:rsidR="00EA119B" w:rsidRPr="00AD2D99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AD2D99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27055478" w14:textId="77777777" w:rsidR="00EA119B" w:rsidRPr="00AD2D99" w:rsidRDefault="00EA119B" w:rsidP="00EA119B"/>
    <w:p w14:paraId="27055479" w14:textId="77777777" w:rsidR="00EA119B" w:rsidRPr="00AD2D99" w:rsidRDefault="00EA119B" w:rsidP="00EA119B"/>
    <w:tbl>
      <w:tblPr>
        <w:tblW w:w="9628" w:type="dxa"/>
        <w:tblLayout w:type="fixed"/>
        <w:tblLook w:val="0000" w:firstRow="0" w:lastRow="0" w:firstColumn="0" w:lastColumn="0" w:noHBand="0" w:noVBand="0"/>
      </w:tblPr>
      <w:tblGrid>
        <w:gridCol w:w="4860"/>
        <w:gridCol w:w="504"/>
        <w:gridCol w:w="600"/>
        <w:gridCol w:w="1560"/>
        <w:gridCol w:w="2104"/>
      </w:tblGrid>
      <w:tr w:rsidR="005C6497" w:rsidRPr="00AD2D99" w14:paraId="27055481" w14:textId="77777777" w:rsidTr="00666021">
        <w:tc>
          <w:tcPr>
            <w:tcW w:w="4860" w:type="dxa"/>
          </w:tcPr>
          <w:p w14:paraId="2705547A" w14:textId="34DB89C6" w:rsidR="005C6497" w:rsidRPr="00AD2D99" w:rsidRDefault="00666021" w:rsidP="00610059">
            <w:pPr>
              <w:pStyle w:val="Antrats"/>
              <w:tabs>
                <w:tab w:val="clear" w:pos="4153"/>
                <w:tab w:val="clear" w:pos="8306"/>
              </w:tabs>
              <w:ind w:hanging="108"/>
            </w:pPr>
            <w:r>
              <w:t xml:space="preserve">Lietuvos Respublikos finansų ministerijai </w:t>
            </w:r>
          </w:p>
        </w:tc>
        <w:tc>
          <w:tcPr>
            <w:tcW w:w="504" w:type="dxa"/>
          </w:tcPr>
          <w:p w14:paraId="2705547B" w14:textId="77777777" w:rsidR="005C6497" w:rsidRPr="00AD2D99" w:rsidRDefault="005C6497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600" w:type="dxa"/>
          </w:tcPr>
          <w:p w14:paraId="2705547D" w14:textId="551DE3D0" w:rsidR="005C6497" w:rsidRPr="00AD2D99" w:rsidRDefault="005C6497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jc w:val="right"/>
            </w:pPr>
          </w:p>
        </w:tc>
        <w:tc>
          <w:tcPr>
            <w:tcW w:w="1560" w:type="dxa"/>
          </w:tcPr>
          <w:p w14:paraId="2705547E" w14:textId="1AA2DBF9" w:rsidR="00443DAF" w:rsidRPr="00AD2D99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2104" w:type="dxa"/>
          </w:tcPr>
          <w:p w14:paraId="27055480" w14:textId="167BBB65" w:rsidR="005C6497" w:rsidRPr="00AD2D99" w:rsidRDefault="005C6497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</w:tr>
      <w:tr w:rsidR="00443DAF" w:rsidRPr="00AD2D99" w14:paraId="739D23F6" w14:textId="77777777" w:rsidTr="00666021">
        <w:tc>
          <w:tcPr>
            <w:tcW w:w="4860" w:type="dxa"/>
          </w:tcPr>
          <w:p w14:paraId="36A7CE4A" w14:textId="4E6E8C3D" w:rsidR="00443DAF" w:rsidRPr="00AD2D99" w:rsidRDefault="00666021" w:rsidP="00610059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ind w:hanging="108"/>
            </w:pPr>
            <w:r>
              <w:t>Lietuvos Respublikos Vyriausybės kanceliarijai</w:t>
            </w:r>
          </w:p>
        </w:tc>
        <w:tc>
          <w:tcPr>
            <w:tcW w:w="504" w:type="dxa"/>
          </w:tcPr>
          <w:p w14:paraId="5EA1C96B" w14:textId="77777777" w:rsidR="00443DAF" w:rsidRPr="00AD2D99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600" w:type="dxa"/>
          </w:tcPr>
          <w:p w14:paraId="7FB8F438" w14:textId="77777777" w:rsidR="00443DAF" w:rsidRPr="00AD2D99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jc w:val="right"/>
            </w:pPr>
          </w:p>
        </w:tc>
        <w:tc>
          <w:tcPr>
            <w:tcW w:w="1560" w:type="dxa"/>
          </w:tcPr>
          <w:p w14:paraId="757E0D30" w14:textId="178AB013" w:rsidR="00443DAF" w:rsidRPr="00AD2D99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2104" w:type="dxa"/>
          </w:tcPr>
          <w:p w14:paraId="7FCCEC96" w14:textId="64EDF2DB" w:rsidR="00443DAF" w:rsidRPr="00AD2D99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</w:tr>
    </w:tbl>
    <w:p w14:paraId="016D491C" w14:textId="77777777" w:rsidR="003F52AB" w:rsidRDefault="003F52AB" w:rsidP="00EA119B">
      <w:pPr>
        <w:pStyle w:val="Antrats"/>
        <w:tabs>
          <w:tab w:val="clear" w:pos="4153"/>
          <w:tab w:val="clear" w:pos="8306"/>
        </w:tabs>
      </w:pPr>
    </w:p>
    <w:p w14:paraId="6C4A2360" w14:textId="77777777" w:rsidR="00BB4D4A" w:rsidRPr="00AD2D99" w:rsidRDefault="00BB4D4A" w:rsidP="00EA119B">
      <w:pPr>
        <w:pStyle w:val="Antrats"/>
        <w:tabs>
          <w:tab w:val="clear" w:pos="4153"/>
          <w:tab w:val="clear" w:pos="8306"/>
        </w:tabs>
      </w:pPr>
    </w:p>
    <w:p w14:paraId="27055485" w14:textId="107ECB52" w:rsidR="00EA119B" w:rsidRPr="00AD2D99" w:rsidRDefault="00EA119B" w:rsidP="003F52AB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b/>
          <w:caps/>
        </w:rPr>
      </w:pPr>
      <w:r w:rsidRPr="00AD2D99">
        <w:rPr>
          <w:b/>
          <w:caps/>
        </w:rPr>
        <w:t xml:space="preserve">DĖL </w:t>
      </w:r>
      <w:r w:rsidR="006120F4">
        <w:rPr>
          <w:b/>
          <w:caps/>
        </w:rPr>
        <w:t>Lė</w:t>
      </w:r>
      <w:r w:rsidR="00666021">
        <w:rPr>
          <w:b/>
          <w:caps/>
        </w:rPr>
        <w:t>ŠŲ skyrimo</w:t>
      </w:r>
    </w:p>
    <w:p w14:paraId="0A4283D0" w14:textId="77777777" w:rsidR="007F175F" w:rsidRPr="00DD165C" w:rsidRDefault="007F175F" w:rsidP="003F52AB">
      <w:pPr>
        <w:pStyle w:val="Antrats"/>
        <w:tabs>
          <w:tab w:val="clear" w:pos="4153"/>
          <w:tab w:val="clear" w:pos="8306"/>
        </w:tabs>
        <w:spacing w:line="360" w:lineRule="auto"/>
        <w:rPr>
          <w:sz w:val="18"/>
          <w:szCs w:val="18"/>
        </w:rPr>
      </w:pPr>
    </w:p>
    <w:p w14:paraId="513D64E0" w14:textId="629FF7D4" w:rsidR="00666021" w:rsidRDefault="00666021" w:rsidP="00974878">
      <w:pPr>
        <w:ind w:firstLine="720"/>
        <w:jc w:val="both"/>
        <w:rPr>
          <w:szCs w:val="24"/>
        </w:rPr>
      </w:pPr>
      <w:r>
        <w:rPr>
          <w:szCs w:val="24"/>
        </w:rPr>
        <w:t>Lietuvos Respublikos v</w:t>
      </w:r>
      <w:r w:rsidRPr="00013382">
        <w:rPr>
          <w:szCs w:val="24"/>
        </w:rPr>
        <w:t>idaus reikalų ministerija</w:t>
      </w:r>
      <w:r>
        <w:rPr>
          <w:szCs w:val="24"/>
        </w:rPr>
        <w:t xml:space="preserve"> (toliau – VRM</w:t>
      </w:r>
      <w:r w:rsidR="00D479DF">
        <w:rPr>
          <w:szCs w:val="24"/>
        </w:rPr>
        <w:t xml:space="preserve">) </w:t>
      </w:r>
      <w:r w:rsidRPr="003433DC">
        <w:rPr>
          <w:szCs w:val="24"/>
        </w:rPr>
        <w:t xml:space="preserve">prašo </w:t>
      </w:r>
      <w:r w:rsidRPr="00433F2B">
        <w:rPr>
          <w:b/>
          <w:color w:val="000000"/>
          <w:szCs w:val="22"/>
          <w:lang w:eastAsia="lt-LT"/>
        </w:rPr>
        <w:t>kompensuoti</w:t>
      </w:r>
      <w:r w:rsidR="002863AF" w:rsidRPr="00433F2B">
        <w:rPr>
          <w:b/>
          <w:color w:val="000000"/>
          <w:szCs w:val="22"/>
          <w:lang w:eastAsia="lt-LT"/>
        </w:rPr>
        <w:t xml:space="preserve"> </w:t>
      </w:r>
      <w:r w:rsidR="00BB4D4A">
        <w:rPr>
          <w:b/>
          <w:color w:val="000000"/>
          <w:szCs w:val="22"/>
          <w:lang w:eastAsia="lt-LT"/>
        </w:rPr>
        <w:t>per 2021 metų rugsėjo</w:t>
      </w:r>
      <w:r w:rsidR="007C49DC">
        <w:rPr>
          <w:b/>
          <w:color w:val="000000"/>
          <w:szCs w:val="22"/>
          <w:lang w:eastAsia="lt-LT"/>
        </w:rPr>
        <w:t xml:space="preserve"> mėnesį </w:t>
      </w:r>
      <w:r w:rsidRPr="00433F2B">
        <w:rPr>
          <w:b/>
          <w:szCs w:val="22"/>
          <w:lang w:eastAsia="lt-LT"/>
        </w:rPr>
        <w:t xml:space="preserve">patirtas (pagal gautus faktinius </w:t>
      </w:r>
      <w:r w:rsidRPr="009F1FA1">
        <w:rPr>
          <w:b/>
          <w:szCs w:val="22"/>
          <w:lang w:eastAsia="lt-LT"/>
        </w:rPr>
        <w:t xml:space="preserve">duomenis) </w:t>
      </w:r>
      <w:r w:rsidR="009F1FA1" w:rsidRPr="009F1FA1">
        <w:rPr>
          <w:b/>
          <w:szCs w:val="24"/>
        </w:rPr>
        <w:t xml:space="preserve">VRM pavaldžių įstaigų </w:t>
      </w:r>
      <w:r w:rsidRPr="009F1FA1">
        <w:rPr>
          <w:b/>
          <w:szCs w:val="22"/>
          <w:lang w:eastAsia="lt-LT"/>
        </w:rPr>
        <w:t>išlaidas</w:t>
      </w:r>
      <w:r w:rsidR="00185216" w:rsidRPr="00433F2B">
        <w:rPr>
          <w:b/>
          <w:szCs w:val="22"/>
          <w:lang w:eastAsia="lt-LT"/>
        </w:rPr>
        <w:t xml:space="preserve"> – iš viso 1</w:t>
      </w:r>
      <w:r w:rsidR="006556D0">
        <w:rPr>
          <w:b/>
          <w:szCs w:val="22"/>
          <w:lang w:eastAsia="lt-LT"/>
        </w:rPr>
        <w:t> 876</w:t>
      </w:r>
      <w:r w:rsidR="002336EE">
        <w:rPr>
          <w:b/>
          <w:szCs w:val="22"/>
          <w:lang w:eastAsia="lt-LT"/>
        </w:rPr>
        <w:t> </w:t>
      </w:r>
      <w:r w:rsidR="006556D0">
        <w:rPr>
          <w:b/>
          <w:szCs w:val="22"/>
          <w:lang w:eastAsia="lt-LT"/>
        </w:rPr>
        <w:t>354</w:t>
      </w:r>
      <w:r w:rsidR="002336EE">
        <w:rPr>
          <w:b/>
          <w:szCs w:val="22"/>
          <w:lang w:eastAsia="lt-LT"/>
        </w:rPr>
        <w:t xml:space="preserve"> </w:t>
      </w:r>
      <w:r w:rsidR="007C1865">
        <w:rPr>
          <w:b/>
          <w:szCs w:val="24"/>
        </w:rPr>
        <w:t>Eur</w:t>
      </w:r>
      <w:r w:rsidR="00CD6068" w:rsidRPr="00E659B7">
        <w:rPr>
          <w:b/>
          <w:szCs w:val="22"/>
          <w:lang w:eastAsia="lt-LT"/>
        </w:rPr>
        <w:t xml:space="preserve">, </w:t>
      </w:r>
      <w:r w:rsidR="00433F2B" w:rsidRPr="00E659B7">
        <w:rPr>
          <w:b/>
          <w:szCs w:val="22"/>
          <w:lang w:eastAsia="lt-LT"/>
        </w:rPr>
        <w:t>tarp</w:t>
      </w:r>
      <w:r w:rsidR="007A6938" w:rsidRPr="00E659B7">
        <w:rPr>
          <w:b/>
          <w:szCs w:val="22"/>
          <w:lang w:eastAsia="lt-LT"/>
        </w:rPr>
        <w:t xml:space="preserve"> jų </w:t>
      </w:r>
      <w:r w:rsidR="00185216" w:rsidRPr="00E659B7">
        <w:rPr>
          <w:b/>
          <w:szCs w:val="24"/>
        </w:rPr>
        <w:t>1</w:t>
      </w:r>
      <w:r w:rsidR="00BB4D4A">
        <w:rPr>
          <w:b/>
          <w:szCs w:val="24"/>
        </w:rPr>
        <w:t> 514</w:t>
      </w:r>
      <w:r w:rsidR="003843F9">
        <w:rPr>
          <w:b/>
          <w:szCs w:val="24"/>
        </w:rPr>
        <w:t> </w:t>
      </w:r>
      <w:r w:rsidR="00BB4D4A">
        <w:rPr>
          <w:b/>
          <w:szCs w:val="24"/>
        </w:rPr>
        <w:t>500</w:t>
      </w:r>
      <w:r w:rsidR="003843F9">
        <w:rPr>
          <w:b/>
          <w:szCs w:val="24"/>
        </w:rPr>
        <w:t xml:space="preserve"> </w:t>
      </w:r>
      <w:r w:rsidR="007C1865">
        <w:rPr>
          <w:b/>
          <w:szCs w:val="24"/>
        </w:rPr>
        <w:t>Eur</w:t>
      </w:r>
      <w:r w:rsidR="00185216" w:rsidRPr="00E659B7">
        <w:rPr>
          <w:b/>
          <w:szCs w:val="24"/>
        </w:rPr>
        <w:t xml:space="preserve"> </w:t>
      </w:r>
      <w:r w:rsidRPr="00E659B7">
        <w:rPr>
          <w:b/>
          <w:szCs w:val="22"/>
          <w:lang w:eastAsia="lt-LT"/>
        </w:rPr>
        <w:t>darbo užmokesči</w:t>
      </w:r>
      <w:r w:rsidR="004770E0" w:rsidRPr="00E659B7">
        <w:rPr>
          <w:b/>
          <w:szCs w:val="22"/>
          <w:lang w:eastAsia="lt-LT"/>
        </w:rPr>
        <w:t>ui</w:t>
      </w:r>
      <w:r w:rsidRPr="00E659B7">
        <w:rPr>
          <w:b/>
          <w:szCs w:val="24"/>
        </w:rPr>
        <w:t xml:space="preserve"> </w:t>
      </w:r>
      <w:r w:rsidR="00D479DF" w:rsidRPr="0012214D">
        <w:rPr>
          <w:szCs w:val="24"/>
        </w:rPr>
        <w:t>(</w:t>
      </w:r>
      <w:r w:rsidR="00BB4D4A">
        <w:rPr>
          <w:i/>
          <w:color w:val="000000"/>
          <w:szCs w:val="22"/>
          <w:lang w:eastAsia="lt-LT"/>
        </w:rPr>
        <w:t>1 492 854</w:t>
      </w:r>
      <w:r w:rsidR="00D479DF">
        <w:rPr>
          <w:i/>
          <w:color w:val="000000"/>
          <w:szCs w:val="22"/>
          <w:lang w:eastAsia="lt-LT"/>
        </w:rPr>
        <w:t xml:space="preserve"> </w:t>
      </w:r>
      <w:r w:rsidR="007C1865">
        <w:rPr>
          <w:i/>
          <w:color w:val="000000"/>
          <w:szCs w:val="22"/>
          <w:lang w:eastAsia="lt-LT"/>
        </w:rPr>
        <w:t>Eur</w:t>
      </w:r>
      <w:r w:rsidR="00D479DF">
        <w:rPr>
          <w:i/>
          <w:color w:val="000000"/>
          <w:szCs w:val="22"/>
          <w:lang w:eastAsia="lt-LT"/>
        </w:rPr>
        <w:t xml:space="preserve"> – </w:t>
      </w:r>
      <w:r w:rsidR="00D479DF" w:rsidRPr="00E64E10">
        <w:rPr>
          <w:i/>
          <w:color w:val="000000"/>
          <w:szCs w:val="22"/>
          <w:lang w:eastAsia="lt-LT"/>
        </w:rPr>
        <w:t>darbo užmokes</w:t>
      </w:r>
      <w:r w:rsidR="00BB4D4A">
        <w:rPr>
          <w:i/>
          <w:color w:val="000000"/>
          <w:szCs w:val="22"/>
          <w:lang w:eastAsia="lt-LT"/>
        </w:rPr>
        <w:t>tis ir 21 646</w:t>
      </w:r>
      <w:r w:rsidR="007C1865">
        <w:rPr>
          <w:i/>
          <w:color w:val="000000"/>
          <w:szCs w:val="22"/>
          <w:lang w:eastAsia="lt-LT"/>
        </w:rPr>
        <w:t xml:space="preserve"> Eur</w:t>
      </w:r>
      <w:r w:rsidR="00D479DF" w:rsidRPr="00E64E10">
        <w:rPr>
          <w:i/>
          <w:color w:val="000000"/>
          <w:szCs w:val="22"/>
          <w:lang w:eastAsia="lt-LT"/>
        </w:rPr>
        <w:t xml:space="preserve"> </w:t>
      </w:r>
      <w:r w:rsidR="00D479DF">
        <w:rPr>
          <w:i/>
          <w:color w:val="000000"/>
          <w:szCs w:val="22"/>
          <w:lang w:eastAsia="lt-LT"/>
        </w:rPr>
        <w:t xml:space="preserve">– </w:t>
      </w:r>
      <w:r w:rsidR="00D479DF" w:rsidRPr="00E64E10">
        <w:rPr>
          <w:i/>
          <w:color w:val="000000"/>
          <w:szCs w:val="22"/>
          <w:lang w:eastAsia="lt-LT"/>
        </w:rPr>
        <w:t xml:space="preserve">darbdavio įmoka </w:t>
      </w:r>
      <w:r w:rsidR="00D479DF">
        <w:rPr>
          <w:i/>
          <w:color w:val="000000"/>
          <w:szCs w:val="22"/>
          <w:lang w:eastAsia="lt-LT"/>
        </w:rPr>
        <w:t>„</w:t>
      </w:r>
      <w:r w:rsidR="00D479DF" w:rsidRPr="00E64E10">
        <w:rPr>
          <w:i/>
          <w:color w:val="000000"/>
          <w:szCs w:val="22"/>
          <w:lang w:eastAsia="lt-LT"/>
        </w:rPr>
        <w:t>Sodrai</w:t>
      </w:r>
      <w:r w:rsidR="00D479DF">
        <w:rPr>
          <w:i/>
          <w:color w:val="000000"/>
          <w:szCs w:val="22"/>
          <w:lang w:eastAsia="lt-LT"/>
        </w:rPr>
        <w:t>“)</w:t>
      </w:r>
      <w:r w:rsidR="007C49DC">
        <w:rPr>
          <w:i/>
          <w:color w:val="000000"/>
          <w:szCs w:val="22"/>
          <w:lang w:eastAsia="lt-LT"/>
        </w:rPr>
        <w:t xml:space="preserve"> </w:t>
      </w:r>
      <w:r w:rsidR="00FB253A" w:rsidRPr="00E659B7">
        <w:rPr>
          <w:b/>
          <w:szCs w:val="24"/>
        </w:rPr>
        <w:t>priemokoms už įprastą darbo krūvį viršijančią veiklą</w:t>
      </w:r>
      <w:r w:rsidR="007C49DC">
        <w:rPr>
          <w:b/>
          <w:szCs w:val="24"/>
        </w:rPr>
        <w:t xml:space="preserve"> ar papildomų užduočių atlikimą, </w:t>
      </w:r>
      <w:r w:rsidR="00FB253A" w:rsidRPr="00E659B7">
        <w:rPr>
          <w:b/>
          <w:szCs w:val="24"/>
        </w:rPr>
        <w:t>atlyg</w:t>
      </w:r>
      <w:r w:rsidR="003843F9">
        <w:rPr>
          <w:b/>
          <w:szCs w:val="24"/>
        </w:rPr>
        <w:t xml:space="preserve">iui už darbą poilsio </w:t>
      </w:r>
      <w:r w:rsidR="00FB253A" w:rsidRPr="00E659B7">
        <w:rPr>
          <w:b/>
          <w:szCs w:val="24"/>
        </w:rPr>
        <w:t>dienomis, nakties ir viršvalandinį darbą</w:t>
      </w:r>
      <w:r w:rsidRPr="00E659B7">
        <w:rPr>
          <w:b/>
          <w:color w:val="000000"/>
          <w:szCs w:val="22"/>
          <w:lang w:eastAsia="lt-LT"/>
        </w:rPr>
        <w:t xml:space="preserve"> tiems </w:t>
      </w:r>
      <w:r w:rsidRPr="00E659B7">
        <w:rPr>
          <w:b/>
          <w:szCs w:val="24"/>
        </w:rPr>
        <w:t>VRM pavaldžių įstaigų pareigūnams</w:t>
      </w:r>
      <w:r w:rsidR="002863AF" w:rsidRPr="00E659B7">
        <w:rPr>
          <w:b/>
          <w:szCs w:val="24"/>
        </w:rPr>
        <w:t xml:space="preserve"> ir kitiems darbuotojams</w:t>
      </w:r>
      <w:r w:rsidRPr="00E659B7">
        <w:rPr>
          <w:b/>
          <w:szCs w:val="24"/>
        </w:rPr>
        <w:t>, kurie tiesiogiai dalyvavo valdant ekstremaliąją situaciją</w:t>
      </w:r>
      <w:r w:rsidR="00752610" w:rsidRPr="00E659B7">
        <w:rPr>
          <w:szCs w:val="24"/>
        </w:rPr>
        <w:t>,</w:t>
      </w:r>
      <w:r w:rsidR="00752610" w:rsidRPr="00CD6068">
        <w:rPr>
          <w:szCs w:val="24"/>
        </w:rPr>
        <w:t xml:space="preserve"> iš jų</w:t>
      </w:r>
      <w:r w:rsidR="00185216">
        <w:rPr>
          <w:szCs w:val="24"/>
        </w:rPr>
        <w:t xml:space="preserve"> pagal įstaigas</w:t>
      </w:r>
      <w:r w:rsidRPr="00752610">
        <w:rPr>
          <w:szCs w:val="24"/>
        </w:rPr>
        <w:t>:</w:t>
      </w:r>
      <w:r w:rsidR="00185216">
        <w:rPr>
          <w:szCs w:val="24"/>
        </w:rPr>
        <w:t xml:space="preserve"> </w:t>
      </w:r>
    </w:p>
    <w:p w14:paraId="194576DA" w14:textId="763B1E13" w:rsidR="00666021" w:rsidRPr="00250FFF" w:rsidRDefault="00666021" w:rsidP="00974878">
      <w:pPr>
        <w:pStyle w:val="Sraopastraipa"/>
        <w:numPr>
          <w:ilvl w:val="0"/>
          <w:numId w:val="5"/>
        </w:numPr>
        <w:ind w:left="714" w:hanging="357"/>
        <w:jc w:val="both"/>
        <w:rPr>
          <w:szCs w:val="24"/>
        </w:rPr>
      </w:pPr>
      <w:r w:rsidRPr="00EF5511">
        <w:rPr>
          <w:b/>
          <w:color w:val="000000"/>
          <w:szCs w:val="22"/>
          <w:lang w:eastAsia="lt-LT"/>
        </w:rPr>
        <w:t>Valstybės sienos apsaugos tarnybai prie VRM</w:t>
      </w:r>
      <w:r>
        <w:rPr>
          <w:color w:val="000000"/>
          <w:szCs w:val="22"/>
          <w:lang w:eastAsia="lt-LT"/>
        </w:rPr>
        <w:t xml:space="preserve"> – </w:t>
      </w:r>
      <w:r w:rsidR="00BB4D4A">
        <w:rPr>
          <w:b/>
          <w:color w:val="000000"/>
          <w:szCs w:val="22"/>
          <w:lang w:eastAsia="lt-LT"/>
        </w:rPr>
        <w:t>339</w:t>
      </w:r>
      <w:r w:rsidR="00750750">
        <w:rPr>
          <w:b/>
          <w:color w:val="000000"/>
          <w:szCs w:val="22"/>
          <w:lang w:eastAsia="lt-LT"/>
        </w:rPr>
        <w:t> </w:t>
      </w:r>
      <w:r w:rsidR="00BB4D4A">
        <w:rPr>
          <w:b/>
          <w:color w:val="000000"/>
          <w:szCs w:val="22"/>
          <w:lang w:eastAsia="lt-LT"/>
        </w:rPr>
        <w:t>105</w:t>
      </w:r>
      <w:r w:rsidR="00750750">
        <w:rPr>
          <w:b/>
          <w:color w:val="000000"/>
          <w:szCs w:val="22"/>
          <w:lang w:eastAsia="lt-LT"/>
        </w:rPr>
        <w:t xml:space="preserve"> </w:t>
      </w:r>
      <w:r w:rsidR="007C1865">
        <w:rPr>
          <w:b/>
          <w:color w:val="000000"/>
          <w:szCs w:val="22"/>
          <w:lang w:eastAsia="lt-LT"/>
        </w:rPr>
        <w:t>Eur</w:t>
      </w:r>
      <w:r w:rsidR="00374A55">
        <w:rPr>
          <w:szCs w:val="24"/>
        </w:rPr>
        <w:t xml:space="preserve"> </w:t>
      </w:r>
      <w:r w:rsidR="00374A55" w:rsidRPr="0012214D">
        <w:rPr>
          <w:szCs w:val="24"/>
        </w:rPr>
        <w:t>(</w:t>
      </w:r>
      <w:r w:rsidR="00750750">
        <w:rPr>
          <w:i/>
          <w:szCs w:val="24"/>
        </w:rPr>
        <w:t>274 148</w:t>
      </w:r>
      <w:r w:rsidR="00201070">
        <w:rPr>
          <w:i/>
          <w:color w:val="000000"/>
          <w:szCs w:val="22"/>
          <w:lang w:eastAsia="lt-LT"/>
        </w:rPr>
        <w:t xml:space="preserve"> </w:t>
      </w:r>
      <w:r w:rsidR="007C1865">
        <w:rPr>
          <w:i/>
          <w:color w:val="000000"/>
          <w:szCs w:val="22"/>
          <w:lang w:eastAsia="lt-LT"/>
        </w:rPr>
        <w:t>Eur</w:t>
      </w:r>
      <w:r w:rsidR="00374A55">
        <w:rPr>
          <w:i/>
          <w:color w:val="000000"/>
          <w:szCs w:val="22"/>
          <w:lang w:eastAsia="lt-LT"/>
        </w:rPr>
        <w:t xml:space="preserve"> –</w:t>
      </w:r>
      <w:r w:rsidR="00374A55" w:rsidRPr="00E64E10">
        <w:rPr>
          <w:i/>
          <w:color w:val="000000"/>
          <w:szCs w:val="22"/>
          <w:lang w:eastAsia="lt-LT"/>
        </w:rPr>
        <w:t xml:space="preserve"> darbo užmokes</w:t>
      </w:r>
      <w:r w:rsidR="00750750">
        <w:rPr>
          <w:i/>
          <w:color w:val="000000"/>
          <w:szCs w:val="22"/>
          <w:lang w:eastAsia="lt-LT"/>
        </w:rPr>
        <w:t>tis, 3 975</w:t>
      </w:r>
      <w:r w:rsidR="00201070">
        <w:rPr>
          <w:i/>
          <w:color w:val="000000"/>
          <w:szCs w:val="22"/>
          <w:lang w:eastAsia="lt-LT"/>
        </w:rPr>
        <w:t xml:space="preserve"> </w:t>
      </w:r>
      <w:r w:rsidR="007C1865">
        <w:rPr>
          <w:i/>
          <w:color w:val="000000"/>
          <w:szCs w:val="22"/>
          <w:lang w:eastAsia="lt-LT"/>
        </w:rPr>
        <w:t>Eur</w:t>
      </w:r>
      <w:r w:rsidR="00374A55">
        <w:rPr>
          <w:i/>
          <w:color w:val="000000"/>
          <w:szCs w:val="22"/>
          <w:lang w:eastAsia="lt-LT"/>
        </w:rPr>
        <w:t xml:space="preserve"> –</w:t>
      </w:r>
      <w:r w:rsidR="00374A55" w:rsidRPr="00E64E10">
        <w:rPr>
          <w:i/>
          <w:color w:val="000000"/>
          <w:szCs w:val="22"/>
          <w:lang w:eastAsia="lt-LT"/>
        </w:rPr>
        <w:t xml:space="preserve"> darbdavio įmoka </w:t>
      </w:r>
      <w:r w:rsidR="00374A55">
        <w:rPr>
          <w:i/>
          <w:color w:val="000000"/>
          <w:szCs w:val="22"/>
          <w:lang w:eastAsia="lt-LT"/>
        </w:rPr>
        <w:t>„</w:t>
      </w:r>
      <w:r w:rsidR="00374A55" w:rsidRPr="00E64E10">
        <w:rPr>
          <w:i/>
          <w:color w:val="000000"/>
          <w:szCs w:val="22"/>
          <w:lang w:eastAsia="lt-LT"/>
        </w:rPr>
        <w:t>Sodrai</w:t>
      </w:r>
      <w:r w:rsidR="00750750">
        <w:rPr>
          <w:i/>
          <w:color w:val="000000"/>
          <w:szCs w:val="22"/>
          <w:lang w:eastAsia="lt-LT"/>
        </w:rPr>
        <w:t>“, 60 982</w:t>
      </w:r>
      <w:r w:rsidR="00991542">
        <w:rPr>
          <w:i/>
          <w:color w:val="000000"/>
          <w:szCs w:val="22"/>
          <w:lang w:eastAsia="lt-LT"/>
        </w:rPr>
        <w:t xml:space="preserve"> </w:t>
      </w:r>
      <w:r w:rsidR="007C1865">
        <w:rPr>
          <w:i/>
          <w:color w:val="000000"/>
          <w:szCs w:val="22"/>
          <w:lang w:eastAsia="lt-LT"/>
        </w:rPr>
        <w:t>Eur</w:t>
      </w:r>
      <w:r w:rsidR="00374A55">
        <w:rPr>
          <w:i/>
          <w:color w:val="000000"/>
          <w:szCs w:val="22"/>
          <w:lang w:eastAsia="lt-LT"/>
        </w:rPr>
        <w:t xml:space="preserve"> – kitos išlaidos)</w:t>
      </w:r>
      <w:r w:rsidRPr="00446B16">
        <w:rPr>
          <w:szCs w:val="24"/>
        </w:rPr>
        <w:t>;</w:t>
      </w:r>
    </w:p>
    <w:p w14:paraId="18ED388D" w14:textId="2B9CA6D7" w:rsidR="00666021" w:rsidRPr="00991542" w:rsidRDefault="00666021" w:rsidP="00974878">
      <w:pPr>
        <w:pStyle w:val="Sraopastraipa"/>
        <w:numPr>
          <w:ilvl w:val="0"/>
          <w:numId w:val="5"/>
        </w:numPr>
        <w:ind w:left="714" w:hanging="357"/>
        <w:jc w:val="both"/>
        <w:rPr>
          <w:szCs w:val="24"/>
        </w:rPr>
      </w:pPr>
      <w:r w:rsidRPr="00B73B0B">
        <w:rPr>
          <w:b/>
          <w:color w:val="000000"/>
          <w:szCs w:val="22"/>
          <w:lang w:eastAsia="lt-LT"/>
        </w:rPr>
        <w:t>Viešojo saugumo tarnybai prie VRM</w:t>
      </w:r>
      <w:r w:rsidRPr="00EF5511">
        <w:rPr>
          <w:color w:val="000000"/>
          <w:szCs w:val="22"/>
          <w:lang w:eastAsia="lt-LT"/>
        </w:rPr>
        <w:t xml:space="preserve"> – </w:t>
      </w:r>
      <w:r w:rsidR="00750750">
        <w:rPr>
          <w:b/>
          <w:color w:val="000000"/>
          <w:szCs w:val="22"/>
          <w:lang w:eastAsia="lt-LT"/>
        </w:rPr>
        <w:t>583 982</w:t>
      </w:r>
      <w:r w:rsidR="00201070">
        <w:rPr>
          <w:szCs w:val="24"/>
        </w:rPr>
        <w:t xml:space="preserve"> </w:t>
      </w:r>
      <w:r w:rsidR="007C1865">
        <w:rPr>
          <w:b/>
          <w:color w:val="000000"/>
          <w:szCs w:val="22"/>
          <w:lang w:eastAsia="lt-LT"/>
        </w:rPr>
        <w:t>Eur</w:t>
      </w:r>
      <w:r w:rsidR="00C41E70" w:rsidRPr="0012214D">
        <w:rPr>
          <w:szCs w:val="24"/>
        </w:rPr>
        <w:t xml:space="preserve"> </w:t>
      </w:r>
      <w:r w:rsidR="00374A55" w:rsidRPr="0012214D">
        <w:rPr>
          <w:szCs w:val="24"/>
        </w:rPr>
        <w:t>(</w:t>
      </w:r>
      <w:r w:rsidR="00750750">
        <w:rPr>
          <w:i/>
          <w:color w:val="000000"/>
          <w:szCs w:val="22"/>
          <w:lang w:eastAsia="lt-LT"/>
        </w:rPr>
        <w:t>518 021</w:t>
      </w:r>
      <w:r w:rsidR="00991542">
        <w:rPr>
          <w:i/>
          <w:color w:val="000000"/>
          <w:szCs w:val="22"/>
          <w:lang w:eastAsia="lt-LT"/>
        </w:rPr>
        <w:t xml:space="preserve"> </w:t>
      </w:r>
      <w:r w:rsidR="007C1865">
        <w:rPr>
          <w:i/>
          <w:color w:val="000000"/>
          <w:szCs w:val="22"/>
          <w:lang w:eastAsia="lt-LT"/>
        </w:rPr>
        <w:t>Eur</w:t>
      </w:r>
      <w:r w:rsidR="00374A55">
        <w:rPr>
          <w:i/>
          <w:color w:val="000000"/>
          <w:szCs w:val="22"/>
          <w:lang w:eastAsia="lt-LT"/>
        </w:rPr>
        <w:t xml:space="preserve"> –</w:t>
      </w:r>
      <w:r w:rsidR="00374A55" w:rsidRPr="00E64E10">
        <w:rPr>
          <w:i/>
          <w:color w:val="000000"/>
          <w:szCs w:val="22"/>
          <w:lang w:eastAsia="lt-LT"/>
        </w:rPr>
        <w:t xml:space="preserve"> darbo užmokes</w:t>
      </w:r>
      <w:r w:rsidR="00750750">
        <w:rPr>
          <w:i/>
          <w:color w:val="000000"/>
          <w:szCs w:val="22"/>
          <w:lang w:eastAsia="lt-LT"/>
        </w:rPr>
        <w:t xml:space="preserve">tis, 7 511 </w:t>
      </w:r>
      <w:r w:rsidR="007C1865">
        <w:rPr>
          <w:i/>
          <w:color w:val="000000"/>
          <w:szCs w:val="22"/>
          <w:lang w:eastAsia="lt-LT"/>
        </w:rPr>
        <w:t>Eur</w:t>
      </w:r>
      <w:r w:rsidR="00374A55">
        <w:rPr>
          <w:i/>
          <w:color w:val="000000"/>
          <w:szCs w:val="22"/>
          <w:lang w:eastAsia="lt-LT"/>
        </w:rPr>
        <w:t xml:space="preserve"> –</w:t>
      </w:r>
      <w:r w:rsidR="00374A55" w:rsidRPr="00E64E10">
        <w:rPr>
          <w:i/>
          <w:color w:val="000000"/>
          <w:szCs w:val="22"/>
          <w:lang w:eastAsia="lt-LT"/>
        </w:rPr>
        <w:t xml:space="preserve"> darbdavio įmoka </w:t>
      </w:r>
      <w:r w:rsidR="00374A55">
        <w:rPr>
          <w:i/>
          <w:color w:val="000000"/>
          <w:szCs w:val="22"/>
          <w:lang w:eastAsia="lt-LT"/>
        </w:rPr>
        <w:t>„</w:t>
      </w:r>
      <w:r w:rsidR="00374A55" w:rsidRPr="00E64E10">
        <w:rPr>
          <w:i/>
          <w:color w:val="000000"/>
          <w:szCs w:val="22"/>
          <w:lang w:eastAsia="lt-LT"/>
        </w:rPr>
        <w:t>Sodrai</w:t>
      </w:r>
      <w:r w:rsidR="00750750">
        <w:rPr>
          <w:i/>
          <w:color w:val="000000"/>
          <w:szCs w:val="22"/>
          <w:lang w:eastAsia="lt-LT"/>
        </w:rPr>
        <w:t>“, 58 450</w:t>
      </w:r>
      <w:r w:rsidR="00201070">
        <w:rPr>
          <w:i/>
          <w:color w:val="000000"/>
          <w:szCs w:val="22"/>
          <w:lang w:eastAsia="lt-LT"/>
        </w:rPr>
        <w:t xml:space="preserve"> </w:t>
      </w:r>
      <w:r w:rsidR="007C1865">
        <w:rPr>
          <w:i/>
          <w:color w:val="000000"/>
          <w:szCs w:val="22"/>
          <w:lang w:eastAsia="lt-LT"/>
        </w:rPr>
        <w:t>Eur</w:t>
      </w:r>
      <w:r w:rsidR="00374A55">
        <w:rPr>
          <w:i/>
          <w:color w:val="000000"/>
          <w:szCs w:val="22"/>
          <w:lang w:eastAsia="lt-LT"/>
        </w:rPr>
        <w:t xml:space="preserve"> – kitos išlaidos)</w:t>
      </w:r>
      <w:r w:rsidR="00374A55">
        <w:rPr>
          <w:lang w:eastAsia="lt-LT"/>
        </w:rPr>
        <w:t>;</w:t>
      </w:r>
    </w:p>
    <w:p w14:paraId="20C6C183" w14:textId="6822489E" w:rsidR="00991542" w:rsidRPr="00374A55" w:rsidRDefault="00991542" w:rsidP="00974878">
      <w:pPr>
        <w:pStyle w:val="Sraopastraipa"/>
        <w:numPr>
          <w:ilvl w:val="0"/>
          <w:numId w:val="5"/>
        </w:numPr>
        <w:ind w:left="714" w:hanging="357"/>
        <w:jc w:val="both"/>
        <w:rPr>
          <w:szCs w:val="24"/>
        </w:rPr>
      </w:pPr>
      <w:r w:rsidRPr="00A37009">
        <w:rPr>
          <w:b/>
          <w:color w:val="000000"/>
          <w:szCs w:val="22"/>
          <w:lang w:eastAsia="lt-LT"/>
        </w:rPr>
        <w:t>Policijos departamentui prie VRM</w:t>
      </w:r>
      <w:r>
        <w:rPr>
          <w:color w:val="000000"/>
          <w:szCs w:val="22"/>
          <w:lang w:eastAsia="lt-LT"/>
        </w:rPr>
        <w:t xml:space="preserve"> – </w:t>
      </w:r>
      <w:r w:rsidR="00BB4D4A">
        <w:rPr>
          <w:b/>
          <w:color w:val="000000"/>
          <w:szCs w:val="22"/>
          <w:lang w:eastAsia="lt-LT"/>
        </w:rPr>
        <w:t>475 702</w:t>
      </w:r>
      <w:r w:rsidR="007C1865">
        <w:rPr>
          <w:b/>
          <w:color w:val="000000"/>
          <w:szCs w:val="22"/>
          <w:lang w:eastAsia="lt-LT"/>
        </w:rPr>
        <w:t xml:space="preserve"> Eur</w:t>
      </w:r>
      <w:r>
        <w:rPr>
          <w:szCs w:val="24"/>
        </w:rPr>
        <w:t xml:space="preserve"> </w:t>
      </w:r>
      <w:r w:rsidRPr="0012214D">
        <w:rPr>
          <w:szCs w:val="24"/>
        </w:rPr>
        <w:t>(</w:t>
      </w:r>
      <w:r w:rsidR="00750750">
        <w:rPr>
          <w:i/>
          <w:color w:val="000000"/>
          <w:szCs w:val="22"/>
          <w:lang w:eastAsia="lt-LT"/>
        </w:rPr>
        <w:t>320 267</w:t>
      </w:r>
      <w:r>
        <w:rPr>
          <w:i/>
          <w:color w:val="000000"/>
          <w:szCs w:val="22"/>
          <w:lang w:eastAsia="lt-LT"/>
        </w:rPr>
        <w:t xml:space="preserve"> </w:t>
      </w:r>
      <w:r w:rsidR="007C1865">
        <w:rPr>
          <w:i/>
          <w:color w:val="000000"/>
          <w:szCs w:val="22"/>
          <w:lang w:eastAsia="lt-LT"/>
        </w:rPr>
        <w:t>Eur</w:t>
      </w:r>
      <w:r>
        <w:rPr>
          <w:i/>
          <w:color w:val="000000"/>
          <w:szCs w:val="22"/>
          <w:lang w:eastAsia="lt-LT"/>
        </w:rPr>
        <w:t xml:space="preserve"> –</w:t>
      </w:r>
      <w:r w:rsidRPr="00E64E10">
        <w:rPr>
          <w:i/>
          <w:color w:val="000000"/>
          <w:szCs w:val="22"/>
          <w:lang w:eastAsia="lt-LT"/>
        </w:rPr>
        <w:t xml:space="preserve"> darbo užmokes</w:t>
      </w:r>
      <w:r w:rsidR="00750750">
        <w:rPr>
          <w:i/>
          <w:color w:val="000000"/>
          <w:szCs w:val="22"/>
          <w:lang w:eastAsia="lt-LT"/>
        </w:rPr>
        <w:t>tis, 4 644 </w:t>
      </w:r>
      <w:r w:rsidR="007C1865">
        <w:rPr>
          <w:i/>
          <w:color w:val="000000"/>
          <w:szCs w:val="22"/>
          <w:lang w:eastAsia="lt-LT"/>
        </w:rPr>
        <w:t>Eur</w:t>
      </w:r>
      <w:r>
        <w:rPr>
          <w:i/>
          <w:color w:val="000000"/>
          <w:szCs w:val="22"/>
          <w:lang w:eastAsia="lt-LT"/>
        </w:rPr>
        <w:t xml:space="preserve"> –</w:t>
      </w:r>
      <w:r w:rsidRPr="00E64E10">
        <w:rPr>
          <w:i/>
          <w:color w:val="000000"/>
          <w:szCs w:val="22"/>
          <w:lang w:eastAsia="lt-LT"/>
        </w:rPr>
        <w:t xml:space="preserve"> darbdavio įmoka </w:t>
      </w:r>
      <w:r>
        <w:rPr>
          <w:i/>
          <w:color w:val="000000"/>
          <w:szCs w:val="22"/>
          <w:lang w:eastAsia="lt-LT"/>
        </w:rPr>
        <w:t>„</w:t>
      </w:r>
      <w:r w:rsidRPr="00E64E10">
        <w:rPr>
          <w:i/>
          <w:color w:val="000000"/>
          <w:szCs w:val="22"/>
          <w:lang w:eastAsia="lt-LT"/>
        </w:rPr>
        <w:t>Sodrai</w:t>
      </w:r>
      <w:r w:rsidR="00750750">
        <w:rPr>
          <w:i/>
          <w:color w:val="000000"/>
          <w:szCs w:val="22"/>
          <w:lang w:eastAsia="lt-LT"/>
        </w:rPr>
        <w:t>“, 150 791</w:t>
      </w:r>
      <w:r w:rsidR="00201070">
        <w:rPr>
          <w:i/>
          <w:color w:val="000000"/>
          <w:szCs w:val="22"/>
          <w:lang w:eastAsia="lt-LT"/>
        </w:rPr>
        <w:t xml:space="preserve"> </w:t>
      </w:r>
      <w:r w:rsidR="007C1865">
        <w:rPr>
          <w:i/>
          <w:color w:val="000000"/>
          <w:szCs w:val="22"/>
          <w:lang w:eastAsia="lt-LT"/>
        </w:rPr>
        <w:t>Eur</w:t>
      </w:r>
      <w:r>
        <w:rPr>
          <w:i/>
          <w:color w:val="000000"/>
          <w:szCs w:val="22"/>
          <w:lang w:eastAsia="lt-LT"/>
        </w:rPr>
        <w:t xml:space="preserve"> – kitos išlaidos</w:t>
      </w:r>
      <w:r w:rsidRPr="00386005">
        <w:rPr>
          <w:i/>
          <w:color w:val="000000"/>
          <w:szCs w:val="22"/>
          <w:lang w:eastAsia="lt-LT"/>
        </w:rPr>
        <w:t>)</w:t>
      </w:r>
      <w:r>
        <w:rPr>
          <w:szCs w:val="24"/>
        </w:rPr>
        <w:t>;</w:t>
      </w:r>
    </w:p>
    <w:p w14:paraId="785A7153" w14:textId="7CB26910" w:rsidR="00374A55" w:rsidRPr="00374A55" w:rsidRDefault="00374A55" w:rsidP="00974878">
      <w:pPr>
        <w:pStyle w:val="Sraopastraipa"/>
        <w:numPr>
          <w:ilvl w:val="0"/>
          <w:numId w:val="5"/>
        </w:numPr>
        <w:ind w:left="714" w:hanging="357"/>
        <w:jc w:val="both"/>
        <w:rPr>
          <w:szCs w:val="24"/>
        </w:rPr>
      </w:pPr>
      <w:r w:rsidRPr="00CA61C0">
        <w:rPr>
          <w:b/>
          <w:color w:val="000000"/>
          <w:szCs w:val="22"/>
          <w:lang w:eastAsia="lt-LT"/>
        </w:rPr>
        <w:t>Priešgaisrinės apsaugos ir gelbėjimo departamentui prie VRM</w:t>
      </w:r>
      <w:r>
        <w:rPr>
          <w:color w:val="000000"/>
          <w:szCs w:val="22"/>
          <w:lang w:eastAsia="lt-LT"/>
        </w:rPr>
        <w:t xml:space="preserve"> – </w:t>
      </w:r>
      <w:r w:rsidR="006556D0">
        <w:rPr>
          <w:b/>
          <w:color w:val="000000"/>
          <w:szCs w:val="22"/>
          <w:lang w:eastAsia="lt-LT"/>
        </w:rPr>
        <w:t>407 458</w:t>
      </w:r>
      <w:r w:rsidR="00201070">
        <w:rPr>
          <w:b/>
          <w:color w:val="000000"/>
          <w:szCs w:val="22"/>
          <w:lang w:eastAsia="lt-LT"/>
        </w:rPr>
        <w:t xml:space="preserve"> </w:t>
      </w:r>
      <w:r w:rsidR="007C1865">
        <w:rPr>
          <w:b/>
          <w:color w:val="000000"/>
          <w:szCs w:val="22"/>
          <w:lang w:eastAsia="lt-LT"/>
        </w:rPr>
        <w:t xml:space="preserve">Eur </w:t>
      </w:r>
      <w:r w:rsidRPr="0012214D">
        <w:rPr>
          <w:szCs w:val="24"/>
        </w:rPr>
        <w:t>(</w:t>
      </w:r>
      <w:r w:rsidR="0036401B">
        <w:rPr>
          <w:i/>
          <w:color w:val="000000"/>
          <w:szCs w:val="22"/>
          <w:lang w:eastAsia="lt-LT"/>
        </w:rPr>
        <w:t>350 496 </w:t>
      </w:r>
      <w:r w:rsidR="007C1865">
        <w:rPr>
          <w:i/>
          <w:color w:val="000000"/>
          <w:szCs w:val="22"/>
          <w:lang w:eastAsia="lt-LT"/>
        </w:rPr>
        <w:t>Eur</w:t>
      </w:r>
      <w:r>
        <w:rPr>
          <w:i/>
          <w:color w:val="000000"/>
          <w:szCs w:val="22"/>
          <w:lang w:eastAsia="lt-LT"/>
        </w:rPr>
        <w:t xml:space="preserve"> –</w:t>
      </w:r>
      <w:r w:rsidRPr="00E64E10">
        <w:rPr>
          <w:i/>
          <w:color w:val="000000"/>
          <w:szCs w:val="22"/>
          <w:lang w:eastAsia="lt-LT"/>
        </w:rPr>
        <w:t xml:space="preserve"> darbo užmokes</w:t>
      </w:r>
      <w:r w:rsidR="0036401B">
        <w:rPr>
          <w:i/>
          <w:color w:val="000000"/>
          <w:szCs w:val="22"/>
          <w:lang w:eastAsia="lt-LT"/>
        </w:rPr>
        <w:t>tis, 5 082</w:t>
      </w:r>
      <w:r w:rsidR="00201070">
        <w:rPr>
          <w:i/>
          <w:color w:val="000000"/>
          <w:szCs w:val="22"/>
          <w:lang w:eastAsia="lt-LT"/>
        </w:rPr>
        <w:t xml:space="preserve"> </w:t>
      </w:r>
      <w:r w:rsidR="007C1865">
        <w:rPr>
          <w:i/>
          <w:color w:val="000000"/>
          <w:szCs w:val="22"/>
          <w:lang w:eastAsia="lt-LT"/>
        </w:rPr>
        <w:t xml:space="preserve">Eur </w:t>
      </w:r>
      <w:r>
        <w:rPr>
          <w:i/>
          <w:color w:val="000000"/>
          <w:szCs w:val="22"/>
          <w:lang w:eastAsia="lt-LT"/>
        </w:rPr>
        <w:t>–</w:t>
      </w:r>
      <w:r w:rsidRPr="00E64E10">
        <w:rPr>
          <w:i/>
          <w:color w:val="000000"/>
          <w:szCs w:val="22"/>
          <w:lang w:eastAsia="lt-LT"/>
        </w:rPr>
        <w:t xml:space="preserve"> darbdavio įmoka </w:t>
      </w:r>
      <w:r>
        <w:rPr>
          <w:i/>
          <w:color w:val="000000"/>
          <w:szCs w:val="22"/>
          <w:lang w:eastAsia="lt-LT"/>
        </w:rPr>
        <w:t>„</w:t>
      </w:r>
      <w:r w:rsidRPr="00E64E10">
        <w:rPr>
          <w:i/>
          <w:color w:val="000000"/>
          <w:szCs w:val="22"/>
          <w:lang w:eastAsia="lt-LT"/>
        </w:rPr>
        <w:t>Sodrai</w:t>
      </w:r>
      <w:r w:rsidR="006556D0">
        <w:rPr>
          <w:i/>
          <w:color w:val="000000"/>
          <w:szCs w:val="22"/>
          <w:lang w:eastAsia="lt-LT"/>
        </w:rPr>
        <w:t>“, 51 880</w:t>
      </w:r>
      <w:r w:rsidR="007C1865">
        <w:rPr>
          <w:i/>
          <w:color w:val="000000"/>
          <w:szCs w:val="22"/>
          <w:lang w:eastAsia="lt-LT"/>
        </w:rPr>
        <w:t> Eur</w:t>
      </w:r>
      <w:r>
        <w:rPr>
          <w:i/>
          <w:color w:val="000000"/>
          <w:szCs w:val="22"/>
          <w:lang w:eastAsia="lt-LT"/>
        </w:rPr>
        <w:t xml:space="preserve"> – kitos išlaidos);</w:t>
      </w:r>
    </w:p>
    <w:p w14:paraId="279BECEE" w14:textId="1B8A5457" w:rsidR="00374A55" w:rsidRPr="00201070" w:rsidRDefault="00374A55" w:rsidP="00974878">
      <w:pPr>
        <w:pStyle w:val="Sraopastraipa"/>
        <w:numPr>
          <w:ilvl w:val="0"/>
          <w:numId w:val="5"/>
        </w:numPr>
        <w:ind w:left="714" w:hanging="357"/>
        <w:jc w:val="both"/>
        <w:rPr>
          <w:szCs w:val="24"/>
        </w:rPr>
      </w:pPr>
      <w:r>
        <w:rPr>
          <w:b/>
          <w:color w:val="000000"/>
          <w:szCs w:val="22"/>
          <w:lang w:eastAsia="lt-LT"/>
        </w:rPr>
        <w:t xml:space="preserve">Migracijos departamentui prie VRM </w:t>
      </w:r>
      <w:r w:rsidRPr="00EF5511">
        <w:rPr>
          <w:color w:val="000000"/>
          <w:szCs w:val="22"/>
          <w:lang w:eastAsia="lt-LT"/>
        </w:rPr>
        <w:t xml:space="preserve">– </w:t>
      </w:r>
      <w:r w:rsidR="00561505">
        <w:rPr>
          <w:b/>
          <w:color w:val="000000"/>
          <w:szCs w:val="22"/>
          <w:lang w:eastAsia="lt-LT"/>
        </w:rPr>
        <w:t xml:space="preserve">32 856 </w:t>
      </w:r>
      <w:r w:rsidR="007C1865">
        <w:rPr>
          <w:b/>
          <w:color w:val="000000"/>
          <w:szCs w:val="22"/>
          <w:lang w:eastAsia="lt-LT"/>
        </w:rPr>
        <w:t>Eur</w:t>
      </w:r>
      <w:r w:rsidR="00FB253A">
        <w:rPr>
          <w:szCs w:val="24"/>
        </w:rPr>
        <w:t xml:space="preserve"> </w:t>
      </w:r>
      <w:r w:rsidRPr="00201070">
        <w:rPr>
          <w:i/>
          <w:szCs w:val="24"/>
        </w:rPr>
        <w:t>(</w:t>
      </w:r>
      <w:r w:rsidR="00736A09">
        <w:rPr>
          <w:i/>
          <w:color w:val="000000"/>
          <w:szCs w:val="22"/>
          <w:lang w:eastAsia="lt-LT"/>
        </w:rPr>
        <w:t>25 547 Eur –</w:t>
      </w:r>
      <w:r w:rsidR="00736A09" w:rsidRPr="00E64E10">
        <w:rPr>
          <w:i/>
          <w:color w:val="000000"/>
          <w:szCs w:val="22"/>
          <w:lang w:eastAsia="lt-LT"/>
        </w:rPr>
        <w:t xml:space="preserve"> darbo užmokes</w:t>
      </w:r>
      <w:r w:rsidR="00736A09">
        <w:rPr>
          <w:i/>
          <w:color w:val="000000"/>
          <w:szCs w:val="22"/>
          <w:lang w:eastAsia="lt-LT"/>
        </w:rPr>
        <w:t>tis, 370 Eur –</w:t>
      </w:r>
      <w:r w:rsidR="00736A09" w:rsidRPr="00E64E10">
        <w:rPr>
          <w:i/>
          <w:color w:val="000000"/>
          <w:szCs w:val="22"/>
          <w:lang w:eastAsia="lt-LT"/>
        </w:rPr>
        <w:t xml:space="preserve"> darbdavio įmoka </w:t>
      </w:r>
      <w:r w:rsidR="00736A09">
        <w:rPr>
          <w:i/>
          <w:color w:val="000000"/>
          <w:szCs w:val="22"/>
          <w:lang w:eastAsia="lt-LT"/>
        </w:rPr>
        <w:t>„</w:t>
      </w:r>
      <w:r w:rsidR="00736A09" w:rsidRPr="00E64E10">
        <w:rPr>
          <w:i/>
          <w:color w:val="000000"/>
          <w:szCs w:val="22"/>
          <w:lang w:eastAsia="lt-LT"/>
        </w:rPr>
        <w:t>Sodrai</w:t>
      </w:r>
      <w:r w:rsidR="00736A09">
        <w:rPr>
          <w:i/>
          <w:color w:val="000000"/>
          <w:szCs w:val="22"/>
          <w:lang w:eastAsia="lt-LT"/>
        </w:rPr>
        <w:t>“, 6 939 Eur – kitos išlaidos);</w:t>
      </w:r>
    </w:p>
    <w:p w14:paraId="3AAC9B39" w14:textId="485C8F21" w:rsidR="00201070" w:rsidRPr="00374A55" w:rsidRDefault="00561505" w:rsidP="00974878">
      <w:pPr>
        <w:pStyle w:val="Sraopastraipa"/>
        <w:numPr>
          <w:ilvl w:val="0"/>
          <w:numId w:val="5"/>
        </w:numPr>
        <w:ind w:left="714" w:hanging="357"/>
        <w:jc w:val="both"/>
        <w:rPr>
          <w:szCs w:val="24"/>
        </w:rPr>
      </w:pPr>
      <w:r>
        <w:rPr>
          <w:b/>
          <w:color w:val="000000"/>
          <w:szCs w:val="22"/>
          <w:lang w:eastAsia="lt-LT"/>
        </w:rPr>
        <w:t>VRM Medicinos centrui – 5 223</w:t>
      </w:r>
      <w:r w:rsidR="00201070">
        <w:rPr>
          <w:b/>
          <w:color w:val="000000"/>
          <w:szCs w:val="22"/>
          <w:lang w:eastAsia="lt-LT"/>
        </w:rPr>
        <w:t xml:space="preserve"> </w:t>
      </w:r>
      <w:r w:rsidR="007C1865">
        <w:rPr>
          <w:b/>
          <w:color w:val="000000"/>
          <w:szCs w:val="22"/>
          <w:lang w:eastAsia="lt-LT"/>
        </w:rPr>
        <w:t>Eur</w:t>
      </w:r>
      <w:r w:rsidR="00201070">
        <w:rPr>
          <w:szCs w:val="24"/>
        </w:rPr>
        <w:t xml:space="preserve"> </w:t>
      </w:r>
      <w:r w:rsidR="00201070" w:rsidRPr="0012214D">
        <w:rPr>
          <w:szCs w:val="24"/>
        </w:rPr>
        <w:t>(</w:t>
      </w:r>
      <w:r w:rsidR="00736A09">
        <w:rPr>
          <w:i/>
          <w:color w:val="000000"/>
          <w:szCs w:val="22"/>
          <w:lang w:eastAsia="lt-LT"/>
        </w:rPr>
        <w:t>2 955</w:t>
      </w:r>
      <w:r w:rsidR="00201070">
        <w:rPr>
          <w:i/>
          <w:color w:val="000000"/>
          <w:szCs w:val="22"/>
          <w:lang w:eastAsia="lt-LT"/>
        </w:rPr>
        <w:t xml:space="preserve"> </w:t>
      </w:r>
      <w:r w:rsidR="007C1865">
        <w:rPr>
          <w:i/>
          <w:color w:val="000000"/>
          <w:szCs w:val="22"/>
          <w:lang w:eastAsia="lt-LT"/>
        </w:rPr>
        <w:t>Eur</w:t>
      </w:r>
      <w:r w:rsidR="00201070">
        <w:rPr>
          <w:i/>
          <w:color w:val="000000"/>
          <w:szCs w:val="22"/>
          <w:lang w:eastAsia="lt-LT"/>
        </w:rPr>
        <w:t xml:space="preserve"> –</w:t>
      </w:r>
      <w:r w:rsidR="00201070" w:rsidRPr="00E64E10">
        <w:rPr>
          <w:i/>
          <w:color w:val="000000"/>
          <w:szCs w:val="22"/>
          <w:lang w:eastAsia="lt-LT"/>
        </w:rPr>
        <w:t xml:space="preserve"> darbo užmokes</w:t>
      </w:r>
      <w:r w:rsidR="00736A09">
        <w:rPr>
          <w:i/>
          <w:color w:val="000000"/>
          <w:szCs w:val="22"/>
          <w:lang w:eastAsia="lt-LT"/>
        </w:rPr>
        <w:t>tis, 43</w:t>
      </w:r>
      <w:r w:rsidR="00201070">
        <w:rPr>
          <w:i/>
          <w:color w:val="000000"/>
          <w:szCs w:val="22"/>
          <w:lang w:eastAsia="lt-LT"/>
        </w:rPr>
        <w:t xml:space="preserve"> </w:t>
      </w:r>
      <w:r w:rsidR="007C1865">
        <w:rPr>
          <w:i/>
          <w:color w:val="000000"/>
          <w:szCs w:val="22"/>
          <w:lang w:eastAsia="lt-LT"/>
        </w:rPr>
        <w:t>Eur</w:t>
      </w:r>
      <w:r w:rsidR="00201070">
        <w:rPr>
          <w:i/>
          <w:color w:val="000000"/>
          <w:szCs w:val="22"/>
          <w:lang w:eastAsia="lt-LT"/>
        </w:rPr>
        <w:t xml:space="preserve"> –</w:t>
      </w:r>
      <w:r w:rsidR="00201070" w:rsidRPr="00E64E10">
        <w:rPr>
          <w:i/>
          <w:color w:val="000000"/>
          <w:szCs w:val="22"/>
          <w:lang w:eastAsia="lt-LT"/>
        </w:rPr>
        <w:t xml:space="preserve"> darbdavio įmoka </w:t>
      </w:r>
      <w:r w:rsidR="00201070">
        <w:rPr>
          <w:i/>
          <w:color w:val="000000"/>
          <w:szCs w:val="22"/>
          <w:lang w:eastAsia="lt-LT"/>
        </w:rPr>
        <w:t>„</w:t>
      </w:r>
      <w:r w:rsidR="00201070" w:rsidRPr="00E64E10">
        <w:rPr>
          <w:i/>
          <w:color w:val="000000"/>
          <w:szCs w:val="22"/>
          <w:lang w:eastAsia="lt-LT"/>
        </w:rPr>
        <w:t>Sodrai</w:t>
      </w:r>
      <w:r w:rsidR="00736A09">
        <w:rPr>
          <w:i/>
          <w:color w:val="000000"/>
          <w:szCs w:val="22"/>
          <w:lang w:eastAsia="lt-LT"/>
        </w:rPr>
        <w:t>“, 2 225</w:t>
      </w:r>
      <w:r w:rsidR="00201070">
        <w:rPr>
          <w:i/>
          <w:color w:val="000000"/>
          <w:szCs w:val="22"/>
          <w:lang w:eastAsia="lt-LT"/>
        </w:rPr>
        <w:t xml:space="preserve"> </w:t>
      </w:r>
      <w:r w:rsidR="007C1865">
        <w:rPr>
          <w:i/>
          <w:color w:val="000000"/>
          <w:szCs w:val="22"/>
          <w:lang w:eastAsia="lt-LT"/>
        </w:rPr>
        <w:t>Eur</w:t>
      </w:r>
      <w:r w:rsidR="00201070">
        <w:rPr>
          <w:i/>
          <w:color w:val="000000"/>
          <w:szCs w:val="22"/>
          <w:lang w:eastAsia="lt-LT"/>
        </w:rPr>
        <w:t xml:space="preserve"> – kitos išlaidos</w:t>
      </w:r>
      <w:r w:rsidR="00201070" w:rsidRPr="00386005">
        <w:rPr>
          <w:i/>
          <w:color w:val="000000"/>
          <w:szCs w:val="22"/>
          <w:lang w:eastAsia="lt-LT"/>
        </w:rPr>
        <w:t>)</w:t>
      </w:r>
      <w:r w:rsidR="00201070">
        <w:rPr>
          <w:szCs w:val="24"/>
        </w:rPr>
        <w:t>;</w:t>
      </w:r>
    </w:p>
    <w:p w14:paraId="0BCD8A7E" w14:textId="7BED2A61" w:rsidR="00374A55" w:rsidRPr="00D70733" w:rsidRDefault="00374A55" w:rsidP="00974878">
      <w:pPr>
        <w:pStyle w:val="Sraopastraipa"/>
        <w:numPr>
          <w:ilvl w:val="0"/>
          <w:numId w:val="5"/>
        </w:numPr>
        <w:ind w:left="714" w:hanging="357"/>
        <w:jc w:val="both"/>
        <w:rPr>
          <w:szCs w:val="24"/>
        </w:rPr>
      </w:pPr>
      <w:r w:rsidRPr="00374A55">
        <w:rPr>
          <w:b/>
          <w:color w:val="000000"/>
          <w:szCs w:val="22"/>
          <w:lang w:eastAsia="lt-LT"/>
        </w:rPr>
        <w:t xml:space="preserve">Turto valdymo ir ūkio departamentui prie VRM </w:t>
      </w:r>
      <w:r w:rsidRPr="00374A55">
        <w:rPr>
          <w:color w:val="000000"/>
          <w:szCs w:val="22"/>
          <w:lang w:eastAsia="lt-LT"/>
        </w:rPr>
        <w:t xml:space="preserve">– </w:t>
      </w:r>
      <w:r w:rsidR="00561505">
        <w:rPr>
          <w:b/>
          <w:color w:val="000000"/>
          <w:szCs w:val="22"/>
          <w:lang w:eastAsia="lt-LT"/>
        </w:rPr>
        <w:t>32 028</w:t>
      </w:r>
      <w:r w:rsidR="00201070">
        <w:rPr>
          <w:b/>
          <w:szCs w:val="24"/>
        </w:rPr>
        <w:t xml:space="preserve"> </w:t>
      </w:r>
      <w:r w:rsidR="007C1865">
        <w:rPr>
          <w:b/>
          <w:szCs w:val="24"/>
        </w:rPr>
        <w:t>Eur</w:t>
      </w:r>
      <w:r w:rsidR="00FB253A">
        <w:rPr>
          <w:szCs w:val="24"/>
        </w:rPr>
        <w:t xml:space="preserve"> </w:t>
      </w:r>
      <w:r w:rsidRPr="00374A55">
        <w:rPr>
          <w:szCs w:val="24"/>
        </w:rPr>
        <w:t>(</w:t>
      </w:r>
      <w:r w:rsidR="00736A09">
        <w:rPr>
          <w:i/>
          <w:color w:val="000000"/>
          <w:szCs w:val="22"/>
          <w:lang w:eastAsia="lt-LT"/>
        </w:rPr>
        <w:t>1 420</w:t>
      </w:r>
      <w:r w:rsidR="00201070">
        <w:rPr>
          <w:i/>
          <w:color w:val="000000"/>
          <w:szCs w:val="22"/>
          <w:lang w:eastAsia="lt-LT"/>
        </w:rPr>
        <w:t xml:space="preserve"> </w:t>
      </w:r>
      <w:r w:rsidR="007C1865">
        <w:rPr>
          <w:i/>
          <w:color w:val="000000"/>
          <w:szCs w:val="22"/>
          <w:lang w:eastAsia="lt-LT"/>
        </w:rPr>
        <w:t>Eur</w:t>
      </w:r>
      <w:r w:rsidRPr="00374A55">
        <w:rPr>
          <w:i/>
          <w:color w:val="000000"/>
          <w:szCs w:val="22"/>
          <w:lang w:eastAsia="lt-LT"/>
        </w:rPr>
        <w:t xml:space="preserve"> –</w:t>
      </w:r>
      <w:r w:rsidR="001C7A67">
        <w:rPr>
          <w:i/>
          <w:color w:val="000000"/>
          <w:szCs w:val="22"/>
          <w:lang w:eastAsia="lt-LT"/>
        </w:rPr>
        <w:t xml:space="preserve"> darbo užmokestis, </w:t>
      </w:r>
      <w:r w:rsidR="00736A09">
        <w:rPr>
          <w:i/>
          <w:color w:val="000000"/>
          <w:szCs w:val="22"/>
          <w:lang w:eastAsia="lt-LT"/>
        </w:rPr>
        <w:t>21</w:t>
      </w:r>
      <w:r w:rsidR="00201070">
        <w:rPr>
          <w:i/>
          <w:color w:val="000000"/>
          <w:szCs w:val="22"/>
          <w:lang w:eastAsia="lt-LT"/>
        </w:rPr>
        <w:t xml:space="preserve"> </w:t>
      </w:r>
      <w:r w:rsidR="007C1865">
        <w:rPr>
          <w:i/>
          <w:color w:val="000000"/>
          <w:szCs w:val="22"/>
          <w:lang w:eastAsia="lt-LT"/>
        </w:rPr>
        <w:t>Eur</w:t>
      </w:r>
      <w:r w:rsidR="00201070">
        <w:rPr>
          <w:i/>
          <w:color w:val="000000"/>
          <w:szCs w:val="22"/>
          <w:lang w:eastAsia="lt-LT"/>
        </w:rPr>
        <w:t xml:space="preserve"> –</w:t>
      </w:r>
      <w:r w:rsidR="00201070" w:rsidRPr="00E64E10">
        <w:rPr>
          <w:i/>
          <w:color w:val="000000"/>
          <w:szCs w:val="22"/>
          <w:lang w:eastAsia="lt-LT"/>
        </w:rPr>
        <w:t xml:space="preserve"> darbdavio įmoka </w:t>
      </w:r>
      <w:r w:rsidR="00201070">
        <w:rPr>
          <w:i/>
          <w:color w:val="000000"/>
          <w:szCs w:val="22"/>
          <w:lang w:eastAsia="lt-LT"/>
        </w:rPr>
        <w:t>„</w:t>
      </w:r>
      <w:r w:rsidR="00201070" w:rsidRPr="00E64E10">
        <w:rPr>
          <w:i/>
          <w:color w:val="000000"/>
          <w:szCs w:val="22"/>
          <w:lang w:eastAsia="lt-LT"/>
        </w:rPr>
        <w:t>Sodrai</w:t>
      </w:r>
      <w:r w:rsidR="00736A09">
        <w:rPr>
          <w:i/>
          <w:color w:val="000000"/>
          <w:szCs w:val="22"/>
          <w:lang w:eastAsia="lt-LT"/>
        </w:rPr>
        <w:t>“, 30 587</w:t>
      </w:r>
      <w:r w:rsidR="00201070">
        <w:rPr>
          <w:i/>
          <w:color w:val="000000"/>
          <w:szCs w:val="22"/>
          <w:lang w:eastAsia="lt-LT"/>
        </w:rPr>
        <w:t xml:space="preserve"> </w:t>
      </w:r>
      <w:r w:rsidR="007C1865">
        <w:rPr>
          <w:i/>
          <w:color w:val="000000"/>
          <w:szCs w:val="22"/>
          <w:lang w:eastAsia="lt-LT"/>
        </w:rPr>
        <w:t>Eur</w:t>
      </w:r>
      <w:r w:rsidRPr="00374A55">
        <w:rPr>
          <w:i/>
          <w:color w:val="000000"/>
          <w:szCs w:val="22"/>
          <w:lang w:eastAsia="lt-LT"/>
        </w:rPr>
        <w:t xml:space="preserve"> – kitos išlaidos).</w:t>
      </w:r>
    </w:p>
    <w:p w14:paraId="09AB088C" w14:textId="58C9D362" w:rsidR="0024328D" w:rsidRDefault="00992D7E" w:rsidP="00D70733">
      <w:pPr>
        <w:pStyle w:val="Sraopastraipa"/>
        <w:ind w:left="0" w:firstLine="714"/>
        <w:jc w:val="both"/>
        <w:rPr>
          <w:szCs w:val="24"/>
        </w:rPr>
      </w:pPr>
      <w:r>
        <w:rPr>
          <w:color w:val="000000"/>
          <w:szCs w:val="22"/>
          <w:lang w:eastAsia="lt-LT"/>
        </w:rPr>
        <w:t>Pažymime, kad</w:t>
      </w:r>
      <w:r w:rsidR="00D70733">
        <w:rPr>
          <w:color w:val="000000"/>
          <w:szCs w:val="22"/>
          <w:lang w:eastAsia="lt-LT"/>
        </w:rPr>
        <w:t xml:space="preserve"> Valstybės sienos apsau</w:t>
      </w:r>
      <w:r w:rsidR="004E7B6E">
        <w:rPr>
          <w:color w:val="000000"/>
          <w:szCs w:val="22"/>
          <w:lang w:eastAsia="lt-LT"/>
        </w:rPr>
        <w:t>gos tarnybai</w:t>
      </w:r>
      <w:r w:rsidR="00D70733">
        <w:rPr>
          <w:color w:val="000000"/>
          <w:szCs w:val="22"/>
          <w:lang w:eastAsia="lt-LT"/>
        </w:rPr>
        <w:t xml:space="preserve"> prie VRM ir M</w:t>
      </w:r>
      <w:r w:rsidR="004E7B6E">
        <w:rPr>
          <w:color w:val="000000"/>
          <w:szCs w:val="22"/>
          <w:lang w:eastAsia="lt-LT"/>
        </w:rPr>
        <w:t>igracijos departamentui</w:t>
      </w:r>
      <w:r>
        <w:rPr>
          <w:color w:val="000000"/>
          <w:szCs w:val="22"/>
          <w:lang w:eastAsia="lt-LT"/>
        </w:rPr>
        <w:t xml:space="preserve"> prie </w:t>
      </w:r>
      <w:r w:rsidRPr="00F04C27">
        <w:rPr>
          <w:color w:val="000000"/>
          <w:szCs w:val="22"/>
          <w:lang w:eastAsia="lt-LT"/>
        </w:rPr>
        <w:t>VRM prašo</w:t>
      </w:r>
      <w:r w:rsidR="004E7B6E">
        <w:rPr>
          <w:color w:val="000000"/>
          <w:szCs w:val="22"/>
          <w:lang w:eastAsia="lt-LT"/>
        </w:rPr>
        <w:t>ma</w:t>
      </w:r>
      <w:r w:rsidRPr="00F04C27">
        <w:rPr>
          <w:color w:val="000000"/>
          <w:szCs w:val="22"/>
          <w:lang w:eastAsia="lt-LT"/>
        </w:rPr>
        <w:t xml:space="preserve"> komp</w:t>
      </w:r>
      <w:r w:rsidR="00F04C27">
        <w:rPr>
          <w:color w:val="000000"/>
          <w:szCs w:val="22"/>
          <w:lang w:eastAsia="lt-LT"/>
        </w:rPr>
        <w:t>ensuoti</w:t>
      </w:r>
      <w:r w:rsidRPr="00F04C27">
        <w:rPr>
          <w:color w:val="000000"/>
          <w:szCs w:val="22"/>
          <w:lang w:eastAsia="lt-LT"/>
        </w:rPr>
        <w:t xml:space="preserve"> </w:t>
      </w:r>
      <w:r w:rsidR="00D70733" w:rsidRPr="00F04C27">
        <w:rPr>
          <w:bCs/>
        </w:rPr>
        <w:t>ti</w:t>
      </w:r>
      <w:r w:rsidR="004E7B6E">
        <w:rPr>
          <w:bCs/>
        </w:rPr>
        <w:t>k ta</w:t>
      </w:r>
      <w:r w:rsidR="00D70733" w:rsidRPr="00F04C27">
        <w:rPr>
          <w:bCs/>
        </w:rPr>
        <w:t xml:space="preserve">s </w:t>
      </w:r>
      <w:r w:rsidR="00561505">
        <w:rPr>
          <w:bCs/>
        </w:rPr>
        <w:t>per 2021 m. rugsėjo</w:t>
      </w:r>
      <w:r w:rsidRPr="00F04C27">
        <w:rPr>
          <w:bCs/>
        </w:rPr>
        <w:t xml:space="preserve"> mėn. </w:t>
      </w:r>
      <w:r w:rsidR="004E7B6E">
        <w:rPr>
          <w:bCs/>
        </w:rPr>
        <w:t>patirta</w:t>
      </w:r>
      <w:r w:rsidR="00D70733" w:rsidRPr="00F04C27">
        <w:rPr>
          <w:bCs/>
        </w:rPr>
        <w:t xml:space="preserve">s </w:t>
      </w:r>
      <w:r w:rsidR="00F04C27" w:rsidRPr="00F04C27">
        <w:rPr>
          <w:bCs/>
        </w:rPr>
        <w:t xml:space="preserve">(pagal gautus faktinius duomenis) </w:t>
      </w:r>
      <w:r w:rsidR="004E7B6E">
        <w:rPr>
          <w:bCs/>
        </w:rPr>
        <w:t>išlaida</w:t>
      </w:r>
      <w:r w:rsidR="00D70733" w:rsidRPr="00F04C27">
        <w:rPr>
          <w:bCs/>
        </w:rPr>
        <w:t>s, kurios nenumatytos kompensuoti pagal paraišką Europos Komisijai iš</w:t>
      </w:r>
      <w:r w:rsidR="00D70733" w:rsidRPr="00D23875">
        <w:rPr>
          <w:szCs w:val="24"/>
        </w:rPr>
        <w:t xml:space="preserve"> projekto „Skubus atsakas dėl neproporcingo trečiųjų valstybių piliečių antplūdžio į Lietuvą iš Baltarusijos“</w:t>
      </w:r>
      <w:r w:rsidR="00CA6C56">
        <w:rPr>
          <w:szCs w:val="24"/>
        </w:rPr>
        <w:t xml:space="preserve"> (toliau – Projektas)</w:t>
      </w:r>
      <w:r w:rsidR="009B4C3D">
        <w:rPr>
          <w:szCs w:val="24"/>
        </w:rPr>
        <w:t>.</w:t>
      </w:r>
    </w:p>
    <w:p w14:paraId="1355E110" w14:textId="4E002197" w:rsidR="00DA3341" w:rsidRPr="00707339" w:rsidRDefault="0024328D" w:rsidP="00DA3341">
      <w:pPr>
        <w:pStyle w:val="Sraopastraipa"/>
        <w:ind w:left="0" w:firstLine="714"/>
        <w:jc w:val="both"/>
      </w:pPr>
      <w:r>
        <w:t xml:space="preserve">Informuojame, kad </w:t>
      </w:r>
      <w:r w:rsidR="0064351F">
        <w:t xml:space="preserve">šiuo metu atliekamas </w:t>
      </w:r>
      <w:r w:rsidR="00CA6C56">
        <w:t>P</w:t>
      </w:r>
      <w:r w:rsidR="0064351F">
        <w:t>rojekto tikslinimas</w:t>
      </w:r>
      <w:r>
        <w:t xml:space="preserve">, </w:t>
      </w:r>
      <w:r w:rsidR="00CA6C56">
        <w:t>įtraukiant naujas veiklas (sveikatos paslaugos, formalus/neformalus švietimas, migrantų/teritorijos apsauga) ir naujus</w:t>
      </w:r>
      <w:r w:rsidR="00BC48F6">
        <w:t xml:space="preserve"> partneriu</w:t>
      </w:r>
      <w:r w:rsidR="00DA3341">
        <w:t>s bei</w:t>
      </w:r>
      <w:r w:rsidR="008B62CC">
        <w:t xml:space="preserve"> </w:t>
      </w:r>
      <w:r w:rsidR="008C70E4">
        <w:t xml:space="preserve">įtraukiant </w:t>
      </w:r>
      <w:r>
        <w:t>Vidaus</w:t>
      </w:r>
      <w:r w:rsidR="008C70E4">
        <w:t xml:space="preserve"> rei</w:t>
      </w:r>
      <w:bookmarkStart w:id="0" w:name="_GoBack"/>
      <w:bookmarkEnd w:id="0"/>
      <w:r w:rsidR="008C70E4">
        <w:t>kalų ministerijai pavaldžių įstaigų</w:t>
      </w:r>
      <w:r w:rsidR="00DA3341">
        <w:t xml:space="preserve"> (</w:t>
      </w:r>
      <w:r w:rsidR="008C70E4">
        <w:t>Policijos departamento</w:t>
      </w:r>
      <w:r>
        <w:t xml:space="preserve"> prie </w:t>
      </w:r>
      <w:r>
        <w:lastRenderedPageBreak/>
        <w:t xml:space="preserve">VRM, </w:t>
      </w:r>
      <w:r w:rsidR="008C70E4">
        <w:rPr>
          <w:color w:val="000000"/>
          <w:szCs w:val="22"/>
          <w:lang w:eastAsia="lt-LT"/>
        </w:rPr>
        <w:t>Viešojo saugumo tarnybos</w:t>
      </w:r>
      <w:r w:rsidR="00CA6C56" w:rsidRPr="00CA6C56">
        <w:rPr>
          <w:color w:val="000000"/>
          <w:szCs w:val="22"/>
          <w:lang w:eastAsia="lt-LT"/>
        </w:rPr>
        <w:t xml:space="preserve"> prie VRM</w:t>
      </w:r>
      <w:r w:rsidR="00CA6C56">
        <w:t>,</w:t>
      </w:r>
      <w:r w:rsidR="00CA6C56" w:rsidRPr="00CA6C56">
        <w:rPr>
          <w:b/>
          <w:color w:val="000000"/>
          <w:szCs w:val="22"/>
          <w:lang w:eastAsia="lt-LT"/>
        </w:rPr>
        <w:t xml:space="preserve"> </w:t>
      </w:r>
      <w:r w:rsidR="008C70E4">
        <w:rPr>
          <w:color w:val="000000"/>
          <w:szCs w:val="22"/>
          <w:lang w:eastAsia="lt-LT"/>
        </w:rPr>
        <w:t>VRM Medicinos centro</w:t>
      </w:r>
      <w:r w:rsidR="00CA6C56">
        <w:rPr>
          <w:color w:val="000000"/>
          <w:szCs w:val="22"/>
          <w:lang w:eastAsia="lt-LT"/>
        </w:rPr>
        <w:t xml:space="preserve">, </w:t>
      </w:r>
      <w:r w:rsidR="00CA6C56" w:rsidRPr="00CA6C56">
        <w:rPr>
          <w:color w:val="000000"/>
          <w:szCs w:val="22"/>
          <w:lang w:eastAsia="lt-LT"/>
        </w:rPr>
        <w:t xml:space="preserve">Turto valdymo ir ūkio </w:t>
      </w:r>
      <w:r w:rsidR="008C70E4">
        <w:rPr>
          <w:color w:val="000000"/>
          <w:szCs w:val="22"/>
          <w:lang w:eastAsia="lt-LT"/>
        </w:rPr>
        <w:t>departamento</w:t>
      </w:r>
      <w:r w:rsidR="00CA6C56" w:rsidRPr="00CA6C56">
        <w:rPr>
          <w:color w:val="000000"/>
          <w:szCs w:val="22"/>
          <w:lang w:eastAsia="lt-LT"/>
        </w:rPr>
        <w:t xml:space="preserve"> prie VRM</w:t>
      </w:r>
      <w:r w:rsidR="00DA3341">
        <w:rPr>
          <w:color w:val="000000"/>
          <w:szCs w:val="22"/>
          <w:lang w:eastAsia="lt-LT"/>
        </w:rPr>
        <w:t>)</w:t>
      </w:r>
      <w:r w:rsidR="00DA3341" w:rsidRPr="00DA3341">
        <w:t xml:space="preserve"> </w:t>
      </w:r>
      <w:r w:rsidR="00DA3341">
        <w:t>patiriamas išlaidas</w:t>
      </w:r>
      <w:r w:rsidR="00DA3341">
        <w:t>.</w:t>
      </w:r>
    </w:p>
    <w:p w14:paraId="5395CBD5" w14:textId="156A9B0B" w:rsidR="00707339" w:rsidRPr="00707339" w:rsidRDefault="00707339" w:rsidP="00707339">
      <w:pPr>
        <w:pStyle w:val="Sraopastraipa"/>
        <w:ind w:left="0" w:firstLine="714"/>
        <w:jc w:val="both"/>
        <w:rPr>
          <w:szCs w:val="24"/>
        </w:rPr>
      </w:pPr>
      <w:r w:rsidRPr="00707339">
        <w:t xml:space="preserve"> </w:t>
      </w:r>
      <w:r w:rsidR="00DA3341">
        <w:t xml:space="preserve">Prognozuojama, kad š. m. gruodžio </w:t>
      </w:r>
      <w:r w:rsidRPr="00707339">
        <w:t xml:space="preserve">mėnesį </w:t>
      </w:r>
      <w:r w:rsidR="00F127A6">
        <w:t xml:space="preserve">Europos Komisijos lėšomis </w:t>
      </w:r>
      <w:r w:rsidRPr="00707339">
        <w:t xml:space="preserve">bus padengtos iš Lietuvos Respublikos finansinių išteklių skirtos lėšos ekstremaliosios situacijos </w:t>
      </w:r>
      <w:r w:rsidRPr="00707339">
        <w:rPr>
          <w:szCs w:val="24"/>
        </w:rPr>
        <w:t>dėl masinio užsieniečių antplūdžio</w:t>
      </w:r>
      <w:r w:rsidRPr="00707339">
        <w:t xml:space="preserve"> padariniams šalinti ir į Lietuvos Respublikos valstybės iždą bus grąžinta </w:t>
      </w:r>
      <w:r w:rsidR="008C70E4">
        <w:t>dalis prašomų lėšų už 2021 m. rugsėjo mėn. patirtoms išlaidoms padengti</w:t>
      </w:r>
      <w:r w:rsidR="00DA3341">
        <w:t xml:space="preserve"> (</w:t>
      </w:r>
      <w:r w:rsidRPr="00707339">
        <w:t>apie 840 tūkst. Eur</w:t>
      </w:r>
      <w:r w:rsidR="00DA3341">
        <w:t>)</w:t>
      </w:r>
      <w:r w:rsidRPr="00707339">
        <w:t xml:space="preserve">. </w:t>
      </w:r>
    </w:p>
    <w:p w14:paraId="2693E121" w14:textId="77777777" w:rsidR="003F52AB" w:rsidRDefault="00625A26" w:rsidP="00974878">
      <w:pPr>
        <w:pStyle w:val="Antrats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r w:rsidRPr="00185216">
        <w:t>PRIDEDAMA</w:t>
      </w:r>
      <w:r w:rsidR="003F52AB">
        <w:t>:</w:t>
      </w:r>
      <w:r w:rsidR="00FB253A" w:rsidRPr="006C538A">
        <w:rPr>
          <w:szCs w:val="24"/>
        </w:rPr>
        <w:t xml:space="preserve"> </w:t>
      </w:r>
    </w:p>
    <w:p w14:paraId="27055491" w14:textId="0DF7C420" w:rsidR="00EA119B" w:rsidRPr="00E22BC2" w:rsidRDefault="003F52AB" w:rsidP="00974878">
      <w:pPr>
        <w:pStyle w:val="Antrats"/>
        <w:numPr>
          <w:ilvl w:val="0"/>
          <w:numId w:val="6"/>
        </w:numPr>
        <w:tabs>
          <w:tab w:val="clear" w:pos="4153"/>
          <w:tab w:val="clear" w:pos="8306"/>
          <w:tab w:val="left" w:pos="1080"/>
        </w:tabs>
        <w:ind w:left="0" w:firstLine="720"/>
        <w:jc w:val="both"/>
      </w:pPr>
      <w:r w:rsidRPr="00E22BC2">
        <w:rPr>
          <w:szCs w:val="24"/>
        </w:rPr>
        <w:t>P</w:t>
      </w:r>
      <w:r w:rsidR="00E240FA">
        <w:rPr>
          <w:szCs w:val="24"/>
        </w:rPr>
        <w:t>er 2021 m. rugsėjo</w:t>
      </w:r>
      <w:r w:rsidR="001B3FA9">
        <w:rPr>
          <w:szCs w:val="24"/>
        </w:rPr>
        <w:t xml:space="preserve"> mėn. p</w:t>
      </w:r>
      <w:r w:rsidRPr="00E22BC2">
        <w:rPr>
          <w:szCs w:val="24"/>
        </w:rPr>
        <w:t>atirtų išlaidų</w:t>
      </w:r>
      <w:r w:rsidR="00460413" w:rsidRPr="00E22BC2">
        <w:rPr>
          <w:szCs w:val="24"/>
        </w:rPr>
        <w:t xml:space="preserve"> (pagal faktinius duomenis)</w:t>
      </w:r>
      <w:r w:rsidRPr="00E22BC2">
        <w:rPr>
          <w:szCs w:val="24"/>
        </w:rPr>
        <w:t>, susijusių su tiesioginiu dalyvavimu ekstremaliosios situacijos dėl masinio užsieniečių antplūdžio valdyme</w:t>
      </w:r>
      <w:r w:rsidR="001C7A67">
        <w:rPr>
          <w:szCs w:val="24"/>
        </w:rPr>
        <w:t>,</w:t>
      </w:r>
      <w:r w:rsidRPr="00E22BC2">
        <w:rPr>
          <w:szCs w:val="24"/>
        </w:rPr>
        <w:t xml:space="preserve"> suvestinė (1 lentelė), 1 lapas.</w:t>
      </w:r>
    </w:p>
    <w:p w14:paraId="1A212893" w14:textId="2868DF48" w:rsidR="003F52AB" w:rsidRPr="00E22BC2" w:rsidRDefault="003F52AB" w:rsidP="00974878">
      <w:pPr>
        <w:pStyle w:val="Antrats"/>
        <w:numPr>
          <w:ilvl w:val="0"/>
          <w:numId w:val="6"/>
        </w:numPr>
        <w:tabs>
          <w:tab w:val="clear" w:pos="4153"/>
          <w:tab w:val="clear" w:pos="8306"/>
          <w:tab w:val="left" w:pos="1080"/>
        </w:tabs>
        <w:ind w:left="0" w:firstLine="709"/>
        <w:jc w:val="both"/>
      </w:pPr>
      <w:r w:rsidRPr="00E22BC2">
        <w:t>P</w:t>
      </w:r>
      <w:r w:rsidR="001B3FA9">
        <w:rPr>
          <w:szCs w:val="24"/>
        </w:rPr>
        <w:t xml:space="preserve">er </w:t>
      </w:r>
      <w:r w:rsidR="00E240FA">
        <w:rPr>
          <w:szCs w:val="24"/>
        </w:rPr>
        <w:t>2021 m. rugsėjo</w:t>
      </w:r>
      <w:r w:rsidR="001B3FA9">
        <w:rPr>
          <w:szCs w:val="24"/>
        </w:rPr>
        <w:t xml:space="preserve"> mėn. p</w:t>
      </w:r>
      <w:r w:rsidRPr="00E22BC2">
        <w:t>atirt</w:t>
      </w:r>
      <w:r w:rsidR="00B02299" w:rsidRPr="00E22BC2">
        <w:t>ų</w:t>
      </w:r>
      <w:r w:rsidRPr="00E22BC2">
        <w:t xml:space="preserve"> darbo užmokesčio išlaid</w:t>
      </w:r>
      <w:r w:rsidR="00B02299" w:rsidRPr="00E22BC2">
        <w:t>ų</w:t>
      </w:r>
      <w:r w:rsidRPr="00E22BC2">
        <w:t xml:space="preserve"> </w:t>
      </w:r>
      <w:r w:rsidR="00D74261" w:rsidRPr="00E22BC2">
        <w:rPr>
          <w:szCs w:val="24"/>
        </w:rPr>
        <w:t>(pagal faktinius duomenis)</w:t>
      </w:r>
      <w:r w:rsidR="00BF5800" w:rsidRPr="00E22BC2">
        <w:rPr>
          <w:szCs w:val="24"/>
        </w:rPr>
        <w:t xml:space="preserve"> </w:t>
      </w:r>
      <w:r w:rsidRPr="00E22BC2">
        <w:t>pareigūnams ir kitiems darbuotojams, kurie tiesiogiai dalyvavo valdant ekstremaliąją situaciją dėl masinio užsieniečių antplūdžio</w:t>
      </w:r>
      <w:r w:rsidR="00B02299" w:rsidRPr="00E22BC2">
        <w:t>, suvestinė (2 </w:t>
      </w:r>
      <w:r w:rsidRPr="00E22BC2">
        <w:t>lentelė), 1 lapas</w:t>
      </w:r>
      <w:r w:rsidR="00B02299" w:rsidRPr="00E22BC2">
        <w:t xml:space="preserve">. </w:t>
      </w:r>
    </w:p>
    <w:p w14:paraId="67C368D7" w14:textId="4A923AB4" w:rsidR="00B02299" w:rsidRPr="00E22BC2" w:rsidRDefault="001B3FA9" w:rsidP="00974878">
      <w:pPr>
        <w:pStyle w:val="Antrats"/>
        <w:numPr>
          <w:ilvl w:val="0"/>
          <w:numId w:val="6"/>
        </w:numPr>
        <w:tabs>
          <w:tab w:val="clear" w:pos="4153"/>
          <w:tab w:val="clear" w:pos="8306"/>
          <w:tab w:val="left" w:pos="1080"/>
        </w:tabs>
        <w:ind w:left="90" w:firstLine="619"/>
        <w:jc w:val="both"/>
      </w:pPr>
      <w:r>
        <w:t>P</w:t>
      </w:r>
      <w:r>
        <w:rPr>
          <w:szCs w:val="24"/>
        </w:rPr>
        <w:t xml:space="preserve">er 2021 </w:t>
      </w:r>
      <w:r w:rsidR="00E240FA">
        <w:rPr>
          <w:szCs w:val="24"/>
        </w:rPr>
        <w:t>m. rugsėjo</w:t>
      </w:r>
      <w:r>
        <w:rPr>
          <w:szCs w:val="24"/>
        </w:rPr>
        <w:t xml:space="preserve"> mėn. </w:t>
      </w:r>
      <w:r w:rsidR="00387AAA">
        <w:rPr>
          <w:szCs w:val="24"/>
        </w:rPr>
        <w:t>p</w:t>
      </w:r>
      <w:r w:rsidR="00B02299" w:rsidRPr="00E22BC2">
        <w:t xml:space="preserve">atirtų </w:t>
      </w:r>
      <w:r w:rsidR="009F1FA1" w:rsidRPr="00E22BC2">
        <w:t xml:space="preserve">kitų </w:t>
      </w:r>
      <w:r w:rsidR="00B02299" w:rsidRPr="00E22BC2">
        <w:t>išlaidų prekėms</w:t>
      </w:r>
      <w:r w:rsidR="00387AAA">
        <w:t xml:space="preserve"> ir paslaugoms </w:t>
      </w:r>
      <w:r w:rsidR="00D74261" w:rsidRPr="00E22BC2">
        <w:rPr>
          <w:szCs w:val="24"/>
        </w:rPr>
        <w:t>(pagal faktinius duomenis)</w:t>
      </w:r>
      <w:r w:rsidR="00471B67" w:rsidRPr="00E22BC2">
        <w:rPr>
          <w:szCs w:val="24"/>
        </w:rPr>
        <w:t>, susijusių su tiesioginiu dalyvavimu ekstremaliosios situacijos dėl masinio užsienie</w:t>
      </w:r>
      <w:r w:rsidR="00471B67">
        <w:rPr>
          <w:szCs w:val="24"/>
        </w:rPr>
        <w:t>čių antplūdžio valdyme,</w:t>
      </w:r>
      <w:r w:rsidR="00D74261" w:rsidRPr="00E22BC2">
        <w:rPr>
          <w:szCs w:val="24"/>
        </w:rPr>
        <w:t xml:space="preserve"> </w:t>
      </w:r>
      <w:r w:rsidR="00193642">
        <w:t>suvestinė (3 lentelė), 3</w:t>
      </w:r>
      <w:r w:rsidR="00B02299" w:rsidRPr="00E22BC2">
        <w:t xml:space="preserve"> lapai. </w:t>
      </w:r>
    </w:p>
    <w:p w14:paraId="589A7669" w14:textId="77777777" w:rsidR="003F52AB" w:rsidRDefault="003F52AB" w:rsidP="009A3D88">
      <w:pPr>
        <w:pStyle w:val="Antrats"/>
        <w:tabs>
          <w:tab w:val="clear" w:pos="4153"/>
          <w:tab w:val="clear" w:pos="8306"/>
        </w:tabs>
        <w:ind w:firstLine="709"/>
        <w:jc w:val="both"/>
      </w:pPr>
    </w:p>
    <w:p w14:paraId="2ECE25E5" w14:textId="77777777" w:rsidR="00B02299" w:rsidRDefault="00B02299" w:rsidP="009A3D88">
      <w:pPr>
        <w:pStyle w:val="Antrats"/>
        <w:tabs>
          <w:tab w:val="clear" w:pos="4153"/>
          <w:tab w:val="clear" w:pos="8306"/>
        </w:tabs>
        <w:ind w:firstLine="709"/>
        <w:jc w:val="both"/>
      </w:pPr>
    </w:p>
    <w:p w14:paraId="38BD7FAD" w14:textId="77777777" w:rsidR="003F52AB" w:rsidRPr="00AD2D99" w:rsidRDefault="003F52AB" w:rsidP="009A3D88">
      <w:pPr>
        <w:pStyle w:val="Antrats"/>
        <w:tabs>
          <w:tab w:val="clear" w:pos="4153"/>
          <w:tab w:val="clear" w:pos="8306"/>
        </w:tabs>
        <w:ind w:firstLine="709"/>
        <w:jc w:val="both"/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05618E" w:rsidRPr="00AD2D99" w14:paraId="27055494" w14:textId="77777777" w:rsidTr="00DD165C">
        <w:tc>
          <w:tcPr>
            <w:tcW w:w="4678" w:type="dxa"/>
          </w:tcPr>
          <w:p w14:paraId="27055492" w14:textId="39AE6260" w:rsidR="0005618E" w:rsidRPr="00AD2D99" w:rsidRDefault="00156008" w:rsidP="00171819">
            <w:pPr>
              <w:pStyle w:val="Antrats"/>
              <w:tabs>
                <w:tab w:val="clear" w:pos="4153"/>
                <w:tab w:val="clear" w:pos="8306"/>
              </w:tabs>
            </w:pPr>
            <w:r w:rsidRPr="00AD2D99">
              <w:t xml:space="preserve">Vidaus reikalų </w:t>
            </w:r>
            <w:r w:rsidR="00171819">
              <w:t>ministrė</w:t>
            </w:r>
          </w:p>
        </w:tc>
        <w:tc>
          <w:tcPr>
            <w:tcW w:w="5103" w:type="dxa"/>
          </w:tcPr>
          <w:p w14:paraId="27055493" w14:textId="77356165" w:rsidR="0005618E" w:rsidRPr="00AD2D99" w:rsidRDefault="00625A26" w:rsidP="00953FD1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  <w:r>
              <w:t>Agnė Bilotaitė</w:t>
            </w:r>
          </w:p>
        </w:tc>
      </w:tr>
    </w:tbl>
    <w:p w14:paraId="27055495" w14:textId="77777777" w:rsidR="00EA119B" w:rsidRDefault="00EA119B" w:rsidP="00EA119B">
      <w:pPr>
        <w:rPr>
          <w:szCs w:val="24"/>
        </w:rPr>
      </w:pPr>
    </w:p>
    <w:p w14:paraId="2285FCFE" w14:textId="77777777" w:rsidR="003F52AB" w:rsidRDefault="003F52AB" w:rsidP="00EA119B">
      <w:pPr>
        <w:rPr>
          <w:szCs w:val="24"/>
        </w:rPr>
      </w:pPr>
    </w:p>
    <w:p w14:paraId="09476ED9" w14:textId="77777777" w:rsidR="003F52AB" w:rsidRDefault="003F52AB" w:rsidP="00EA119B">
      <w:pPr>
        <w:rPr>
          <w:szCs w:val="24"/>
        </w:rPr>
      </w:pPr>
    </w:p>
    <w:p w14:paraId="147434C1" w14:textId="77777777" w:rsidR="003F52AB" w:rsidRDefault="003F52AB" w:rsidP="00EA119B">
      <w:pPr>
        <w:rPr>
          <w:szCs w:val="24"/>
        </w:rPr>
      </w:pPr>
    </w:p>
    <w:p w14:paraId="49189340" w14:textId="77777777" w:rsidR="003F52AB" w:rsidRDefault="003F52AB" w:rsidP="00EA119B">
      <w:pPr>
        <w:rPr>
          <w:szCs w:val="24"/>
        </w:rPr>
      </w:pPr>
    </w:p>
    <w:p w14:paraId="4ED5CE7F" w14:textId="77777777" w:rsidR="003F52AB" w:rsidRDefault="003F52AB" w:rsidP="00EA119B">
      <w:pPr>
        <w:rPr>
          <w:szCs w:val="24"/>
        </w:rPr>
      </w:pPr>
    </w:p>
    <w:p w14:paraId="7B5FCC94" w14:textId="77777777" w:rsidR="003F52AB" w:rsidRDefault="003F52AB" w:rsidP="00EA119B">
      <w:pPr>
        <w:rPr>
          <w:szCs w:val="24"/>
        </w:rPr>
      </w:pPr>
    </w:p>
    <w:p w14:paraId="25383FEE" w14:textId="77777777" w:rsidR="003F52AB" w:rsidRDefault="003F52AB" w:rsidP="00EA119B">
      <w:pPr>
        <w:rPr>
          <w:szCs w:val="24"/>
        </w:rPr>
      </w:pPr>
    </w:p>
    <w:p w14:paraId="79F9522B" w14:textId="77777777" w:rsidR="003F52AB" w:rsidRDefault="003F52AB" w:rsidP="00EA119B">
      <w:pPr>
        <w:rPr>
          <w:szCs w:val="24"/>
        </w:rPr>
      </w:pPr>
    </w:p>
    <w:p w14:paraId="6CD22B1D" w14:textId="77777777" w:rsidR="003F52AB" w:rsidRDefault="003F52AB" w:rsidP="00EA119B">
      <w:pPr>
        <w:rPr>
          <w:szCs w:val="24"/>
        </w:rPr>
      </w:pPr>
    </w:p>
    <w:p w14:paraId="35907E96" w14:textId="77777777" w:rsidR="00B02299" w:rsidRDefault="00B02299" w:rsidP="00EA119B">
      <w:pPr>
        <w:rPr>
          <w:szCs w:val="24"/>
        </w:rPr>
      </w:pPr>
    </w:p>
    <w:p w14:paraId="6F70681F" w14:textId="77777777" w:rsidR="00B02299" w:rsidRDefault="00B02299" w:rsidP="00EA119B">
      <w:pPr>
        <w:rPr>
          <w:szCs w:val="24"/>
        </w:rPr>
      </w:pPr>
    </w:p>
    <w:p w14:paraId="46576812" w14:textId="77777777" w:rsidR="00B02299" w:rsidRDefault="00B02299" w:rsidP="00EA119B">
      <w:pPr>
        <w:rPr>
          <w:szCs w:val="24"/>
        </w:rPr>
      </w:pPr>
    </w:p>
    <w:p w14:paraId="22406038" w14:textId="77777777" w:rsidR="00B02299" w:rsidRDefault="00B02299" w:rsidP="00EA119B">
      <w:pPr>
        <w:rPr>
          <w:szCs w:val="24"/>
        </w:rPr>
      </w:pPr>
    </w:p>
    <w:p w14:paraId="1AB80A7B" w14:textId="77777777" w:rsidR="00B02299" w:rsidRDefault="00B02299" w:rsidP="00EA119B">
      <w:pPr>
        <w:rPr>
          <w:szCs w:val="24"/>
        </w:rPr>
      </w:pPr>
    </w:p>
    <w:p w14:paraId="2176C4C3" w14:textId="77777777" w:rsidR="00B02299" w:rsidRDefault="00B02299" w:rsidP="00EA119B">
      <w:pPr>
        <w:rPr>
          <w:szCs w:val="24"/>
        </w:rPr>
      </w:pPr>
    </w:p>
    <w:p w14:paraId="2F270F00" w14:textId="77777777" w:rsidR="003F52AB" w:rsidRDefault="003F52AB" w:rsidP="00EA119B">
      <w:pPr>
        <w:rPr>
          <w:szCs w:val="24"/>
        </w:rPr>
      </w:pPr>
    </w:p>
    <w:p w14:paraId="08774161" w14:textId="77777777" w:rsidR="003F52AB" w:rsidRDefault="003F52AB" w:rsidP="00EA119B">
      <w:pPr>
        <w:rPr>
          <w:szCs w:val="24"/>
        </w:rPr>
      </w:pPr>
    </w:p>
    <w:p w14:paraId="0CBAC21D" w14:textId="77777777" w:rsidR="00974878" w:rsidRDefault="00974878" w:rsidP="00EA119B">
      <w:pPr>
        <w:rPr>
          <w:szCs w:val="24"/>
        </w:rPr>
      </w:pPr>
    </w:p>
    <w:p w14:paraId="73B57885" w14:textId="77777777" w:rsidR="00974878" w:rsidRDefault="00974878" w:rsidP="00EA119B">
      <w:pPr>
        <w:rPr>
          <w:szCs w:val="24"/>
        </w:rPr>
      </w:pPr>
    </w:p>
    <w:p w14:paraId="13DD8A0B" w14:textId="77777777" w:rsidR="00974878" w:rsidRDefault="00974878" w:rsidP="00EA119B">
      <w:pPr>
        <w:rPr>
          <w:szCs w:val="24"/>
        </w:rPr>
      </w:pPr>
    </w:p>
    <w:p w14:paraId="35058810" w14:textId="77777777" w:rsidR="00974878" w:rsidRDefault="00974878" w:rsidP="00EA119B">
      <w:pPr>
        <w:rPr>
          <w:szCs w:val="24"/>
        </w:rPr>
      </w:pPr>
    </w:p>
    <w:p w14:paraId="30418CE7" w14:textId="77777777" w:rsidR="00974878" w:rsidRDefault="00974878" w:rsidP="00EA119B">
      <w:pPr>
        <w:rPr>
          <w:szCs w:val="24"/>
        </w:rPr>
      </w:pPr>
    </w:p>
    <w:p w14:paraId="5DC75182" w14:textId="77777777" w:rsidR="00974878" w:rsidRDefault="00974878" w:rsidP="00EA119B">
      <w:pPr>
        <w:rPr>
          <w:szCs w:val="24"/>
        </w:rPr>
      </w:pPr>
    </w:p>
    <w:p w14:paraId="428ECF07" w14:textId="77777777" w:rsidR="00974878" w:rsidRDefault="00974878" w:rsidP="00EA119B">
      <w:pPr>
        <w:rPr>
          <w:szCs w:val="24"/>
        </w:rPr>
      </w:pPr>
    </w:p>
    <w:p w14:paraId="7BA92179" w14:textId="77777777" w:rsidR="00974878" w:rsidRDefault="00974878" w:rsidP="00EA119B">
      <w:pPr>
        <w:rPr>
          <w:szCs w:val="24"/>
        </w:rPr>
      </w:pPr>
    </w:p>
    <w:p w14:paraId="2276084F" w14:textId="77777777" w:rsidR="00974878" w:rsidRDefault="00974878" w:rsidP="00EA119B">
      <w:pPr>
        <w:rPr>
          <w:szCs w:val="24"/>
        </w:rPr>
      </w:pPr>
    </w:p>
    <w:p w14:paraId="2529812A" w14:textId="77777777" w:rsidR="00974878" w:rsidRDefault="00974878" w:rsidP="00EA119B">
      <w:pPr>
        <w:rPr>
          <w:szCs w:val="24"/>
        </w:rPr>
      </w:pPr>
    </w:p>
    <w:p w14:paraId="6213D990" w14:textId="77777777" w:rsidR="003F52AB" w:rsidRPr="003F52AB" w:rsidRDefault="003F52AB" w:rsidP="00EA119B">
      <w:pPr>
        <w:rPr>
          <w:szCs w:val="24"/>
        </w:rPr>
      </w:pPr>
    </w:p>
    <w:p w14:paraId="521A8D0B" w14:textId="77777777" w:rsidR="00BD5205" w:rsidRPr="003F52AB" w:rsidRDefault="00BD5205">
      <w:pPr>
        <w:rPr>
          <w:szCs w:val="24"/>
        </w:rPr>
      </w:pPr>
    </w:p>
    <w:p w14:paraId="3A9F1E58" w14:textId="77777777" w:rsidR="00DD165C" w:rsidRPr="003F52AB" w:rsidRDefault="00DD165C">
      <w:pPr>
        <w:rPr>
          <w:szCs w:val="24"/>
        </w:rPr>
      </w:pPr>
    </w:p>
    <w:p w14:paraId="1A0C5BDF" w14:textId="77777777" w:rsidR="00666021" w:rsidRPr="00DA2F04" w:rsidRDefault="00666021" w:rsidP="00666021">
      <w:pPr>
        <w:spacing w:line="276" w:lineRule="auto"/>
      </w:pPr>
      <w:r>
        <w:t>Vilma Morkūnaitė, tel. (8 5) 271 8371, el. p. vilma.morkunaite</w:t>
      </w:r>
      <w:r w:rsidRPr="00676A7B">
        <w:t>@vrm.lt</w:t>
      </w:r>
    </w:p>
    <w:sectPr w:rsidR="00666021" w:rsidRPr="00DA2F04" w:rsidSect="003F52AB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134" w:right="707" w:bottom="1134" w:left="1701" w:header="567" w:footer="12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E0604" w14:textId="77777777" w:rsidR="00E4228B" w:rsidRDefault="00E4228B" w:rsidP="00DB30A6">
      <w:r>
        <w:separator/>
      </w:r>
    </w:p>
  </w:endnote>
  <w:endnote w:type="continuationSeparator" w:id="0">
    <w:p w14:paraId="5052699B" w14:textId="77777777" w:rsidR="00E4228B" w:rsidRDefault="00E4228B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9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5C4059" w14:paraId="270554B3" w14:textId="77777777" w:rsidTr="00CB2C23">
      <w:trPr>
        <w:trHeight w:val="1276"/>
      </w:trPr>
      <w:tc>
        <w:tcPr>
          <w:tcW w:w="7573" w:type="dxa"/>
        </w:tcPr>
        <w:p w14:paraId="270554B1" w14:textId="77777777" w:rsidR="005C4059" w:rsidRDefault="000D1BBB" w:rsidP="002A2934">
          <w:pPr>
            <w:pStyle w:val="Porat"/>
          </w:pPr>
        </w:p>
      </w:tc>
      <w:tc>
        <w:tcPr>
          <w:tcW w:w="1708" w:type="dxa"/>
        </w:tcPr>
        <w:p w14:paraId="270554B2" w14:textId="64496EB8" w:rsidR="005C4059" w:rsidRDefault="000D1BBB" w:rsidP="00D97282">
          <w:pPr>
            <w:pStyle w:val="Porat"/>
            <w:ind w:left="-106" w:right="-203" w:hanging="2"/>
          </w:pPr>
        </w:p>
      </w:tc>
    </w:tr>
  </w:tbl>
  <w:p w14:paraId="270554B4" w14:textId="77777777" w:rsidR="005C4059" w:rsidRDefault="000D1BB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BD333" w14:textId="77777777" w:rsidR="00E4228B" w:rsidRDefault="00E4228B" w:rsidP="00DB30A6">
      <w:r>
        <w:separator/>
      </w:r>
    </w:p>
  </w:footnote>
  <w:footnote w:type="continuationSeparator" w:id="0">
    <w:p w14:paraId="4E77834C" w14:textId="77777777" w:rsidR="00E4228B" w:rsidRDefault="00E4228B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54AF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70554B0" w14:textId="77777777" w:rsidR="00BA5CFC" w:rsidRDefault="000D1BBB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711729"/>
      <w:docPartObj>
        <w:docPartGallery w:val="Page Numbers (Top of Page)"/>
        <w:docPartUnique/>
      </w:docPartObj>
    </w:sdtPr>
    <w:sdtEndPr/>
    <w:sdtContent>
      <w:p w14:paraId="6A08FD51" w14:textId="5139FD3C" w:rsidR="004B7490" w:rsidRDefault="004B749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341">
          <w:rPr>
            <w:noProof/>
          </w:rPr>
          <w:t>2</w:t>
        </w:r>
        <w:r>
          <w:fldChar w:fldCharType="end"/>
        </w:r>
      </w:p>
    </w:sdtContent>
  </w:sdt>
  <w:p w14:paraId="067D66A9" w14:textId="77777777" w:rsidR="004B7490" w:rsidRDefault="004B749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576520"/>
      <w:docPartObj>
        <w:docPartGallery w:val="Page Numbers (Top of Page)"/>
        <w:docPartUnique/>
      </w:docPartObj>
    </w:sdtPr>
    <w:sdtEndPr/>
    <w:sdtContent>
      <w:p w14:paraId="15AEF9E9" w14:textId="1E914F94" w:rsidR="004B7490" w:rsidRDefault="000D1BBB">
        <w:pPr>
          <w:pStyle w:val="Antrats"/>
          <w:jc w:val="center"/>
        </w:pPr>
      </w:p>
    </w:sdtContent>
  </w:sdt>
  <w:p w14:paraId="04539605" w14:textId="77777777" w:rsidR="004B7490" w:rsidRDefault="004B749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F68C0"/>
    <w:multiLevelType w:val="hybridMultilevel"/>
    <w:tmpl w:val="15326A68"/>
    <w:lvl w:ilvl="0" w:tplc="AADC45E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C2D16"/>
    <w:multiLevelType w:val="hybridMultilevel"/>
    <w:tmpl w:val="B2E0D5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91515"/>
    <w:multiLevelType w:val="hybridMultilevel"/>
    <w:tmpl w:val="2B162FD8"/>
    <w:lvl w:ilvl="0" w:tplc="509CC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836055"/>
    <w:multiLevelType w:val="hybridMultilevel"/>
    <w:tmpl w:val="BFB4E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B66E6"/>
    <w:multiLevelType w:val="hybridMultilevel"/>
    <w:tmpl w:val="CE6ED8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735E4"/>
    <w:multiLevelType w:val="hybridMultilevel"/>
    <w:tmpl w:val="6AF839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1B13"/>
    <w:rsid w:val="000044DE"/>
    <w:rsid w:val="00006D43"/>
    <w:rsid w:val="000135DE"/>
    <w:rsid w:val="0002030F"/>
    <w:rsid w:val="00022EC4"/>
    <w:rsid w:val="00034433"/>
    <w:rsid w:val="000419D8"/>
    <w:rsid w:val="0004399A"/>
    <w:rsid w:val="00044E1D"/>
    <w:rsid w:val="0005618E"/>
    <w:rsid w:val="000561A5"/>
    <w:rsid w:val="000700F5"/>
    <w:rsid w:val="000742EB"/>
    <w:rsid w:val="00077A07"/>
    <w:rsid w:val="0008277B"/>
    <w:rsid w:val="0008352F"/>
    <w:rsid w:val="00084BC0"/>
    <w:rsid w:val="00085A86"/>
    <w:rsid w:val="000A39E1"/>
    <w:rsid w:val="000B6FAB"/>
    <w:rsid w:val="000B76DC"/>
    <w:rsid w:val="000C470F"/>
    <w:rsid w:val="000C5B41"/>
    <w:rsid w:val="000D4F3A"/>
    <w:rsid w:val="000E1A92"/>
    <w:rsid w:val="000F05DE"/>
    <w:rsid w:val="001119C9"/>
    <w:rsid w:val="001168BF"/>
    <w:rsid w:val="00116FE4"/>
    <w:rsid w:val="00117082"/>
    <w:rsid w:val="001356D7"/>
    <w:rsid w:val="001448EF"/>
    <w:rsid w:val="00156008"/>
    <w:rsid w:val="001610BE"/>
    <w:rsid w:val="00165E2B"/>
    <w:rsid w:val="00170D58"/>
    <w:rsid w:val="00171819"/>
    <w:rsid w:val="00185216"/>
    <w:rsid w:val="0019136B"/>
    <w:rsid w:val="00193642"/>
    <w:rsid w:val="001967FF"/>
    <w:rsid w:val="001A39B9"/>
    <w:rsid w:val="001B3FA9"/>
    <w:rsid w:val="001C7A67"/>
    <w:rsid w:val="001D04B4"/>
    <w:rsid w:val="001D32C4"/>
    <w:rsid w:val="001D7C78"/>
    <w:rsid w:val="001E4E7A"/>
    <w:rsid w:val="001F5416"/>
    <w:rsid w:val="00201070"/>
    <w:rsid w:val="002105F9"/>
    <w:rsid w:val="002158B9"/>
    <w:rsid w:val="002174A5"/>
    <w:rsid w:val="002175F6"/>
    <w:rsid w:val="002336EE"/>
    <w:rsid w:val="0023547D"/>
    <w:rsid w:val="0024328D"/>
    <w:rsid w:val="0025508D"/>
    <w:rsid w:val="0025599E"/>
    <w:rsid w:val="00257E52"/>
    <w:rsid w:val="00263408"/>
    <w:rsid w:val="00265030"/>
    <w:rsid w:val="00280F08"/>
    <w:rsid w:val="002863AF"/>
    <w:rsid w:val="002A2934"/>
    <w:rsid w:val="002B6F66"/>
    <w:rsid w:val="002F3862"/>
    <w:rsid w:val="002F41F1"/>
    <w:rsid w:val="003047B6"/>
    <w:rsid w:val="00306B76"/>
    <w:rsid w:val="003079BC"/>
    <w:rsid w:val="00311B24"/>
    <w:rsid w:val="003174AA"/>
    <w:rsid w:val="003174ED"/>
    <w:rsid w:val="003214F0"/>
    <w:rsid w:val="00322160"/>
    <w:rsid w:val="00355281"/>
    <w:rsid w:val="00360208"/>
    <w:rsid w:val="0036401B"/>
    <w:rsid w:val="00371333"/>
    <w:rsid w:val="0037465A"/>
    <w:rsid w:val="00374A55"/>
    <w:rsid w:val="003843F9"/>
    <w:rsid w:val="00387AAA"/>
    <w:rsid w:val="00387D32"/>
    <w:rsid w:val="003B2D56"/>
    <w:rsid w:val="003B7870"/>
    <w:rsid w:val="003F0DCC"/>
    <w:rsid w:val="003F52AB"/>
    <w:rsid w:val="00402D81"/>
    <w:rsid w:val="00405628"/>
    <w:rsid w:val="0041568B"/>
    <w:rsid w:val="00433F2B"/>
    <w:rsid w:val="00443DAF"/>
    <w:rsid w:val="00460413"/>
    <w:rsid w:val="0046127C"/>
    <w:rsid w:val="004707E1"/>
    <w:rsid w:val="004716B7"/>
    <w:rsid w:val="00471B67"/>
    <w:rsid w:val="00472C2D"/>
    <w:rsid w:val="00472CA7"/>
    <w:rsid w:val="0047498C"/>
    <w:rsid w:val="004770E0"/>
    <w:rsid w:val="00497BF0"/>
    <w:rsid w:val="004B4042"/>
    <w:rsid w:val="004B7490"/>
    <w:rsid w:val="004C2429"/>
    <w:rsid w:val="004C58C5"/>
    <w:rsid w:val="004D2BFF"/>
    <w:rsid w:val="004E4D56"/>
    <w:rsid w:val="004E5C57"/>
    <w:rsid w:val="004E6221"/>
    <w:rsid w:val="004E7B6E"/>
    <w:rsid w:val="00507393"/>
    <w:rsid w:val="005134F4"/>
    <w:rsid w:val="00517D88"/>
    <w:rsid w:val="00522FD0"/>
    <w:rsid w:val="0052414F"/>
    <w:rsid w:val="005257ED"/>
    <w:rsid w:val="00536F52"/>
    <w:rsid w:val="00550CC5"/>
    <w:rsid w:val="005565E3"/>
    <w:rsid w:val="00561505"/>
    <w:rsid w:val="005857E4"/>
    <w:rsid w:val="0059445B"/>
    <w:rsid w:val="00595A18"/>
    <w:rsid w:val="005A0D67"/>
    <w:rsid w:val="005A12F6"/>
    <w:rsid w:val="005A1DD7"/>
    <w:rsid w:val="005A3B7D"/>
    <w:rsid w:val="005A4144"/>
    <w:rsid w:val="005B79DA"/>
    <w:rsid w:val="005C6497"/>
    <w:rsid w:val="005C716D"/>
    <w:rsid w:val="005F21C8"/>
    <w:rsid w:val="005F5EA9"/>
    <w:rsid w:val="00610059"/>
    <w:rsid w:val="006120F4"/>
    <w:rsid w:val="006144A5"/>
    <w:rsid w:val="00621B8F"/>
    <w:rsid w:val="00625A26"/>
    <w:rsid w:val="0063150B"/>
    <w:rsid w:val="00637929"/>
    <w:rsid w:val="00637B1E"/>
    <w:rsid w:val="00640835"/>
    <w:rsid w:val="0064351F"/>
    <w:rsid w:val="00643B90"/>
    <w:rsid w:val="006453B7"/>
    <w:rsid w:val="00652BA4"/>
    <w:rsid w:val="006556D0"/>
    <w:rsid w:val="00660533"/>
    <w:rsid w:val="00663366"/>
    <w:rsid w:val="00665363"/>
    <w:rsid w:val="00666021"/>
    <w:rsid w:val="00673484"/>
    <w:rsid w:val="006845A9"/>
    <w:rsid w:val="00692EC7"/>
    <w:rsid w:val="0069645A"/>
    <w:rsid w:val="006C40D8"/>
    <w:rsid w:val="006C538A"/>
    <w:rsid w:val="006D2EDD"/>
    <w:rsid w:val="006D31A0"/>
    <w:rsid w:val="006D5DC2"/>
    <w:rsid w:val="006D612A"/>
    <w:rsid w:val="006D7418"/>
    <w:rsid w:val="006F75B2"/>
    <w:rsid w:val="00707339"/>
    <w:rsid w:val="00707CAC"/>
    <w:rsid w:val="00715384"/>
    <w:rsid w:val="00736A09"/>
    <w:rsid w:val="00750750"/>
    <w:rsid w:val="00752610"/>
    <w:rsid w:val="007614C9"/>
    <w:rsid w:val="007868AA"/>
    <w:rsid w:val="00790099"/>
    <w:rsid w:val="007976F5"/>
    <w:rsid w:val="007A6938"/>
    <w:rsid w:val="007A7A23"/>
    <w:rsid w:val="007C1865"/>
    <w:rsid w:val="007C32C2"/>
    <w:rsid w:val="007C49DC"/>
    <w:rsid w:val="007D070D"/>
    <w:rsid w:val="007D0FE6"/>
    <w:rsid w:val="007D44F0"/>
    <w:rsid w:val="007F0780"/>
    <w:rsid w:val="007F175F"/>
    <w:rsid w:val="0080073C"/>
    <w:rsid w:val="00815E1E"/>
    <w:rsid w:val="00816E99"/>
    <w:rsid w:val="00820286"/>
    <w:rsid w:val="00821F92"/>
    <w:rsid w:val="00827C78"/>
    <w:rsid w:val="0084035B"/>
    <w:rsid w:val="00840B13"/>
    <w:rsid w:val="00842CCA"/>
    <w:rsid w:val="00866A9B"/>
    <w:rsid w:val="0087651F"/>
    <w:rsid w:val="00882930"/>
    <w:rsid w:val="00891B52"/>
    <w:rsid w:val="008B62CC"/>
    <w:rsid w:val="008C08F7"/>
    <w:rsid w:val="008C2329"/>
    <w:rsid w:val="008C70E4"/>
    <w:rsid w:val="008C75BB"/>
    <w:rsid w:val="008C7D76"/>
    <w:rsid w:val="008E0E83"/>
    <w:rsid w:val="008E628F"/>
    <w:rsid w:val="008F3F7A"/>
    <w:rsid w:val="00911428"/>
    <w:rsid w:val="009148A5"/>
    <w:rsid w:val="0093309E"/>
    <w:rsid w:val="00935F50"/>
    <w:rsid w:val="0094337D"/>
    <w:rsid w:val="00945A68"/>
    <w:rsid w:val="00946027"/>
    <w:rsid w:val="00947EA3"/>
    <w:rsid w:val="00953FD1"/>
    <w:rsid w:val="009540F0"/>
    <w:rsid w:val="00974878"/>
    <w:rsid w:val="00976636"/>
    <w:rsid w:val="00977038"/>
    <w:rsid w:val="009862F8"/>
    <w:rsid w:val="00987003"/>
    <w:rsid w:val="009906A3"/>
    <w:rsid w:val="00991542"/>
    <w:rsid w:val="00992D7E"/>
    <w:rsid w:val="00992EDE"/>
    <w:rsid w:val="009A0BB7"/>
    <w:rsid w:val="009A3D88"/>
    <w:rsid w:val="009B1601"/>
    <w:rsid w:val="009B4C3D"/>
    <w:rsid w:val="009B6515"/>
    <w:rsid w:val="009C0ED0"/>
    <w:rsid w:val="009C77FC"/>
    <w:rsid w:val="009D478C"/>
    <w:rsid w:val="009D7E4A"/>
    <w:rsid w:val="009F1FA1"/>
    <w:rsid w:val="009F2DAA"/>
    <w:rsid w:val="00A0694E"/>
    <w:rsid w:val="00A34806"/>
    <w:rsid w:val="00A4092E"/>
    <w:rsid w:val="00A4375C"/>
    <w:rsid w:val="00A52075"/>
    <w:rsid w:val="00A67106"/>
    <w:rsid w:val="00A70A8C"/>
    <w:rsid w:val="00A90883"/>
    <w:rsid w:val="00AA092C"/>
    <w:rsid w:val="00AA14AF"/>
    <w:rsid w:val="00AC3E0A"/>
    <w:rsid w:val="00AD2D99"/>
    <w:rsid w:val="00AE0D38"/>
    <w:rsid w:val="00AE10B4"/>
    <w:rsid w:val="00AE5243"/>
    <w:rsid w:val="00AF0FDB"/>
    <w:rsid w:val="00AF262B"/>
    <w:rsid w:val="00B02299"/>
    <w:rsid w:val="00B37764"/>
    <w:rsid w:val="00B409EC"/>
    <w:rsid w:val="00B458C9"/>
    <w:rsid w:val="00B83412"/>
    <w:rsid w:val="00B8485F"/>
    <w:rsid w:val="00B90861"/>
    <w:rsid w:val="00B9758B"/>
    <w:rsid w:val="00B97BC1"/>
    <w:rsid w:val="00BA7962"/>
    <w:rsid w:val="00BB4D4A"/>
    <w:rsid w:val="00BC48F6"/>
    <w:rsid w:val="00BC5A46"/>
    <w:rsid w:val="00BC65CD"/>
    <w:rsid w:val="00BD043F"/>
    <w:rsid w:val="00BD5205"/>
    <w:rsid w:val="00BE163F"/>
    <w:rsid w:val="00BF3D5C"/>
    <w:rsid w:val="00BF5800"/>
    <w:rsid w:val="00C21E48"/>
    <w:rsid w:val="00C26DA8"/>
    <w:rsid w:val="00C41A30"/>
    <w:rsid w:val="00C41E70"/>
    <w:rsid w:val="00C45200"/>
    <w:rsid w:val="00C66DC9"/>
    <w:rsid w:val="00C7043F"/>
    <w:rsid w:val="00C74299"/>
    <w:rsid w:val="00C75515"/>
    <w:rsid w:val="00C85BE0"/>
    <w:rsid w:val="00C9064E"/>
    <w:rsid w:val="00C91681"/>
    <w:rsid w:val="00C9233A"/>
    <w:rsid w:val="00CA1C51"/>
    <w:rsid w:val="00CA6C56"/>
    <w:rsid w:val="00CB2C23"/>
    <w:rsid w:val="00CB76DC"/>
    <w:rsid w:val="00CC0C11"/>
    <w:rsid w:val="00CC644E"/>
    <w:rsid w:val="00CD6068"/>
    <w:rsid w:val="00CE1F6A"/>
    <w:rsid w:val="00CF7341"/>
    <w:rsid w:val="00D32D90"/>
    <w:rsid w:val="00D344FE"/>
    <w:rsid w:val="00D41102"/>
    <w:rsid w:val="00D479DF"/>
    <w:rsid w:val="00D57B24"/>
    <w:rsid w:val="00D66C81"/>
    <w:rsid w:val="00D70733"/>
    <w:rsid w:val="00D74261"/>
    <w:rsid w:val="00D76E5F"/>
    <w:rsid w:val="00D838E3"/>
    <w:rsid w:val="00D85F97"/>
    <w:rsid w:val="00D93471"/>
    <w:rsid w:val="00D966DA"/>
    <w:rsid w:val="00D96956"/>
    <w:rsid w:val="00D97282"/>
    <w:rsid w:val="00DA0864"/>
    <w:rsid w:val="00DA27E3"/>
    <w:rsid w:val="00DA3341"/>
    <w:rsid w:val="00DB032C"/>
    <w:rsid w:val="00DB30A6"/>
    <w:rsid w:val="00DB679D"/>
    <w:rsid w:val="00DC4B7F"/>
    <w:rsid w:val="00DD165C"/>
    <w:rsid w:val="00DD1997"/>
    <w:rsid w:val="00DD1E9E"/>
    <w:rsid w:val="00DE4776"/>
    <w:rsid w:val="00DE4C88"/>
    <w:rsid w:val="00DF69C7"/>
    <w:rsid w:val="00E00841"/>
    <w:rsid w:val="00E203E2"/>
    <w:rsid w:val="00E22BC2"/>
    <w:rsid w:val="00E240FA"/>
    <w:rsid w:val="00E4228B"/>
    <w:rsid w:val="00E507F0"/>
    <w:rsid w:val="00E57AE1"/>
    <w:rsid w:val="00E659B7"/>
    <w:rsid w:val="00E764FF"/>
    <w:rsid w:val="00E86BF3"/>
    <w:rsid w:val="00EA119B"/>
    <w:rsid w:val="00EA1F96"/>
    <w:rsid w:val="00EA7AC2"/>
    <w:rsid w:val="00EB184A"/>
    <w:rsid w:val="00EB35A9"/>
    <w:rsid w:val="00EC0CD9"/>
    <w:rsid w:val="00EC4AC2"/>
    <w:rsid w:val="00EC700E"/>
    <w:rsid w:val="00ED2D1E"/>
    <w:rsid w:val="00EE0755"/>
    <w:rsid w:val="00EE6C80"/>
    <w:rsid w:val="00EF2E88"/>
    <w:rsid w:val="00EF5940"/>
    <w:rsid w:val="00F04C27"/>
    <w:rsid w:val="00F127A6"/>
    <w:rsid w:val="00F1355C"/>
    <w:rsid w:val="00F32C30"/>
    <w:rsid w:val="00F32C90"/>
    <w:rsid w:val="00F3435F"/>
    <w:rsid w:val="00F35C23"/>
    <w:rsid w:val="00F37AE8"/>
    <w:rsid w:val="00F55692"/>
    <w:rsid w:val="00F57738"/>
    <w:rsid w:val="00F604DF"/>
    <w:rsid w:val="00F607CC"/>
    <w:rsid w:val="00F61E2F"/>
    <w:rsid w:val="00F62B78"/>
    <w:rsid w:val="00F661EA"/>
    <w:rsid w:val="00F72206"/>
    <w:rsid w:val="00F87E9C"/>
    <w:rsid w:val="00F91540"/>
    <w:rsid w:val="00F945D7"/>
    <w:rsid w:val="00FA0990"/>
    <w:rsid w:val="00FB253A"/>
    <w:rsid w:val="00FB4AAA"/>
    <w:rsid w:val="00FC018A"/>
    <w:rsid w:val="00FC5E44"/>
    <w:rsid w:val="00FD26CA"/>
    <w:rsid w:val="00FD5E43"/>
    <w:rsid w:val="00FD6C6C"/>
    <w:rsid w:val="00FE390B"/>
    <w:rsid w:val="00FE6DB6"/>
    <w:rsid w:val="00FF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27055470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prastasis1">
    <w:name w:val="Įprastasis1"/>
    <w:rsid w:val="00F1355C"/>
    <w:pPr>
      <w:suppressAutoHyphens/>
      <w:autoSpaceDN w:val="0"/>
      <w:spacing w:after="200" w:line="276" w:lineRule="auto"/>
    </w:pPr>
    <w:rPr>
      <w:rFonts w:ascii="Calibri" w:eastAsia="Calibri" w:hAnsi="Calibri" w:cs="Times New Roman"/>
      <w:sz w:val="22"/>
      <w:lang w:val="lt-LT"/>
    </w:rPr>
  </w:style>
  <w:style w:type="character" w:customStyle="1" w:styleId="Numatytasispastraiposriftas1">
    <w:name w:val="Numatytasis pastraipos šriftas1"/>
    <w:rsid w:val="00F1355C"/>
  </w:style>
  <w:style w:type="character" w:styleId="Komentaronuoroda">
    <w:name w:val="annotation reference"/>
    <w:basedOn w:val="Numatytasispastraiposriftas"/>
    <w:uiPriority w:val="99"/>
    <w:semiHidden/>
    <w:unhideWhenUsed/>
    <w:rsid w:val="002105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105F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105F9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105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105F9"/>
    <w:rPr>
      <w:rFonts w:eastAsia="Times New Roman" w:cs="Times New Roman"/>
      <w:b/>
      <w:bCs/>
      <w:sz w:val="2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0A39E1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3412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3412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83412"/>
    <w:rPr>
      <w:vertAlign w:val="superscript"/>
    </w:rPr>
  </w:style>
  <w:style w:type="character" w:customStyle="1" w:styleId="dlxformdatatext1">
    <w:name w:val="dlxformdatatext1"/>
    <w:basedOn w:val="Numatytasispastraiposriftas"/>
    <w:rsid w:val="003174ED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rasisd@vrm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2639</Words>
  <Characters>1505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Vilma Morkūnaitė</cp:lastModifiedBy>
  <cp:revision>44</cp:revision>
  <cp:lastPrinted>2021-11-16T06:53:00Z</cp:lastPrinted>
  <dcterms:created xsi:type="dcterms:W3CDTF">2021-08-23T06:33:00Z</dcterms:created>
  <dcterms:modified xsi:type="dcterms:W3CDTF">2021-11-16T06:58:00Z</dcterms:modified>
</cp:coreProperties>
</file>