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EA8DF" w14:textId="77777777" w:rsidR="00473190" w:rsidRPr="006D7503" w:rsidRDefault="00473190" w:rsidP="00473190">
      <w:pPr>
        <w:ind w:left="5760" w:firstLine="720"/>
        <w:rPr>
          <w:b/>
          <w:szCs w:val="24"/>
        </w:rPr>
      </w:pPr>
      <w:r w:rsidRPr="006D7503">
        <w:rPr>
          <w:b/>
          <w:szCs w:val="24"/>
        </w:rPr>
        <w:t>Projekto</w:t>
      </w:r>
    </w:p>
    <w:p w14:paraId="5C91225D" w14:textId="77777777" w:rsidR="00473190" w:rsidRPr="003C5489" w:rsidRDefault="00473190" w:rsidP="00473190">
      <w:pPr>
        <w:ind w:left="5760" w:firstLine="720"/>
        <w:rPr>
          <w:b/>
          <w:szCs w:val="24"/>
        </w:rPr>
      </w:pPr>
      <w:r w:rsidRPr="003C5489">
        <w:rPr>
          <w:b/>
          <w:szCs w:val="24"/>
        </w:rPr>
        <w:t>lyginamasis variantas</w:t>
      </w:r>
    </w:p>
    <w:p w14:paraId="46E04232" w14:textId="77777777" w:rsidR="00473190" w:rsidRDefault="00473190" w:rsidP="00473190">
      <w:pPr>
        <w:tabs>
          <w:tab w:val="center" w:pos="4153"/>
          <w:tab w:val="right" w:pos="8306"/>
        </w:tabs>
        <w:spacing w:line="259" w:lineRule="auto"/>
        <w:rPr>
          <w:sz w:val="14"/>
          <w:szCs w:val="14"/>
        </w:rPr>
      </w:pPr>
    </w:p>
    <w:p w14:paraId="24584E09" w14:textId="77777777" w:rsidR="00473190" w:rsidRPr="00292527" w:rsidRDefault="00473190" w:rsidP="00473190">
      <w:pPr>
        <w:tabs>
          <w:tab w:val="center" w:pos="4153"/>
          <w:tab w:val="right" w:pos="8306"/>
        </w:tabs>
        <w:spacing w:line="259" w:lineRule="auto"/>
        <w:rPr>
          <w:szCs w:val="24"/>
        </w:rPr>
      </w:pPr>
    </w:p>
    <w:p w14:paraId="6AB668E3" w14:textId="77777777" w:rsidR="00473190" w:rsidRPr="00292527" w:rsidRDefault="00473190" w:rsidP="00473190">
      <w:pPr>
        <w:jc w:val="center"/>
        <w:rPr>
          <w:szCs w:val="24"/>
          <w:lang w:eastAsia="lt-LT"/>
        </w:rPr>
      </w:pPr>
    </w:p>
    <w:p w14:paraId="72E2C073" w14:textId="77777777" w:rsidR="00473190" w:rsidRPr="00292527" w:rsidRDefault="00473190" w:rsidP="00473190">
      <w:pPr>
        <w:rPr>
          <w:szCs w:val="24"/>
        </w:rPr>
      </w:pPr>
    </w:p>
    <w:p w14:paraId="7FFE02DF" w14:textId="77777777" w:rsidR="00473190" w:rsidRPr="00292527" w:rsidRDefault="00473190" w:rsidP="00473190">
      <w:pPr>
        <w:keepNext/>
        <w:jc w:val="center"/>
        <w:rPr>
          <w:b/>
          <w:caps/>
          <w:szCs w:val="24"/>
          <w:lang w:eastAsia="lt-LT"/>
        </w:rPr>
      </w:pPr>
      <w:r w:rsidRPr="00292527">
        <w:rPr>
          <w:b/>
          <w:caps/>
          <w:szCs w:val="24"/>
          <w:lang w:eastAsia="lt-LT"/>
        </w:rPr>
        <w:t>Lietuvos Respublikos Vyriausybė</w:t>
      </w:r>
    </w:p>
    <w:p w14:paraId="4EC11208" w14:textId="77777777" w:rsidR="00473190" w:rsidRPr="00292527" w:rsidRDefault="00473190" w:rsidP="00473190">
      <w:pPr>
        <w:jc w:val="center"/>
        <w:rPr>
          <w:caps/>
          <w:szCs w:val="24"/>
          <w:lang w:eastAsia="lt-LT"/>
        </w:rPr>
      </w:pPr>
    </w:p>
    <w:p w14:paraId="5FDDA1D5" w14:textId="77777777" w:rsidR="00473190" w:rsidRPr="00292527" w:rsidRDefault="00473190" w:rsidP="00473190">
      <w:pPr>
        <w:jc w:val="center"/>
        <w:rPr>
          <w:b/>
          <w:caps/>
          <w:szCs w:val="24"/>
          <w:lang w:eastAsia="lt-LT"/>
        </w:rPr>
      </w:pPr>
      <w:r w:rsidRPr="00292527">
        <w:rPr>
          <w:b/>
          <w:caps/>
          <w:szCs w:val="24"/>
          <w:lang w:eastAsia="lt-LT"/>
        </w:rPr>
        <w:t>nutarimas</w:t>
      </w:r>
    </w:p>
    <w:p w14:paraId="54965BEB" w14:textId="77777777" w:rsidR="00473190" w:rsidRDefault="00473190" w:rsidP="00473190">
      <w:pPr>
        <w:tabs>
          <w:tab w:val="left" w:pos="1134"/>
        </w:tabs>
        <w:spacing w:line="276" w:lineRule="auto"/>
        <w:jc w:val="center"/>
        <w:rPr>
          <w:b/>
          <w:bCs/>
          <w:szCs w:val="24"/>
          <w:lang w:eastAsia="lt-LT"/>
        </w:rPr>
      </w:pPr>
      <w:r w:rsidRPr="00292527">
        <w:rPr>
          <w:b/>
          <w:szCs w:val="24"/>
          <w:lang w:eastAsia="lt-LT"/>
        </w:rPr>
        <w:t xml:space="preserve">DĖL </w:t>
      </w:r>
      <w:r w:rsidRPr="00292527">
        <w:rPr>
          <w:b/>
          <w:bCs/>
          <w:szCs w:val="24"/>
          <w:lang w:eastAsia="lt-LT"/>
        </w:rPr>
        <w:t xml:space="preserve">LIETUVOS RESPUBLIKOS VYRIAUSYBĖS </w:t>
      </w:r>
      <w:r w:rsidRPr="00292527">
        <w:rPr>
          <w:b/>
          <w:bCs/>
          <w:caps/>
          <w:color w:val="000000"/>
          <w:szCs w:val="24"/>
          <w:lang w:eastAsia="lt-LT"/>
        </w:rPr>
        <w:t>2017 M. BALANDŽIO 5 D. NUTARIMO NR. 253 „DĖL LIETUVOS RESPUBLIKOS VALSTYBĖS IR SAVIVALDYBIŲ ĮSTAIGŲ DARBUOTOJŲ</w:t>
      </w:r>
      <w:r>
        <w:rPr>
          <w:b/>
          <w:bCs/>
          <w:caps/>
          <w:color w:val="000000"/>
          <w:szCs w:val="24"/>
          <w:lang w:eastAsia="lt-LT"/>
        </w:rPr>
        <w:t xml:space="preserve"> DARBO APMOKĖJIMO IR KOMISIJŲ NARIŲ ATLYGIO UŽ DARBĄ ĮSTATYMO ĮGYVENDINIMO“ PAKEITIMO</w:t>
      </w:r>
    </w:p>
    <w:p w14:paraId="275123A9" w14:textId="77777777" w:rsidR="00473190" w:rsidRDefault="00473190" w:rsidP="00473190">
      <w:pPr>
        <w:spacing w:line="276" w:lineRule="auto"/>
        <w:jc w:val="center"/>
        <w:rPr>
          <w:lang w:eastAsia="lt-LT"/>
        </w:rPr>
      </w:pPr>
    </w:p>
    <w:p w14:paraId="6ED1C356" w14:textId="77777777" w:rsidR="00473190" w:rsidRDefault="00473190" w:rsidP="00473190">
      <w:pPr>
        <w:spacing w:line="276" w:lineRule="auto"/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14:paraId="003FBC3F" w14:textId="77777777" w:rsidR="00473190" w:rsidRDefault="00473190" w:rsidP="00473190">
      <w:pPr>
        <w:spacing w:line="276" w:lineRule="auto"/>
        <w:jc w:val="center"/>
        <w:rPr>
          <w:lang w:eastAsia="lt-LT"/>
        </w:rPr>
      </w:pPr>
      <w:r>
        <w:rPr>
          <w:lang w:eastAsia="lt-LT"/>
        </w:rPr>
        <w:t>Vilnius</w:t>
      </w:r>
    </w:p>
    <w:p w14:paraId="2825760F" w14:textId="77777777" w:rsidR="00473190" w:rsidRDefault="00473190" w:rsidP="00473190">
      <w:pPr>
        <w:spacing w:line="276" w:lineRule="auto"/>
        <w:jc w:val="center"/>
        <w:rPr>
          <w:lang w:eastAsia="lt-LT"/>
        </w:rPr>
      </w:pPr>
    </w:p>
    <w:p w14:paraId="402EE7A1" w14:textId="77777777" w:rsidR="00473190" w:rsidRDefault="00473190" w:rsidP="00473190">
      <w:pPr>
        <w:tabs>
          <w:tab w:val="left" w:pos="1134"/>
        </w:tabs>
        <w:spacing w:line="276" w:lineRule="auto"/>
        <w:ind w:firstLine="833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Lietuvos Respublikos Vyriausybė </w:t>
      </w:r>
      <w:r w:rsidRPr="00292527">
        <w:rPr>
          <w:szCs w:val="24"/>
          <w:lang w:eastAsia="lt-LT"/>
        </w:rPr>
        <w:t>n</w:t>
      </w:r>
      <w:r w:rsidR="0073647A">
        <w:rPr>
          <w:szCs w:val="24"/>
          <w:lang w:eastAsia="lt-LT"/>
        </w:rPr>
        <w:t xml:space="preserve"> </w:t>
      </w:r>
      <w:r w:rsidRPr="00292527">
        <w:rPr>
          <w:szCs w:val="24"/>
          <w:lang w:eastAsia="lt-LT"/>
        </w:rPr>
        <w:t>u</w:t>
      </w:r>
      <w:r w:rsidR="0073647A">
        <w:rPr>
          <w:szCs w:val="24"/>
          <w:lang w:eastAsia="lt-LT"/>
        </w:rPr>
        <w:t xml:space="preserve"> </w:t>
      </w:r>
      <w:r w:rsidRPr="00292527">
        <w:rPr>
          <w:szCs w:val="24"/>
          <w:lang w:eastAsia="lt-LT"/>
        </w:rPr>
        <w:t>t</w:t>
      </w:r>
      <w:r w:rsidR="0073647A">
        <w:rPr>
          <w:szCs w:val="24"/>
          <w:lang w:eastAsia="lt-LT"/>
        </w:rPr>
        <w:t xml:space="preserve"> </w:t>
      </w:r>
      <w:r w:rsidRPr="00292527">
        <w:rPr>
          <w:szCs w:val="24"/>
          <w:lang w:eastAsia="lt-LT"/>
        </w:rPr>
        <w:t>a</w:t>
      </w:r>
      <w:r w:rsidR="0073647A">
        <w:rPr>
          <w:szCs w:val="24"/>
          <w:lang w:eastAsia="lt-LT"/>
        </w:rPr>
        <w:t xml:space="preserve"> </w:t>
      </w:r>
      <w:r w:rsidRPr="00292527">
        <w:rPr>
          <w:szCs w:val="24"/>
          <w:lang w:eastAsia="lt-LT"/>
        </w:rPr>
        <w:t>r</w:t>
      </w:r>
      <w:r w:rsidR="0073647A">
        <w:rPr>
          <w:szCs w:val="24"/>
          <w:lang w:eastAsia="lt-LT"/>
        </w:rPr>
        <w:t xml:space="preserve"> </w:t>
      </w:r>
      <w:r w:rsidRPr="00292527">
        <w:rPr>
          <w:szCs w:val="24"/>
          <w:lang w:eastAsia="lt-LT"/>
        </w:rPr>
        <w:t>i</w:t>
      </w:r>
      <w:r w:rsidR="0073647A">
        <w:rPr>
          <w:szCs w:val="24"/>
          <w:lang w:eastAsia="lt-LT"/>
        </w:rPr>
        <w:t xml:space="preserve"> </w:t>
      </w:r>
      <w:r w:rsidRPr="00292527">
        <w:rPr>
          <w:szCs w:val="24"/>
          <w:lang w:eastAsia="lt-LT"/>
        </w:rPr>
        <w:t>a</w:t>
      </w:r>
      <w:r>
        <w:rPr>
          <w:szCs w:val="24"/>
          <w:lang w:eastAsia="lt-LT"/>
        </w:rPr>
        <w:t>:</w:t>
      </w:r>
    </w:p>
    <w:p w14:paraId="6278ECF8" w14:textId="7ACD525E" w:rsidR="00473190" w:rsidRDefault="00473190" w:rsidP="00473190">
      <w:pPr>
        <w:tabs>
          <w:tab w:val="left" w:pos="1134"/>
        </w:tabs>
        <w:spacing w:line="276" w:lineRule="auto"/>
        <w:ind w:firstLine="833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Lietuvos Respublikos Vyriausybės 2017 m. balandžio 5 d. nutarimą Nr. 253 „Dėl Lietuvos Respublikos valstybės ir savivaldybių įstaigų darbuotojų darbo apmokėjimo ir komisijų narių atlygio už darbą įstatymo įgyvendinimo“ ir jį papildyti 2.</w:t>
      </w:r>
      <w:r w:rsidR="001729A8">
        <w:rPr>
          <w:szCs w:val="24"/>
          <w:lang w:eastAsia="lt-LT"/>
        </w:rPr>
        <w:t>7</w:t>
      </w:r>
      <w:r>
        <w:rPr>
          <w:szCs w:val="24"/>
          <w:lang w:eastAsia="lt-LT"/>
        </w:rPr>
        <w:t xml:space="preserve"> papunkčiu:</w:t>
      </w:r>
    </w:p>
    <w:p w14:paraId="5427CBFF" w14:textId="31DDCB86" w:rsidR="00473190" w:rsidRPr="00C336C0" w:rsidRDefault="00473190" w:rsidP="00473190">
      <w:pPr>
        <w:tabs>
          <w:tab w:val="left" w:pos="1134"/>
        </w:tabs>
        <w:spacing w:line="276" w:lineRule="auto"/>
        <w:ind w:firstLine="833"/>
        <w:jc w:val="both"/>
        <w:rPr>
          <w:b/>
        </w:rPr>
      </w:pPr>
      <w:r>
        <w:rPr>
          <w:szCs w:val="24"/>
          <w:lang w:eastAsia="lt-LT"/>
        </w:rPr>
        <w:t>„</w:t>
      </w:r>
      <w:r w:rsidRPr="00C336C0">
        <w:rPr>
          <w:b/>
          <w:szCs w:val="24"/>
          <w:lang w:eastAsia="lt-LT"/>
        </w:rPr>
        <w:t>2.</w:t>
      </w:r>
      <w:r w:rsidR="001729A8">
        <w:rPr>
          <w:b/>
          <w:szCs w:val="24"/>
          <w:lang w:eastAsia="lt-LT"/>
        </w:rPr>
        <w:t>7</w:t>
      </w:r>
      <w:r w:rsidRPr="00C336C0">
        <w:rPr>
          <w:b/>
          <w:szCs w:val="24"/>
          <w:lang w:eastAsia="lt-LT"/>
        </w:rPr>
        <w:t xml:space="preserve">. Lietuvos Respublikos užsienio reikalų ministeriją </w:t>
      </w:r>
      <w:r w:rsidR="00E5026A">
        <w:rPr>
          <w:b/>
          <w:szCs w:val="24"/>
          <w:lang w:eastAsia="lt-LT"/>
        </w:rPr>
        <w:t xml:space="preserve">– </w:t>
      </w:r>
      <w:r w:rsidRPr="00C336C0">
        <w:rPr>
          <w:b/>
          <w:szCs w:val="24"/>
          <w:lang w:eastAsia="lt-LT"/>
        </w:rPr>
        <w:t>nustatyti Vystomojo bendradarbiavimo ir humanitarinės pagalbos fondo tarybos narių, kurie nėra valstybės institucijų ir įstaigų tarnautojai, atlygio dydį ir mokėjimo tvarką</w:t>
      </w:r>
      <w:r w:rsidR="0073647A">
        <w:rPr>
          <w:b/>
          <w:szCs w:val="24"/>
          <w:lang w:eastAsia="lt-LT"/>
        </w:rPr>
        <w:t>.</w:t>
      </w:r>
      <w:r w:rsidRPr="000F5E88">
        <w:rPr>
          <w:szCs w:val="24"/>
          <w:lang w:eastAsia="lt-LT"/>
        </w:rPr>
        <w:t>“.</w:t>
      </w:r>
    </w:p>
    <w:p w14:paraId="15C9D0AD" w14:textId="77777777" w:rsidR="00473190" w:rsidRDefault="00473190" w:rsidP="00473190">
      <w:pPr>
        <w:tabs>
          <w:tab w:val="center" w:pos="-7800"/>
          <w:tab w:val="left" w:pos="6237"/>
          <w:tab w:val="right" w:pos="8306"/>
        </w:tabs>
        <w:spacing w:line="276" w:lineRule="auto"/>
      </w:pPr>
    </w:p>
    <w:p w14:paraId="7A574AEB" w14:textId="77777777" w:rsidR="00473190" w:rsidRDefault="00473190" w:rsidP="00473190">
      <w:pPr>
        <w:tabs>
          <w:tab w:val="center" w:pos="-7800"/>
          <w:tab w:val="left" w:pos="6237"/>
          <w:tab w:val="right" w:pos="8306"/>
        </w:tabs>
        <w:spacing w:line="276" w:lineRule="auto"/>
      </w:pPr>
      <w:bookmarkStart w:id="0" w:name="_GoBack"/>
      <w:bookmarkEnd w:id="0"/>
    </w:p>
    <w:p w14:paraId="01E223EB" w14:textId="77777777" w:rsidR="00473190" w:rsidRPr="0073647A" w:rsidRDefault="00473190" w:rsidP="00473190">
      <w:pPr>
        <w:tabs>
          <w:tab w:val="center" w:pos="-7800"/>
          <w:tab w:val="left" w:pos="6237"/>
          <w:tab w:val="right" w:pos="8306"/>
        </w:tabs>
        <w:spacing w:line="276" w:lineRule="auto"/>
      </w:pPr>
    </w:p>
    <w:p w14:paraId="5B889C4D" w14:textId="77777777" w:rsidR="00473190" w:rsidRPr="0073647A" w:rsidRDefault="00473190" w:rsidP="00473190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 w:rsidRPr="0073647A">
        <w:rPr>
          <w:lang w:eastAsia="lt-LT"/>
        </w:rPr>
        <w:t>Ministr</w:t>
      </w:r>
      <w:r w:rsidR="0073647A" w:rsidRPr="0073647A">
        <w:rPr>
          <w:lang w:eastAsia="lt-LT"/>
        </w:rPr>
        <w:t>as</w:t>
      </w:r>
      <w:r w:rsidRPr="0073647A">
        <w:rPr>
          <w:lang w:eastAsia="lt-LT"/>
        </w:rPr>
        <w:t xml:space="preserve"> Pirminink</w:t>
      </w:r>
      <w:r w:rsidR="0073647A" w:rsidRPr="0073647A">
        <w:rPr>
          <w:lang w:eastAsia="lt-LT"/>
        </w:rPr>
        <w:t>as</w:t>
      </w:r>
      <w:r w:rsidRPr="0073647A">
        <w:rPr>
          <w:lang w:eastAsia="lt-LT"/>
        </w:rPr>
        <w:tab/>
      </w:r>
    </w:p>
    <w:p w14:paraId="22E11D14" w14:textId="77777777" w:rsidR="00473190" w:rsidRPr="0073647A" w:rsidRDefault="00473190" w:rsidP="00473190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31255059" w14:textId="77777777" w:rsidR="00473190" w:rsidRPr="0073647A" w:rsidRDefault="00473190" w:rsidP="00473190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7F883621" w14:textId="77777777" w:rsidR="00C336C0" w:rsidRPr="0073647A" w:rsidRDefault="00C336C0" w:rsidP="00473190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27917AFD" w14:textId="208A032D" w:rsidR="00473190" w:rsidRPr="0073647A" w:rsidRDefault="00693445" w:rsidP="00473190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>
        <w:rPr>
          <w:lang w:eastAsia="lt-LT"/>
        </w:rPr>
        <w:t>Socialinės apsaugos ir darbo</w:t>
      </w:r>
      <w:r w:rsidR="00037525" w:rsidRPr="0073647A">
        <w:rPr>
          <w:lang w:eastAsia="lt-LT"/>
        </w:rPr>
        <w:t xml:space="preserve"> </w:t>
      </w:r>
      <w:r w:rsidR="00473190" w:rsidRPr="0073647A">
        <w:rPr>
          <w:lang w:eastAsia="lt-LT"/>
        </w:rPr>
        <w:t>minist</w:t>
      </w:r>
      <w:r w:rsidR="0073647A" w:rsidRPr="0073647A">
        <w:rPr>
          <w:lang w:eastAsia="lt-LT"/>
        </w:rPr>
        <w:t>ras</w:t>
      </w:r>
      <w:r w:rsidR="00473190" w:rsidRPr="0073647A">
        <w:rPr>
          <w:lang w:eastAsia="lt-LT"/>
        </w:rPr>
        <w:tab/>
      </w:r>
    </w:p>
    <w:p w14:paraId="1327FE13" w14:textId="77777777" w:rsidR="00661347" w:rsidRDefault="00661347"/>
    <w:sectPr w:rsidR="00661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5ACF2" w14:textId="77777777" w:rsidR="00463766" w:rsidRDefault="00463766">
      <w:r>
        <w:separator/>
      </w:r>
    </w:p>
  </w:endnote>
  <w:endnote w:type="continuationSeparator" w:id="0">
    <w:p w14:paraId="09ADB224" w14:textId="77777777" w:rsidR="00463766" w:rsidRDefault="0046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5DA95" w14:textId="77777777" w:rsidR="003A1F6E" w:rsidRDefault="00463766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8F41B" w14:textId="77777777" w:rsidR="003A1F6E" w:rsidRDefault="00463766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ED876" w14:textId="77777777" w:rsidR="003A1F6E" w:rsidRDefault="00463766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E5251" w14:textId="77777777" w:rsidR="00463766" w:rsidRDefault="00463766">
      <w:r>
        <w:separator/>
      </w:r>
    </w:p>
  </w:footnote>
  <w:footnote w:type="continuationSeparator" w:id="0">
    <w:p w14:paraId="5DB52A67" w14:textId="77777777" w:rsidR="00463766" w:rsidRDefault="0046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CBB3B" w14:textId="77777777" w:rsidR="003A1F6E" w:rsidRDefault="00037525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AE7B64D" w14:textId="77777777" w:rsidR="003A1F6E" w:rsidRDefault="00463766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F25FC" w14:textId="77777777" w:rsidR="003A1F6E" w:rsidRDefault="00037525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7BB12503" w14:textId="77777777" w:rsidR="003A1F6E" w:rsidRDefault="00463766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7424A" w14:textId="77777777" w:rsidR="003A1F6E" w:rsidRDefault="00463766">
    <w:pPr>
      <w:tabs>
        <w:tab w:val="center" w:pos="4153"/>
        <w:tab w:val="right" w:pos="8306"/>
      </w:tabs>
      <w:suppressAutoHyphens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90"/>
    <w:rsid w:val="00037525"/>
    <w:rsid w:val="00044FD5"/>
    <w:rsid w:val="000F5E88"/>
    <w:rsid w:val="001729A8"/>
    <w:rsid w:val="00292527"/>
    <w:rsid w:val="0035714B"/>
    <w:rsid w:val="003D4F7E"/>
    <w:rsid w:val="00463766"/>
    <w:rsid w:val="00473190"/>
    <w:rsid w:val="00661347"/>
    <w:rsid w:val="00681361"/>
    <w:rsid w:val="00693445"/>
    <w:rsid w:val="0073647A"/>
    <w:rsid w:val="00767FAA"/>
    <w:rsid w:val="00790E09"/>
    <w:rsid w:val="00844532"/>
    <w:rsid w:val="00A37374"/>
    <w:rsid w:val="00B51CE8"/>
    <w:rsid w:val="00BB3722"/>
    <w:rsid w:val="00C336C0"/>
    <w:rsid w:val="00E5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0AF4"/>
  <w15:chartTrackingRefBased/>
  <w15:docId w15:val="{36204D7D-CBD8-4E7E-9A12-AA5A92FD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1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6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C0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2021-11-15T10:51:00Z</dcterms:created>
  <dc:creator>Valdas VERBUS</dc:creator>
  <cp:lastModifiedBy>Valdas VERBUS</cp:lastModifiedBy>
  <cp:lastPrinted>2021-07-22T11:12:00Z</cp:lastPrinted>
  <dcterms:modified xsi:type="dcterms:W3CDTF">2021-11-15T10:51:00Z</dcterms:modified>
  <cp:revision>2</cp:revision>
</cp:coreProperties>
</file>