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DEC7" w14:textId="49504C2E" w:rsidR="00624767" w:rsidRDefault="00624767" w:rsidP="00B00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624767">
        <w:rPr>
          <w:rFonts w:ascii="Times New Roman" w:hAnsi="Times New Roman" w:cs="Times New Roman"/>
          <w:b/>
          <w:sz w:val="28"/>
          <w:szCs w:val="28"/>
          <w:lang w:val="lt-LT"/>
        </w:rPr>
        <w:t>PVM tarifai</w:t>
      </w:r>
      <w:r w:rsidR="004307B8">
        <w:rPr>
          <w:rFonts w:ascii="Times New Roman" w:hAnsi="Times New Roman" w:cs="Times New Roman"/>
          <w:b/>
          <w:sz w:val="28"/>
          <w:szCs w:val="28"/>
          <w:lang w:val="lt-LT"/>
        </w:rPr>
        <w:t xml:space="preserve"> taikomi maisto produktams</w:t>
      </w:r>
      <w:r w:rsidRPr="00624767">
        <w:rPr>
          <w:rFonts w:ascii="Times New Roman" w:hAnsi="Times New Roman" w:cs="Times New Roman"/>
          <w:b/>
          <w:sz w:val="28"/>
          <w:szCs w:val="28"/>
          <w:lang w:val="lt-LT"/>
        </w:rPr>
        <w:t xml:space="preserve"> ES šalyse </w:t>
      </w:r>
    </w:p>
    <w:p w14:paraId="28876B30" w14:textId="77777777" w:rsidR="00B00B73" w:rsidRPr="00B00B73" w:rsidRDefault="00B00B73" w:rsidP="00B00B7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lt-LT"/>
        </w:rPr>
      </w:pPr>
    </w:p>
    <w:tbl>
      <w:tblPr>
        <w:tblStyle w:val="Lentelstinklelis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418"/>
        <w:gridCol w:w="6378"/>
      </w:tblGrid>
      <w:tr w:rsidR="004307B8" w:rsidRPr="00EF45CF" w14:paraId="5561FA43" w14:textId="77777777" w:rsidTr="009851EA">
        <w:trPr>
          <w:trHeight w:val="737"/>
        </w:trPr>
        <w:tc>
          <w:tcPr>
            <w:tcW w:w="1702" w:type="dxa"/>
          </w:tcPr>
          <w:p w14:paraId="1A7D397C" w14:textId="77777777" w:rsidR="004307B8" w:rsidRPr="00EF45CF" w:rsidRDefault="004307B8" w:rsidP="00EF45C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Valstybė</w:t>
            </w:r>
          </w:p>
        </w:tc>
        <w:tc>
          <w:tcPr>
            <w:tcW w:w="1134" w:type="dxa"/>
          </w:tcPr>
          <w:p w14:paraId="60BD0D8A" w14:textId="77777777" w:rsidR="004307B8" w:rsidRPr="00292DE8" w:rsidRDefault="004307B8" w:rsidP="00EF45CF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292DE8">
              <w:rPr>
                <w:rFonts w:ascii="Times New Roman" w:hAnsi="Times New Roman" w:cs="Times New Roman"/>
                <w:b/>
                <w:lang w:val="lt-LT"/>
              </w:rPr>
              <w:t>Standartinis tarifas</w:t>
            </w:r>
          </w:p>
        </w:tc>
        <w:tc>
          <w:tcPr>
            <w:tcW w:w="1418" w:type="dxa"/>
          </w:tcPr>
          <w:p w14:paraId="4FBD538E" w14:textId="77777777" w:rsidR="004307B8" w:rsidRPr="00292DE8" w:rsidRDefault="004307B8" w:rsidP="00B23F5E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292DE8">
              <w:rPr>
                <w:rFonts w:ascii="Times New Roman" w:hAnsi="Times New Roman" w:cs="Times New Roman"/>
                <w:b/>
                <w:lang w:val="lt-LT"/>
              </w:rPr>
              <w:t>Tarifas maisto produktams</w:t>
            </w:r>
          </w:p>
        </w:tc>
        <w:tc>
          <w:tcPr>
            <w:tcW w:w="6378" w:type="dxa"/>
          </w:tcPr>
          <w:p w14:paraId="2D3B420F" w14:textId="77777777" w:rsidR="004307B8" w:rsidRPr="00EF45CF" w:rsidRDefault="004307B8" w:rsidP="00EF4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Maisto produktai</w:t>
            </w:r>
          </w:p>
        </w:tc>
      </w:tr>
      <w:tr w:rsidR="004307B8" w:rsidRPr="00921F7D" w14:paraId="4285857D" w14:textId="77777777" w:rsidTr="009851EA">
        <w:tc>
          <w:tcPr>
            <w:tcW w:w="1702" w:type="dxa"/>
          </w:tcPr>
          <w:p w14:paraId="2ACABAC0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Airija</w:t>
            </w:r>
          </w:p>
        </w:tc>
        <w:tc>
          <w:tcPr>
            <w:tcW w:w="1134" w:type="dxa"/>
          </w:tcPr>
          <w:p w14:paraId="3096C853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1418" w:type="dxa"/>
          </w:tcPr>
          <w:p w14:paraId="238FD6DF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0/ 4,8 /9 / 13,5/ 23</w:t>
            </w:r>
          </w:p>
        </w:tc>
        <w:tc>
          <w:tcPr>
            <w:tcW w:w="6378" w:type="dxa"/>
          </w:tcPr>
          <w:p w14:paraId="6032DDC2" w14:textId="265818A8" w:rsidR="004307B8" w:rsidRPr="00F269FC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– kai kurie gėrima</w:t>
            </w:r>
            <w:r w:rsid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maisto produkta</w:t>
            </w:r>
            <w:r w:rsid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(išskyrus tam tikrus produktus, pvz.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alkoholinius gėrimus, ledus, konditerijos gaminius); augala</w:t>
            </w:r>
            <w:r w:rsid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naudojam</w:t>
            </w:r>
            <w:r w:rsid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maisto gamybai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A7256E3" w14:textId="3F443D6B" w:rsidR="004307B8" w:rsidRPr="00F269FC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4,8 – gyvulia</w:t>
            </w:r>
            <w:r w:rsid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maisto produktams gaminti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F7BFC29" w14:textId="10B3C6B3" w:rsidR="004307B8" w:rsidRPr="00B82C80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13,5 –</w:t>
            </w:r>
            <w:r w:rsidR="009540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maisto papildai,</w:t>
            </w: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konditerijos gaminia</w:t>
            </w:r>
            <w:r w:rsid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</w:tr>
      <w:tr w:rsidR="004307B8" w:rsidRPr="00921F7D" w14:paraId="6795C9CA" w14:textId="77777777" w:rsidTr="009851EA">
        <w:tc>
          <w:tcPr>
            <w:tcW w:w="1702" w:type="dxa"/>
          </w:tcPr>
          <w:p w14:paraId="175EE906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Austrija</w:t>
            </w:r>
          </w:p>
        </w:tc>
        <w:tc>
          <w:tcPr>
            <w:tcW w:w="1134" w:type="dxa"/>
          </w:tcPr>
          <w:p w14:paraId="3941E314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1418" w:type="dxa"/>
          </w:tcPr>
          <w:p w14:paraId="2FB1525B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6378" w:type="dxa"/>
          </w:tcPr>
          <w:p w14:paraId="40B1299A" w14:textId="77777777" w:rsidR="004307B8" w:rsidRPr="00B82C80" w:rsidRDefault="004307B8" w:rsidP="00EF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</w:tr>
      <w:tr w:rsidR="004307B8" w:rsidRPr="00B82C80" w14:paraId="0211275E" w14:textId="77777777" w:rsidTr="009851EA">
        <w:tc>
          <w:tcPr>
            <w:tcW w:w="1702" w:type="dxa"/>
          </w:tcPr>
          <w:p w14:paraId="786B4A35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Belgija</w:t>
            </w:r>
          </w:p>
        </w:tc>
        <w:tc>
          <w:tcPr>
            <w:tcW w:w="1134" w:type="dxa"/>
          </w:tcPr>
          <w:p w14:paraId="04ACC946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1418" w:type="dxa"/>
          </w:tcPr>
          <w:p w14:paraId="73B22F62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/ 12 / 21</w:t>
            </w:r>
          </w:p>
        </w:tc>
        <w:tc>
          <w:tcPr>
            <w:tcW w:w="6378" w:type="dxa"/>
          </w:tcPr>
          <w:p w14:paraId="15D0C235" w14:textId="784CE7C4" w:rsidR="004307B8" w:rsidRPr="00F269FC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– pagrindinia</w:t>
            </w:r>
            <w:r w:rsid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maisto produkta</w:t>
            </w:r>
            <w:r w:rsid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399F6673" w14:textId="57A1284A" w:rsidR="004307B8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– nepagrindinia</w:t>
            </w:r>
            <w:r w:rsid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maisto produkta</w:t>
            </w:r>
            <w:r w:rsid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pvz.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margarin</w:t>
            </w:r>
            <w:r w:rsid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04B72B9F" w14:textId="5C93798B" w:rsidR="004307B8" w:rsidRPr="00F269FC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  <w:r w:rsidR="00EA38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A3813"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prabang</w:t>
            </w:r>
            <w:r w:rsid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produkta</w:t>
            </w:r>
            <w:r w:rsid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pvz.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ikrai, omarai)</w:t>
            </w:r>
          </w:p>
        </w:tc>
      </w:tr>
      <w:tr w:rsidR="004307B8" w:rsidRPr="00B82C80" w14:paraId="72FDC4C4" w14:textId="77777777" w:rsidTr="009851EA">
        <w:tc>
          <w:tcPr>
            <w:tcW w:w="1702" w:type="dxa"/>
          </w:tcPr>
          <w:p w14:paraId="671FE1E4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Bulgarija</w:t>
            </w:r>
          </w:p>
        </w:tc>
        <w:tc>
          <w:tcPr>
            <w:tcW w:w="1134" w:type="dxa"/>
          </w:tcPr>
          <w:p w14:paraId="58226CD6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1418" w:type="dxa"/>
          </w:tcPr>
          <w:p w14:paraId="3BB62855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6378" w:type="dxa"/>
          </w:tcPr>
          <w:p w14:paraId="56360F82" w14:textId="77777777" w:rsidR="004307B8" w:rsidRPr="00B82C80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Taikomas standartinis tarifas</w:t>
            </w:r>
          </w:p>
        </w:tc>
      </w:tr>
      <w:tr w:rsidR="004307B8" w:rsidRPr="00B82C80" w14:paraId="7BB1E9CA" w14:textId="77777777" w:rsidTr="009851EA">
        <w:tc>
          <w:tcPr>
            <w:tcW w:w="1702" w:type="dxa"/>
          </w:tcPr>
          <w:p w14:paraId="0C728B8B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Čekija</w:t>
            </w:r>
          </w:p>
        </w:tc>
        <w:tc>
          <w:tcPr>
            <w:tcW w:w="1134" w:type="dxa"/>
          </w:tcPr>
          <w:p w14:paraId="7A5A62C0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1418" w:type="dxa"/>
          </w:tcPr>
          <w:p w14:paraId="788B4B1E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/ 15</w:t>
            </w:r>
          </w:p>
        </w:tc>
        <w:tc>
          <w:tcPr>
            <w:tcW w:w="6378" w:type="dxa"/>
          </w:tcPr>
          <w:p w14:paraId="4E6FBE7E" w14:textId="6B74B121" w:rsidR="004307B8" w:rsidRDefault="00EA3813" w:rsidP="00EA38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kūdikių maist</w:t>
            </w:r>
            <w:r w:rsidR="00072F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maist</w:t>
            </w:r>
            <w:r w:rsidR="00072F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glitimo;</w:t>
            </w:r>
          </w:p>
          <w:p w14:paraId="1EA9C19B" w14:textId="37F4FAA1" w:rsidR="00144B17" w:rsidRDefault="00144B17" w:rsidP="00144B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269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</w:t>
            </w:r>
            <w:r w:rsidRP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aistas, gėrimai (išskyrus alkoholinius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gėrimai), gyvi gyvūnai, sėklos, augalai,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priedai (išskyrus prekes, kurioms taikomas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antrasis sumažintas 10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44B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% tarifas)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2CDC958" w14:textId="4A9E00E5" w:rsidR="00EA3813" w:rsidRPr="00B82C80" w:rsidRDefault="00FA4310" w:rsidP="00EA38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− alkoholis</w:t>
            </w:r>
          </w:p>
        </w:tc>
      </w:tr>
      <w:tr w:rsidR="004307B8" w:rsidRPr="00B82C80" w14:paraId="130B2E5D" w14:textId="77777777" w:rsidTr="009851EA">
        <w:tc>
          <w:tcPr>
            <w:tcW w:w="1702" w:type="dxa"/>
          </w:tcPr>
          <w:p w14:paraId="7362ECC1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Danija</w:t>
            </w:r>
          </w:p>
        </w:tc>
        <w:tc>
          <w:tcPr>
            <w:tcW w:w="1134" w:type="dxa"/>
          </w:tcPr>
          <w:p w14:paraId="6793798D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1418" w:type="dxa"/>
          </w:tcPr>
          <w:p w14:paraId="1FAAF648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6378" w:type="dxa"/>
          </w:tcPr>
          <w:p w14:paraId="7CB6FCBF" w14:textId="77777777" w:rsidR="004307B8" w:rsidRPr="00B82C80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Taikomas standartinis tarifas</w:t>
            </w:r>
          </w:p>
        </w:tc>
      </w:tr>
      <w:tr w:rsidR="004307B8" w:rsidRPr="00B82C80" w14:paraId="4D110978" w14:textId="77777777" w:rsidTr="009851EA">
        <w:tc>
          <w:tcPr>
            <w:tcW w:w="1702" w:type="dxa"/>
          </w:tcPr>
          <w:p w14:paraId="2EFE6CBE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Estija</w:t>
            </w:r>
          </w:p>
        </w:tc>
        <w:tc>
          <w:tcPr>
            <w:tcW w:w="1134" w:type="dxa"/>
          </w:tcPr>
          <w:p w14:paraId="6AEFA50D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1418" w:type="dxa"/>
          </w:tcPr>
          <w:p w14:paraId="069BC6B5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6378" w:type="dxa"/>
          </w:tcPr>
          <w:p w14:paraId="2122BF49" w14:textId="77777777" w:rsidR="004307B8" w:rsidRPr="00B82C80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Taikomas standartinis tarifas</w:t>
            </w:r>
          </w:p>
        </w:tc>
      </w:tr>
      <w:tr w:rsidR="004307B8" w:rsidRPr="00B82C80" w14:paraId="3C53AC3F" w14:textId="77777777" w:rsidTr="009851EA">
        <w:tc>
          <w:tcPr>
            <w:tcW w:w="1702" w:type="dxa"/>
          </w:tcPr>
          <w:p w14:paraId="21A5120B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Graikija</w:t>
            </w:r>
          </w:p>
        </w:tc>
        <w:tc>
          <w:tcPr>
            <w:tcW w:w="1134" w:type="dxa"/>
          </w:tcPr>
          <w:p w14:paraId="49FCED46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</w:p>
        </w:tc>
        <w:tc>
          <w:tcPr>
            <w:tcW w:w="1418" w:type="dxa"/>
          </w:tcPr>
          <w:p w14:paraId="07276110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/ 24</w:t>
            </w:r>
          </w:p>
        </w:tc>
        <w:tc>
          <w:tcPr>
            <w:tcW w:w="6378" w:type="dxa"/>
          </w:tcPr>
          <w:p w14:paraId="0CC352FF" w14:textId="77777777" w:rsidR="004307B8" w:rsidRPr="00B82C80" w:rsidRDefault="004307B8" w:rsidP="00EF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</w:tr>
      <w:tr w:rsidR="004307B8" w:rsidRPr="004F348C" w14:paraId="0B74F9DD" w14:textId="77777777" w:rsidTr="009851EA">
        <w:tc>
          <w:tcPr>
            <w:tcW w:w="1702" w:type="dxa"/>
          </w:tcPr>
          <w:p w14:paraId="7103BBC9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Ispanija</w:t>
            </w:r>
          </w:p>
        </w:tc>
        <w:tc>
          <w:tcPr>
            <w:tcW w:w="1134" w:type="dxa"/>
          </w:tcPr>
          <w:p w14:paraId="5E2082E0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1418" w:type="dxa"/>
          </w:tcPr>
          <w:p w14:paraId="2049AFA2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/ 10</w:t>
            </w:r>
          </w:p>
        </w:tc>
        <w:tc>
          <w:tcPr>
            <w:tcW w:w="6378" w:type="dxa"/>
          </w:tcPr>
          <w:p w14:paraId="45E38EAD" w14:textId="4C3FB446" w:rsidR="004307B8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4 − duona, milta</w:t>
            </w:r>
            <w:r w:rsidR="00072F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pien</w:t>
            </w:r>
            <w:r w:rsidR="00072F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sūri</w:t>
            </w:r>
            <w:r w:rsidR="00072F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kiaušinia</w:t>
            </w:r>
            <w:r w:rsidR="00072F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vaisia</w:t>
            </w:r>
            <w:r w:rsidR="00072F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daržovės, šakniavaisia</w:t>
            </w:r>
            <w:r w:rsidR="00072F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kruopos;</w:t>
            </w:r>
          </w:p>
          <w:p w14:paraId="45E55EDC" w14:textId="065C4099" w:rsidR="004307B8" w:rsidRPr="00072FFC" w:rsidRDefault="004307B8" w:rsidP="00EF45C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072FFC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10 – žemės ūkio produkta</w:t>
            </w:r>
            <w:r w:rsidR="00072FFC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i</w:t>
            </w:r>
          </w:p>
        </w:tc>
      </w:tr>
      <w:tr w:rsidR="004307B8" w:rsidRPr="00B82C80" w14:paraId="35349740" w14:textId="77777777" w:rsidTr="009851EA">
        <w:tc>
          <w:tcPr>
            <w:tcW w:w="1702" w:type="dxa"/>
          </w:tcPr>
          <w:p w14:paraId="21A241E5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Italija</w:t>
            </w:r>
          </w:p>
        </w:tc>
        <w:tc>
          <w:tcPr>
            <w:tcW w:w="1134" w:type="dxa"/>
          </w:tcPr>
          <w:p w14:paraId="27183017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1418" w:type="dxa"/>
          </w:tcPr>
          <w:p w14:paraId="65F9983A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/ 5 /10</w:t>
            </w:r>
          </w:p>
        </w:tc>
        <w:tc>
          <w:tcPr>
            <w:tcW w:w="6378" w:type="dxa"/>
          </w:tcPr>
          <w:p w14:paraId="4B9B8E9A" w14:textId="01AD7440" w:rsidR="00632EB4" w:rsidRPr="00632EB4" w:rsidRDefault="004307B8" w:rsidP="00EF45C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632EB4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4 – duona</w:t>
            </w:r>
            <w:r w:rsidR="00B93F25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;</w:t>
            </w:r>
          </w:p>
          <w:p w14:paraId="682421F2" w14:textId="42F3CDB4" w:rsidR="00632EB4" w:rsidRPr="00632EB4" w:rsidRDefault="00632EB4" w:rsidP="00EF45C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632EB4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5 –</w:t>
            </w:r>
            <w:r w:rsidR="00B93F25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632EB4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šviežios prieskoninės žolės</w:t>
            </w:r>
            <w:r w:rsidR="00B93F25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;</w:t>
            </w:r>
          </w:p>
          <w:p w14:paraId="6621AE9C" w14:textId="1E2737ED" w:rsidR="004307B8" w:rsidRPr="00632EB4" w:rsidRDefault="004307B8" w:rsidP="00EF45C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632EB4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10 – </w:t>
            </w:r>
            <w:r w:rsidR="00763F12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kai kurie </w:t>
            </w:r>
            <w:r w:rsidRPr="00632EB4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maisto produkta</w:t>
            </w:r>
            <w:r w:rsidR="00632EB4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i</w:t>
            </w:r>
          </w:p>
        </w:tc>
      </w:tr>
      <w:tr w:rsidR="004307B8" w:rsidRPr="00B82C80" w14:paraId="391E0E66" w14:textId="77777777" w:rsidTr="009851EA">
        <w:tc>
          <w:tcPr>
            <w:tcW w:w="1702" w:type="dxa"/>
          </w:tcPr>
          <w:p w14:paraId="3D9B4067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Jungtinė Karalystė</w:t>
            </w:r>
          </w:p>
        </w:tc>
        <w:tc>
          <w:tcPr>
            <w:tcW w:w="1134" w:type="dxa"/>
          </w:tcPr>
          <w:p w14:paraId="6130BEFD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1418" w:type="dxa"/>
          </w:tcPr>
          <w:p w14:paraId="261BD06B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/ 20</w:t>
            </w:r>
          </w:p>
        </w:tc>
        <w:tc>
          <w:tcPr>
            <w:tcW w:w="6378" w:type="dxa"/>
          </w:tcPr>
          <w:p w14:paraId="141770EA" w14:textId="2B7699BD" w:rsidR="004307B8" w:rsidRPr="007622EB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22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– maisto produkta</w:t>
            </w:r>
            <w:r w:rsidR="00AF53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625384E4" w14:textId="61994827" w:rsidR="004307B8" w:rsidRPr="007622EB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22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– konditerijos gaminia</w:t>
            </w:r>
            <w:r w:rsidR="00AF53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7622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šokolad</w:t>
            </w:r>
            <w:r w:rsidR="00AF53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7622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saldainia</w:t>
            </w:r>
            <w:r w:rsidR="00AF53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7622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leda</w:t>
            </w:r>
            <w:r w:rsidR="00AF53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7622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gėrima</w:t>
            </w:r>
            <w:r w:rsidR="00AF53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</w:p>
        </w:tc>
      </w:tr>
      <w:tr w:rsidR="004307B8" w:rsidRPr="00B82C80" w14:paraId="7C23EDBC" w14:textId="77777777" w:rsidTr="009851EA">
        <w:tc>
          <w:tcPr>
            <w:tcW w:w="1702" w:type="dxa"/>
          </w:tcPr>
          <w:p w14:paraId="511B244A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Kipras</w:t>
            </w:r>
          </w:p>
        </w:tc>
        <w:tc>
          <w:tcPr>
            <w:tcW w:w="1134" w:type="dxa"/>
          </w:tcPr>
          <w:p w14:paraId="136C89BF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</w:p>
        </w:tc>
        <w:tc>
          <w:tcPr>
            <w:tcW w:w="1418" w:type="dxa"/>
          </w:tcPr>
          <w:p w14:paraId="45ED1850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/ 19</w:t>
            </w:r>
          </w:p>
        </w:tc>
        <w:tc>
          <w:tcPr>
            <w:tcW w:w="6378" w:type="dxa"/>
          </w:tcPr>
          <w:p w14:paraId="33CA8A2F" w14:textId="77777777" w:rsidR="004307B8" w:rsidRPr="007622EB" w:rsidRDefault="004307B8" w:rsidP="00EF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22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</w:tr>
      <w:tr w:rsidR="004307B8" w:rsidRPr="005B461B" w14:paraId="22408441" w14:textId="77777777" w:rsidTr="009851EA">
        <w:tc>
          <w:tcPr>
            <w:tcW w:w="1702" w:type="dxa"/>
          </w:tcPr>
          <w:p w14:paraId="09643C23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Kroatija</w:t>
            </w:r>
          </w:p>
        </w:tc>
        <w:tc>
          <w:tcPr>
            <w:tcW w:w="1134" w:type="dxa"/>
          </w:tcPr>
          <w:p w14:paraId="3F02A9C8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1418" w:type="dxa"/>
          </w:tcPr>
          <w:p w14:paraId="64384189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/ 13 / 25</w:t>
            </w:r>
          </w:p>
        </w:tc>
        <w:tc>
          <w:tcPr>
            <w:tcW w:w="6378" w:type="dxa"/>
          </w:tcPr>
          <w:p w14:paraId="5D37037A" w14:textId="2A0AC1E9" w:rsidR="004307B8" w:rsidRPr="007622EB" w:rsidRDefault="004307B8" w:rsidP="006B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22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– visi duonos gaminia</w:t>
            </w:r>
            <w:r w:rsid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7622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pieno produkta</w:t>
            </w:r>
            <w:r w:rsid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7622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68CA98A6" w14:textId="5071DDD4" w:rsidR="008238C5" w:rsidRDefault="004307B8" w:rsidP="006B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22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–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C1670" w:rsidRP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aliej</w:t>
            </w:r>
            <w:r w:rsidR="009F51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r w:rsidR="008C1670" w:rsidRP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riebalai</w:t>
            </w:r>
            <w:r w:rsid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8C1670" w:rsidRP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kūdikių maistas</w:t>
            </w:r>
            <w:r w:rsid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8C1670" w:rsidRP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gyvūnams skirtas maistas, išskyrus naminių gyvūnėlių maistą,</w:t>
            </w:r>
            <w:r w:rsid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C1670" w:rsidRP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gyvi gyvūnai, šviežia arba atšaldyta mėsa ir</w:t>
            </w:r>
            <w:r w:rsid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C1670" w:rsidRP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valgomieji subproduktai, šviežios arba atšaldytos žuvys, moliuskai</w:t>
            </w:r>
            <w:r w:rsid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C1670" w:rsidRP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 kiti vandens bestuburiai, švieži arba</w:t>
            </w:r>
            <w:r w:rsid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C1670" w:rsidRP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atšaldyti vėžiagyviai, švieži ir džiovinti vaisiai</w:t>
            </w:r>
            <w:r w:rsid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C1670" w:rsidRP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riešutai, šviežios arba atšaldytos daržovės, šaknys</w:t>
            </w:r>
            <w:r w:rsid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C1670" w:rsidRP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gumbavaisiai, įskaitant džiovint</w:t>
            </w:r>
            <w:r w:rsid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8C1670" w:rsidRP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ankštine</w:t>
            </w:r>
            <w:r w:rsid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</w:t>
            </w:r>
            <w:r w:rsidR="008C1670" w:rsidRP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daržov</w:t>
            </w:r>
            <w:r w:rsid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8C1670" w:rsidRPr="008C16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s, švieži naminių paukščių kiaušiniai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28D4FF1" w14:textId="07681D2B" w:rsidR="004307B8" w:rsidRPr="007622EB" w:rsidRDefault="008238C5" w:rsidP="006B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622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baltasis cukrus</w:t>
            </w:r>
            <w:r w:rsidR="004307B8" w:rsidRPr="007622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</w:p>
        </w:tc>
      </w:tr>
      <w:tr w:rsidR="004307B8" w:rsidRPr="00B93F25" w14:paraId="15A831C1" w14:textId="77777777" w:rsidTr="009851EA">
        <w:tc>
          <w:tcPr>
            <w:tcW w:w="1702" w:type="dxa"/>
          </w:tcPr>
          <w:p w14:paraId="201E71D4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Latvija</w:t>
            </w:r>
          </w:p>
        </w:tc>
        <w:tc>
          <w:tcPr>
            <w:tcW w:w="1134" w:type="dxa"/>
          </w:tcPr>
          <w:p w14:paraId="183F3859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1418" w:type="dxa"/>
          </w:tcPr>
          <w:p w14:paraId="4C616F85" w14:textId="77777777" w:rsidR="004307B8" w:rsidRPr="00B82C80" w:rsidRDefault="004307B8" w:rsidP="00AD75C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5/12</w:t>
            </w: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6378" w:type="dxa"/>
          </w:tcPr>
          <w:p w14:paraId="51001C34" w14:textId="5F490026" w:rsidR="004307B8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93F25" w:rsidRPr="007622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švieži vaisia</w:t>
            </w:r>
            <w:r w:rsidR="006A64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uogos ir daržovės, išvard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 įstatymo priede (nurodytos 64 rūš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s, pvz.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obuoliai,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aronijos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vyšnios, bulvės, morkos, pomidorai, pupelės, salierai, svogūnai, moliūgai ir t.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t.)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C46DD65" w14:textId="0E979517" w:rsidR="004307B8" w:rsidRPr="00DD222A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22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– kūdikių maist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</w:p>
        </w:tc>
      </w:tr>
      <w:tr w:rsidR="004307B8" w:rsidRPr="00014037" w14:paraId="3C7FD082" w14:textId="77777777" w:rsidTr="009851EA">
        <w:tc>
          <w:tcPr>
            <w:tcW w:w="1702" w:type="dxa"/>
          </w:tcPr>
          <w:p w14:paraId="70896638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Lenkija</w:t>
            </w:r>
          </w:p>
        </w:tc>
        <w:tc>
          <w:tcPr>
            <w:tcW w:w="1134" w:type="dxa"/>
          </w:tcPr>
          <w:p w14:paraId="012E21CE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1418" w:type="dxa"/>
          </w:tcPr>
          <w:p w14:paraId="61D3912F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/ 8 / 23</w:t>
            </w:r>
          </w:p>
        </w:tc>
        <w:tc>
          <w:tcPr>
            <w:tcW w:w="6378" w:type="dxa"/>
          </w:tcPr>
          <w:p w14:paraId="0C759E81" w14:textId="5CAD20A6" w:rsidR="004307B8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– </w:t>
            </w:r>
            <w:r w:rsidR="003F68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produktai, nurodyti PVM įstatyme (ta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rp jų</w:t>
            </w:r>
            <w:r w:rsidR="003F68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duona, mėsa, švieži vaisia</w:t>
            </w:r>
            <w:r w:rsidR="003F68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daržovės, pieno produkta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i;</w:t>
            </w:r>
          </w:p>
          <w:p w14:paraId="174E856B" w14:textId="1BB0570C" w:rsidR="004307B8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 – švieži citrusinia</w:t>
            </w:r>
            <w:r w:rsidR="003F68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vaisia</w:t>
            </w:r>
            <w:r w:rsidR="003F68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riešuta</w:t>
            </w:r>
            <w:r w:rsidR="003F68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(išskyrus lazdynų ir graiki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riešutus), konservuoti vaisia</w:t>
            </w:r>
            <w:r w:rsidR="003F68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iš vaisių pagaminti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produkta</w:t>
            </w:r>
            <w:r w:rsidR="003F68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džiovintos daržovės, kai kuri</w:t>
            </w:r>
            <w:r w:rsidR="003832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832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konditerijos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gaminia</w:t>
            </w:r>
            <w:r w:rsidR="003F68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3A612972" w14:textId="2C02DB64" w:rsidR="004307B8" w:rsidRPr="00B82C80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 – saldainia</w:t>
            </w:r>
            <w:r w:rsidR="003F68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alkoholi</w:t>
            </w:r>
            <w:r w:rsidR="003F68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mineralini</w:t>
            </w:r>
            <w:r w:rsidR="003F68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vand</w:t>
            </w:r>
            <w:r w:rsidR="003F68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</w:t>
            </w:r>
          </w:p>
        </w:tc>
      </w:tr>
      <w:tr w:rsidR="004307B8" w:rsidRPr="00B82C80" w14:paraId="787B0ADE" w14:textId="77777777" w:rsidTr="009851EA">
        <w:tc>
          <w:tcPr>
            <w:tcW w:w="1702" w:type="dxa"/>
          </w:tcPr>
          <w:p w14:paraId="0E6ED9C1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Lietuva</w:t>
            </w:r>
          </w:p>
        </w:tc>
        <w:tc>
          <w:tcPr>
            <w:tcW w:w="1134" w:type="dxa"/>
          </w:tcPr>
          <w:p w14:paraId="3B2A7EBB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1418" w:type="dxa"/>
          </w:tcPr>
          <w:p w14:paraId="684CAE50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6378" w:type="dxa"/>
          </w:tcPr>
          <w:p w14:paraId="60C81FDB" w14:textId="77777777" w:rsidR="004307B8" w:rsidRPr="00B82C80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Taikomas standartinis tarifas</w:t>
            </w:r>
          </w:p>
        </w:tc>
      </w:tr>
      <w:tr w:rsidR="004307B8" w:rsidRPr="00B82C80" w14:paraId="349419A4" w14:textId="77777777" w:rsidTr="009851EA">
        <w:tc>
          <w:tcPr>
            <w:tcW w:w="1702" w:type="dxa"/>
          </w:tcPr>
          <w:p w14:paraId="235CDF96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Liuksemburgas</w:t>
            </w:r>
          </w:p>
        </w:tc>
        <w:tc>
          <w:tcPr>
            <w:tcW w:w="1134" w:type="dxa"/>
          </w:tcPr>
          <w:p w14:paraId="66326062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1418" w:type="dxa"/>
          </w:tcPr>
          <w:p w14:paraId="35A87DF9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6378" w:type="dxa"/>
          </w:tcPr>
          <w:p w14:paraId="1BF5824A" w14:textId="70291A04" w:rsidR="004307B8" w:rsidRPr="00B82C80" w:rsidRDefault="00AD10EA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− </w:t>
            </w:r>
            <w:r w:rsidR="004307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žmonių ir gyvūnų maist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</w:p>
        </w:tc>
      </w:tr>
      <w:tr w:rsidR="004307B8" w:rsidRPr="005B461B" w14:paraId="30A36119" w14:textId="77777777" w:rsidTr="009851EA">
        <w:tc>
          <w:tcPr>
            <w:tcW w:w="1702" w:type="dxa"/>
          </w:tcPr>
          <w:p w14:paraId="30A86A5E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Malta</w:t>
            </w:r>
          </w:p>
        </w:tc>
        <w:tc>
          <w:tcPr>
            <w:tcW w:w="1134" w:type="dxa"/>
          </w:tcPr>
          <w:p w14:paraId="10F62AFC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418" w:type="dxa"/>
          </w:tcPr>
          <w:p w14:paraId="4EDBCE9A" w14:textId="2A045C53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AB38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/ </w:t>
            </w:r>
            <w:r w:rsidR="00AB383F"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/</w:t>
            </w:r>
            <w:r w:rsidR="00AB383F"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6378" w:type="dxa"/>
          </w:tcPr>
          <w:p w14:paraId="53942E33" w14:textId="57082EB1" w:rsidR="004307B8" w:rsidRDefault="00D355AD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4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0 − </w:t>
            </w:r>
            <w:r w:rsidR="004307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maisto produkta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4307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išskyrus pusfabrikačius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4307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kai kuri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4307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perdirbt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4307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produkt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4307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toki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4307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 ledai, šokoladas, akcizais apmokestinami gėrimai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naminių gyvūnų maistas</w:t>
            </w:r>
            <w:r w:rsidR="00B93F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38B941AB" w14:textId="6FF41324" w:rsidR="00AB383F" w:rsidRDefault="00AB383F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 kai kurie konditerijos gaminiai</w:t>
            </w:r>
            <w:r w:rsidR="00464F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6191C79B" w14:textId="018F39ED" w:rsidR="00AB383F" w:rsidRPr="00B82C80" w:rsidRDefault="00AB383F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maisto produktai, t</w:t>
            </w:r>
            <w:r w:rsidR="00464F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kiami viešojo maitinimo reikmėms</w:t>
            </w:r>
          </w:p>
        </w:tc>
      </w:tr>
      <w:tr w:rsidR="004307B8" w:rsidRPr="00B82C80" w14:paraId="5FF296D7" w14:textId="77777777" w:rsidTr="009851EA">
        <w:tc>
          <w:tcPr>
            <w:tcW w:w="1702" w:type="dxa"/>
          </w:tcPr>
          <w:p w14:paraId="06D0C31E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Nyderlandai</w:t>
            </w:r>
          </w:p>
        </w:tc>
        <w:tc>
          <w:tcPr>
            <w:tcW w:w="1134" w:type="dxa"/>
          </w:tcPr>
          <w:p w14:paraId="75C5EC9C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1418" w:type="dxa"/>
          </w:tcPr>
          <w:p w14:paraId="45132651" w14:textId="4FCDD7BF" w:rsidR="004307B8" w:rsidRPr="00B82C80" w:rsidRDefault="008F609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6378" w:type="dxa"/>
          </w:tcPr>
          <w:p w14:paraId="0AB1BED5" w14:textId="36011CBE" w:rsidR="004307B8" w:rsidRPr="00B82C80" w:rsidRDefault="00B03DE6" w:rsidP="00B03D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maistas gyvūnams</w:t>
            </w:r>
          </w:p>
        </w:tc>
      </w:tr>
      <w:tr w:rsidR="004307B8" w:rsidRPr="00B82C80" w14:paraId="56781EC9" w14:textId="77777777" w:rsidTr="009851EA">
        <w:tc>
          <w:tcPr>
            <w:tcW w:w="1702" w:type="dxa"/>
          </w:tcPr>
          <w:p w14:paraId="7891AF69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Portugalija</w:t>
            </w:r>
          </w:p>
        </w:tc>
        <w:tc>
          <w:tcPr>
            <w:tcW w:w="1134" w:type="dxa"/>
          </w:tcPr>
          <w:p w14:paraId="0277F61D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1418" w:type="dxa"/>
          </w:tcPr>
          <w:p w14:paraId="4F29703B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/ 13 / 23</w:t>
            </w:r>
          </w:p>
        </w:tc>
        <w:tc>
          <w:tcPr>
            <w:tcW w:w="6378" w:type="dxa"/>
          </w:tcPr>
          <w:p w14:paraId="78AE6C27" w14:textId="230301F0" w:rsidR="004307B8" w:rsidRPr="00164472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384A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 –</w:t>
            </w:r>
            <w:r w:rsidR="0076384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konservuoti moliuska</w:t>
            </w:r>
            <w:r w:rsidR="007638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mineralini</w:t>
            </w:r>
            <w:r w:rsidR="007638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vand</w:t>
            </w:r>
            <w:r w:rsidR="007638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</w:t>
            </w:r>
          </w:p>
        </w:tc>
      </w:tr>
      <w:tr w:rsidR="004307B8" w:rsidRPr="00B93F25" w14:paraId="1AB07D4F" w14:textId="77777777" w:rsidTr="009851EA">
        <w:tc>
          <w:tcPr>
            <w:tcW w:w="1702" w:type="dxa"/>
          </w:tcPr>
          <w:p w14:paraId="5941E05B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Prancūzija</w:t>
            </w:r>
          </w:p>
        </w:tc>
        <w:tc>
          <w:tcPr>
            <w:tcW w:w="1134" w:type="dxa"/>
          </w:tcPr>
          <w:p w14:paraId="3BB9396C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1418" w:type="dxa"/>
          </w:tcPr>
          <w:p w14:paraId="4BDCB9F4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2,1 / 5,5 / 10 / 20</w:t>
            </w:r>
          </w:p>
        </w:tc>
        <w:tc>
          <w:tcPr>
            <w:tcW w:w="6378" w:type="dxa"/>
          </w:tcPr>
          <w:p w14:paraId="6DD697AF" w14:textId="2BA67105" w:rsidR="004307B8" w:rsidRPr="00164472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4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2,1 – gyvulia</w:t>
            </w:r>
            <w:r w:rsidR="00072F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1644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kuriuos kaip maisto produktus vartoja neapmokestinami asmenys, įskaitant ūkininkus, apmokestinamus pagal specialiąją schemą;</w:t>
            </w:r>
          </w:p>
          <w:p w14:paraId="67D36002" w14:textId="45B9CD7C" w:rsidR="004307B8" w:rsidRPr="00164472" w:rsidRDefault="004307B8" w:rsidP="00EF45C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</w:pPr>
            <w:r w:rsidRPr="001644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5,5 − </w:t>
            </w:r>
            <w:r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vand</w:t>
            </w:r>
            <w:r w:rsidR="00072FFC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uo</w:t>
            </w:r>
            <w:r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 xml:space="preserve"> ir gaivie</w:t>
            </w:r>
            <w:r w:rsidR="00072FFC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ji</w:t>
            </w:r>
            <w:r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 xml:space="preserve"> gėrima</w:t>
            </w:r>
            <w:r w:rsidR="00072FFC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i</w:t>
            </w:r>
            <w:r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, taip pat produkta</w:t>
            </w:r>
            <w:r w:rsidR="00072FFC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i</w:t>
            </w:r>
            <w:r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, skirti žmonėms vartoti, išskyrus</w:t>
            </w:r>
            <w:r w:rsidR="006868A3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 xml:space="preserve"> </w:t>
            </w:r>
            <w:r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konditerijos gaminius,</w:t>
            </w:r>
            <w:r w:rsidR="006868A3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 xml:space="preserve"> </w:t>
            </w:r>
            <w:r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šokoladą ir kitus gaminius, kuri</w:t>
            </w:r>
            <w:r w:rsidR="00464FF0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ų</w:t>
            </w:r>
            <w:r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 xml:space="preserve"> sudėtyje yra šokolado ar kakavos</w:t>
            </w:r>
            <w:r w:rsidR="006868A3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 xml:space="preserve">, </w:t>
            </w:r>
            <w:r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margarin</w:t>
            </w:r>
            <w:r w:rsidR="006868A3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ą</w:t>
            </w:r>
            <w:r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 xml:space="preserve"> ir augalini</w:t>
            </w:r>
            <w:r w:rsidR="00072FFC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u</w:t>
            </w:r>
            <w:r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s riebal</w:t>
            </w:r>
            <w:r w:rsidR="00072FFC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u</w:t>
            </w:r>
            <w:r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s</w:t>
            </w:r>
            <w:r w:rsidR="006868A3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,</w:t>
            </w:r>
            <w:r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 xml:space="preserve"> ikr</w:t>
            </w:r>
            <w:r w:rsidR="006868A3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us</w:t>
            </w:r>
            <w:r w:rsidR="00464FF0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;</w:t>
            </w:r>
          </w:p>
          <w:p w14:paraId="743FF3C4" w14:textId="040CDA7A" w:rsidR="004307B8" w:rsidRDefault="00AF5348" w:rsidP="00EF45C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4307B8" w:rsidRPr="001644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0 − </w:t>
            </w:r>
            <w:r w:rsidR="004307B8"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paprasti maisto produkta</w:t>
            </w:r>
            <w:r w:rsidR="00072FFC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i</w:t>
            </w:r>
            <w:r w:rsidR="004307B8"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 xml:space="preserve"> arba jų mišinia</w:t>
            </w:r>
            <w:r w:rsidR="00072FFC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i</w:t>
            </w:r>
            <w:r w:rsidR="004307B8"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, naudojami gyvuliams šerti, ūkiuose auginamų gyvūnų, žuvų, bičių pašarui, taip pat produkta</w:t>
            </w:r>
            <w:r w:rsidR="00AE4073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i</w:t>
            </w:r>
            <w:r w:rsidR="004307B8" w:rsidRPr="00164472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, kurie sudaro minėtus pašarus</w:t>
            </w:r>
            <w:r w:rsidR="00464FF0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;</w:t>
            </w:r>
          </w:p>
          <w:p w14:paraId="331729EF" w14:textId="755406E3" w:rsidR="00433963" w:rsidRPr="00164472" w:rsidRDefault="00433963" w:rsidP="009944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644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9448B" w:rsidRPr="009944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gyvūnai, sėklos, augalai ir jų sudedamosios dalys</w:t>
            </w:r>
            <w:r w:rsidR="009944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naudojam</w:t>
            </w:r>
            <w:r w:rsidR="00AE40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9944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9448B" w:rsidRPr="009944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maisto produkt</w:t>
            </w:r>
            <w:r w:rsidR="00464F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ams</w:t>
            </w:r>
            <w:r w:rsidR="0099448B" w:rsidRPr="009944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paruoš</w:t>
            </w:r>
            <w:r w:rsidR="00464F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</w:t>
            </w:r>
            <w:r w:rsidR="0099448B" w:rsidRPr="009944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4307B8" w:rsidRPr="00B93F25" w14:paraId="0C414A02" w14:textId="77777777" w:rsidTr="009851EA">
        <w:tc>
          <w:tcPr>
            <w:tcW w:w="1702" w:type="dxa"/>
          </w:tcPr>
          <w:p w14:paraId="7FC3FE1C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un</w:t>
            </w: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ija</w:t>
            </w:r>
          </w:p>
        </w:tc>
        <w:tc>
          <w:tcPr>
            <w:tcW w:w="1134" w:type="dxa"/>
          </w:tcPr>
          <w:p w14:paraId="04F2183F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1418" w:type="dxa"/>
          </w:tcPr>
          <w:p w14:paraId="5698E115" w14:textId="7CE05668" w:rsidR="004307B8" w:rsidRPr="00B82C80" w:rsidRDefault="00F92E70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r w:rsidR="004307B8"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6378" w:type="dxa"/>
          </w:tcPr>
          <w:p w14:paraId="241357C8" w14:textId="33991CB7" w:rsidR="004307B8" w:rsidRDefault="00F92E70" w:rsidP="00F92E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− a</w:t>
            </w:r>
            <w:r w:rsidRPr="00F92E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ukštos kokybės maisto produktai (kalnų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2E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ekologiški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F92E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tradiciniai produktai, kuri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ų sąrašą patvirtina </w:t>
            </w:r>
            <w:r w:rsidRPr="00F92E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Žemės ūkio ir kaimo ministerija)</w:t>
            </w:r>
            <w:r w:rsidR="00464F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41FFC54F" w14:textId="13EF61D7" w:rsidR="00F92E70" w:rsidRPr="00B82C80" w:rsidRDefault="00F92E70" w:rsidP="004728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− </w:t>
            </w:r>
            <w:r w:rsid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4728C2" w:rsidRP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aisto produktai, įskaitant gėrimus (išskyrus alkoholini</w:t>
            </w:r>
            <w:r w:rsid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r w:rsidR="004728C2" w:rsidRP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gėrim</w:t>
            </w:r>
            <w:r w:rsid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r w:rsidR="004728C2" w:rsidRP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skirt</w:t>
            </w:r>
            <w:r w:rsid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</w:t>
            </w:r>
            <w:r w:rsidR="004728C2" w:rsidRP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žmonėms ir gyvūnams vartoti, gyvi</w:t>
            </w:r>
            <w:r w:rsid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728C2" w:rsidRP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namini</w:t>
            </w:r>
            <w:r w:rsid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4728C2" w:rsidRP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gyvūnai ir naminiai paukščiai,</w:t>
            </w:r>
            <w:r w:rsid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728C2" w:rsidRP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sėklos, augalai ir ingredientai, naudojami</w:t>
            </w:r>
            <w:r w:rsid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728C2" w:rsidRP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maisto produktų</w:t>
            </w:r>
            <w:r w:rsidR="00472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gamyboje</w:t>
            </w:r>
          </w:p>
        </w:tc>
      </w:tr>
      <w:tr w:rsidR="004307B8" w:rsidRPr="00B93F25" w14:paraId="3C4D6DD0" w14:textId="77777777" w:rsidTr="009851EA">
        <w:tc>
          <w:tcPr>
            <w:tcW w:w="1702" w:type="dxa"/>
          </w:tcPr>
          <w:p w14:paraId="3FC0EE31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Slovaki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</w:t>
            </w: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</w:p>
        </w:tc>
        <w:tc>
          <w:tcPr>
            <w:tcW w:w="1134" w:type="dxa"/>
          </w:tcPr>
          <w:p w14:paraId="0014BA36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1418" w:type="dxa"/>
          </w:tcPr>
          <w:p w14:paraId="3638670F" w14:textId="77777777" w:rsidR="004307B8" w:rsidRPr="00B82C80" w:rsidRDefault="004307B8" w:rsidP="00AD75C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 /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6378" w:type="dxa"/>
          </w:tcPr>
          <w:p w14:paraId="2CD68231" w14:textId="64E6D94F" w:rsidR="004307B8" w:rsidRPr="00B82C80" w:rsidRDefault="00175B5B" w:rsidP="00175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644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−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produktai, nurodyti PVM įstatyme (ta</w:t>
            </w:r>
            <w:r w:rsidR="00464F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rp jų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: </w:t>
            </w:r>
            <w:r w:rsidRPr="00175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šviežia arba atšaldyta mėsa,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75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gyva žuvis, šviežia arba atšaldyta žuvis, pienas, sviestas,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75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duona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4307B8" w:rsidRPr="00B82C80" w14:paraId="6C7AD902" w14:textId="77777777" w:rsidTr="009851EA">
        <w:tc>
          <w:tcPr>
            <w:tcW w:w="1702" w:type="dxa"/>
          </w:tcPr>
          <w:p w14:paraId="017AA081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Slovėnija</w:t>
            </w:r>
          </w:p>
        </w:tc>
        <w:tc>
          <w:tcPr>
            <w:tcW w:w="1134" w:type="dxa"/>
          </w:tcPr>
          <w:p w14:paraId="47998BAF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1418" w:type="dxa"/>
          </w:tcPr>
          <w:p w14:paraId="68909CC0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9,5</w:t>
            </w:r>
          </w:p>
        </w:tc>
        <w:tc>
          <w:tcPr>
            <w:tcW w:w="6378" w:type="dxa"/>
          </w:tcPr>
          <w:p w14:paraId="0EDA6C56" w14:textId="072B9A99" w:rsidR="004307B8" w:rsidRPr="00B82C80" w:rsidRDefault="00542BEA" w:rsidP="00542B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75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75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kiaušiniai, sėklos, bičių produktai</w:t>
            </w:r>
          </w:p>
        </w:tc>
      </w:tr>
      <w:tr w:rsidR="004307B8" w:rsidRPr="00B82C80" w14:paraId="18AFD7EE" w14:textId="77777777" w:rsidTr="009851EA">
        <w:tc>
          <w:tcPr>
            <w:tcW w:w="1702" w:type="dxa"/>
          </w:tcPr>
          <w:p w14:paraId="3FE423A7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Suomija</w:t>
            </w:r>
          </w:p>
        </w:tc>
        <w:tc>
          <w:tcPr>
            <w:tcW w:w="1134" w:type="dxa"/>
          </w:tcPr>
          <w:p w14:paraId="4BEB29F8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</w:p>
        </w:tc>
        <w:tc>
          <w:tcPr>
            <w:tcW w:w="1418" w:type="dxa"/>
          </w:tcPr>
          <w:p w14:paraId="17B5DDB2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6378" w:type="dxa"/>
          </w:tcPr>
          <w:p w14:paraId="3706BDE5" w14:textId="2ED68C77" w:rsidR="004307B8" w:rsidRPr="00B82C80" w:rsidRDefault="00C366E0" w:rsidP="00C366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Pr="00C366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C366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gyvūn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Pr="00C366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žmonėms ar gyvūnams skirt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C366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maisto produkt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</w:p>
        </w:tc>
      </w:tr>
      <w:tr w:rsidR="004307B8" w:rsidRPr="00B82C80" w14:paraId="79A724ED" w14:textId="77777777" w:rsidTr="009851EA">
        <w:tc>
          <w:tcPr>
            <w:tcW w:w="1702" w:type="dxa"/>
          </w:tcPr>
          <w:p w14:paraId="2CFB81DB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Švedija</w:t>
            </w:r>
          </w:p>
        </w:tc>
        <w:tc>
          <w:tcPr>
            <w:tcW w:w="1134" w:type="dxa"/>
          </w:tcPr>
          <w:p w14:paraId="7D5AEA4C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1418" w:type="dxa"/>
          </w:tcPr>
          <w:p w14:paraId="23DB606B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/ 25</w:t>
            </w:r>
          </w:p>
        </w:tc>
        <w:tc>
          <w:tcPr>
            <w:tcW w:w="6378" w:type="dxa"/>
          </w:tcPr>
          <w:p w14:paraId="320EB79F" w14:textId="21DCB046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 – alkoholinia</w:t>
            </w:r>
            <w:r w:rsidR="00464F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gėrima</w:t>
            </w:r>
            <w:r w:rsidR="00464F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</w:p>
        </w:tc>
      </w:tr>
      <w:tr w:rsidR="004307B8" w:rsidRPr="00AE7132" w14:paraId="4B9431B6" w14:textId="77777777" w:rsidTr="009851EA">
        <w:tc>
          <w:tcPr>
            <w:tcW w:w="1702" w:type="dxa"/>
          </w:tcPr>
          <w:p w14:paraId="1C4093F5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Vengrija</w:t>
            </w:r>
          </w:p>
        </w:tc>
        <w:tc>
          <w:tcPr>
            <w:tcW w:w="1134" w:type="dxa"/>
          </w:tcPr>
          <w:p w14:paraId="5B7EDC8B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</w:t>
            </w:r>
          </w:p>
        </w:tc>
        <w:tc>
          <w:tcPr>
            <w:tcW w:w="1418" w:type="dxa"/>
          </w:tcPr>
          <w:p w14:paraId="2CDF9B3C" w14:textId="442F19BC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/ 18</w:t>
            </w:r>
            <w:r w:rsidR="00C366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378" w:type="dxa"/>
          </w:tcPr>
          <w:p w14:paraId="1953255D" w14:textId="2A634120" w:rsidR="004307B8" w:rsidRPr="00AE7132" w:rsidRDefault="004307B8" w:rsidP="006A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E71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– </w:t>
            </w:r>
            <w:r w:rsid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naminių gyvūnų ir paukščių </w:t>
            </w:r>
            <w:r w:rsidR="006A3A42" w:rsidRP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mėsa ir valgomieji subproduktai</w:t>
            </w:r>
            <w:r w:rsid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6A3A42" w:rsidRP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kiaušini</w:t>
            </w:r>
            <w:r w:rsid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ai, </w:t>
            </w:r>
            <w:r w:rsidR="006A3A42" w:rsidRP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</w:t>
            </w:r>
            <w:r w:rsid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6A3A42" w:rsidRP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žuv</w:t>
            </w:r>
            <w:r w:rsid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ys</w:t>
            </w:r>
            <w:r w:rsidR="006A3A42" w:rsidRP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="006A3A42" w:rsidRP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valgomi žuvų subproduktai</w:t>
            </w:r>
            <w:r w:rsidR="00464F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25CD2F16" w14:textId="3CC63E58" w:rsidR="004307B8" w:rsidRPr="00AE7132" w:rsidRDefault="004307B8" w:rsidP="00EF4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E71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 – pien</w:t>
            </w:r>
            <w:r w:rsid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AE71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pieno produkta</w:t>
            </w:r>
            <w:r w:rsid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AE71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bei produkta</w:t>
            </w:r>
            <w:r w:rsid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AE71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turin</w:t>
            </w:r>
            <w:r w:rsidR="006A3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</w:t>
            </w:r>
            <w:r w:rsidRPr="00AE71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grūdų, miltų, krakmolo ar pieno</w:t>
            </w:r>
          </w:p>
        </w:tc>
      </w:tr>
      <w:tr w:rsidR="004307B8" w:rsidRPr="00B82C80" w14:paraId="116F5673" w14:textId="77777777" w:rsidTr="009851EA">
        <w:tc>
          <w:tcPr>
            <w:tcW w:w="1702" w:type="dxa"/>
          </w:tcPr>
          <w:p w14:paraId="0F440157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Vokietija</w:t>
            </w:r>
          </w:p>
        </w:tc>
        <w:tc>
          <w:tcPr>
            <w:tcW w:w="1134" w:type="dxa"/>
          </w:tcPr>
          <w:p w14:paraId="36B5FC80" w14:textId="77777777" w:rsidR="004307B8" w:rsidRPr="00EF45CF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4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</w:p>
        </w:tc>
        <w:tc>
          <w:tcPr>
            <w:tcW w:w="1418" w:type="dxa"/>
          </w:tcPr>
          <w:p w14:paraId="7EA47B89" w14:textId="77777777" w:rsidR="004307B8" w:rsidRPr="00B82C80" w:rsidRDefault="004307B8" w:rsidP="00EF45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C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/ 19</w:t>
            </w:r>
          </w:p>
        </w:tc>
        <w:tc>
          <w:tcPr>
            <w:tcW w:w="6378" w:type="dxa"/>
          </w:tcPr>
          <w:p w14:paraId="07242A17" w14:textId="77777777" w:rsidR="004307B8" w:rsidRPr="00B82C80" w:rsidRDefault="004307B8" w:rsidP="00EF4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</w:tr>
    </w:tbl>
    <w:p w14:paraId="78820703" w14:textId="77777777" w:rsidR="00FB17D1" w:rsidRDefault="00945CFD" w:rsidP="00AE4073">
      <w:pPr>
        <w:spacing w:after="0" w:line="240" w:lineRule="auto"/>
        <w:ind w:left="-426" w:right="-84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7D5E">
        <w:rPr>
          <w:rFonts w:ascii="Times New Roman" w:hAnsi="Times New Roman" w:cs="Times New Roman"/>
          <w:sz w:val="24"/>
          <w:szCs w:val="24"/>
          <w:lang w:val="lt-LT"/>
        </w:rPr>
        <w:t>x −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nėra detalizuota pagal konkrečius maisto produktus</w:t>
      </w:r>
      <w:r w:rsidR="00EF4CD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4B2228AA" w14:textId="073D5D67" w:rsidR="00575708" w:rsidRPr="00F76E62" w:rsidRDefault="00575708" w:rsidP="00F76E62">
      <w:pPr>
        <w:spacing w:after="0" w:line="240" w:lineRule="auto"/>
        <w:ind w:left="-426" w:right="-84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76E62">
        <w:rPr>
          <w:rFonts w:ascii="Times New Roman" w:hAnsi="Times New Roman" w:cs="Times New Roman"/>
          <w:sz w:val="24"/>
          <w:szCs w:val="24"/>
          <w:lang w:val="lt-LT"/>
        </w:rPr>
        <w:t>Šaltinis:</w:t>
      </w:r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>European</w:t>
      </w:r>
      <w:proofErr w:type="spellEnd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>Commission</w:t>
      </w:r>
      <w:proofErr w:type="spellEnd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 xml:space="preserve">. Taxud.c.1.(2020) VAT </w:t>
      </w:r>
      <w:proofErr w:type="spellStart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>applied</w:t>
      </w:r>
      <w:proofErr w:type="spellEnd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>Member</w:t>
      </w:r>
      <w:proofErr w:type="spellEnd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>States</w:t>
      </w:r>
      <w:proofErr w:type="spellEnd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>European</w:t>
      </w:r>
      <w:proofErr w:type="spellEnd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>Union</w:t>
      </w:r>
      <w:proofErr w:type="spellEnd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>Situation</w:t>
      </w:r>
      <w:proofErr w:type="spellEnd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 xml:space="preserve"> at 1st </w:t>
      </w:r>
      <w:proofErr w:type="spellStart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>January</w:t>
      </w:r>
      <w:proofErr w:type="spellEnd"/>
      <w:r w:rsidR="00F76E62" w:rsidRPr="00F76E62">
        <w:rPr>
          <w:rFonts w:ascii="Times New Roman" w:hAnsi="Times New Roman" w:cs="Times New Roman"/>
          <w:sz w:val="24"/>
          <w:szCs w:val="24"/>
          <w:lang w:val="lt-LT"/>
        </w:rPr>
        <w:t xml:space="preserve"> 2020</w:t>
      </w:r>
    </w:p>
    <w:sectPr w:rsidR="00575708" w:rsidRPr="00F76E62" w:rsidSect="00550BE1">
      <w:headerReference w:type="default" r:id="rId8"/>
      <w:pgSz w:w="12240" w:h="15840"/>
      <w:pgMar w:top="568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D437" w14:textId="77777777" w:rsidR="00B863F7" w:rsidRDefault="00B863F7" w:rsidP="00550BE1">
      <w:pPr>
        <w:spacing w:after="0" w:line="240" w:lineRule="auto"/>
      </w:pPr>
      <w:r>
        <w:separator/>
      </w:r>
    </w:p>
  </w:endnote>
  <w:endnote w:type="continuationSeparator" w:id="0">
    <w:p w14:paraId="7BC1EB36" w14:textId="77777777" w:rsidR="00B863F7" w:rsidRDefault="00B863F7" w:rsidP="0055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E63F" w14:textId="77777777" w:rsidR="00B863F7" w:rsidRDefault="00B863F7" w:rsidP="00550BE1">
      <w:pPr>
        <w:spacing w:after="0" w:line="240" w:lineRule="auto"/>
      </w:pPr>
      <w:r>
        <w:separator/>
      </w:r>
    </w:p>
  </w:footnote>
  <w:footnote w:type="continuationSeparator" w:id="0">
    <w:p w14:paraId="673720F7" w14:textId="77777777" w:rsidR="00B863F7" w:rsidRDefault="00B863F7" w:rsidP="0055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9905709"/>
      <w:docPartObj>
        <w:docPartGallery w:val="Page Numbers (Top of Page)"/>
        <w:docPartUnique/>
      </w:docPartObj>
    </w:sdtPr>
    <w:sdtEndPr/>
    <w:sdtContent>
      <w:p w14:paraId="4B40530C" w14:textId="1F28A8CB" w:rsidR="00550BE1" w:rsidRDefault="00550BE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F651317" w14:textId="77777777" w:rsidR="00550BE1" w:rsidRDefault="00550B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80756"/>
    <w:multiLevelType w:val="hybridMultilevel"/>
    <w:tmpl w:val="DA5C820A"/>
    <w:lvl w:ilvl="0" w:tplc="B9C06DB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C25B2"/>
    <w:multiLevelType w:val="hybridMultilevel"/>
    <w:tmpl w:val="F4E48C66"/>
    <w:lvl w:ilvl="0" w:tplc="B5E8296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767"/>
    <w:rsid w:val="00014037"/>
    <w:rsid w:val="00031FE0"/>
    <w:rsid w:val="000446B6"/>
    <w:rsid w:val="0004761A"/>
    <w:rsid w:val="00072FFC"/>
    <w:rsid w:val="000E2491"/>
    <w:rsid w:val="000E594B"/>
    <w:rsid w:val="00144B17"/>
    <w:rsid w:val="00161B6C"/>
    <w:rsid w:val="00164472"/>
    <w:rsid w:val="00175B5B"/>
    <w:rsid w:val="001A0314"/>
    <w:rsid w:val="001B3447"/>
    <w:rsid w:val="001E0EC1"/>
    <w:rsid w:val="002404BC"/>
    <w:rsid w:val="0029230F"/>
    <w:rsid w:val="00292DE8"/>
    <w:rsid w:val="002A58F6"/>
    <w:rsid w:val="002C319E"/>
    <w:rsid w:val="002D26E8"/>
    <w:rsid w:val="002F092A"/>
    <w:rsid w:val="0031355A"/>
    <w:rsid w:val="00361C55"/>
    <w:rsid w:val="00371881"/>
    <w:rsid w:val="00381929"/>
    <w:rsid w:val="0038321C"/>
    <w:rsid w:val="00384E60"/>
    <w:rsid w:val="003C25EA"/>
    <w:rsid w:val="003C34BC"/>
    <w:rsid w:val="003C7579"/>
    <w:rsid w:val="003F5697"/>
    <w:rsid w:val="003F68B3"/>
    <w:rsid w:val="004307B8"/>
    <w:rsid w:val="00433963"/>
    <w:rsid w:val="004508B4"/>
    <w:rsid w:val="004612D7"/>
    <w:rsid w:val="00464FF0"/>
    <w:rsid w:val="004728C2"/>
    <w:rsid w:val="00481DAE"/>
    <w:rsid w:val="004C5BE8"/>
    <w:rsid w:val="004F1DE3"/>
    <w:rsid w:val="004F348C"/>
    <w:rsid w:val="00542BEA"/>
    <w:rsid w:val="00550BE1"/>
    <w:rsid w:val="00555C96"/>
    <w:rsid w:val="005604D3"/>
    <w:rsid w:val="00575708"/>
    <w:rsid w:val="005B461B"/>
    <w:rsid w:val="005B4F77"/>
    <w:rsid w:val="005B533E"/>
    <w:rsid w:val="005D2A07"/>
    <w:rsid w:val="00607160"/>
    <w:rsid w:val="0061539B"/>
    <w:rsid w:val="00624767"/>
    <w:rsid w:val="00625030"/>
    <w:rsid w:val="00632EB4"/>
    <w:rsid w:val="00635C0E"/>
    <w:rsid w:val="00680B58"/>
    <w:rsid w:val="006868A3"/>
    <w:rsid w:val="006A3A42"/>
    <w:rsid w:val="006A648C"/>
    <w:rsid w:val="006B7E13"/>
    <w:rsid w:val="0073643C"/>
    <w:rsid w:val="007417B8"/>
    <w:rsid w:val="007622EB"/>
    <w:rsid w:val="0076384A"/>
    <w:rsid w:val="00763F12"/>
    <w:rsid w:val="007C7D5E"/>
    <w:rsid w:val="007D36BA"/>
    <w:rsid w:val="008145D4"/>
    <w:rsid w:val="008238C5"/>
    <w:rsid w:val="00832591"/>
    <w:rsid w:val="008C1670"/>
    <w:rsid w:val="008F117E"/>
    <w:rsid w:val="008F2E92"/>
    <w:rsid w:val="008F58B9"/>
    <w:rsid w:val="008F6098"/>
    <w:rsid w:val="00902A84"/>
    <w:rsid w:val="00921F7D"/>
    <w:rsid w:val="00932CE2"/>
    <w:rsid w:val="00935E47"/>
    <w:rsid w:val="00945CFD"/>
    <w:rsid w:val="009540D4"/>
    <w:rsid w:val="009851EA"/>
    <w:rsid w:val="0099448B"/>
    <w:rsid w:val="009F51F6"/>
    <w:rsid w:val="00A20C25"/>
    <w:rsid w:val="00A83829"/>
    <w:rsid w:val="00AB0BE0"/>
    <w:rsid w:val="00AB383F"/>
    <w:rsid w:val="00AD10EA"/>
    <w:rsid w:val="00AD75C3"/>
    <w:rsid w:val="00AE4073"/>
    <w:rsid w:val="00AE7132"/>
    <w:rsid w:val="00AF048B"/>
    <w:rsid w:val="00AF3069"/>
    <w:rsid w:val="00AF5348"/>
    <w:rsid w:val="00B00B73"/>
    <w:rsid w:val="00B03DE6"/>
    <w:rsid w:val="00B1046B"/>
    <w:rsid w:val="00B23F5E"/>
    <w:rsid w:val="00B42050"/>
    <w:rsid w:val="00B82C80"/>
    <w:rsid w:val="00B863F7"/>
    <w:rsid w:val="00B93F25"/>
    <w:rsid w:val="00BC3A28"/>
    <w:rsid w:val="00BD6D2B"/>
    <w:rsid w:val="00BE6D81"/>
    <w:rsid w:val="00BE7D30"/>
    <w:rsid w:val="00C3538E"/>
    <w:rsid w:val="00C366E0"/>
    <w:rsid w:val="00C61114"/>
    <w:rsid w:val="00C85B83"/>
    <w:rsid w:val="00CC7F4A"/>
    <w:rsid w:val="00D2733A"/>
    <w:rsid w:val="00D355AD"/>
    <w:rsid w:val="00D36120"/>
    <w:rsid w:val="00D734E2"/>
    <w:rsid w:val="00D87634"/>
    <w:rsid w:val="00DA4AB0"/>
    <w:rsid w:val="00DB72D9"/>
    <w:rsid w:val="00DD222A"/>
    <w:rsid w:val="00DE631A"/>
    <w:rsid w:val="00E437B5"/>
    <w:rsid w:val="00E52BA6"/>
    <w:rsid w:val="00E66869"/>
    <w:rsid w:val="00E80797"/>
    <w:rsid w:val="00E8388E"/>
    <w:rsid w:val="00EA3813"/>
    <w:rsid w:val="00EC1B6B"/>
    <w:rsid w:val="00EC6AF2"/>
    <w:rsid w:val="00EF45CF"/>
    <w:rsid w:val="00EF4CD1"/>
    <w:rsid w:val="00F269FC"/>
    <w:rsid w:val="00F27EBE"/>
    <w:rsid w:val="00F76E62"/>
    <w:rsid w:val="00F92E70"/>
    <w:rsid w:val="00FA4310"/>
    <w:rsid w:val="00FA7209"/>
    <w:rsid w:val="00FB17D1"/>
    <w:rsid w:val="00FC43F0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DE4B"/>
  <w15:docId w15:val="{2533A1BC-F3C4-4886-94F4-9F123DAF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2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2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259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F306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50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BE1"/>
  </w:style>
  <w:style w:type="paragraph" w:styleId="Porat">
    <w:name w:val="footer"/>
    <w:basedOn w:val="prastasis"/>
    <w:link w:val="PoratDiagrama"/>
    <w:uiPriority w:val="99"/>
    <w:unhideWhenUsed/>
    <w:rsid w:val="00550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69C4-75B6-40B6-B909-0DE9DA30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3086</Words>
  <Characters>1760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 G2</dc:creator>
  <cp:keywords/>
  <dc:description/>
  <cp:lastModifiedBy>Gražina Dobkevičienė</cp:lastModifiedBy>
  <cp:revision>59</cp:revision>
  <cp:lastPrinted>2017-01-26T07:49:00Z</cp:lastPrinted>
  <dcterms:created xsi:type="dcterms:W3CDTF">2021-05-25T07:47:00Z</dcterms:created>
  <dcterms:modified xsi:type="dcterms:W3CDTF">2021-05-26T12:19:00Z</dcterms:modified>
</cp:coreProperties>
</file>