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AA863" w14:textId="52106C37" w:rsidR="001704D4" w:rsidRPr="001704D4" w:rsidRDefault="001704D4" w:rsidP="001704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704D4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konsultacijų Aštuonioliktosios Lietuvos Respublikos Vyriausybės programos nuostatų įgyvendinimo plan</w:t>
      </w:r>
      <w:r w:rsidRPr="001704D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ui aptarti </w:t>
      </w:r>
      <w:r w:rsidRPr="001704D4">
        <w:rPr>
          <w:rFonts w:ascii="Times New Roman" w:hAnsi="Times New Roman" w:cs="Times New Roman"/>
          <w:b/>
          <w:bCs/>
          <w:sz w:val="24"/>
          <w:szCs w:val="24"/>
          <w:lang w:val="lt-LT"/>
        </w:rPr>
        <w:t>dalyvių sąrašas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846"/>
        <w:gridCol w:w="8782"/>
      </w:tblGrid>
      <w:tr w:rsidR="001704D4" w:rsidRPr="001704D4" w14:paraId="03EFA5E2" w14:textId="77777777" w:rsidTr="001704D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87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D27" w14:textId="4E4A233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AB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Ambergrid</w:t>
            </w:r>
            <w:proofErr w:type="spellEnd"/>
          </w:p>
        </w:tc>
      </w:tr>
      <w:tr w:rsidR="001704D4" w:rsidRPr="001704D4" w14:paraId="2B5D78D6" w14:textId="77777777" w:rsidTr="001704D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357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33DFA" w14:textId="09B5F10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AB EPSO-G</w:t>
            </w:r>
          </w:p>
        </w:tc>
      </w:tr>
      <w:tr w:rsidR="001704D4" w:rsidRPr="001704D4" w14:paraId="010C364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BCFA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71DF" w14:textId="5E28395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AB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Ignitis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grupė</w:t>
            </w:r>
          </w:p>
        </w:tc>
      </w:tr>
      <w:tr w:rsidR="001704D4" w:rsidRPr="001704D4" w14:paraId="0F5C8B4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DDD6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B1975" w14:textId="53C979A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AB Klaipėdos nafta</w:t>
            </w:r>
          </w:p>
        </w:tc>
      </w:tr>
      <w:tr w:rsidR="001704D4" w:rsidRPr="001704D4" w14:paraId="03140C1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3FCD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E5B4" w14:textId="0D33A66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AB Litgrid</w:t>
            </w:r>
          </w:p>
        </w:tc>
      </w:tr>
      <w:tr w:rsidR="001704D4" w:rsidRPr="001704D4" w14:paraId="1191DCB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8ED6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EF87" w14:textId="0F88614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Akoalicija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</w:t>
            </w:r>
          </w:p>
        </w:tc>
      </w:tr>
      <w:tr w:rsidR="001704D4" w:rsidRPr="001704D4" w14:paraId="19AA4DE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321F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650C" w14:textId="378992D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Alternatyvių degalų ir infrastruktūros asociacija </w:t>
            </w:r>
          </w:p>
        </w:tc>
      </w:tr>
      <w:tr w:rsidR="001704D4" w:rsidRPr="001704D4" w14:paraId="62E5607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63F2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BA13D" w14:textId="45C9DA3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Amerikos verslo rūmai Lietuvoje</w:t>
            </w:r>
          </w:p>
        </w:tc>
      </w:tr>
      <w:tr w:rsidR="001704D4" w:rsidRPr="001704D4" w14:paraId="2F72B29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FCAC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EE75" w14:textId="2F70E7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Antrinių žaliavų ir atliekų surinkėjų, perdirbėjų asociacija </w:t>
            </w:r>
          </w:p>
        </w:tc>
      </w:tr>
      <w:tr w:rsidR="001704D4" w:rsidRPr="001704D4" w14:paraId="67C0E91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B6F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BAD2" w14:textId="70C3748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Aplinkos apsaugos politikos centras </w:t>
            </w:r>
          </w:p>
        </w:tc>
      </w:tr>
      <w:tr w:rsidR="001704D4" w:rsidRPr="001704D4" w14:paraId="7C7A549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0375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A4F1F" w14:textId="6FC7302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Aplinkosaugos informacijos centras </w:t>
            </w:r>
          </w:p>
        </w:tc>
      </w:tr>
      <w:tr w:rsidR="001704D4" w:rsidRPr="001704D4" w14:paraId="52B23A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897C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25B3" w14:textId="02A6F9C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"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Viva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Sol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"</w:t>
            </w:r>
          </w:p>
        </w:tc>
      </w:tr>
      <w:tr w:rsidR="001704D4" w:rsidRPr="001704D4" w14:paraId="051843A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78FF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ED38" w14:textId="5C73F41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,,Langas į ateitį“</w:t>
            </w:r>
          </w:p>
        </w:tc>
      </w:tr>
      <w:tr w:rsidR="001704D4" w:rsidRPr="001704D4" w14:paraId="5795BE5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7F28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3981" w14:textId="0B0BA5E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„Aplinkosaugos koalicija“ </w:t>
            </w:r>
          </w:p>
        </w:tc>
      </w:tr>
      <w:tr w:rsidR="001704D4" w:rsidRPr="001704D4" w14:paraId="37ABD1C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B4FB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E299" w14:textId="554FB83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„Ekosistemų apsaugos centras“ </w:t>
            </w:r>
          </w:p>
        </w:tc>
      </w:tr>
      <w:tr w:rsidR="001704D4" w:rsidRPr="001704D4" w14:paraId="354CD38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856F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F8EF" w14:textId="400E776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„Kitoks vaikas“</w:t>
            </w:r>
          </w:p>
        </w:tc>
      </w:tr>
      <w:tr w:rsidR="001704D4" w:rsidRPr="001704D4" w14:paraId="5589F7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143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8854" w14:textId="08FCBDF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„Linava“ </w:t>
            </w:r>
          </w:p>
        </w:tc>
      </w:tr>
      <w:tr w:rsidR="001704D4" w:rsidRPr="001704D4" w14:paraId="73EEEB8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B883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568B" w14:textId="284D5B1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Asociacija „Žinių ekonomikos forumas“</w:t>
            </w:r>
          </w:p>
        </w:tc>
      </w:tr>
      <w:tr w:rsidR="001704D4" w:rsidRPr="001704D4" w14:paraId="060B0DA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450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D257" w14:textId="6194CB0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Asociacija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Futura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Scientia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(AFS)</w:t>
            </w:r>
          </w:p>
        </w:tc>
      </w:tr>
      <w:tr w:rsidR="001704D4" w:rsidRPr="001704D4" w14:paraId="529703B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AD16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76EB" w14:textId="5D8DD89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Aukštojo mokslo taryba </w:t>
            </w:r>
          </w:p>
        </w:tc>
      </w:tr>
      <w:tr w:rsidR="001704D4" w:rsidRPr="001704D4" w14:paraId="2B9B723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DD2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58EF" w14:textId="0B0121C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Baltijos aplinkos forumas </w:t>
            </w:r>
          </w:p>
        </w:tc>
      </w:tr>
      <w:tr w:rsidR="001704D4" w:rsidRPr="001704D4" w14:paraId="74FF271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4883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591B" w14:textId="48C9EF0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Bartkus ir partneriai</w:t>
            </w:r>
          </w:p>
        </w:tc>
      </w:tr>
      <w:tr w:rsidR="001704D4" w:rsidRPr="001704D4" w14:paraId="329631D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2170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85BA" w14:textId="2B49515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Bendrojo ugdymo taryba</w:t>
            </w:r>
          </w:p>
        </w:tc>
      </w:tr>
      <w:tr w:rsidR="001704D4" w:rsidRPr="001704D4" w14:paraId="3959B0A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7082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2BDE" w14:textId="4EFB1A2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Biodegalų asociacija</w:t>
            </w:r>
          </w:p>
        </w:tc>
      </w:tr>
      <w:tr w:rsidR="001704D4" w:rsidRPr="001704D4" w14:paraId="4669E1B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16D1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AC32" w14:textId="7E6FE28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Danijos prekybos rūmai</w:t>
            </w:r>
          </w:p>
        </w:tc>
      </w:tr>
      <w:tr w:rsidR="001704D4" w:rsidRPr="001704D4" w14:paraId="468570A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6CE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5045E" w14:textId="3FD3F44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Darnaus vystymo iniciatyvos </w:t>
            </w:r>
          </w:p>
        </w:tc>
      </w:tr>
      <w:tr w:rsidR="001704D4" w:rsidRPr="001704D4" w14:paraId="06A0BF0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6433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7CBB" w14:textId="1F12F38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Didžiosios Britanijos prekybos rūmai </w:t>
            </w:r>
          </w:p>
        </w:tc>
      </w:tr>
      <w:tr w:rsidR="001704D4" w:rsidRPr="001704D4" w14:paraId="74C3E89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46FC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C9CF" w14:textId="321C4F8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EdTech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Lithuania</w:t>
            </w:r>
          </w:p>
        </w:tc>
      </w:tr>
      <w:tr w:rsidR="001704D4" w:rsidRPr="001704D4" w14:paraId="3F3B362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14C4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7D6B" w14:textId="27E1B8F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Elektronikos gamintojų ir importuotojų asociacija </w:t>
            </w:r>
          </w:p>
        </w:tc>
      </w:tr>
      <w:tr w:rsidR="001704D4" w:rsidRPr="001704D4" w14:paraId="3DDB3C4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6366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87C09" w14:textId="1058E06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ESTEP Vilnius</w:t>
            </w:r>
          </w:p>
        </w:tc>
      </w:tr>
      <w:tr w:rsidR="001704D4" w:rsidRPr="001704D4" w14:paraId="08010E0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D75B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ABC3" w14:textId="4F82A6F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Fintech</w:t>
            </w:r>
            <w:proofErr w:type="spellEnd"/>
          </w:p>
        </w:tc>
      </w:tr>
      <w:tr w:rsidR="001704D4" w:rsidRPr="001704D4" w14:paraId="6C57208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E06C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36F72" w14:textId="50A957E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hyperlink r:id="rId8" w:history="1">
              <w:r w:rsidRPr="001704D4">
                <w:rPr>
                  <w:rFonts w:ascii="Calibri" w:eastAsia="Times New Roman" w:hAnsi="Calibri" w:cs="Calibri"/>
                  <w:lang w:val="lt-LT" w:eastAsia="en-GB"/>
                </w:rPr>
                <w:t>Fizinių ir technologijos mokslų centras</w:t>
              </w:r>
            </w:hyperlink>
          </w:p>
        </w:tc>
      </w:tr>
      <w:tr w:rsidR="001704D4" w:rsidRPr="001704D4" w14:paraId="2DFA6C1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52B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037B" w14:textId="487682D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Formalųjį švietimą papildančio ugdymo įstaigų asociacija</w:t>
            </w:r>
          </w:p>
        </w:tc>
      </w:tr>
      <w:tr w:rsidR="001704D4" w:rsidRPr="001704D4" w14:paraId="091EF8B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7120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539F" w14:textId="0D1F08F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Fridays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for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Future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 </w:t>
            </w:r>
          </w:p>
        </w:tc>
      </w:tr>
      <w:tr w:rsidR="001704D4" w:rsidRPr="001704D4" w14:paraId="037B6AF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75264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6B5C" w14:textId="766BF99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Gamtos paveldo fondas </w:t>
            </w:r>
          </w:p>
        </w:tc>
      </w:tr>
      <w:tr w:rsidR="001704D4" w:rsidRPr="001704D4" w14:paraId="486BA67C" w14:textId="77777777" w:rsidTr="001704D4">
        <w:trPr>
          <w:trHeight w:val="30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546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31E3C" w14:textId="1EEB417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Gamtos tyrimų centras </w:t>
            </w:r>
          </w:p>
        </w:tc>
      </w:tr>
      <w:tr w:rsidR="001704D4" w:rsidRPr="001704D4" w14:paraId="4E0CF8A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D80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EAFD9" w14:textId="52C5EBA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Gyvūnų apsaugos ir teisių organizacija</w:t>
            </w:r>
          </w:p>
        </w:tc>
      </w:tr>
      <w:tr w:rsidR="001704D4" w:rsidRPr="001704D4" w14:paraId="6752C0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34D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7921" w14:textId="6B6259C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Gyvūnų gerovės iniciatyvos</w:t>
            </w:r>
          </w:p>
        </w:tc>
      </w:tr>
      <w:tr w:rsidR="001704D4" w:rsidRPr="001704D4" w14:paraId="22100D7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7174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76D0" w14:textId="5024D40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GMP asociacija </w:t>
            </w:r>
          </w:p>
        </w:tc>
      </w:tr>
      <w:tr w:rsidR="001704D4" w:rsidRPr="001704D4" w14:paraId="2458306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CB25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4F89" w14:textId="4F7455C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Imunodiagnostika</w:t>
            </w:r>
          </w:p>
        </w:tc>
      </w:tr>
      <w:tr w:rsidR="001704D4" w:rsidRPr="001704D4" w14:paraId="22A35CCC" w14:textId="77777777" w:rsidTr="001704D4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BF04B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E65D" w14:textId="2B2208F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INFOBALT</w:t>
            </w:r>
          </w:p>
        </w:tc>
      </w:tr>
      <w:tr w:rsidR="001704D4" w:rsidRPr="001704D4" w14:paraId="592003F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47285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BDDF" w14:textId="622576B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Informacinės </w:t>
            </w: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visuomėnės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plėtros komitetas</w:t>
            </w:r>
          </w:p>
        </w:tc>
      </w:tr>
      <w:tr w:rsidR="001704D4" w:rsidRPr="001704D4" w14:paraId="2D50048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68CF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8FDE" w14:textId="0EE342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Investuotojų forumas, asociacija</w:t>
            </w:r>
          </w:p>
        </w:tc>
      </w:tr>
      <w:tr w:rsidR="001704D4" w:rsidRPr="001704D4" w14:paraId="7E4901E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29B5B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A7074" w14:textId="420A674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Inžinerinės pramonės asociacija „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Linpra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“ </w:t>
            </w:r>
          </w:p>
        </w:tc>
      </w:tr>
      <w:tr w:rsidR="001704D4" w:rsidRPr="001704D4" w14:paraId="012A55F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62ECD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07F6" w14:textId="6F2CDE8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Jaunųjų gydytojų asociacija </w:t>
            </w:r>
          </w:p>
        </w:tc>
      </w:tr>
      <w:tr w:rsidR="001704D4" w:rsidRPr="001704D4" w14:paraId="1A0BDCA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37C1A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19AC8" w14:textId="1923D1E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Kanados ir Lietuvos prekybos rūmai</w:t>
            </w:r>
          </w:p>
        </w:tc>
      </w:tr>
      <w:tr w:rsidR="001704D4" w:rsidRPr="001704D4" w14:paraId="452D949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2673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AFA1" w14:textId="0C0C71B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Kauno technologijos universitetas </w:t>
            </w:r>
          </w:p>
        </w:tc>
      </w:tr>
      <w:tr w:rsidR="001704D4" w:rsidRPr="001704D4" w14:paraId="2649A73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6124C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74A6" w14:textId="43EEB9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Klaipėdos universitetas</w:t>
            </w:r>
          </w:p>
        </w:tc>
      </w:tr>
      <w:tr w:rsidR="001704D4" w:rsidRPr="001704D4" w14:paraId="25D3229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866EF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01E8" w14:textId="01CCBD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Kultūros vadybininkų asociacija</w:t>
            </w:r>
          </w:p>
        </w:tc>
      </w:tr>
      <w:tr w:rsidR="001704D4" w:rsidRPr="001704D4" w14:paraId="0ED4D29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F9BB9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11E2" w14:textId="0E5AC9B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Lietuviškų degalinių sąjunga </w:t>
            </w:r>
          </w:p>
        </w:tc>
      </w:tr>
      <w:tr w:rsidR="001704D4" w:rsidRPr="001704D4" w14:paraId="236DE3E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61DA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82E9" w14:textId="469D58B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aprangos ir tekstilės įmonių asociacija </w:t>
            </w:r>
          </w:p>
        </w:tc>
      </w:tr>
      <w:tr w:rsidR="001704D4" w:rsidRPr="001704D4" w14:paraId="3AF2110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95096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3AA1" w14:textId="4E0713F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architektų sąjunga </w:t>
            </w:r>
          </w:p>
        </w:tc>
      </w:tr>
      <w:tr w:rsidR="001704D4" w:rsidRPr="001704D4" w14:paraId="4AFA4D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646A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DC0A" w14:textId="709669C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atsakingo verslo asociacija LAVA </w:t>
            </w:r>
          </w:p>
        </w:tc>
      </w:tr>
      <w:tr w:rsidR="001704D4" w:rsidRPr="001704D4" w14:paraId="58FB2B8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388C1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D603" w14:textId="085B938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atsinaujinančios energijos gamintojų asociacija </w:t>
            </w:r>
          </w:p>
        </w:tc>
      </w:tr>
      <w:tr w:rsidR="001704D4" w:rsidRPr="001704D4" w14:paraId="393F85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BD681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8607" w14:textId="606368E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atsinaujinančių išteklių energetikos konfederacija </w:t>
            </w:r>
          </w:p>
        </w:tc>
      </w:tr>
      <w:tr w:rsidR="001704D4" w:rsidRPr="001704D4" w14:paraId="355492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48C3C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17E3B" w14:textId="5D4F67A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augalų apsaugos asociacija </w:t>
            </w:r>
          </w:p>
        </w:tc>
      </w:tr>
      <w:tr w:rsidR="001704D4" w:rsidRPr="001704D4" w14:paraId="5FED827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CAB27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53A62" w14:textId="648B1C5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aukštųjų mokyklų sąjungų</w:t>
            </w:r>
          </w:p>
        </w:tc>
      </w:tr>
      <w:tr w:rsidR="001704D4" w:rsidRPr="001704D4" w14:paraId="4FDD480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61851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3DACA" w14:textId="462D1A9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Bankas</w:t>
            </w:r>
          </w:p>
        </w:tc>
      </w:tr>
      <w:tr w:rsidR="001704D4" w:rsidRPr="001704D4" w14:paraId="2A42871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DEBFD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3948" w14:textId="773ACD3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biomasės energetikos asociacija LITBIOMA </w:t>
            </w:r>
          </w:p>
        </w:tc>
      </w:tr>
      <w:tr w:rsidR="001704D4" w:rsidRPr="001704D4" w14:paraId="4C0FD29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DC6A7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D0EC" w14:textId="6D72A2C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biotechnologų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asociacija</w:t>
            </w:r>
          </w:p>
        </w:tc>
      </w:tr>
      <w:tr w:rsidR="001704D4" w:rsidRPr="001704D4" w14:paraId="4CAB943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B2102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EB111" w14:textId="5FEC2E1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chemijos pramonės įmonių asociacija </w:t>
            </w:r>
          </w:p>
        </w:tc>
      </w:tr>
      <w:tr w:rsidR="001704D4" w:rsidRPr="001704D4" w14:paraId="64BE0DF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C0843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20747" w14:textId="0422D7E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darbdavių konfederacija</w:t>
            </w:r>
          </w:p>
        </w:tc>
      </w:tr>
      <w:tr w:rsidR="001704D4" w:rsidRPr="001704D4" w14:paraId="6BD40C0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227A4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177D" w14:textId="3F9C382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dirbtinio intelekto asociacija</w:t>
            </w:r>
          </w:p>
        </w:tc>
      </w:tr>
      <w:tr w:rsidR="001704D4" w:rsidRPr="001704D4" w14:paraId="4766E4A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AB882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F08F1" w14:textId="30BA787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edukacinių tyrimų asociacija (LETA)</w:t>
            </w:r>
          </w:p>
        </w:tc>
      </w:tr>
      <w:tr w:rsidR="001704D4" w:rsidRPr="001704D4" w14:paraId="1F63BAB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28B2B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E07F2" w14:textId="5B9318B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elektromobilių asociacija </w:t>
            </w:r>
          </w:p>
        </w:tc>
      </w:tr>
      <w:tr w:rsidR="001704D4" w:rsidRPr="001704D4" w14:paraId="1DACCF2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7FCDF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A6BF" w14:textId="755E2A0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energetikos agentūra </w:t>
            </w:r>
          </w:p>
        </w:tc>
      </w:tr>
      <w:tr w:rsidR="001704D4" w:rsidRPr="001704D4" w14:paraId="2100A3D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7A9E0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800A" w14:textId="1A0DAB8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energetikos institutas </w:t>
            </w:r>
          </w:p>
        </w:tc>
      </w:tr>
      <w:tr w:rsidR="001704D4" w:rsidRPr="001704D4" w14:paraId="1164782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73426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A53A" w14:textId="100E5F8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energetikos konsultantų asociacija </w:t>
            </w:r>
          </w:p>
        </w:tc>
      </w:tr>
      <w:tr w:rsidR="001704D4" w:rsidRPr="001704D4" w14:paraId="234B2D4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80B21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2B1C8" w14:textId="6AC6BE5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gamintojų ir importuotojų asociacija </w:t>
            </w:r>
          </w:p>
        </w:tc>
      </w:tr>
      <w:tr w:rsidR="001704D4" w:rsidRPr="001704D4" w14:paraId="3F6E267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2F542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0504" w14:textId="153C4BA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gamtos fondas </w:t>
            </w:r>
          </w:p>
        </w:tc>
      </w:tr>
      <w:tr w:rsidR="001704D4" w:rsidRPr="001704D4" w14:paraId="054FEA4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720D1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6B663" w14:textId="43BD54F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geografų draugija </w:t>
            </w:r>
          </w:p>
        </w:tc>
      </w:tr>
      <w:tr w:rsidR="001704D4" w:rsidRPr="001704D4" w14:paraId="2FA847F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69C2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B7870" w14:textId="1F6CA7B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gydytojų sąjunga </w:t>
            </w:r>
          </w:p>
        </w:tc>
      </w:tr>
      <w:tr w:rsidR="001704D4" w:rsidRPr="001704D4" w14:paraId="5D15364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8C688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A790" w14:textId="424D539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gydytojų vadovų sąjunga </w:t>
            </w:r>
          </w:p>
        </w:tc>
      </w:tr>
      <w:tr w:rsidR="001704D4" w:rsidRPr="001704D4" w14:paraId="170EFEF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90510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EC89" w14:textId="4492BE0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grūdų perdirbėjų asociacija</w:t>
            </w:r>
          </w:p>
        </w:tc>
      </w:tr>
      <w:tr w:rsidR="001704D4" w:rsidRPr="001704D4" w14:paraId="0E73CB1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11087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103D" w14:textId="5782695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ikimokyklinio ir priešmokyklinio ugdymo mokytojų asociacija </w:t>
            </w:r>
          </w:p>
        </w:tc>
      </w:tr>
      <w:tr w:rsidR="001704D4" w:rsidRPr="001704D4" w14:paraId="131D292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90BCC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8CB8" w14:textId="457EF52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inovacijų centras</w:t>
            </w:r>
          </w:p>
        </w:tc>
      </w:tr>
      <w:tr w:rsidR="001704D4" w:rsidRPr="001704D4" w14:paraId="4240AD4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EBBD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009B1" w14:textId="75A6FAA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inžinerinės pramonės asociacija</w:t>
            </w:r>
          </w:p>
        </w:tc>
      </w:tr>
      <w:tr w:rsidR="001704D4" w:rsidRPr="001704D4" w14:paraId="7258E03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734B2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79A7" w14:textId="6BD689D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jaunųjų mokslininkų sąjunga</w:t>
            </w:r>
          </w:p>
        </w:tc>
      </w:tr>
      <w:tr w:rsidR="001704D4" w:rsidRPr="001704D4" w14:paraId="2288506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DF470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BB67" w14:textId="02172B2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kaimo bendruomenių sąjunga</w:t>
            </w:r>
          </w:p>
        </w:tc>
      </w:tr>
      <w:tr w:rsidR="001704D4" w:rsidRPr="001704D4" w14:paraId="7C20A37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E2B4F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0A401" w14:textId="09B53C9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karjeros specialistų asociacija</w:t>
            </w:r>
          </w:p>
        </w:tc>
      </w:tr>
      <w:tr w:rsidR="001704D4" w:rsidRPr="001704D4" w14:paraId="4FBBAF8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E57B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C62F" w14:textId="7C462D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karo akademija</w:t>
            </w:r>
          </w:p>
        </w:tc>
      </w:tr>
      <w:tr w:rsidR="001704D4" w:rsidRPr="001704D4" w14:paraId="37C6AC3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9AE30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A69B8" w14:textId="5D56D79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keleivių vežėjų asociacija </w:t>
            </w:r>
          </w:p>
        </w:tc>
      </w:tr>
      <w:tr w:rsidR="001704D4" w:rsidRPr="001704D4" w14:paraId="543D6F7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73C33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94A8A" w14:textId="3C053F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kino rodytojų asociacija</w:t>
            </w:r>
          </w:p>
        </w:tc>
      </w:tr>
      <w:tr w:rsidR="001704D4" w:rsidRPr="001704D4" w14:paraId="3124C86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7103A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1DB0" w14:textId="64140E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kolegijų direktorių konferencija</w:t>
            </w:r>
          </w:p>
        </w:tc>
      </w:tr>
      <w:tr w:rsidR="001704D4" w:rsidRPr="001704D4" w14:paraId="13986B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8CB5E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B443" w14:textId="3AA705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komunalininkų ir atliekų tvarkytojų asociacija </w:t>
            </w:r>
          </w:p>
        </w:tc>
      </w:tr>
      <w:tr w:rsidR="001704D4" w:rsidRPr="001704D4" w14:paraId="5F347CD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8E25C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100B1" w14:textId="152A79C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komunikacijos asociacija</w:t>
            </w:r>
          </w:p>
        </w:tc>
      </w:tr>
      <w:tr w:rsidR="001704D4" w:rsidRPr="001704D4" w14:paraId="2B23094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68528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60537" w14:textId="7D4CFBE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laisvosios rinkos institutas</w:t>
            </w:r>
          </w:p>
        </w:tc>
      </w:tr>
      <w:tr w:rsidR="001704D4" w:rsidRPr="001704D4" w14:paraId="4DE77E6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B4A7F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39F6" w14:textId="7633439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lazerių asociacija</w:t>
            </w:r>
          </w:p>
        </w:tc>
      </w:tr>
      <w:tr w:rsidR="001704D4" w:rsidRPr="001704D4" w14:paraId="4CD2E6A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3CF64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7FA6" w14:textId="589C538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maisto eksportuotojų asociacija</w:t>
            </w:r>
          </w:p>
        </w:tc>
      </w:tr>
      <w:tr w:rsidR="001704D4" w:rsidRPr="001704D4" w14:paraId="4132080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3626E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B5B0" w14:textId="3DC0B6E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medienos perdirbėjų asociacija </w:t>
            </w:r>
          </w:p>
        </w:tc>
      </w:tr>
      <w:tr w:rsidR="001704D4" w:rsidRPr="001704D4" w14:paraId="285F94C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24799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3F13" w14:textId="297EF90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medienos pramonės įmonių asociacija „Lietuvos mediena“ </w:t>
            </w:r>
          </w:p>
        </w:tc>
      </w:tr>
      <w:tr w:rsidR="001704D4" w:rsidRPr="001704D4" w14:paraId="6F9D047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CE58C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B0D60" w14:textId="1D58FC2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medienos prekybos asociacija </w:t>
            </w:r>
          </w:p>
        </w:tc>
      </w:tr>
      <w:tr w:rsidR="001704D4" w:rsidRPr="001704D4" w14:paraId="1C32111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3A617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85AC" w14:textId="7C2FD63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medikų sąjūdis </w:t>
            </w:r>
          </w:p>
        </w:tc>
      </w:tr>
      <w:tr w:rsidR="001704D4" w:rsidRPr="001704D4" w14:paraId="28C48F8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7D5CD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9811" w14:textId="24BAB9F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medžiotojų draugija</w:t>
            </w:r>
          </w:p>
        </w:tc>
      </w:tr>
      <w:tr w:rsidR="001704D4" w:rsidRPr="001704D4" w14:paraId="56C3BD1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3FD52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40A16" w14:textId="265EDC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medžiotojų ir žvejų draugija </w:t>
            </w:r>
          </w:p>
        </w:tc>
      </w:tr>
      <w:tr w:rsidR="001704D4" w:rsidRPr="001704D4" w14:paraId="27AA8D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CAEC9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FA8C" w14:textId="4BE1216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medžiotojų sąjunga</w:t>
            </w:r>
          </w:p>
        </w:tc>
      </w:tr>
      <w:tr w:rsidR="001704D4" w:rsidRPr="001704D4" w14:paraId="64D8D8D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4E519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BDC4" w14:textId="01E25E7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meno kūrėjų asociacija</w:t>
            </w:r>
          </w:p>
        </w:tc>
      </w:tr>
      <w:tr w:rsidR="001704D4" w:rsidRPr="001704D4" w14:paraId="046045F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E4AE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0193" w14:textId="2B9C28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mėsos perdirbėjų asociacija</w:t>
            </w:r>
          </w:p>
        </w:tc>
      </w:tr>
      <w:tr w:rsidR="001704D4" w:rsidRPr="001704D4" w14:paraId="57F58C0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7708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B505" w14:textId="3F4C196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miškininkų sąjunga </w:t>
            </w:r>
          </w:p>
        </w:tc>
      </w:tr>
      <w:tr w:rsidR="001704D4" w:rsidRPr="001704D4" w14:paraId="5407187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9F6E3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FBA2" w14:textId="2283F01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miško ir žemės savininkų asociacija </w:t>
            </w:r>
          </w:p>
        </w:tc>
      </w:tr>
      <w:tr w:rsidR="001704D4" w:rsidRPr="001704D4" w14:paraId="26C0096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AF04F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28A4A" w14:textId="1153FA1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mokyklų vadovų asociacija</w:t>
            </w:r>
          </w:p>
        </w:tc>
      </w:tr>
      <w:tr w:rsidR="001704D4" w:rsidRPr="001704D4" w14:paraId="3B618AB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4D2B6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6A4EB" w14:textId="1E5EA78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moksleivių sąjunga</w:t>
            </w:r>
          </w:p>
        </w:tc>
      </w:tr>
      <w:tr w:rsidR="001704D4" w:rsidRPr="001704D4" w14:paraId="6063B4F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003C0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4812" w14:textId="1B85D31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mokslininkų sąjunga </w:t>
            </w:r>
          </w:p>
        </w:tc>
      </w:tr>
      <w:tr w:rsidR="001704D4" w:rsidRPr="001704D4" w14:paraId="0BDB192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FE77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BDE0" w14:textId="3C0B992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mokslo taryba</w:t>
            </w:r>
          </w:p>
        </w:tc>
      </w:tr>
      <w:tr w:rsidR="001704D4" w:rsidRPr="001704D4" w14:paraId="78F733B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9A186F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0B30" w14:textId="7428506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mokslų akademija</w:t>
            </w:r>
          </w:p>
        </w:tc>
      </w:tr>
      <w:tr w:rsidR="001704D4" w:rsidRPr="001704D4" w14:paraId="7675C73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A728CD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7AFF3" w14:textId="54C37BD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muziejų asociacija</w:t>
            </w:r>
          </w:p>
        </w:tc>
      </w:tr>
      <w:tr w:rsidR="001704D4" w:rsidRPr="001704D4" w14:paraId="1B3DE8C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FC53AD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06FD" w14:textId="47930F7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nacionalinė Martyno Mažvydo biblioteka</w:t>
            </w:r>
          </w:p>
        </w:tc>
      </w:tr>
      <w:tr w:rsidR="001704D4" w:rsidRPr="001704D4" w14:paraId="623079B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C3C80E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33F1" w14:textId="7C70536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nacionalinis dailės muziejus (LIMIS centras) </w:t>
            </w:r>
          </w:p>
        </w:tc>
      </w:tr>
      <w:tr w:rsidR="001704D4" w:rsidRPr="001704D4" w14:paraId="46C5F82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C7A1E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5C04" w14:textId="3829890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nacionalinių kultūros ir meno įstaigų asociacija</w:t>
            </w:r>
          </w:p>
        </w:tc>
      </w:tr>
      <w:tr w:rsidR="001704D4" w:rsidRPr="001704D4" w14:paraId="1054715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924009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E670F" w14:textId="63EBD3A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naftos produktų prekybos įmonių asociacija </w:t>
            </w:r>
          </w:p>
        </w:tc>
      </w:tr>
      <w:tr w:rsidR="001704D4" w:rsidRPr="001704D4" w14:paraId="377A66A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E3F5B4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9D47" w14:textId="253786E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neformaliojo suaugusiųjų švietimo taryba</w:t>
            </w:r>
          </w:p>
        </w:tc>
      </w:tr>
      <w:tr w:rsidR="001704D4" w:rsidRPr="001704D4" w14:paraId="07D93CC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A6AC22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5DBE" w14:textId="3F9CB8C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neformaliojo ugdymo asociacija</w:t>
            </w:r>
          </w:p>
        </w:tc>
      </w:tr>
      <w:tr w:rsidR="001704D4" w:rsidRPr="001704D4" w14:paraId="7E85EC2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FEBDDB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CA655" w14:textId="6CA6392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negalios organizacijų forumas</w:t>
            </w:r>
          </w:p>
        </w:tc>
      </w:tr>
      <w:tr w:rsidR="001704D4" w:rsidRPr="001704D4" w14:paraId="6953EC9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8E4FA2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CBB6" w14:textId="56A4BC9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nekilnojamojo turto plėtros asociacija</w:t>
            </w:r>
          </w:p>
        </w:tc>
      </w:tr>
      <w:tr w:rsidR="001704D4" w:rsidRPr="001704D4" w14:paraId="7C26A43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DB61E0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5736" w14:textId="535C79B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nekilnojamojo turto plėtros asociacija </w:t>
            </w:r>
          </w:p>
        </w:tc>
      </w:tr>
      <w:tr w:rsidR="001704D4" w:rsidRPr="001704D4" w14:paraId="6747552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256EF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6D2D" w14:textId="6EAA9D0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nepriklausomų šilumos gamintojų asociacija </w:t>
            </w:r>
          </w:p>
        </w:tc>
      </w:tr>
      <w:tr w:rsidR="001704D4" w:rsidRPr="001704D4" w14:paraId="62E406F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795891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921C" w14:textId="7C1BF51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nevalstybinio švietimo konfederacija</w:t>
            </w:r>
          </w:p>
        </w:tc>
      </w:tr>
      <w:tr w:rsidR="001704D4" w:rsidRPr="001704D4" w14:paraId="451DE83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65857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7CC1" w14:textId="1EB9BB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ornitologų draugija</w:t>
            </w:r>
          </w:p>
        </w:tc>
      </w:tr>
      <w:tr w:rsidR="001704D4" w:rsidRPr="001704D4" w14:paraId="76FC62F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EB76E4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08E8" w14:textId="160EBEB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pacientų organizacijų atstovų taryba </w:t>
            </w:r>
          </w:p>
        </w:tc>
      </w:tr>
      <w:tr w:rsidR="001704D4" w:rsidRPr="001704D4" w14:paraId="563FBF9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4DF63B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0196" w14:textId="6E0DDCE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padangų importuotojų asociacija </w:t>
            </w:r>
          </w:p>
        </w:tc>
      </w:tr>
      <w:tr w:rsidR="001704D4" w:rsidRPr="001704D4" w14:paraId="637020D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191758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02FA" w14:textId="2901B53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pagyvenusių žmonių asociacija </w:t>
            </w:r>
          </w:p>
        </w:tc>
      </w:tr>
      <w:tr w:rsidR="001704D4" w:rsidRPr="001704D4" w14:paraId="632D203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AA6C2A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8A0C9" w14:textId="04570D5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pensininkų sąjunga „Bočiai“ </w:t>
            </w:r>
          </w:p>
        </w:tc>
      </w:tr>
      <w:tr w:rsidR="001704D4" w:rsidRPr="001704D4" w14:paraId="0EB006E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B681C3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934EB" w14:textId="0A856B0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pramonininkų konfederacija</w:t>
            </w:r>
          </w:p>
        </w:tc>
      </w:tr>
      <w:tr w:rsidR="001704D4" w:rsidRPr="001704D4" w14:paraId="7038907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05EF481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54BC5" w14:textId="240F9C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prekybos įmonių asociacija </w:t>
            </w:r>
          </w:p>
        </w:tc>
      </w:tr>
      <w:tr w:rsidR="001704D4" w:rsidRPr="001704D4" w14:paraId="57AAC4D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FE5EE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2582" w14:textId="47ADC18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prekybos pramonės ir amatų rūmų asociacija </w:t>
            </w:r>
          </w:p>
        </w:tc>
      </w:tr>
      <w:tr w:rsidR="001704D4" w:rsidRPr="001704D4" w14:paraId="766CFEF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2830E1E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4DEB" w14:textId="62F6914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profesinė sąjunga „Sandrauga“ </w:t>
            </w:r>
          </w:p>
        </w:tc>
      </w:tr>
      <w:tr w:rsidR="001704D4" w:rsidRPr="001704D4" w14:paraId="610363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0C560A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5EB0" w14:textId="76575E3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profesinė sąjunga „Solidarumas“ </w:t>
            </w:r>
          </w:p>
        </w:tc>
      </w:tr>
      <w:tr w:rsidR="001704D4" w:rsidRPr="001704D4" w14:paraId="3DF72D6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ADAF36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A03D" w14:textId="7F18F0C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profesinio mokymo įstaigų asociacija</w:t>
            </w:r>
          </w:p>
        </w:tc>
      </w:tr>
      <w:tr w:rsidR="001704D4" w:rsidRPr="001704D4" w14:paraId="0CAA505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CEADBE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DD08" w14:textId="3CB8142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profesinių sąjungų konfederacija</w:t>
            </w:r>
          </w:p>
        </w:tc>
      </w:tr>
      <w:tr w:rsidR="001704D4" w:rsidRPr="001704D4" w14:paraId="39931AB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D81372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95B5E" w14:textId="59026FA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regioninių atliekų tvarkymo centrų asociacija </w:t>
            </w:r>
          </w:p>
        </w:tc>
      </w:tr>
      <w:tr w:rsidR="001704D4" w:rsidRPr="001704D4" w14:paraId="220A75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2D83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91CE" w14:textId="712D877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rizikos ir privataus kapitalo asociacija</w:t>
            </w:r>
          </w:p>
        </w:tc>
      </w:tr>
      <w:tr w:rsidR="001704D4" w:rsidRPr="001704D4" w14:paraId="73D1DCF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B16F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B3376" w14:textId="3A1CA24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saulės energetikos asociacija </w:t>
            </w:r>
          </w:p>
        </w:tc>
      </w:tr>
      <w:tr w:rsidR="001704D4" w:rsidRPr="001704D4" w14:paraId="7C307B1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061D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5BFA" w14:textId="2DFE293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savivaldybių asociacija </w:t>
            </w:r>
          </w:p>
        </w:tc>
      </w:tr>
      <w:tr w:rsidR="001704D4" w:rsidRPr="001704D4" w14:paraId="6331D18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6CAC5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B8BB" w14:textId="7A35A7A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slaugos specialistų asociacija </w:t>
            </w:r>
          </w:p>
        </w:tc>
      </w:tr>
      <w:tr w:rsidR="001704D4" w:rsidRPr="001704D4" w14:paraId="15E62F9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B217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0CC31" w14:textId="1F1D8D1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socialinio emocinio ugdymo asociacija</w:t>
            </w:r>
          </w:p>
        </w:tc>
      </w:tr>
      <w:tr w:rsidR="001704D4" w:rsidRPr="001704D4" w14:paraId="7409B8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DE30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CB21C" w14:textId="6500D30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socialinio verslo asociacija </w:t>
            </w:r>
          </w:p>
        </w:tc>
      </w:tr>
      <w:tr w:rsidR="001704D4" w:rsidRPr="001704D4" w14:paraId="2F2552B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D166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73E7F" w14:textId="08EC6C8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socialinių darbuotojų asociacija </w:t>
            </w:r>
          </w:p>
        </w:tc>
      </w:tr>
      <w:tr w:rsidR="001704D4" w:rsidRPr="001704D4" w14:paraId="175F493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F404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25838" w14:textId="1E20EAD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socialinių inovacijų klasteris</w:t>
            </w:r>
          </w:p>
        </w:tc>
      </w:tr>
      <w:tr w:rsidR="001704D4" w:rsidRPr="001704D4" w14:paraId="3C84DB0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3B9C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99E6" w14:textId="62B0F63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statybininkų asociacija </w:t>
            </w:r>
          </w:p>
        </w:tc>
      </w:tr>
      <w:tr w:rsidR="001704D4" w:rsidRPr="001704D4" w14:paraId="5CD223C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1A7F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9605" w14:textId="705C1BC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studentų sąjunga</w:t>
            </w:r>
          </w:p>
        </w:tc>
      </w:tr>
      <w:tr w:rsidR="001704D4" w:rsidRPr="001704D4" w14:paraId="09272A1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6948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404C2" w14:textId="0CB6458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sutrikusio intelekto žmonių globos bendrija  „Viltis“</w:t>
            </w:r>
          </w:p>
        </w:tc>
      </w:tr>
      <w:tr w:rsidR="001704D4" w:rsidRPr="001704D4" w14:paraId="2A2680A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F15D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B2BB" w14:textId="76CDC1C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sveikatos apsaugos darbuotojų profesinė sąjunga </w:t>
            </w:r>
          </w:p>
        </w:tc>
      </w:tr>
      <w:tr w:rsidR="001704D4" w:rsidRPr="001704D4" w14:paraId="7CF970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77DF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9262" w14:textId="624544A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šeimos gydytojų profesinė sąjunga </w:t>
            </w:r>
          </w:p>
        </w:tc>
      </w:tr>
      <w:tr w:rsidR="001704D4" w:rsidRPr="001704D4" w14:paraId="0E52D0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F9FD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463BC" w14:textId="1B57D7D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šilumos tiekėjų asociacija </w:t>
            </w:r>
          </w:p>
        </w:tc>
      </w:tr>
      <w:tr w:rsidR="001704D4" w:rsidRPr="001704D4" w14:paraId="2A0E9D8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7A0C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C678" w14:textId="50A4651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švariųjų technologijų klasteris</w:t>
            </w:r>
          </w:p>
        </w:tc>
      </w:tr>
      <w:tr w:rsidR="001704D4" w:rsidRPr="001704D4" w14:paraId="4558A55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E3A7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CC70" w14:textId="7E6F3E8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švietimo darbuotojų profesinė sąjunga</w:t>
            </w:r>
          </w:p>
        </w:tc>
      </w:tr>
      <w:tr w:rsidR="001704D4" w:rsidRPr="001704D4" w14:paraId="5A79D49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4A90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3E2A" w14:textId="78D5283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švietimo ir mokslo profesinė sąjunga</w:t>
            </w:r>
          </w:p>
        </w:tc>
      </w:tr>
      <w:tr w:rsidR="001704D4" w:rsidRPr="001704D4" w14:paraId="7BB85FC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B30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E2830" w14:textId="2A859D3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švietimo taryba</w:t>
            </w:r>
          </w:p>
        </w:tc>
      </w:tr>
      <w:tr w:rsidR="001704D4" w:rsidRPr="001704D4" w14:paraId="147E6FD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861F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154F" w14:textId="2D9DC76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Lietuvos universiteto rektorių konferencija</w:t>
            </w:r>
          </w:p>
        </w:tc>
      </w:tr>
      <w:tr w:rsidR="001704D4" w:rsidRPr="001704D4" w14:paraId="3E4D6FE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01C9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38A2" w14:textId="0BD1F6A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vandens tiekėjų asociacija </w:t>
            </w:r>
          </w:p>
        </w:tc>
      </w:tr>
      <w:tr w:rsidR="001704D4" w:rsidRPr="001704D4" w14:paraId="0DA397A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03A7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9F1B" w14:textId="6684AD7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vėjo elektrinių asociacija </w:t>
            </w:r>
          </w:p>
        </w:tc>
      </w:tr>
      <w:tr w:rsidR="001704D4" w:rsidRPr="001704D4" w14:paraId="2840A00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08AA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3755" w14:textId="22D018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vėjo energetikų asociacija </w:t>
            </w:r>
          </w:p>
        </w:tc>
      </w:tr>
      <w:tr w:rsidR="001704D4" w:rsidRPr="001704D4" w14:paraId="32ECCF7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4BCF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18D0" w14:textId="5B14E6B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verslo konfederacijos </w:t>
            </w:r>
          </w:p>
        </w:tc>
      </w:tr>
      <w:tr w:rsidR="001704D4" w:rsidRPr="001704D4" w14:paraId="3CACFD6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F21C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AAEC" w14:textId="21326DE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vietos bendruomenių organizacijų sąjunga</w:t>
            </w:r>
          </w:p>
        </w:tc>
      </w:tr>
      <w:tr w:rsidR="001704D4" w:rsidRPr="001704D4" w14:paraId="399A20B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D5D46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E77A" w14:textId="27AF36C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Lietuvos vyriausiojo archyvaro tarnyba </w:t>
            </w:r>
          </w:p>
        </w:tc>
      </w:tr>
      <w:tr w:rsidR="001704D4" w:rsidRPr="001704D4" w14:paraId="57E11C8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DE03D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EDCF" w14:textId="31413D6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žaliasis aljansas </w:t>
            </w:r>
          </w:p>
        </w:tc>
      </w:tr>
      <w:tr w:rsidR="001704D4" w:rsidRPr="001704D4" w14:paraId="76001F7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9AE4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04A52" w14:textId="1646445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žaliųjų judėjimas </w:t>
            </w:r>
          </w:p>
        </w:tc>
      </w:tr>
      <w:tr w:rsidR="001704D4" w:rsidRPr="001704D4" w14:paraId="750489A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19C28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768A" w14:textId="0E5EC0D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žaliųjų pastatų taryba </w:t>
            </w:r>
          </w:p>
        </w:tc>
      </w:tr>
      <w:tr w:rsidR="001704D4" w:rsidRPr="001704D4" w14:paraId="72483647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113CC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15A5" w14:textId="4B49035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žemės ūkio taryba</w:t>
            </w:r>
          </w:p>
        </w:tc>
      </w:tr>
      <w:tr w:rsidR="001704D4" w:rsidRPr="001704D4" w14:paraId="4635EBD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BD711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2BBE" w14:textId="6F56606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 žmogaus teisių centras (LŽTC) </w:t>
            </w:r>
          </w:p>
        </w:tc>
      </w:tr>
      <w:tr w:rsidR="001704D4" w:rsidRPr="001704D4" w14:paraId="18A1852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DA189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874E" w14:textId="01A93EC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 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biotechnologų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 asociacija </w:t>
            </w:r>
          </w:p>
        </w:tc>
      </w:tr>
      <w:tr w:rsidR="001704D4" w:rsidRPr="001704D4" w14:paraId="768B619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BC0251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8CB3" w14:textId="4DEDE02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Lietuvos privačių sveikatos priežiūros įstaigų asociacija </w:t>
            </w:r>
          </w:p>
        </w:tc>
      </w:tr>
      <w:tr w:rsidR="001704D4" w:rsidRPr="001704D4" w14:paraId="28F02A9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B952E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4216" w14:textId="7CB1BD5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LiJOT</w:t>
            </w:r>
            <w:proofErr w:type="spellEnd"/>
          </w:p>
        </w:tc>
      </w:tr>
      <w:tr w:rsidR="001704D4" w:rsidRPr="001704D4" w14:paraId="32645C5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07303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ED6E" w14:textId="65AE267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Linava </w:t>
            </w:r>
          </w:p>
        </w:tc>
      </w:tr>
      <w:tr w:rsidR="001704D4" w:rsidRPr="001704D4" w14:paraId="40C623B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0580A9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85FF5" w14:textId="5FD1D7F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LVV Grupė, UAB</w:t>
            </w:r>
          </w:p>
        </w:tc>
      </w:tr>
      <w:tr w:rsidR="001704D4" w:rsidRPr="001704D4" w14:paraId="46784A4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6E2BA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7BBA" w14:textId="1C9AD1C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Medaro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Čoboto trečiojo amžiaus universitetas (MČTAU)</w:t>
            </w:r>
          </w:p>
        </w:tc>
      </w:tr>
      <w:tr w:rsidR="001704D4" w:rsidRPr="001704D4" w14:paraId="5838C44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3C906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C9CF" w14:textId="6F8DDBF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Medicinos įstaigų profesinė sąjunga ,,Solidarumas” </w:t>
            </w:r>
          </w:p>
        </w:tc>
      </w:tr>
      <w:tr w:rsidR="001704D4" w:rsidRPr="001704D4" w14:paraId="4BB1991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D82D1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E5C24" w14:textId="1E7BF0F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Miestų vietos veiklos grupių tinklas</w:t>
            </w:r>
          </w:p>
        </w:tc>
      </w:tr>
      <w:tr w:rsidR="001704D4" w:rsidRPr="001704D4" w14:paraId="0661CC6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6227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A9D2" w14:textId="6747954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Mykolo Romerio universitetas</w:t>
            </w:r>
          </w:p>
        </w:tc>
      </w:tr>
      <w:tr w:rsidR="001704D4" w:rsidRPr="001704D4" w14:paraId="19800B9B" w14:textId="77777777" w:rsidTr="001704D4">
        <w:trPr>
          <w:trHeight w:val="30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F4F3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B9A01" w14:textId="77D574D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Mokytojų asociacijos </w:t>
            </w:r>
          </w:p>
        </w:tc>
      </w:tr>
      <w:tr w:rsidR="001704D4" w:rsidRPr="001704D4" w14:paraId="112A146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74ECFC8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FADF" w14:textId="41BFC4C8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akvakultūros ir žuvų produktų gamintojų asociacija</w:t>
            </w:r>
          </w:p>
        </w:tc>
      </w:tr>
      <w:tr w:rsidR="001704D4" w:rsidRPr="001704D4" w14:paraId="7A51C9A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663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9F23" w14:textId="42A0B90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kūrybinių ir kultūrinių industrijų asociacija</w:t>
            </w:r>
          </w:p>
        </w:tc>
      </w:tr>
      <w:tr w:rsidR="001704D4" w:rsidRPr="001704D4" w14:paraId="7066E992" w14:textId="77777777" w:rsidTr="001704D4">
        <w:trPr>
          <w:trHeight w:val="30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A3B3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A72B" w14:textId="63EBC8F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Lietuvos elektros asociacija </w:t>
            </w:r>
          </w:p>
        </w:tc>
      </w:tr>
      <w:tr w:rsidR="001704D4" w:rsidRPr="001704D4" w14:paraId="335C08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3DD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74C9" w14:textId="3D0DCA3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Lietuvos energetikos asociacija </w:t>
            </w:r>
          </w:p>
        </w:tc>
      </w:tr>
      <w:tr w:rsidR="001704D4" w:rsidRPr="001704D4" w14:paraId="53C91F5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F5F5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18C5" w14:textId="762452F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NVO koalicija</w:t>
            </w:r>
          </w:p>
        </w:tc>
      </w:tr>
      <w:tr w:rsidR="001704D4" w:rsidRPr="001704D4" w14:paraId="3CC26DD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009C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74D1" w14:textId="19495A7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vartotojų konfederacija </w:t>
            </w:r>
          </w:p>
        </w:tc>
      </w:tr>
      <w:tr w:rsidR="001704D4" w:rsidRPr="001704D4" w14:paraId="12D0BFE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92B6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9005" w14:textId="1E23F7E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Nacionalinė viešojo transporto keleivių asociacija </w:t>
            </w:r>
          </w:p>
        </w:tc>
      </w:tr>
      <w:tr w:rsidR="001704D4" w:rsidRPr="001704D4" w14:paraId="0580A4A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DB38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8BBC" w14:textId="603234B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Nacionalinis skurdo mažinimo organizacijų tinklas </w:t>
            </w:r>
          </w:p>
        </w:tc>
      </w:tr>
      <w:tr w:rsidR="001704D4" w:rsidRPr="001704D4" w14:paraId="67F1105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6AF1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8AF1" w14:textId="6B7C90A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Nacionalinis švietimo NVO tinklas</w:t>
            </w:r>
          </w:p>
        </w:tc>
      </w:tr>
      <w:tr w:rsidR="001704D4" w:rsidRPr="001704D4" w14:paraId="3834439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9EA5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12A6" w14:textId="7536CE0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Neįgaliųjų reikalų taryba </w:t>
            </w:r>
          </w:p>
        </w:tc>
      </w:tr>
      <w:tr w:rsidR="001704D4" w:rsidRPr="001704D4" w14:paraId="19DB79B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B644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2F205" w14:textId="0FF097C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Nevalstybinių ikimokyklinio ugdymo įstaigų asociacija </w:t>
            </w:r>
          </w:p>
        </w:tc>
      </w:tr>
      <w:tr w:rsidR="001704D4" w:rsidRPr="001704D4" w14:paraId="6B24F05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D696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46E8" w14:textId="1643512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Nevyriausybinių scenos meno organizacijų asociacija</w:t>
            </w:r>
          </w:p>
        </w:tc>
      </w:tr>
      <w:tr w:rsidR="001704D4" w:rsidRPr="001704D4" w14:paraId="25F37ED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51CD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62EB" w14:textId="5F11C0F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Norvegijos prekybos rūmai</w:t>
            </w:r>
          </w:p>
        </w:tc>
      </w:tr>
      <w:tr w:rsidR="001704D4" w:rsidRPr="001704D4" w14:paraId="5002100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7D2B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54DB" w14:textId="75D17FF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NVO taryba </w:t>
            </w:r>
          </w:p>
        </w:tc>
      </w:tr>
      <w:tr w:rsidR="001704D4" w:rsidRPr="001704D4" w14:paraId="2264C1C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408D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C3E9" w14:textId="6FCCA7F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Orgalim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- Europos technologijų pramonės asociacija</w:t>
            </w:r>
          </w:p>
        </w:tc>
      </w:tr>
      <w:tr w:rsidR="001704D4" w:rsidRPr="001704D4" w14:paraId="29B44B1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8FE0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93C9" w14:textId="47E322C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Pakuočių tvarkymo organizacija </w:t>
            </w:r>
          </w:p>
        </w:tc>
      </w:tr>
      <w:tr w:rsidR="001704D4" w:rsidRPr="001704D4" w14:paraId="3E2CA8E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8670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106C" w14:textId="26F57FE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Pakuotės atliekų perdirbėjų asociacija </w:t>
            </w:r>
          </w:p>
        </w:tc>
      </w:tr>
      <w:tr w:rsidR="001704D4" w:rsidRPr="001704D4" w14:paraId="1C9F0C1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BE0A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32BB" w14:textId="15D66F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Paulai </w:t>
            </w: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Tech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, UAB  </w:t>
            </w:r>
          </w:p>
        </w:tc>
      </w:tr>
      <w:tr w:rsidR="001704D4" w:rsidRPr="001704D4" w14:paraId="3C2B39F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A38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DE98" w14:textId="5165A57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Pavojingųjų atliekų tvarkytojų asociacija </w:t>
            </w:r>
          </w:p>
        </w:tc>
      </w:tr>
      <w:tr w:rsidR="001704D4" w:rsidRPr="001704D4" w14:paraId="745407C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DA9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D2C0" w14:textId="28A55D2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Prancūzijos prekybos rūmai</w:t>
            </w:r>
          </w:p>
        </w:tc>
      </w:tr>
      <w:tr w:rsidR="001704D4" w:rsidRPr="001704D4" w14:paraId="72AD217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6681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8368" w14:textId="2816A86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Privačių miškų savininkų asociacija </w:t>
            </w:r>
          </w:p>
        </w:tc>
      </w:tr>
      <w:tr w:rsidR="001704D4" w:rsidRPr="001704D4" w14:paraId="5FAB379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7D7F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8E522" w14:textId="1013B51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Progimnazijų asociacija</w:t>
            </w:r>
          </w:p>
        </w:tc>
      </w:tr>
      <w:tr w:rsidR="001704D4" w:rsidRPr="001704D4" w14:paraId="2D90BD7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51F43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FBD5F" w14:textId="30C46AE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Regionų plėtros tarybos (pirmininkai)</w:t>
            </w:r>
          </w:p>
        </w:tc>
      </w:tr>
      <w:tr w:rsidR="001704D4" w:rsidRPr="001704D4" w14:paraId="3B05E54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9B72D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1D49A" w14:textId="48CD524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Ryšių reguliavimo tarnyba</w:t>
            </w:r>
          </w:p>
        </w:tc>
      </w:tr>
      <w:tr w:rsidR="001704D4" w:rsidRPr="001704D4" w14:paraId="7308B4F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9E7D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7349" w14:textId="4654DCD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Savivaldybių viešųjų bibliotekų asociacija</w:t>
            </w:r>
          </w:p>
        </w:tc>
      </w:tr>
      <w:tr w:rsidR="001704D4" w:rsidRPr="001704D4" w14:paraId="572FD3F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4F88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AAD1" w14:textId="51312AD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Socialinio ir emocinio ugdymo institutas</w:t>
            </w:r>
          </w:p>
        </w:tc>
      </w:tr>
      <w:tr w:rsidR="001704D4" w:rsidRPr="001704D4" w14:paraId="379DA56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A7D4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765D" w14:textId="7EFF5A5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Sūduvos medžiotojų sąjunga</w:t>
            </w:r>
          </w:p>
        </w:tc>
      </w:tr>
      <w:tr w:rsidR="001704D4" w:rsidRPr="001704D4" w14:paraId="297DE0C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4B6F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E3AAD" w14:textId="4FE4B80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Suomijos prekybos rūmai</w:t>
            </w:r>
          </w:p>
        </w:tc>
      </w:tr>
      <w:tr w:rsidR="001704D4" w:rsidRPr="001704D4" w14:paraId="73A24B4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6EA4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1BA4" w14:textId="5C9BF41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SVV taryba</w:t>
            </w:r>
          </w:p>
        </w:tc>
      </w:tr>
      <w:tr w:rsidR="001704D4" w:rsidRPr="001704D4" w14:paraId="5C1BE23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9E12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CCF0" w14:textId="2D747F71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Švedijos prekybos rūmai </w:t>
            </w:r>
          </w:p>
        </w:tc>
      </w:tr>
      <w:tr w:rsidR="001704D4" w:rsidRPr="001704D4" w14:paraId="395D421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CF08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09D7" w14:textId="52504DF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Tautinių bendrijų taryba</w:t>
            </w:r>
          </w:p>
        </w:tc>
      </w:tr>
      <w:tr w:rsidR="001704D4" w:rsidRPr="001704D4" w14:paraId="21657D4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522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378A" w14:textId="6A342A0E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Teisės institutas</w:t>
            </w:r>
          </w:p>
        </w:tc>
      </w:tr>
      <w:tr w:rsidR="001704D4" w:rsidRPr="001704D4" w14:paraId="5819C7B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7655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E5F5" w14:textId="67E2475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Thermo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Fisher</w:t>
            </w:r>
            <w:proofErr w:type="spellEnd"/>
          </w:p>
        </w:tc>
      </w:tr>
      <w:tr w:rsidR="001704D4" w:rsidRPr="001704D4" w14:paraId="77C67AF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0F93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830D" w14:textId="58569B4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Transparency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international</w:t>
            </w:r>
            <w:proofErr w:type="spellEnd"/>
          </w:p>
        </w:tc>
      </w:tr>
      <w:tr w:rsidR="001704D4" w:rsidRPr="001704D4" w14:paraId="565DF6C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1536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34B6" w14:textId="0DB6ADA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UAB "Kamieninių ląstelių tyrimų centras"</w:t>
            </w:r>
          </w:p>
        </w:tc>
      </w:tr>
      <w:tr w:rsidR="001704D4" w:rsidRPr="001704D4" w14:paraId="7AF3BC7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EC95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B66F" w14:textId="6359B84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UAB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Baltpool</w:t>
            </w:r>
            <w:proofErr w:type="spellEnd"/>
          </w:p>
        </w:tc>
      </w:tr>
      <w:tr w:rsidR="001704D4" w:rsidRPr="001704D4" w14:paraId="593BEBB8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F0FC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293C5" w14:textId="607FEB9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Valstybės kontrolė</w:t>
            </w:r>
          </w:p>
        </w:tc>
      </w:tr>
      <w:tr w:rsidR="001704D4" w:rsidRPr="001704D4" w14:paraId="1BD2F9F4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833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D51F" w14:textId="738BFC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Viešosios politikos ir vadybos institutas</w:t>
            </w:r>
          </w:p>
        </w:tc>
      </w:tr>
      <w:tr w:rsidR="001704D4" w:rsidRPr="001704D4" w14:paraId="3024679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C3C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CA81" w14:textId="7DF3F332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Vietos veiklos grupių tinklas</w:t>
            </w:r>
          </w:p>
        </w:tc>
      </w:tr>
      <w:tr w:rsidR="001704D4" w:rsidRPr="001704D4" w14:paraId="1EA9F83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3F9B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020F" w14:textId="47F51BB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Vilniaus universitetas, TSPMI</w:t>
            </w:r>
          </w:p>
        </w:tc>
      </w:tr>
      <w:tr w:rsidR="001704D4" w:rsidRPr="001704D4" w14:paraId="3DF9001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A381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4AFCB" w14:textId="61FFC5F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Vilniaus universitetas</w:t>
            </w:r>
          </w:p>
        </w:tc>
      </w:tr>
      <w:tr w:rsidR="001704D4" w:rsidRPr="001704D4" w14:paraId="3F0114C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E70F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A02A" w14:textId="1C26E6B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Vilnius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Tech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(Vilniaus Gedimino technikos universitetas) </w:t>
            </w:r>
          </w:p>
        </w:tc>
      </w:tr>
      <w:tr w:rsidR="001704D4" w:rsidRPr="001704D4" w14:paraId="7115770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1B4A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952C" w14:textId="76F1B10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Vyriausybės strateginės analizės centras (STRATA)</w:t>
            </w:r>
          </w:p>
        </w:tc>
      </w:tr>
      <w:tr w:rsidR="001704D4" w:rsidRPr="001704D4" w14:paraId="678C262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AC43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0A4D" w14:textId="751B892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proofErr w:type="spellStart"/>
            <w:r w:rsidRPr="001704D4">
              <w:rPr>
                <w:rFonts w:ascii="Calibri" w:eastAsia="Times New Roman" w:hAnsi="Calibri" w:cs="Calibri"/>
                <w:lang w:val="lt-LT" w:eastAsia="en-GB"/>
              </w:rPr>
              <w:t>Visionary</w:t>
            </w:r>
            <w:proofErr w:type="spellEnd"/>
            <w:r w:rsidRPr="001704D4">
              <w:rPr>
                <w:rFonts w:ascii="Calibri" w:eastAsia="Times New Roman" w:hAnsi="Calibri" w:cs="Calibri"/>
                <w:lang w:val="lt-LT" w:eastAsia="en-GB"/>
              </w:rPr>
              <w:t xml:space="preserve"> Analytics</w:t>
            </w:r>
          </w:p>
        </w:tc>
      </w:tr>
      <w:tr w:rsidR="001704D4" w:rsidRPr="001704D4" w14:paraId="00125DF5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CA6F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965F" w14:textId="66F63A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Visuomeninė gamtos apsaugos asociacija „Lašišos dienoraštis“</w:t>
            </w:r>
          </w:p>
        </w:tc>
      </w:tr>
      <w:tr w:rsidR="001704D4" w:rsidRPr="001704D4" w14:paraId="51672CE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617AA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B3042" w14:textId="3F0E282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Vytauto Didžiojo universitetas</w:t>
            </w:r>
          </w:p>
        </w:tc>
      </w:tr>
      <w:tr w:rsidR="001704D4" w:rsidRPr="001704D4" w14:paraId="075804C0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DBC2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30BC8" w14:textId="5966858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Vokietijos prekybos rūmai</w:t>
            </w:r>
          </w:p>
        </w:tc>
      </w:tr>
      <w:tr w:rsidR="001704D4" w:rsidRPr="001704D4" w14:paraId="5C5999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57D7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EE6C" w14:textId="08C6EBEC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„Aplinkos apsaugos institutas“ </w:t>
            </w:r>
          </w:p>
        </w:tc>
      </w:tr>
      <w:tr w:rsidR="001704D4" w:rsidRPr="001704D4" w14:paraId="04BC30FB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ABBEC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3FA9" w14:textId="34BB6266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„Baltijos aplinkos forumas“ </w:t>
            </w:r>
          </w:p>
        </w:tc>
      </w:tr>
      <w:tr w:rsidR="001704D4" w:rsidRPr="001704D4" w14:paraId="6C705A3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F8D1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C6F4" w14:textId="6B0733D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bookmarkStart w:id="0" w:name="RANGE!A220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„Darnaus vystymosi centras“ </w:t>
            </w:r>
            <w:bookmarkEnd w:id="0"/>
          </w:p>
        </w:tc>
      </w:tr>
      <w:tr w:rsidR="001704D4" w:rsidRPr="001704D4" w14:paraId="3E75580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DB8F0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15562" w14:textId="5E44C1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„Gamtos ateitis“</w:t>
            </w:r>
          </w:p>
        </w:tc>
      </w:tr>
      <w:tr w:rsidR="001704D4" w:rsidRPr="001704D4" w14:paraId="373FCB7F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B327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228A" w14:textId="1F6C7B1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„Gyvūnų gerovės iniciatyvos“ (GGI)</w:t>
            </w:r>
          </w:p>
        </w:tc>
      </w:tr>
      <w:tr w:rsidR="001704D4" w:rsidRPr="001704D4" w14:paraId="1C14B72E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2F472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85EE" w14:textId="6B8CDF6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VšĮ „Lietuvos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Junior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 </w:t>
            </w:r>
            <w:proofErr w:type="spellStart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Achievement</w:t>
            </w:r>
            <w:proofErr w:type="spellEnd"/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“</w:t>
            </w:r>
          </w:p>
        </w:tc>
      </w:tr>
      <w:tr w:rsidR="001704D4" w:rsidRPr="001704D4" w14:paraId="3E8A974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C3EB6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30A2" w14:textId="6D4869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„Užstato sistemos administratorius“ </w:t>
            </w:r>
          </w:p>
        </w:tc>
      </w:tr>
      <w:tr w:rsidR="001704D4" w:rsidRPr="001704D4" w14:paraId="0EB63B3A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C320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9C97" w14:textId="20FE854A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„Versli Lietuva“</w:t>
            </w:r>
          </w:p>
        </w:tc>
      </w:tr>
      <w:tr w:rsidR="001704D4" w:rsidRPr="001704D4" w14:paraId="3D95AEAC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48F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E8E8" w14:textId="092962E9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„Žaliasis taškas“ </w:t>
            </w:r>
          </w:p>
        </w:tc>
      </w:tr>
      <w:tr w:rsidR="001704D4" w:rsidRPr="001704D4" w14:paraId="640214C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7919E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E4A3" w14:textId="6C3091D5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„Žiedinė ekonomika“ </w:t>
            </w:r>
          </w:p>
        </w:tc>
      </w:tr>
      <w:tr w:rsidR="001704D4" w:rsidRPr="001704D4" w14:paraId="2FCC620D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DA2C7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3449F" w14:textId="207A09FB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VšĮ Darnaus vystymosi centras </w:t>
            </w:r>
          </w:p>
        </w:tc>
      </w:tr>
      <w:tr w:rsidR="001704D4" w:rsidRPr="001704D4" w14:paraId="2AE85C22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6366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A61D7" w14:textId="45BA4F6F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lang w:val="lt-LT" w:eastAsia="en-GB"/>
              </w:rPr>
              <w:t>VšĮ investuok Lietuvoje</w:t>
            </w:r>
          </w:p>
        </w:tc>
      </w:tr>
      <w:tr w:rsidR="001704D4" w:rsidRPr="001704D4" w14:paraId="7979FFA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5B63F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54D3" w14:textId="12E30363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VU Gyvybės mokslų centras</w:t>
            </w:r>
          </w:p>
        </w:tc>
      </w:tr>
      <w:tr w:rsidR="001704D4" w:rsidRPr="001704D4" w14:paraId="35943136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C50C8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FA03" w14:textId="382D5B17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VU studentų atstovybė</w:t>
            </w:r>
          </w:p>
        </w:tc>
      </w:tr>
      <w:tr w:rsidR="001704D4" w:rsidRPr="001704D4" w14:paraId="16A57911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E9255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0C295" w14:textId="5683D0D0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Žaliosios politikos institutas </w:t>
            </w:r>
          </w:p>
        </w:tc>
      </w:tr>
      <w:tr w:rsidR="001704D4" w:rsidRPr="001704D4" w14:paraId="6CC09709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6F03B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37B9" w14:textId="70708764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 xml:space="preserve">Žemės ūkio rūmai </w:t>
            </w:r>
          </w:p>
        </w:tc>
      </w:tr>
      <w:tr w:rsidR="001704D4" w:rsidRPr="001704D4" w14:paraId="49D89353" w14:textId="77777777" w:rsidTr="001704D4">
        <w:trPr>
          <w:trHeight w:val="3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63AA9" w14:textId="77777777" w:rsidR="001704D4" w:rsidRPr="001704D4" w:rsidRDefault="001704D4" w:rsidP="001704D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8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2483" w14:textId="2D3AC64D" w:rsidR="001704D4" w:rsidRPr="001704D4" w:rsidRDefault="001704D4" w:rsidP="00170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lt-LT" w:eastAsia="en-GB"/>
              </w:rPr>
            </w:pPr>
            <w:r w:rsidRPr="001704D4">
              <w:rPr>
                <w:rFonts w:ascii="Calibri" w:eastAsia="Times New Roman" w:hAnsi="Calibri" w:cs="Calibri"/>
                <w:color w:val="000000"/>
                <w:lang w:val="lt-LT" w:eastAsia="en-GB"/>
              </w:rPr>
              <w:t>Žinių ekonomikos forumas</w:t>
            </w:r>
          </w:p>
        </w:tc>
      </w:tr>
    </w:tbl>
    <w:p w14:paraId="62B5A464" w14:textId="77777777" w:rsidR="00877BDD" w:rsidRPr="001704D4" w:rsidRDefault="00877BDD">
      <w:pPr>
        <w:rPr>
          <w:lang w:val="lt-LT"/>
        </w:rPr>
      </w:pPr>
    </w:p>
    <w:sectPr w:rsidR="00877BDD" w:rsidRPr="001704D4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5C6C7A"/>
    <w:multiLevelType w:val="hybridMultilevel"/>
    <w:tmpl w:val="9190E632"/>
    <w:lvl w:ilvl="0" w:tplc="0809000F">
      <w:start w:val="1"/>
      <w:numFmt w:val="decimal"/>
      <w:lvlText w:val="%1."/>
      <w:lvlJc w:val="left"/>
      <w:pPr>
        <w:ind w:left="607" w:hanging="360"/>
      </w:pPr>
    </w:lvl>
    <w:lvl w:ilvl="1" w:tplc="08090019" w:tentative="1">
      <w:start w:val="1"/>
      <w:numFmt w:val="lowerLetter"/>
      <w:lvlText w:val="%2."/>
      <w:lvlJc w:val="left"/>
      <w:pPr>
        <w:ind w:left="1327" w:hanging="360"/>
      </w:pPr>
    </w:lvl>
    <w:lvl w:ilvl="2" w:tplc="0809001B" w:tentative="1">
      <w:start w:val="1"/>
      <w:numFmt w:val="lowerRoman"/>
      <w:lvlText w:val="%3."/>
      <w:lvlJc w:val="right"/>
      <w:pPr>
        <w:ind w:left="2047" w:hanging="180"/>
      </w:pPr>
    </w:lvl>
    <w:lvl w:ilvl="3" w:tplc="0809000F" w:tentative="1">
      <w:start w:val="1"/>
      <w:numFmt w:val="decimal"/>
      <w:lvlText w:val="%4."/>
      <w:lvlJc w:val="left"/>
      <w:pPr>
        <w:ind w:left="2767" w:hanging="360"/>
      </w:pPr>
    </w:lvl>
    <w:lvl w:ilvl="4" w:tplc="08090019" w:tentative="1">
      <w:start w:val="1"/>
      <w:numFmt w:val="lowerLetter"/>
      <w:lvlText w:val="%5."/>
      <w:lvlJc w:val="left"/>
      <w:pPr>
        <w:ind w:left="3487" w:hanging="360"/>
      </w:pPr>
    </w:lvl>
    <w:lvl w:ilvl="5" w:tplc="0809001B" w:tentative="1">
      <w:start w:val="1"/>
      <w:numFmt w:val="lowerRoman"/>
      <w:lvlText w:val="%6."/>
      <w:lvlJc w:val="right"/>
      <w:pPr>
        <w:ind w:left="4207" w:hanging="180"/>
      </w:pPr>
    </w:lvl>
    <w:lvl w:ilvl="6" w:tplc="0809000F" w:tentative="1">
      <w:start w:val="1"/>
      <w:numFmt w:val="decimal"/>
      <w:lvlText w:val="%7."/>
      <w:lvlJc w:val="left"/>
      <w:pPr>
        <w:ind w:left="4927" w:hanging="360"/>
      </w:pPr>
    </w:lvl>
    <w:lvl w:ilvl="7" w:tplc="08090019" w:tentative="1">
      <w:start w:val="1"/>
      <w:numFmt w:val="lowerLetter"/>
      <w:lvlText w:val="%8."/>
      <w:lvlJc w:val="left"/>
      <w:pPr>
        <w:ind w:left="5647" w:hanging="360"/>
      </w:pPr>
    </w:lvl>
    <w:lvl w:ilvl="8" w:tplc="080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D4"/>
    <w:rsid w:val="001704D4"/>
    <w:rsid w:val="008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F81B"/>
  <w15:chartTrackingRefBased/>
  <w15:docId w15:val="{2EE1CFAB-89A0-4B4F-ADCC-88ED0B42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704D4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7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1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mc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CE3E961440D4E9C27D70EA357629E" ma:contentTypeVersion="5" ma:contentTypeDescription="Kurkite naują dokumentą." ma:contentTypeScope="" ma:versionID="5cf82231f18c67d198257b36b4499423">
  <xsd:schema xmlns:xsd="http://www.w3.org/2001/XMLSchema" xmlns:xs="http://www.w3.org/2001/XMLSchema" xmlns:p="http://schemas.microsoft.com/office/2006/metadata/properties" xmlns:ns3="4263f594-9cf9-4ed8-abfe-102285c869b1" xmlns:ns4="15419df8-2c43-4ddd-81e5-d9379ced8e17" targetNamespace="http://schemas.microsoft.com/office/2006/metadata/properties" ma:root="true" ma:fieldsID="b3465271bccb2f029d6a6b729701276b" ns3:_="" ns4:_="">
    <xsd:import namespace="4263f594-9cf9-4ed8-abfe-102285c869b1"/>
    <xsd:import namespace="15419df8-2c43-4ddd-81e5-d9379ced8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3f594-9cf9-4ed8-abfe-102285c8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9df8-2c43-4ddd-81e5-d9379ced8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F0266-838C-44AD-B8E6-475A34E5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3f594-9cf9-4ed8-abfe-102285c869b1"/>
    <ds:schemaRef ds:uri="15419df8-2c43-4ddd-81e5-d9379ced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0A83A-5144-444A-9097-641C35E6C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6D2DE-A375-49C8-AE31-9024004D3A7E}">
  <ds:schemaRefs>
    <ds:schemaRef ds:uri="http://purl.org/dc/terms/"/>
    <ds:schemaRef ds:uri="4263f594-9cf9-4ed8-abfe-102285c869b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15419df8-2c43-4ddd-81e5-d9379ced8e17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Budzevičienė</dc:creator>
  <cp:keywords/>
  <dc:description/>
  <cp:lastModifiedBy>Vaida Budzevičienė</cp:lastModifiedBy>
  <cp:revision>2</cp:revision>
  <dcterms:created xsi:type="dcterms:W3CDTF">2021-03-09T06:36:00Z</dcterms:created>
  <dcterms:modified xsi:type="dcterms:W3CDTF">2021-03-09T06:36:00Z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0x010100E5FCE3E961440D4E9C27D70EA357629E</vt:lpwstr>
  </property>
</Properties>
</file>