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1193F" w14:textId="77777777" w:rsidR="009164C8" w:rsidRPr="004B06DE" w:rsidRDefault="009164C8" w:rsidP="009164C8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bookmarkStart w:id="0" w:name="_Hlk77235819"/>
      <w:bookmarkEnd w:id="0"/>
      <w:r w:rsidRPr="004B06DE">
        <w:rPr>
          <w:rFonts w:ascii="Times New Roman" w:hAnsi="Times New Roman"/>
          <w:b/>
          <w:caps/>
          <w:sz w:val="24"/>
          <w:szCs w:val="24"/>
        </w:rPr>
        <w:t>LIETUVOS RESPUBLIKOS VYRIAUSYBĖS KANCELIARIJA</w:t>
      </w:r>
    </w:p>
    <w:p w14:paraId="32523B76" w14:textId="77777777" w:rsidR="009164C8" w:rsidRPr="004B06DE" w:rsidRDefault="009164C8" w:rsidP="009164C8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4B06DE">
        <w:rPr>
          <w:rFonts w:ascii="Times New Roman" w:hAnsi="Times New Roman"/>
          <w:b/>
          <w:caps/>
          <w:sz w:val="24"/>
          <w:szCs w:val="24"/>
        </w:rPr>
        <w:t>TEISĖS Grupė</w:t>
      </w:r>
    </w:p>
    <w:p w14:paraId="17BFF2D7" w14:textId="77777777" w:rsidR="009164C8" w:rsidRPr="004B06DE" w:rsidRDefault="009164C8" w:rsidP="009164C8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</w:rPr>
      </w:pPr>
    </w:p>
    <w:p w14:paraId="39D3D4D5" w14:textId="77777777" w:rsidR="009164C8" w:rsidRPr="004B06DE" w:rsidRDefault="009164C8" w:rsidP="009164C8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</w:rPr>
      </w:pPr>
      <w:r w:rsidRPr="004B06DE">
        <w:rPr>
          <w:rFonts w:ascii="Times New Roman" w:hAnsi="Times New Roman"/>
          <w:b/>
          <w:sz w:val="24"/>
        </w:rPr>
        <w:t>IŠVADA</w:t>
      </w:r>
    </w:p>
    <w:p w14:paraId="0E98C819" w14:textId="7322BC69" w:rsidR="009164C8" w:rsidRPr="009164C8" w:rsidRDefault="009164C8" w:rsidP="009164C8">
      <w:pPr>
        <w:ind w:right="-11"/>
        <w:jc w:val="center"/>
        <w:rPr>
          <w:b/>
          <w:lang w:eastAsia="lt-LT"/>
        </w:rPr>
      </w:pPr>
      <w:r w:rsidRPr="004B06DE">
        <w:rPr>
          <w:b/>
        </w:rPr>
        <w:t xml:space="preserve">DĖL LIETUVOS RESPUBLIKOS </w:t>
      </w:r>
      <w:r>
        <w:rPr>
          <w:b/>
        </w:rPr>
        <w:t>VALSTYBĖS REZERVO ĮSTATYMO NR. VIII-1908 2,</w:t>
      </w:r>
      <w:r w:rsidR="00515524">
        <w:rPr>
          <w:b/>
        </w:rPr>
        <w:t xml:space="preserve"> </w:t>
      </w:r>
      <w:r>
        <w:rPr>
          <w:b/>
        </w:rPr>
        <w:t>8,</w:t>
      </w:r>
      <w:r w:rsidR="00515524">
        <w:rPr>
          <w:b/>
        </w:rPr>
        <w:t xml:space="preserve"> </w:t>
      </w:r>
      <w:r>
        <w:rPr>
          <w:b/>
        </w:rPr>
        <w:t>10,</w:t>
      </w:r>
      <w:r w:rsidR="00515524">
        <w:rPr>
          <w:b/>
        </w:rPr>
        <w:t xml:space="preserve"> 13, </w:t>
      </w:r>
      <w:bookmarkStart w:id="1" w:name="_GoBack"/>
      <w:bookmarkEnd w:id="1"/>
      <w:r>
        <w:rPr>
          <w:b/>
        </w:rPr>
        <w:t>17,18</w:t>
      </w:r>
      <w:r>
        <w:rPr>
          <w:b/>
          <w:vertAlign w:val="superscript"/>
        </w:rPr>
        <w:t>1</w:t>
      </w:r>
      <w:r>
        <w:rPr>
          <w:b/>
        </w:rPr>
        <w:t xml:space="preserve"> STRAIPSNIŲ PAKEITIMO ĮSTATYMO PROJEKTO</w:t>
      </w:r>
    </w:p>
    <w:p w14:paraId="16411CF5" w14:textId="5A624028" w:rsidR="009164C8" w:rsidRDefault="009164C8" w:rsidP="009164C8">
      <w:pPr>
        <w:pStyle w:val="Antraste"/>
        <w:rPr>
          <w:caps w:val="0"/>
        </w:rPr>
      </w:pPr>
      <w:r w:rsidRPr="004B06DE">
        <w:rPr>
          <w:caps w:val="0"/>
        </w:rPr>
        <w:t>(toliau –</w:t>
      </w:r>
      <w:r>
        <w:rPr>
          <w:caps w:val="0"/>
        </w:rPr>
        <w:t xml:space="preserve">įstatymo </w:t>
      </w:r>
      <w:r w:rsidRPr="004B06DE">
        <w:rPr>
          <w:caps w:val="0"/>
        </w:rPr>
        <w:t>projektas)</w:t>
      </w:r>
    </w:p>
    <w:p w14:paraId="06441DD8" w14:textId="77777777" w:rsidR="005B533E" w:rsidRPr="004B06DE" w:rsidRDefault="005B533E" w:rsidP="009164C8">
      <w:pPr>
        <w:pStyle w:val="Antraste"/>
      </w:pPr>
    </w:p>
    <w:p w14:paraId="5B00AD7B" w14:textId="7E399CBD" w:rsidR="009164C8" w:rsidRPr="00285CEE" w:rsidRDefault="009164C8" w:rsidP="009164C8">
      <w:pPr>
        <w:pStyle w:val="Antraste"/>
      </w:pPr>
      <w:r w:rsidRPr="00285CEE">
        <w:t>(TAP-</w:t>
      </w:r>
      <w:r w:rsidR="00B76C5F" w:rsidRPr="00285CEE">
        <w:t>21-1146</w:t>
      </w:r>
      <w:r w:rsidRPr="00285CEE">
        <w:t>) (TAIS NR. 21-279</w:t>
      </w:r>
      <w:r w:rsidR="005B533E" w:rsidRPr="00285CEE">
        <w:t xml:space="preserve">14 </w:t>
      </w:r>
      <w:r w:rsidRPr="00285CEE">
        <w:t>(2))</w:t>
      </w:r>
    </w:p>
    <w:p w14:paraId="033F047C" w14:textId="08AB8B85" w:rsidR="005B533E" w:rsidRPr="004B06DE" w:rsidRDefault="005B533E" w:rsidP="009164C8">
      <w:pPr>
        <w:pStyle w:val="Antraste"/>
      </w:pPr>
      <w:r>
        <w:t>(TAP-21-1147</w:t>
      </w:r>
      <w:r w:rsidR="00285CEE">
        <w:t>) (TAIS-21-27915(2))</w:t>
      </w:r>
    </w:p>
    <w:p w14:paraId="440C36A7" w14:textId="77777777" w:rsidR="009164C8" w:rsidRPr="004B06DE" w:rsidRDefault="009164C8" w:rsidP="009164C8">
      <w:pPr>
        <w:pStyle w:val="Antraste"/>
        <w:spacing w:line="360" w:lineRule="auto"/>
      </w:pP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9164C8" w:rsidRPr="004B06DE" w14:paraId="52A57240" w14:textId="77777777" w:rsidTr="00C9055A">
        <w:tc>
          <w:tcPr>
            <w:tcW w:w="4536" w:type="dxa"/>
          </w:tcPr>
          <w:p w14:paraId="23997EE2" w14:textId="77777777" w:rsidR="009164C8" w:rsidRPr="004B06DE" w:rsidRDefault="009164C8" w:rsidP="00C9055A">
            <w:pPr>
              <w:spacing w:before="60" w:after="60"/>
              <w:jc w:val="center"/>
              <w:rPr>
                <w:spacing w:val="-6"/>
              </w:rPr>
            </w:pPr>
            <w:r w:rsidRPr="004B06DE">
              <w:rPr>
                <w:spacing w:val="-6"/>
              </w:rPr>
              <w:t xml:space="preserve">Nr. </w:t>
            </w:r>
            <w:sdt>
              <w:sdtPr>
                <w:rPr>
                  <w:spacing w:val="-6"/>
                </w:rPr>
                <w:tag w:val="registravimoNr"/>
                <w:id w:val="-314025492"/>
                <w:placeholder>
                  <w:docPart w:val="2BD2B4ACA0294F8384DCA8599A1900F0"/>
                </w:placeholder>
                <w:showingPlcHdr/>
              </w:sdtPr>
              <w:sdtContent>
                <w:r>
                  <w:t/>
                </w:r>
              </w:sdtContent>
            </w:sdt>
          </w:p>
        </w:tc>
      </w:tr>
    </w:tbl>
    <w:p w14:paraId="301CEC66" w14:textId="77777777" w:rsidR="009164C8" w:rsidRPr="004B06DE" w:rsidRDefault="009164C8" w:rsidP="009164C8">
      <w:pPr>
        <w:spacing w:before="120" w:line="360" w:lineRule="auto"/>
        <w:jc w:val="center"/>
      </w:pPr>
      <w:r w:rsidRPr="004B06DE">
        <w:t>Vilnius</w:t>
      </w:r>
    </w:p>
    <w:p w14:paraId="60A5D527" w14:textId="77777777" w:rsidR="009164C8" w:rsidRPr="004B06DE" w:rsidRDefault="009164C8" w:rsidP="009164C8">
      <w:pPr>
        <w:spacing w:before="120" w:line="360" w:lineRule="auto"/>
        <w:jc w:val="center"/>
      </w:pPr>
    </w:p>
    <w:p w14:paraId="54EF19AD" w14:textId="0E9757BD" w:rsidR="009164C8" w:rsidRDefault="009164C8" w:rsidP="00B5697F">
      <w:pPr>
        <w:rPr>
          <w:szCs w:val="24"/>
          <w:lang w:eastAsia="lt-LT"/>
        </w:rPr>
      </w:pPr>
      <w:r w:rsidRPr="004B06DE">
        <w:rPr>
          <w:szCs w:val="24"/>
          <w:lang w:eastAsia="lt-LT"/>
        </w:rPr>
        <w:tab/>
        <w:t xml:space="preserve">Įvertinę </w:t>
      </w:r>
      <w:r w:rsidR="00B22D63">
        <w:rPr>
          <w:szCs w:val="24"/>
          <w:lang w:eastAsia="lt-LT"/>
        </w:rPr>
        <w:t>įstatymo</w:t>
      </w:r>
      <w:r w:rsidRPr="004B06DE">
        <w:rPr>
          <w:szCs w:val="24"/>
          <w:lang w:eastAsia="lt-LT"/>
        </w:rPr>
        <w:t xml:space="preserve"> projekto atitiktį </w:t>
      </w:r>
      <w:r>
        <w:rPr>
          <w:szCs w:val="24"/>
          <w:lang w:eastAsia="lt-LT"/>
        </w:rPr>
        <w:t xml:space="preserve">Konstitucijai, </w:t>
      </w:r>
      <w:r w:rsidRPr="004B06DE">
        <w:rPr>
          <w:szCs w:val="24"/>
          <w:lang w:eastAsia="lt-LT"/>
        </w:rPr>
        <w:t>įstatymams, Vyriausybės nutarimams bei teisės technikos reikalavimams, teikiame šias pastabas bei pasiūlymus:</w:t>
      </w:r>
    </w:p>
    <w:p w14:paraId="0A14F494" w14:textId="055D9B7E" w:rsidR="00D95D7D" w:rsidRDefault="00D95D7D" w:rsidP="00D95D7D">
      <w:pPr>
        <w:pStyle w:val="Sraopastraipa"/>
        <w:numPr>
          <w:ilvl w:val="0"/>
          <w:numId w:val="1"/>
        </w:numPr>
        <w:ind w:left="142" w:firstLine="851"/>
        <w:rPr>
          <w:szCs w:val="24"/>
          <w:lang w:eastAsia="lt-LT"/>
        </w:rPr>
      </w:pPr>
      <w:r>
        <w:rPr>
          <w:szCs w:val="24"/>
          <w:lang w:eastAsia="lt-LT"/>
        </w:rPr>
        <w:t xml:space="preserve">Siūlytume įvertinti, ar </w:t>
      </w:r>
      <w:r w:rsidR="00474253" w:rsidRPr="004E25F4">
        <w:rPr>
          <w:szCs w:val="24"/>
          <w:lang w:eastAsia="lt-LT"/>
        </w:rPr>
        <w:t>Valstybės rezervo įstatyme (toliau – įstatymas)</w:t>
      </w:r>
      <w:r w:rsidR="00474253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įtvirtinant Rezervavimo sutarties institutą, neturėtų būti keičiama ir 2 straipsnio 4 dalis (Valstybės rezervo kaupimas), papildant, kad valstybės rezervo kaupimas apim</w:t>
      </w:r>
      <w:r w:rsidR="00DD60EA">
        <w:rPr>
          <w:szCs w:val="24"/>
          <w:lang w:eastAsia="lt-LT"/>
        </w:rPr>
        <w:t>tų</w:t>
      </w:r>
      <w:r>
        <w:rPr>
          <w:szCs w:val="24"/>
          <w:lang w:eastAsia="lt-LT"/>
        </w:rPr>
        <w:t xml:space="preserve"> ir rezervuotų materialinių išteklių atsargas.</w:t>
      </w:r>
    </w:p>
    <w:p w14:paraId="1016CFB8" w14:textId="64308BC0" w:rsidR="007A3141" w:rsidRDefault="007A3141" w:rsidP="00B5697F">
      <w:pPr>
        <w:pStyle w:val="Sraopastraipa"/>
        <w:numPr>
          <w:ilvl w:val="0"/>
          <w:numId w:val="1"/>
        </w:numPr>
        <w:ind w:left="142" w:firstLine="851"/>
        <w:rPr>
          <w:szCs w:val="24"/>
          <w:lang w:eastAsia="lt-LT"/>
        </w:rPr>
      </w:pPr>
      <w:r>
        <w:rPr>
          <w:szCs w:val="24"/>
          <w:lang w:eastAsia="lt-LT"/>
        </w:rPr>
        <w:t xml:space="preserve">Atsižvelgiant į tai, kad </w:t>
      </w:r>
      <w:r w:rsidR="008F1E07">
        <w:rPr>
          <w:szCs w:val="24"/>
          <w:lang w:eastAsia="lt-LT"/>
        </w:rPr>
        <w:t>R</w:t>
      </w:r>
      <w:r w:rsidR="00012493">
        <w:rPr>
          <w:szCs w:val="24"/>
          <w:lang w:eastAsia="lt-LT"/>
        </w:rPr>
        <w:t>ezervavimo</w:t>
      </w:r>
      <w:r w:rsidR="00716DE3">
        <w:rPr>
          <w:szCs w:val="24"/>
          <w:lang w:eastAsia="lt-LT"/>
        </w:rPr>
        <w:t xml:space="preserve"> sutartimi </w:t>
      </w:r>
      <w:r w:rsidR="008F1E07">
        <w:rPr>
          <w:szCs w:val="24"/>
          <w:lang w:eastAsia="lt-LT"/>
        </w:rPr>
        <w:t>rezervuotos</w:t>
      </w:r>
      <w:r w:rsidR="00716DE3">
        <w:rPr>
          <w:szCs w:val="24"/>
          <w:lang w:eastAsia="lt-LT"/>
        </w:rPr>
        <w:t xml:space="preserve"> materialinių išteklių atsargos</w:t>
      </w:r>
      <w:r w:rsidR="00FB6E67">
        <w:rPr>
          <w:szCs w:val="24"/>
          <w:lang w:eastAsia="lt-LT"/>
        </w:rPr>
        <w:t xml:space="preserve"> prireikus </w:t>
      </w:r>
      <w:r w:rsidR="00EA47EC">
        <w:rPr>
          <w:szCs w:val="24"/>
          <w:lang w:eastAsia="lt-LT"/>
        </w:rPr>
        <w:t xml:space="preserve">turi būti </w:t>
      </w:r>
      <w:r w:rsidR="00FB6E67">
        <w:rPr>
          <w:szCs w:val="24"/>
          <w:lang w:eastAsia="lt-LT"/>
        </w:rPr>
        <w:t>perduodamos valstybės rezervo tvarkytojui nuosavybės teise</w:t>
      </w:r>
      <w:r w:rsidR="00882096">
        <w:rPr>
          <w:szCs w:val="24"/>
          <w:lang w:eastAsia="lt-LT"/>
        </w:rPr>
        <w:t xml:space="preserve">, manytina, kad atitinkamai turėtų būti keičiamas </w:t>
      </w:r>
      <w:r w:rsidR="004667ED">
        <w:rPr>
          <w:szCs w:val="24"/>
          <w:lang w:eastAsia="lt-LT"/>
        </w:rPr>
        <w:t>ir</w:t>
      </w:r>
      <w:r w:rsidR="007C1E86">
        <w:rPr>
          <w:szCs w:val="24"/>
          <w:lang w:eastAsia="lt-LT"/>
        </w:rPr>
        <w:t xml:space="preserve"> </w:t>
      </w:r>
      <w:r w:rsidR="00EA47EC">
        <w:rPr>
          <w:szCs w:val="24"/>
          <w:lang w:eastAsia="lt-LT"/>
        </w:rPr>
        <w:t>įstatymo</w:t>
      </w:r>
      <w:r w:rsidR="004667ED">
        <w:rPr>
          <w:szCs w:val="24"/>
          <w:lang w:eastAsia="lt-LT"/>
        </w:rPr>
        <w:t xml:space="preserve"> 13 straipsnio 4 dalies paskutinis sakinys</w:t>
      </w:r>
      <w:r w:rsidR="00F466E8">
        <w:rPr>
          <w:szCs w:val="24"/>
          <w:lang w:eastAsia="lt-LT"/>
        </w:rPr>
        <w:t>, papildant jį</w:t>
      </w:r>
      <w:r w:rsidR="00DB684F">
        <w:rPr>
          <w:szCs w:val="24"/>
          <w:lang w:eastAsia="lt-LT"/>
        </w:rPr>
        <w:t xml:space="preserve"> alternatyva</w:t>
      </w:r>
      <w:r w:rsidR="00F466E8">
        <w:rPr>
          <w:szCs w:val="24"/>
          <w:lang w:eastAsia="lt-LT"/>
        </w:rPr>
        <w:t>, kad valstybės rezervo tvarkytojas, priėmęs sprendimą panaudoti valstybės rezervą</w:t>
      </w:r>
      <w:r w:rsidR="005B60BF">
        <w:rPr>
          <w:szCs w:val="24"/>
          <w:lang w:eastAsia="lt-LT"/>
        </w:rPr>
        <w:t>, tur</w:t>
      </w:r>
      <w:r w:rsidR="00CB1406">
        <w:rPr>
          <w:szCs w:val="24"/>
          <w:lang w:eastAsia="lt-LT"/>
        </w:rPr>
        <w:t>i</w:t>
      </w:r>
      <w:r w:rsidR="005B60BF">
        <w:rPr>
          <w:szCs w:val="24"/>
          <w:lang w:eastAsia="lt-LT"/>
        </w:rPr>
        <w:t xml:space="preserve"> su </w:t>
      </w:r>
      <w:r w:rsidR="00EA6BE8">
        <w:rPr>
          <w:szCs w:val="24"/>
          <w:lang w:eastAsia="lt-LT"/>
        </w:rPr>
        <w:t xml:space="preserve">atitinkamu tiekėju, po sprendimo priėmimo, </w:t>
      </w:r>
      <w:r w:rsidR="00EA6BE8" w:rsidRPr="00B10DE5">
        <w:rPr>
          <w:i/>
          <w:szCs w:val="24"/>
          <w:lang w:eastAsia="lt-LT"/>
        </w:rPr>
        <w:t>vadovaujantis</w:t>
      </w:r>
      <w:r w:rsidR="00425168" w:rsidRPr="00B10DE5">
        <w:rPr>
          <w:i/>
          <w:szCs w:val="24"/>
          <w:lang w:eastAsia="lt-LT"/>
        </w:rPr>
        <w:t xml:space="preserve"> Rezervavimo sutartimi</w:t>
      </w:r>
      <w:r w:rsidR="00104C63">
        <w:rPr>
          <w:szCs w:val="24"/>
          <w:lang w:eastAsia="lt-LT"/>
        </w:rPr>
        <w:t>,</w:t>
      </w:r>
      <w:r w:rsidR="00425168">
        <w:rPr>
          <w:szCs w:val="24"/>
          <w:lang w:eastAsia="lt-LT"/>
        </w:rPr>
        <w:t xml:space="preserve"> </w:t>
      </w:r>
      <w:r w:rsidR="007330CA">
        <w:rPr>
          <w:szCs w:val="24"/>
          <w:lang w:eastAsia="lt-LT"/>
        </w:rPr>
        <w:t xml:space="preserve">įforminti </w:t>
      </w:r>
      <w:r w:rsidR="0013699F">
        <w:rPr>
          <w:szCs w:val="24"/>
          <w:lang w:eastAsia="lt-LT"/>
        </w:rPr>
        <w:t xml:space="preserve">materialinių išteklių atsargų </w:t>
      </w:r>
      <w:r w:rsidR="00E41EA1">
        <w:rPr>
          <w:szCs w:val="24"/>
          <w:lang w:eastAsia="lt-LT"/>
        </w:rPr>
        <w:t>perdavim</w:t>
      </w:r>
      <w:r w:rsidR="007330CA">
        <w:rPr>
          <w:szCs w:val="24"/>
          <w:lang w:eastAsia="lt-LT"/>
        </w:rPr>
        <w:t>ą</w:t>
      </w:r>
      <w:r w:rsidR="00E41EA1">
        <w:rPr>
          <w:szCs w:val="24"/>
          <w:lang w:eastAsia="lt-LT"/>
        </w:rPr>
        <w:t xml:space="preserve"> nuosavybė</w:t>
      </w:r>
      <w:r w:rsidR="00F0322E">
        <w:rPr>
          <w:szCs w:val="24"/>
          <w:lang w:eastAsia="lt-LT"/>
        </w:rPr>
        <w:t>n</w:t>
      </w:r>
      <w:r w:rsidR="00E41EA1">
        <w:rPr>
          <w:szCs w:val="24"/>
          <w:lang w:eastAsia="lt-LT"/>
        </w:rPr>
        <w:t xml:space="preserve"> </w:t>
      </w:r>
      <w:r w:rsidR="00104C63">
        <w:rPr>
          <w:szCs w:val="24"/>
          <w:lang w:eastAsia="lt-LT"/>
        </w:rPr>
        <w:t>(</w:t>
      </w:r>
      <w:r w:rsidR="00104C63">
        <w:rPr>
          <w:szCs w:val="24"/>
          <w:lang w:eastAsia="lt-LT"/>
        </w:rPr>
        <w:t xml:space="preserve">pagal </w:t>
      </w:r>
      <w:r w:rsidR="00104C63" w:rsidRPr="00B10DE5">
        <w:rPr>
          <w:i/>
          <w:szCs w:val="24"/>
          <w:lang w:eastAsia="lt-LT"/>
        </w:rPr>
        <w:t>dabar</w:t>
      </w:r>
      <w:r w:rsidR="00104C63">
        <w:rPr>
          <w:szCs w:val="24"/>
          <w:lang w:eastAsia="lt-LT"/>
        </w:rPr>
        <w:t xml:space="preserve"> siūlomą teisinį reguliavimą</w:t>
      </w:r>
      <w:r w:rsidR="00025319">
        <w:rPr>
          <w:szCs w:val="24"/>
          <w:lang w:eastAsia="lt-LT"/>
        </w:rPr>
        <w:t xml:space="preserve">, valstybės rezervo tvarkytojas įpareigojamas sudaryti tik </w:t>
      </w:r>
      <w:r w:rsidR="008B2452">
        <w:rPr>
          <w:szCs w:val="24"/>
          <w:lang w:eastAsia="lt-LT"/>
        </w:rPr>
        <w:t xml:space="preserve">pirkimo sutartį </w:t>
      </w:r>
      <w:r w:rsidR="001D1F9A">
        <w:rPr>
          <w:szCs w:val="24"/>
          <w:lang w:eastAsia="lt-LT"/>
        </w:rPr>
        <w:t>vadovaudamasis</w:t>
      </w:r>
      <w:r w:rsidR="00104C63">
        <w:rPr>
          <w:szCs w:val="24"/>
          <w:lang w:eastAsia="lt-LT"/>
        </w:rPr>
        <w:t xml:space="preserve"> </w:t>
      </w:r>
      <w:r w:rsidR="00104C63" w:rsidRPr="00B10DE5">
        <w:rPr>
          <w:i/>
          <w:szCs w:val="24"/>
          <w:lang w:eastAsia="lt-LT"/>
        </w:rPr>
        <w:t>preliminariąja sutartimi</w:t>
      </w:r>
      <w:r w:rsidR="00104C63">
        <w:rPr>
          <w:szCs w:val="24"/>
          <w:lang w:eastAsia="lt-LT"/>
        </w:rPr>
        <w:t>)</w:t>
      </w:r>
      <w:r w:rsidR="007C1E86">
        <w:rPr>
          <w:szCs w:val="24"/>
          <w:lang w:eastAsia="lt-LT"/>
        </w:rPr>
        <w:t xml:space="preserve">. </w:t>
      </w:r>
    </w:p>
    <w:p w14:paraId="0AF31C6B" w14:textId="022232C3" w:rsidR="003B00F2" w:rsidRPr="00BD12CA" w:rsidRDefault="004E3AC1" w:rsidP="00B5697F">
      <w:pPr>
        <w:pStyle w:val="Sraopastraipa"/>
        <w:numPr>
          <w:ilvl w:val="0"/>
          <w:numId w:val="1"/>
        </w:numPr>
        <w:ind w:left="142" w:firstLine="851"/>
        <w:rPr>
          <w:i/>
          <w:szCs w:val="24"/>
          <w:lang w:eastAsia="lt-LT"/>
        </w:rPr>
      </w:pPr>
      <w:r>
        <w:rPr>
          <w:szCs w:val="24"/>
          <w:lang w:eastAsia="lt-LT"/>
        </w:rPr>
        <w:t xml:space="preserve">Siūlytina įstatymo projektą papildyti nauju straipsniu, numatančiu įstatymo </w:t>
      </w:r>
      <w:r w:rsidR="00324A37">
        <w:rPr>
          <w:szCs w:val="24"/>
          <w:lang w:eastAsia="lt-LT"/>
        </w:rPr>
        <w:t>įsigaliojimą</w:t>
      </w:r>
      <w:r>
        <w:rPr>
          <w:szCs w:val="24"/>
          <w:lang w:eastAsia="lt-LT"/>
        </w:rPr>
        <w:t xml:space="preserve"> ir įgyvendinimą, kadangi</w:t>
      </w:r>
      <w:r w:rsidR="005225D3">
        <w:rPr>
          <w:szCs w:val="24"/>
          <w:lang w:eastAsia="lt-LT"/>
        </w:rPr>
        <w:t xml:space="preserve">, manytina, jog atsižvelgiant į </w:t>
      </w:r>
      <w:r w:rsidR="00324A37">
        <w:rPr>
          <w:szCs w:val="24"/>
          <w:lang w:eastAsia="lt-LT"/>
        </w:rPr>
        <w:t>įstatymo 8 straipsnio 1 dalies pakeitimą, Vyriausybė turės tiks</w:t>
      </w:r>
      <w:r w:rsidR="009B2D13">
        <w:rPr>
          <w:szCs w:val="24"/>
          <w:lang w:eastAsia="lt-LT"/>
        </w:rPr>
        <w:t>l</w:t>
      </w:r>
      <w:r w:rsidR="00324A37">
        <w:rPr>
          <w:szCs w:val="24"/>
          <w:lang w:eastAsia="lt-LT"/>
        </w:rPr>
        <w:t xml:space="preserve">inti </w:t>
      </w:r>
      <w:r w:rsidR="00470FD6">
        <w:rPr>
          <w:szCs w:val="24"/>
          <w:lang w:eastAsia="lt-LT"/>
        </w:rPr>
        <w:t>galiojančią</w:t>
      </w:r>
      <w:r w:rsidR="00B2306B">
        <w:rPr>
          <w:szCs w:val="24"/>
          <w:lang w:eastAsia="lt-LT"/>
        </w:rPr>
        <w:t xml:space="preserve"> </w:t>
      </w:r>
      <w:r w:rsidR="00C83879">
        <w:rPr>
          <w:szCs w:val="24"/>
          <w:lang w:eastAsia="lt-LT"/>
        </w:rPr>
        <w:t xml:space="preserve">tvarką </w:t>
      </w:r>
      <w:r w:rsidR="00B628A9" w:rsidRPr="00952F18">
        <w:rPr>
          <w:szCs w:val="24"/>
          <w:lang w:eastAsia="lt-LT"/>
        </w:rPr>
        <w:t>nustata</w:t>
      </w:r>
      <w:r w:rsidR="00952F18" w:rsidRPr="00952F18">
        <w:rPr>
          <w:szCs w:val="24"/>
          <w:lang w:eastAsia="lt-LT"/>
        </w:rPr>
        <w:t>nt</w:t>
      </w:r>
      <w:r w:rsidR="000E2D24">
        <w:rPr>
          <w:i/>
          <w:szCs w:val="24"/>
          <w:lang w:eastAsia="lt-LT"/>
        </w:rPr>
        <w:t xml:space="preserve"> </w:t>
      </w:r>
      <w:r w:rsidR="000E2D24" w:rsidRPr="00952F18">
        <w:rPr>
          <w:i/>
          <w:szCs w:val="24"/>
          <w:lang w:eastAsia="lt-LT"/>
        </w:rPr>
        <w:t>pagal</w:t>
      </w:r>
      <w:r w:rsidR="000E2D24" w:rsidRPr="003B00F2">
        <w:rPr>
          <w:szCs w:val="24"/>
          <w:lang w:eastAsia="lt-LT"/>
        </w:rPr>
        <w:t xml:space="preserve"> </w:t>
      </w:r>
      <w:r w:rsidR="006150FB" w:rsidRPr="006150FB">
        <w:rPr>
          <w:i/>
          <w:szCs w:val="24"/>
          <w:lang w:eastAsia="lt-LT"/>
        </w:rPr>
        <w:t>R</w:t>
      </w:r>
      <w:r w:rsidR="000E2D24" w:rsidRPr="00952F18">
        <w:rPr>
          <w:i/>
          <w:szCs w:val="24"/>
          <w:lang w:eastAsia="lt-LT"/>
        </w:rPr>
        <w:t>ezervavimo sutartis</w:t>
      </w:r>
      <w:r w:rsidR="000E2D24" w:rsidRPr="003B00F2">
        <w:rPr>
          <w:szCs w:val="24"/>
          <w:lang w:eastAsia="lt-LT"/>
        </w:rPr>
        <w:t xml:space="preserve"> planuojamų</w:t>
      </w:r>
      <w:r w:rsidR="003B00F2" w:rsidRPr="003B00F2">
        <w:rPr>
          <w:szCs w:val="24"/>
          <w:lang w:eastAsia="lt-LT"/>
        </w:rPr>
        <w:t xml:space="preserve">, prireikus, įsigyti, </w:t>
      </w:r>
      <w:r w:rsidR="003B00F2" w:rsidRPr="00181D53">
        <w:rPr>
          <w:i/>
          <w:szCs w:val="24"/>
          <w:lang w:eastAsia="lt-LT"/>
        </w:rPr>
        <w:t>materialinių išteklių nomenklatūrą ir kiekius</w:t>
      </w:r>
      <w:r w:rsidR="003B00F2" w:rsidRPr="003B00F2">
        <w:rPr>
          <w:szCs w:val="24"/>
          <w:lang w:eastAsia="lt-LT"/>
        </w:rPr>
        <w:t>.</w:t>
      </w:r>
    </w:p>
    <w:p w14:paraId="7502083A" w14:textId="40255808" w:rsidR="00BD12CA" w:rsidRPr="002A587D" w:rsidRDefault="00BD12CA" w:rsidP="00B5697F">
      <w:pPr>
        <w:pStyle w:val="Sraopastraipa"/>
        <w:numPr>
          <w:ilvl w:val="0"/>
          <w:numId w:val="1"/>
        </w:numPr>
        <w:ind w:left="142" w:firstLine="851"/>
        <w:rPr>
          <w:szCs w:val="24"/>
          <w:lang w:eastAsia="lt-LT"/>
        </w:rPr>
      </w:pPr>
      <w:r w:rsidRPr="002A587D">
        <w:rPr>
          <w:szCs w:val="24"/>
          <w:lang w:eastAsia="lt-LT"/>
        </w:rPr>
        <w:t xml:space="preserve">Vadovaujantis </w:t>
      </w:r>
      <w:r w:rsidR="00AC4AC7" w:rsidRPr="002A587D">
        <w:rPr>
          <w:szCs w:val="24"/>
          <w:lang w:eastAsia="lt-LT"/>
        </w:rPr>
        <w:t xml:space="preserve">Lietuvos Respublikos </w:t>
      </w:r>
      <w:r w:rsidR="00B33C4B" w:rsidRPr="002A587D">
        <w:rPr>
          <w:szCs w:val="24"/>
          <w:lang w:eastAsia="lt-LT"/>
        </w:rPr>
        <w:t>teisingumo ministro 2013 m. gruodžio 23 d. įsakymu Nr.1R</w:t>
      </w:r>
      <w:r w:rsidR="00C55657" w:rsidRPr="002A587D">
        <w:rPr>
          <w:szCs w:val="24"/>
          <w:lang w:eastAsia="lt-LT"/>
        </w:rPr>
        <w:t>-298</w:t>
      </w:r>
      <w:r w:rsidR="001B60ED">
        <w:rPr>
          <w:szCs w:val="24"/>
          <w:lang w:eastAsia="lt-LT"/>
        </w:rPr>
        <w:t xml:space="preserve"> patvirtintų T</w:t>
      </w:r>
      <w:r w:rsidR="00C55657" w:rsidRPr="002A587D">
        <w:rPr>
          <w:szCs w:val="24"/>
          <w:lang w:eastAsia="lt-LT"/>
        </w:rPr>
        <w:t>eisės aktų projektų rengimo rekomendacijų 31.1. punktu, įstatymo</w:t>
      </w:r>
      <w:r w:rsidR="00C373AD" w:rsidRPr="002A587D">
        <w:rPr>
          <w:szCs w:val="24"/>
          <w:lang w:eastAsia="lt-LT"/>
        </w:rPr>
        <w:t xml:space="preserve"> </w:t>
      </w:r>
      <w:r w:rsidR="00C55657" w:rsidRPr="002A587D">
        <w:rPr>
          <w:szCs w:val="24"/>
          <w:lang w:eastAsia="lt-LT"/>
        </w:rPr>
        <w:t>pavadi</w:t>
      </w:r>
      <w:r w:rsidR="001B60ED">
        <w:rPr>
          <w:szCs w:val="24"/>
          <w:lang w:eastAsia="lt-LT"/>
        </w:rPr>
        <w:t>ni</w:t>
      </w:r>
      <w:r w:rsidR="00C55657" w:rsidRPr="002A587D">
        <w:rPr>
          <w:szCs w:val="24"/>
          <w:lang w:eastAsia="lt-LT"/>
        </w:rPr>
        <w:t>me žodis „</w:t>
      </w:r>
      <w:r w:rsidR="00C373AD" w:rsidRPr="002A587D">
        <w:rPr>
          <w:szCs w:val="24"/>
          <w:lang w:eastAsia="lt-LT"/>
        </w:rPr>
        <w:t xml:space="preserve">ĮSTATYMAS“ </w:t>
      </w:r>
      <w:r w:rsidR="002A587D" w:rsidRPr="002A587D">
        <w:rPr>
          <w:szCs w:val="24"/>
          <w:lang w:eastAsia="lt-LT"/>
        </w:rPr>
        <w:t xml:space="preserve">turi būti nukeltas į kitą eilutę. </w:t>
      </w:r>
    </w:p>
    <w:p w14:paraId="363E9023" w14:textId="38AFABE9" w:rsidR="003B00F2" w:rsidRDefault="003B00F2" w:rsidP="003906FF">
      <w:pPr>
        <w:pStyle w:val="Sraopastraipa"/>
        <w:ind w:left="993"/>
        <w:rPr>
          <w:szCs w:val="24"/>
          <w:lang w:eastAsia="lt-LT"/>
        </w:rPr>
      </w:pPr>
    </w:p>
    <w:p w14:paraId="4662EEF3" w14:textId="77777777" w:rsidR="00DD60EA" w:rsidRPr="003B00F2" w:rsidRDefault="00DD60EA" w:rsidP="003906FF">
      <w:pPr>
        <w:pStyle w:val="Sraopastraipa"/>
        <w:ind w:left="993"/>
        <w:rPr>
          <w:szCs w:val="24"/>
          <w:lang w:eastAsia="lt-LT"/>
        </w:rPr>
      </w:pPr>
    </w:p>
    <w:p w14:paraId="309FEAB5" w14:textId="77777777" w:rsidR="00464822" w:rsidRPr="00464822" w:rsidRDefault="00464822" w:rsidP="00464822">
      <w:pPr>
        <w:pStyle w:val="Sraopastraipa"/>
        <w:ind w:left="993" w:hanging="851"/>
        <w:rPr>
          <w:szCs w:val="24"/>
          <w:lang w:eastAsia="lt-LT"/>
        </w:rPr>
      </w:pPr>
      <w:r w:rsidRPr="00464822">
        <w:rPr>
          <w:szCs w:val="24"/>
          <w:lang w:eastAsia="lt-LT"/>
        </w:rPr>
        <w:t xml:space="preserve">Teisės grupės vyresnioji patarėja </w:t>
      </w:r>
      <w:r w:rsidRPr="00464822">
        <w:rPr>
          <w:szCs w:val="24"/>
          <w:lang w:eastAsia="lt-LT"/>
        </w:rPr>
        <w:tab/>
      </w:r>
      <w:r w:rsidRPr="00464822">
        <w:rPr>
          <w:szCs w:val="24"/>
          <w:lang w:eastAsia="lt-LT"/>
        </w:rPr>
        <w:tab/>
      </w:r>
      <w:r w:rsidRPr="00464822">
        <w:rPr>
          <w:szCs w:val="24"/>
          <w:lang w:eastAsia="lt-LT"/>
        </w:rPr>
        <w:tab/>
        <w:t>Indrė Marija Baranauskienė</w:t>
      </w:r>
    </w:p>
    <w:p w14:paraId="01FBEA24" w14:textId="77777777" w:rsidR="00464822" w:rsidRPr="00464822" w:rsidRDefault="00464822" w:rsidP="00464822">
      <w:pPr>
        <w:pStyle w:val="Sraopastraipa"/>
        <w:ind w:left="993"/>
        <w:rPr>
          <w:szCs w:val="24"/>
          <w:lang w:eastAsia="lt-LT"/>
        </w:rPr>
      </w:pPr>
    </w:p>
    <w:p w14:paraId="38520606" w14:textId="77777777" w:rsidR="00464822" w:rsidRPr="00464822" w:rsidRDefault="00464822" w:rsidP="00464822">
      <w:pPr>
        <w:pStyle w:val="Sraopastraipa"/>
        <w:ind w:left="993"/>
        <w:rPr>
          <w:szCs w:val="24"/>
          <w:lang w:eastAsia="lt-LT"/>
        </w:rPr>
      </w:pPr>
    </w:p>
    <w:p w14:paraId="5E736459" w14:textId="77777777" w:rsidR="00464822" w:rsidRPr="00464822" w:rsidRDefault="00464822" w:rsidP="00464822">
      <w:pPr>
        <w:pStyle w:val="Sraopastraipa"/>
        <w:ind w:left="993"/>
        <w:rPr>
          <w:szCs w:val="24"/>
          <w:lang w:eastAsia="lt-LT"/>
        </w:rPr>
      </w:pPr>
    </w:p>
    <w:p w14:paraId="0BDD9C14" w14:textId="77777777" w:rsidR="00464822" w:rsidRPr="00464822" w:rsidRDefault="00464822" w:rsidP="00464822">
      <w:pPr>
        <w:pStyle w:val="Sraopastraipa"/>
        <w:ind w:left="993"/>
        <w:rPr>
          <w:szCs w:val="24"/>
          <w:lang w:eastAsia="lt-LT"/>
        </w:rPr>
      </w:pPr>
    </w:p>
    <w:p w14:paraId="4FB95467" w14:textId="77777777" w:rsidR="00464822" w:rsidRPr="00464822" w:rsidRDefault="00464822" w:rsidP="00464822">
      <w:pPr>
        <w:pStyle w:val="Sraopastraipa"/>
        <w:ind w:left="993"/>
        <w:rPr>
          <w:szCs w:val="24"/>
          <w:lang w:eastAsia="lt-LT"/>
        </w:rPr>
      </w:pPr>
    </w:p>
    <w:p w14:paraId="13E7C28C" w14:textId="77777777" w:rsidR="00464822" w:rsidRPr="00464822" w:rsidRDefault="00464822" w:rsidP="00464822">
      <w:pPr>
        <w:pStyle w:val="Sraopastraipa"/>
        <w:ind w:left="993"/>
        <w:rPr>
          <w:szCs w:val="24"/>
          <w:lang w:eastAsia="lt-LT"/>
        </w:rPr>
      </w:pPr>
      <w:proofErr w:type="spellStart"/>
      <w:r w:rsidRPr="00464822">
        <w:rPr>
          <w:szCs w:val="24"/>
          <w:lang w:eastAsia="lt-LT"/>
        </w:rPr>
        <w:t>el.p</w:t>
      </w:r>
      <w:proofErr w:type="spellEnd"/>
      <w:r w:rsidRPr="00464822">
        <w:rPr>
          <w:szCs w:val="24"/>
          <w:lang w:eastAsia="lt-LT"/>
        </w:rPr>
        <w:t xml:space="preserve">., </w:t>
      </w:r>
      <w:hyperlink r:id="rId8" w:history="1">
        <w:r w:rsidRPr="00464822">
          <w:rPr>
            <w:rStyle w:val="Hipersaitas"/>
            <w:szCs w:val="24"/>
            <w:lang w:eastAsia="lt-LT"/>
          </w:rPr>
          <w:t>indre.baranauskiene@lrv.lt</w:t>
        </w:r>
      </w:hyperlink>
      <w:r w:rsidRPr="00464822">
        <w:rPr>
          <w:szCs w:val="24"/>
          <w:lang w:eastAsia="lt-LT"/>
        </w:rPr>
        <w:t xml:space="preserve">, tel. </w:t>
      </w:r>
      <w:proofErr w:type="spellStart"/>
      <w:r w:rsidRPr="00464822">
        <w:rPr>
          <w:szCs w:val="24"/>
          <w:lang w:eastAsia="lt-LT"/>
        </w:rPr>
        <w:t>nr.</w:t>
      </w:r>
      <w:proofErr w:type="spellEnd"/>
      <w:r w:rsidRPr="00464822">
        <w:rPr>
          <w:szCs w:val="24"/>
          <w:lang w:eastAsia="lt-LT"/>
        </w:rPr>
        <w:t>, 8 706 63949</w:t>
      </w:r>
    </w:p>
    <w:p w14:paraId="0F8CCB04" w14:textId="192C724C" w:rsidR="00F72E23" w:rsidRPr="003B00F2" w:rsidRDefault="00F72E23" w:rsidP="003B00F2">
      <w:pPr>
        <w:pStyle w:val="Sraopastraipa"/>
        <w:ind w:left="993"/>
        <w:rPr>
          <w:szCs w:val="24"/>
          <w:lang w:eastAsia="lt-LT"/>
        </w:rPr>
      </w:pPr>
    </w:p>
    <w:sectPr w:rsidR="00F72E23" w:rsidRPr="003B00F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4C2BD8"/>
    <w:multiLevelType w:val="multilevel"/>
    <w:tmpl w:val="A5AE9FF6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9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4C8"/>
    <w:rsid w:val="00012493"/>
    <w:rsid w:val="00025319"/>
    <w:rsid w:val="000E2D24"/>
    <w:rsid w:val="00104C63"/>
    <w:rsid w:val="00112E55"/>
    <w:rsid w:val="0013699F"/>
    <w:rsid w:val="00181D53"/>
    <w:rsid w:val="001B60ED"/>
    <w:rsid w:val="001D1F9A"/>
    <w:rsid w:val="00216948"/>
    <w:rsid w:val="00223237"/>
    <w:rsid w:val="00225D3E"/>
    <w:rsid w:val="00285CEE"/>
    <w:rsid w:val="002A587D"/>
    <w:rsid w:val="002A654B"/>
    <w:rsid w:val="002E0497"/>
    <w:rsid w:val="00324A37"/>
    <w:rsid w:val="00332C9F"/>
    <w:rsid w:val="003906FF"/>
    <w:rsid w:val="003927F2"/>
    <w:rsid w:val="003B00F2"/>
    <w:rsid w:val="00425168"/>
    <w:rsid w:val="00463A92"/>
    <w:rsid w:val="00464822"/>
    <w:rsid w:val="004667ED"/>
    <w:rsid w:val="00470FD6"/>
    <w:rsid w:val="00474253"/>
    <w:rsid w:val="004E25F4"/>
    <w:rsid w:val="004E3AC1"/>
    <w:rsid w:val="00515524"/>
    <w:rsid w:val="005225D3"/>
    <w:rsid w:val="005458F7"/>
    <w:rsid w:val="005B533E"/>
    <w:rsid w:val="005B60BF"/>
    <w:rsid w:val="005D79E4"/>
    <w:rsid w:val="00610991"/>
    <w:rsid w:val="006150FB"/>
    <w:rsid w:val="00636D9C"/>
    <w:rsid w:val="00661FEE"/>
    <w:rsid w:val="00716DE3"/>
    <w:rsid w:val="007330CA"/>
    <w:rsid w:val="0074237C"/>
    <w:rsid w:val="007A3141"/>
    <w:rsid w:val="007C1E86"/>
    <w:rsid w:val="007D3E2F"/>
    <w:rsid w:val="007E4BDA"/>
    <w:rsid w:val="00865782"/>
    <w:rsid w:val="008676D9"/>
    <w:rsid w:val="00875391"/>
    <w:rsid w:val="00882096"/>
    <w:rsid w:val="0088330F"/>
    <w:rsid w:val="008A3B2D"/>
    <w:rsid w:val="008B2452"/>
    <w:rsid w:val="008B69FD"/>
    <w:rsid w:val="008D03A3"/>
    <w:rsid w:val="008F1E07"/>
    <w:rsid w:val="009164C8"/>
    <w:rsid w:val="0093265C"/>
    <w:rsid w:val="0095029C"/>
    <w:rsid w:val="00952F18"/>
    <w:rsid w:val="009B2D13"/>
    <w:rsid w:val="009C5845"/>
    <w:rsid w:val="00A36D54"/>
    <w:rsid w:val="00AC4953"/>
    <w:rsid w:val="00AC4AC7"/>
    <w:rsid w:val="00AF7EEC"/>
    <w:rsid w:val="00B10537"/>
    <w:rsid w:val="00B10DE5"/>
    <w:rsid w:val="00B22A54"/>
    <w:rsid w:val="00B22D63"/>
    <w:rsid w:val="00B2306B"/>
    <w:rsid w:val="00B33C4B"/>
    <w:rsid w:val="00B5697F"/>
    <w:rsid w:val="00B628A9"/>
    <w:rsid w:val="00B76C5F"/>
    <w:rsid w:val="00B777C5"/>
    <w:rsid w:val="00B801BC"/>
    <w:rsid w:val="00BD12CA"/>
    <w:rsid w:val="00C373AD"/>
    <w:rsid w:val="00C55657"/>
    <w:rsid w:val="00C83879"/>
    <w:rsid w:val="00C84190"/>
    <w:rsid w:val="00CB1406"/>
    <w:rsid w:val="00CE7EEA"/>
    <w:rsid w:val="00D7776F"/>
    <w:rsid w:val="00D95D7D"/>
    <w:rsid w:val="00D973F8"/>
    <w:rsid w:val="00DB684F"/>
    <w:rsid w:val="00DD60EA"/>
    <w:rsid w:val="00E41EA1"/>
    <w:rsid w:val="00E748B8"/>
    <w:rsid w:val="00EA47EC"/>
    <w:rsid w:val="00EA6BE8"/>
    <w:rsid w:val="00F0322E"/>
    <w:rsid w:val="00F466E8"/>
    <w:rsid w:val="00F72E23"/>
    <w:rsid w:val="00FB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3BD06"/>
  <w15:chartTrackingRefBased/>
  <w15:docId w15:val="{48A004EE-3F3E-4B22-BEA7-E69C22DC2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164C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ste">
    <w:name w:val="Antraste"/>
    <w:basedOn w:val="prastasis"/>
    <w:link w:val="AntrasteChar"/>
    <w:qFormat/>
    <w:rsid w:val="009164C8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9164C8"/>
    <w:rPr>
      <w:rFonts w:ascii="Times New Roman" w:eastAsia="Times New Roman" w:hAnsi="Times New Roman" w:cs="Times New Roman"/>
      <w:b/>
      <w:caps/>
      <w:spacing w:val="-6"/>
      <w:sz w:val="24"/>
      <w:szCs w:val="20"/>
      <w:lang w:eastAsia="ru-RU"/>
    </w:rPr>
  </w:style>
  <w:style w:type="table" w:styleId="Lentelstinklelis">
    <w:name w:val="Table Grid"/>
    <w:basedOn w:val="prastojilentel"/>
    <w:uiPriority w:val="59"/>
    <w:rsid w:val="009164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9164C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Sraopastraipa">
    <w:name w:val="List Paragraph"/>
    <w:basedOn w:val="prastasis"/>
    <w:uiPriority w:val="34"/>
    <w:qFormat/>
    <w:rsid w:val="00225D3E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46482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64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mailto:indre.baranauskiene@lrv.lt" TargetMode="External"
                 Type="http://schemas.openxmlformats.org/officeDocument/2006/relationships/hyperlink"/>
   <Relationship Id="rId9" Target="fontTable.xml"
                 Type="http://schemas.openxmlformats.org/officeDocument/2006/relationships/fontTabl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BD2B4ACA0294F8384DCA8599A1900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393F937-88CC-4583-9D78-B6EEB9537910}"/>
      </w:docPartPr>
      <w:docPartBody>
        <w:p w:rsidR="00000000" w:rsidRDefault="000925CA" w:rsidP="000925CA">
          <w:pPr>
            <w:pStyle w:val="2BD2B4ACA0294F8384DCA8599A1900F0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CA"/>
    <w:rsid w:val="000925CA"/>
    <w:rsid w:val="0069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925CA"/>
    <w:rPr>
      <w:color w:val="808080"/>
    </w:rPr>
  </w:style>
  <w:style w:type="paragraph" w:customStyle="1" w:styleId="2BD2B4ACA0294F8384DCA8599A1900F0">
    <w:name w:val="2BD2B4ACA0294F8384DCA8599A1900F0"/>
    <w:rsid w:val="000925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E62D454E334BC48BD70F4368F975422" ma:contentTypeVersion="2" ma:contentTypeDescription="Kurkite naują dokumentą." ma:contentTypeScope="" ma:versionID="f0a0a0bc1edc532aa019328ca2c9952a">
  <xsd:schema xmlns:xsd="http://www.w3.org/2001/XMLSchema" xmlns:xs="http://www.w3.org/2001/XMLSchema" xmlns:p="http://schemas.microsoft.com/office/2006/metadata/properties" xmlns:ns3="e07367a1-8fd5-4ff8-ac40-208e71b81e70" targetNamespace="http://schemas.microsoft.com/office/2006/metadata/properties" ma:root="true" ma:fieldsID="43dc125e29890971c71200bd0c4e9f1a" ns3:_="">
    <xsd:import namespace="e07367a1-8fd5-4ff8-ac40-208e71b81e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367a1-8fd5-4ff8-ac40-208e71b81e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85DC0E-91F2-4084-A058-DAE3B4921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367a1-8fd5-4ff8-ac40-208e71b81e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813CD4-560E-460C-9F8E-DE405BF876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C74ACF-8A98-49B7-8898-E9C6F156CE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1412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2021-08-23T06:13:00Z</dcterms:created>
  <dc:creator>Indrė Marija Baranauskienė</dc:creator>
  <cp:lastModifiedBy>Indrė Marija Baranauskienė</cp:lastModifiedBy>
  <dcterms:modified xsi:type="dcterms:W3CDTF">2021-08-23T11:57:00Z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0x0101002E62D454E334BC48BD70F4368F975422</vt:lpwstr>
  </property>
</Properties>
</file>