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EE4D" w14:textId="77362B9F" w:rsidR="00413EBA" w:rsidRPr="000F5791" w:rsidRDefault="00904030" w:rsidP="000F5791">
      <w:pPr>
        <w:jc w:val="center"/>
        <w:rPr>
          <w:b/>
          <w:szCs w:val="24"/>
          <w:lang w:eastAsia="lt-LT"/>
        </w:rPr>
      </w:pPr>
      <w:r w:rsidRPr="00930D91">
        <w:rPr>
          <w:b/>
          <w:caps/>
          <w:lang w:eastAsia="lt-LT"/>
        </w:rPr>
        <w:t xml:space="preserve">DĖL </w:t>
      </w:r>
      <w:r w:rsidRPr="00930D91">
        <w:rPr>
          <w:b/>
          <w:szCs w:val="24"/>
          <w:lang w:eastAsia="lt-LT"/>
        </w:rPr>
        <w:t xml:space="preserve">LIETUVOS RESPUBLIKOS VYRIAUSYBĖS </w:t>
      </w:r>
      <w:r w:rsidR="002C718D">
        <w:rPr>
          <w:b/>
          <w:szCs w:val="24"/>
          <w:lang w:eastAsia="lt-LT"/>
        </w:rPr>
        <w:t>1998</w:t>
      </w:r>
      <w:r w:rsidRPr="00930D91">
        <w:rPr>
          <w:b/>
          <w:szCs w:val="24"/>
          <w:lang w:eastAsia="lt-LT"/>
        </w:rPr>
        <w:t xml:space="preserve"> M. </w:t>
      </w:r>
      <w:r w:rsidR="002C718D">
        <w:rPr>
          <w:b/>
          <w:szCs w:val="24"/>
          <w:lang w:eastAsia="lt-LT"/>
        </w:rPr>
        <w:t>GEGUŽĖS</w:t>
      </w:r>
      <w:r w:rsidRPr="00930D91">
        <w:rPr>
          <w:b/>
          <w:szCs w:val="24"/>
          <w:lang w:eastAsia="lt-LT"/>
        </w:rPr>
        <w:t xml:space="preserve"> 12 D.</w:t>
      </w:r>
      <w:r w:rsidR="000F5791">
        <w:rPr>
          <w:b/>
          <w:szCs w:val="24"/>
          <w:lang w:eastAsia="lt-LT"/>
        </w:rPr>
        <w:t xml:space="preserve"> </w:t>
      </w:r>
      <w:r w:rsidRPr="00930D91">
        <w:rPr>
          <w:b/>
          <w:szCs w:val="24"/>
          <w:lang w:eastAsia="lt-LT"/>
        </w:rPr>
        <w:t xml:space="preserve">NUTARIMO NR. </w:t>
      </w:r>
      <w:r w:rsidR="002C718D">
        <w:rPr>
          <w:b/>
          <w:szCs w:val="24"/>
          <w:lang w:eastAsia="lt-LT"/>
        </w:rPr>
        <w:t>578</w:t>
      </w:r>
      <w:r w:rsidRPr="00930D91">
        <w:rPr>
          <w:b/>
          <w:szCs w:val="24"/>
          <w:lang w:eastAsia="lt-LT"/>
        </w:rPr>
        <w:t xml:space="preserve"> „</w:t>
      </w:r>
      <w:r w:rsidR="002C718D">
        <w:rPr>
          <w:b/>
          <w:bCs/>
          <w:color w:val="000000"/>
        </w:rPr>
        <w:t>DĖL DOZIMETRINĖS KONTROLĖS RADIACINĖS AVARIJOS ATVEJU BENDRŲJŲ NUOSTATŲ PATVIRTINIMO</w:t>
      </w:r>
      <w:r w:rsidRPr="00930D91">
        <w:rPr>
          <w:b/>
          <w:szCs w:val="24"/>
          <w:lang w:eastAsia="lt-LT"/>
        </w:rPr>
        <w:t xml:space="preserve">“ </w:t>
      </w:r>
      <w:r w:rsidR="002C718D">
        <w:rPr>
          <w:b/>
          <w:szCs w:val="24"/>
          <w:lang w:eastAsia="lt-LT"/>
        </w:rPr>
        <w:t>PRIPAŽINIMO NETEKUSIU GALIOS</w:t>
      </w:r>
    </w:p>
    <w:p w14:paraId="07A3EE4E" w14:textId="77777777" w:rsidR="00413EBA" w:rsidRPr="00930D91" w:rsidRDefault="00413EBA" w:rsidP="007B655F">
      <w:pPr>
        <w:tabs>
          <w:tab w:val="center" w:pos="4153"/>
          <w:tab w:val="right" w:pos="8306"/>
        </w:tabs>
        <w:jc w:val="center"/>
        <w:rPr>
          <w:lang w:eastAsia="lt-LT"/>
        </w:rPr>
      </w:pPr>
    </w:p>
    <w:p w14:paraId="07A3EE4F" w14:textId="636E7D9E" w:rsidR="00413EBA" w:rsidRPr="00930D91" w:rsidRDefault="00904030">
      <w:pPr>
        <w:ind w:firstLine="62"/>
        <w:jc w:val="center"/>
        <w:rPr>
          <w:lang w:eastAsia="lt-LT"/>
        </w:rPr>
      </w:pPr>
      <w:r w:rsidRPr="00930D91">
        <w:rPr>
          <w:lang w:eastAsia="lt-LT"/>
        </w:rPr>
        <w:t xml:space="preserve"> Nr. </w:t>
      </w:r>
    </w:p>
    <w:p w14:paraId="07A3EE50" w14:textId="77777777" w:rsidR="00413EBA" w:rsidRPr="00930D91" w:rsidRDefault="00904030">
      <w:pPr>
        <w:jc w:val="center"/>
        <w:rPr>
          <w:lang w:eastAsia="lt-LT"/>
        </w:rPr>
      </w:pPr>
      <w:r w:rsidRPr="00930D91">
        <w:rPr>
          <w:lang w:eastAsia="lt-LT"/>
        </w:rPr>
        <w:t>Vilnius</w:t>
      </w:r>
    </w:p>
    <w:p w14:paraId="07A3EE51" w14:textId="77777777" w:rsidR="00413EBA" w:rsidRPr="00930D91" w:rsidRDefault="00413EBA">
      <w:pPr>
        <w:jc w:val="center"/>
        <w:rPr>
          <w:lang w:eastAsia="lt-LT"/>
        </w:rPr>
      </w:pPr>
    </w:p>
    <w:p w14:paraId="07A3EE52" w14:textId="77777777" w:rsidR="00413EBA" w:rsidRPr="00930D91" w:rsidRDefault="00904030">
      <w:pPr>
        <w:spacing w:line="360" w:lineRule="atLeast"/>
        <w:ind w:firstLine="720"/>
        <w:jc w:val="both"/>
        <w:rPr>
          <w:szCs w:val="24"/>
          <w:lang w:eastAsia="lt-LT"/>
        </w:rPr>
      </w:pPr>
      <w:r w:rsidRPr="00930D91">
        <w:rPr>
          <w:szCs w:val="24"/>
          <w:lang w:eastAsia="lt-LT"/>
        </w:rPr>
        <w:t>Lietuvos Respublikos Vyriausybė</w:t>
      </w:r>
      <w:r w:rsidRPr="00930D91">
        <w:rPr>
          <w:spacing w:val="100"/>
          <w:szCs w:val="24"/>
          <w:lang w:eastAsia="lt-LT"/>
        </w:rPr>
        <w:t xml:space="preserve"> nutari</w:t>
      </w:r>
      <w:r w:rsidRPr="00930D91">
        <w:rPr>
          <w:szCs w:val="24"/>
          <w:lang w:eastAsia="lt-LT"/>
        </w:rPr>
        <w:t>a:</w:t>
      </w:r>
    </w:p>
    <w:p w14:paraId="70FDD1E8" w14:textId="5D46B8FC" w:rsidR="001D457C" w:rsidRPr="00671157" w:rsidRDefault="00FF6E6F" w:rsidP="002C718D">
      <w:pPr>
        <w:spacing w:line="252" w:lineRule="auto"/>
        <w:ind w:firstLine="720"/>
        <w:jc w:val="both"/>
        <w:rPr>
          <w:szCs w:val="24"/>
        </w:rPr>
      </w:pPr>
      <w:r w:rsidRPr="00671157">
        <w:rPr>
          <w:szCs w:val="24"/>
        </w:rPr>
        <w:t>1. P</w:t>
      </w:r>
      <w:r w:rsidR="002C718D" w:rsidRPr="00671157">
        <w:rPr>
          <w:szCs w:val="24"/>
        </w:rPr>
        <w:t xml:space="preserve">ripažinti netekusiu galios </w:t>
      </w:r>
      <w:r w:rsidR="002C718D" w:rsidRPr="00671157">
        <w:rPr>
          <w:bCs/>
          <w:szCs w:val="24"/>
          <w:lang w:eastAsia="lt-LT"/>
        </w:rPr>
        <w:t>Lietuvos Respublikos Vyriausybės 1998 m. gegužės 12 d. nutarimą Nr. 578 „</w:t>
      </w:r>
      <w:r w:rsidR="002C718D" w:rsidRPr="00671157">
        <w:rPr>
          <w:bCs/>
          <w:color w:val="000000"/>
        </w:rPr>
        <w:t xml:space="preserve">Dėl </w:t>
      </w:r>
      <w:proofErr w:type="spellStart"/>
      <w:r w:rsidR="002C718D" w:rsidRPr="00671157">
        <w:rPr>
          <w:bCs/>
          <w:color w:val="000000"/>
        </w:rPr>
        <w:t>Dozimetrinės</w:t>
      </w:r>
      <w:proofErr w:type="spellEnd"/>
      <w:r w:rsidR="002C718D" w:rsidRPr="00671157">
        <w:rPr>
          <w:bCs/>
          <w:color w:val="000000"/>
        </w:rPr>
        <w:t xml:space="preserve"> kontrolės radiacinės avarijos atveju bendrųjų nuostatų patvirtinimo</w:t>
      </w:r>
      <w:r w:rsidR="002C718D" w:rsidRPr="00671157">
        <w:rPr>
          <w:bCs/>
          <w:szCs w:val="24"/>
          <w:lang w:eastAsia="lt-LT"/>
        </w:rPr>
        <w:t>“.</w:t>
      </w:r>
      <w:bookmarkStart w:id="0" w:name="part_2549f515441f43fe8b1d87691a781dd7"/>
      <w:bookmarkStart w:id="1" w:name="part_444a0092bc544a44ba4b2210675edea2"/>
      <w:bookmarkStart w:id="2" w:name="part_43efd92a9fc54ef783e9ffe453020697"/>
      <w:bookmarkEnd w:id="0"/>
      <w:bookmarkEnd w:id="1"/>
      <w:bookmarkEnd w:id="2"/>
    </w:p>
    <w:p w14:paraId="559AEDA6" w14:textId="731777C2" w:rsidR="007B655F" w:rsidRPr="00930D91" w:rsidRDefault="002C718D" w:rsidP="000F5791">
      <w:pPr>
        <w:tabs>
          <w:tab w:val="left" w:pos="1288"/>
        </w:tabs>
        <w:spacing w:line="252" w:lineRule="auto"/>
        <w:ind w:firstLine="720"/>
        <w:jc w:val="both"/>
        <w:rPr>
          <w:szCs w:val="24"/>
        </w:rPr>
      </w:pPr>
      <w:r w:rsidRPr="00671157">
        <w:t>2</w:t>
      </w:r>
      <w:r w:rsidR="001D457C" w:rsidRPr="00671157">
        <w:t xml:space="preserve">. </w:t>
      </w:r>
      <w:r w:rsidR="007B655F" w:rsidRPr="00671157">
        <w:t>Ši</w:t>
      </w:r>
      <w:r w:rsidRPr="00671157">
        <w:t>s</w:t>
      </w:r>
      <w:r w:rsidR="007B655F" w:rsidRPr="00671157">
        <w:t xml:space="preserve"> nutarim</w:t>
      </w:r>
      <w:r w:rsidRPr="00671157">
        <w:t>as</w:t>
      </w:r>
      <w:r w:rsidR="007B655F" w:rsidRPr="00671157">
        <w:t xml:space="preserve"> įsigalioja 202</w:t>
      </w:r>
      <w:r w:rsidRPr="00671157">
        <w:t>1</w:t>
      </w:r>
      <w:r w:rsidR="007B655F" w:rsidRPr="00671157">
        <w:t xml:space="preserve"> m.</w:t>
      </w:r>
      <w:r w:rsidRPr="00671157">
        <w:t xml:space="preserve"> sausio</w:t>
      </w:r>
      <w:r w:rsidR="007B655F" w:rsidRPr="00671157">
        <w:t xml:space="preserve"> </w:t>
      </w:r>
      <w:r w:rsidRPr="00671157">
        <w:t>1</w:t>
      </w:r>
      <w:r w:rsidR="007B655F" w:rsidRPr="00671157">
        <w:t xml:space="preserve"> d.</w:t>
      </w:r>
    </w:p>
    <w:p w14:paraId="3D86CC6A" w14:textId="77777777" w:rsidR="00904030" w:rsidRDefault="00904030" w:rsidP="000F5791">
      <w:pPr>
        <w:tabs>
          <w:tab w:val="center" w:pos="-7800"/>
          <w:tab w:val="left" w:pos="6237"/>
          <w:tab w:val="right" w:pos="8306"/>
        </w:tabs>
        <w:spacing w:line="252" w:lineRule="auto"/>
      </w:pPr>
    </w:p>
    <w:p w14:paraId="404DFCC2" w14:textId="665A3566" w:rsidR="000F5791" w:rsidRDefault="000F5791" w:rsidP="000F5791">
      <w:pPr>
        <w:tabs>
          <w:tab w:val="center" w:pos="-7800"/>
          <w:tab w:val="left" w:pos="6237"/>
          <w:tab w:val="right" w:pos="8306"/>
        </w:tabs>
        <w:spacing w:line="252" w:lineRule="auto"/>
      </w:pPr>
    </w:p>
    <w:p w14:paraId="75DDB931" w14:textId="77777777" w:rsidR="00007497" w:rsidRPr="00930D91" w:rsidRDefault="00007497" w:rsidP="000F5791">
      <w:pPr>
        <w:tabs>
          <w:tab w:val="center" w:pos="-7800"/>
          <w:tab w:val="left" w:pos="6237"/>
          <w:tab w:val="right" w:pos="8306"/>
        </w:tabs>
        <w:spacing w:line="252" w:lineRule="auto"/>
      </w:pPr>
    </w:p>
    <w:p w14:paraId="48C67182" w14:textId="77777777" w:rsidR="007D4465" w:rsidRDefault="007D4465" w:rsidP="007D4465">
      <w:pPr>
        <w:tabs>
          <w:tab w:val="center" w:pos="-7800"/>
          <w:tab w:val="left" w:pos="6237"/>
          <w:tab w:val="right" w:pos="8306"/>
        </w:tabs>
        <w:contextualSpacing/>
        <w:rPr>
          <w:szCs w:val="24"/>
          <w:lang w:eastAsia="lt-LT"/>
        </w:rPr>
      </w:pPr>
      <w:r>
        <w:rPr>
          <w:szCs w:val="24"/>
          <w:lang w:eastAsia="lt-LT"/>
        </w:rPr>
        <w:t xml:space="preserve">Laikinai einantis </w:t>
      </w:r>
      <w:r w:rsidRPr="005426BD">
        <w:rPr>
          <w:szCs w:val="24"/>
          <w:lang w:eastAsia="lt-LT"/>
        </w:rPr>
        <w:t>Ministr</w:t>
      </w:r>
      <w:r>
        <w:rPr>
          <w:szCs w:val="24"/>
          <w:lang w:eastAsia="lt-LT"/>
        </w:rPr>
        <w:t>o</w:t>
      </w:r>
      <w:r w:rsidRPr="005426BD">
        <w:rPr>
          <w:szCs w:val="24"/>
          <w:lang w:eastAsia="lt-LT"/>
        </w:rPr>
        <w:t xml:space="preserve"> Pirminink</w:t>
      </w:r>
      <w:r>
        <w:rPr>
          <w:szCs w:val="24"/>
          <w:lang w:eastAsia="lt-LT"/>
        </w:rPr>
        <w:t>o</w:t>
      </w:r>
    </w:p>
    <w:p w14:paraId="7FFD5BFE" w14:textId="77777777" w:rsidR="007D4465" w:rsidRPr="005426BD" w:rsidRDefault="007D4465" w:rsidP="007D4465">
      <w:pPr>
        <w:tabs>
          <w:tab w:val="center" w:pos="-7800"/>
          <w:tab w:val="left" w:pos="6237"/>
          <w:tab w:val="right" w:pos="8306"/>
        </w:tabs>
        <w:contextualSpacing/>
        <w:rPr>
          <w:szCs w:val="24"/>
          <w:lang w:eastAsia="lt-LT"/>
        </w:rPr>
      </w:pPr>
      <w:r>
        <w:rPr>
          <w:szCs w:val="24"/>
          <w:lang w:eastAsia="lt-LT"/>
        </w:rPr>
        <w:t>pareigas</w:t>
      </w:r>
      <w:r w:rsidRPr="005426BD">
        <w:rPr>
          <w:szCs w:val="24"/>
          <w:lang w:eastAsia="lt-LT"/>
        </w:rPr>
        <w:tab/>
      </w:r>
    </w:p>
    <w:p w14:paraId="35BF2253" w14:textId="77777777" w:rsidR="007D4465" w:rsidRPr="005426BD" w:rsidRDefault="007D4465" w:rsidP="007D4465">
      <w:pPr>
        <w:tabs>
          <w:tab w:val="center" w:pos="-7800"/>
          <w:tab w:val="left" w:pos="6237"/>
          <w:tab w:val="right" w:pos="8306"/>
        </w:tabs>
        <w:contextualSpacing/>
        <w:jc w:val="both"/>
        <w:rPr>
          <w:szCs w:val="24"/>
          <w:lang w:eastAsia="lt-LT"/>
        </w:rPr>
      </w:pPr>
    </w:p>
    <w:p w14:paraId="00949828" w14:textId="77777777" w:rsidR="007D4465" w:rsidRPr="005426BD" w:rsidRDefault="007D4465" w:rsidP="007D4465">
      <w:pPr>
        <w:tabs>
          <w:tab w:val="center" w:pos="-7800"/>
          <w:tab w:val="left" w:pos="6237"/>
          <w:tab w:val="right" w:pos="8306"/>
        </w:tabs>
        <w:contextualSpacing/>
        <w:jc w:val="both"/>
        <w:rPr>
          <w:szCs w:val="24"/>
          <w:lang w:eastAsia="lt-LT"/>
        </w:rPr>
      </w:pPr>
    </w:p>
    <w:p w14:paraId="5F9DED61" w14:textId="77777777" w:rsidR="007D4465" w:rsidRPr="005426BD" w:rsidRDefault="007D4465" w:rsidP="007D4465">
      <w:pPr>
        <w:tabs>
          <w:tab w:val="center" w:pos="-7800"/>
          <w:tab w:val="left" w:pos="6237"/>
          <w:tab w:val="right" w:pos="8306"/>
        </w:tabs>
        <w:contextualSpacing/>
        <w:jc w:val="both"/>
        <w:rPr>
          <w:szCs w:val="24"/>
          <w:lang w:eastAsia="lt-LT"/>
        </w:rPr>
      </w:pPr>
    </w:p>
    <w:p w14:paraId="48A87A94" w14:textId="3D024D36" w:rsidR="007D4465" w:rsidRDefault="007D4465" w:rsidP="007D4465">
      <w:pPr>
        <w:tabs>
          <w:tab w:val="center" w:pos="-7800"/>
          <w:tab w:val="left" w:pos="6237"/>
          <w:tab w:val="right" w:pos="8306"/>
        </w:tabs>
        <w:contextualSpacing/>
        <w:rPr>
          <w:szCs w:val="24"/>
          <w:lang w:eastAsia="lt-LT"/>
        </w:rPr>
      </w:pPr>
      <w:r>
        <w:rPr>
          <w:szCs w:val="24"/>
          <w:lang w:eastAsia="lt-LT"/>
        </w:rPr>
        <w:t xml:space="preserve">Laikinai einantis </w:t>
      </w:r>
      <w:r>
        <w:rPr>
          <w:szCs w:val="24"/>
        </w:rPr>
        <w:t>krašto apsaugos</w:t>
      </w:r>
      <w:r w:rsidRPr="005426BD">
        <w:rPr>
          <w:szCs w:val="24"/>
          <w:lang w:eastAsia="lt-LT"/>
        </w:rPr>
        <w:t xml:space="preserve"> </w:t>
      </w:r>
    </w:p>
    <w:p w14:paraId="02736AFE" w14:textId="77777777" w:rsidR="007D4465" w:rsidRDefault="007D4465" w:rsidP="007D4465">
      <w:pPr>
        <w:pStyle w:val="Header"/>
        <w:tabs>
          <w:tab w:val="clear" w:pos="4153"/>
          <w:tab w:val="center" w:pos="-7800"/>
          <w:tab w:val="left" w:pos="6237"/>
        </w:tabs>
        <w:spacing w:line="276" w:lineRule="auto"/>
      </w:pPr>
      <w:r w:rsidRPr="005426BD">
        <w:rPr>
          <w:szCs w:val="24"/>
          <w:lang w:eastAsia="lt-LT"/>
        </w:rPr>
        <w:t>ministr</w:t>
      </w:r>
      <w:r>
        <w:rPr>
          <w:szCs w:val="24"/>
          <w:lang w:eastAsia="lt-LT"/>
        </w:rPr>
        <w:t>o pareigas</w:t>
      </w:r>
      <w:r>
        <w:t xml:space="preserve"> </w:t>
      </w:r>
      <w:bookmarkStart w:id="3" w:name="_GoBack"/>
      <w:bookmarkEnd w:id="3"/>
    </w:p>
    <w:sectPr w:rsidR="007D4465" w:rsidSect="004A48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3BAD" w14:textId="77777777" w:rsidR="003F7E47" w:rsidRDefault="003F7E47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08077BA" w14:textId="77777777" w:rsidR="003F7E47" w:rsidRDefault="003F7E47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3EE6A" w14:textId="77777777" w:rsidR="00413EBA" w:rsidRDefault="00413EBA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3EE6B" w14:textId="77777777" w:rsidR="00413EBA" w:rsidRDefault="00413EBA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3EE6D" w14:textId="77777777" w:rsidR="00413EBA" w:rsidRDefault="00413EBA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2ABCB" w14:textId="77777777" w:rsidR="003F7E47" w:rsidRDefault="003F7E47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E88B8FE" w14:textId="77777777" w:rsidR="003F7E47" w:rsidRDefault="003F7E47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3EE66" w14:textId="77777777" w:rsidR="00413EBA" w:rsidRDefault="0090403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07A3EE67" w14:textId="77777777" w:rsidR="00413EBA" w:rsidRDefault="00413EBA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3EE68" w14:textId="77777777" w:rsidR="00413EBA" w:rsidRDefault="0090403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5E6106">
      <w:rPr>
        <w:noProof/>
        <w:lang w:eastAsia="lt-LT"/>
      </w:rPr>
      <w:t>4</w:t>
    </w:r>
    <w:r>
      <w:rPr>
        <w:lang w:eastAsia="lt-LT"/>
      </w:rPr>
      <w:fldChar w:fldCharType="end"/>
    </w:r>
  </w:p>
  <w:p w14:paraId="07A3EE69" w14:textId="77777777" w:rsidR="00413EBA" w:rsidRDefault="00413EBA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3FB6F" w14:textId="77777777" w:rsidR="001574EE" w:rsidRPr="00B814C5" w:rsidRDefault="001574EE" w:rsidP="001574EE">
    <w:pPr>
      <w:jc w:val="right"/>
      <w:rPr>
        <w:b/>
      </w:rPr>
    </w:pPr>
    <w:r w:rsidRPr="00B814C5">
      <w:rPr>
        <w:b/>
      </w:rPr>
      <w:t>Projektas</w:t>
    </w:r>
  </w:p>
  <w:p w14:paraId="2F918E9E" w14:textId="77777777" w:rsidR="001574EE" w:rsidRDefault="001574EE" w:rsidP="001574EE">
    <w:pPr>
      <w:jc w:val="center"/>
    </w:pPr>
  </w:p>
  <w:p w14:paraId="7E190D33" w14:textId="77777777" w:rsidR="001574EE" w:rsidRDefault="001574EE" w:rsidP="001574EE">
    <w:pPr>
      <w:jc w:val="center"/>
    </w:pPr>
  </w:p>
  <w:p w14:paraId="221C5A83" w14:textId="77777777" w:rsidR="001574EE" w:rsidRPr="00194342" w:rsidRDefault="001574EE" w:rsidP="001574EE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34C9062B" w14:textId="77777777" w:rsidR="001574EE" w:rsidRPr="000F4C8C" w:rsidRDefault="001574EE" w:rsidP="001574EE">
    <w:pPr>
      <w:jc w:val="center"/>
      <w:rPr>
        <w:caps/>
      </w:rPr>
    </w:pPr>
  </w:p>
  <w:p w14:paraId="07A3EE6C" w14:textId="1EFE6A67" w:rsidR="00413EBA" w:rsidRDefault="001574EE" w:rsidP="001574EE">
    <w:pPr>
      <w:tabs>
        <w:tab w:val="center" w:pos="4153"/>
        <w:tab w:val="right" w:pos="8306"/>
      </w:tabs>
      <w:jc w:val="center"/>
      <w:rPr>
        <w:lang w:eastAsia="lt-LT"/>
      </w:rPr>
    </w:pPr>
    <w:r>
      <w:rPr>
        <w:b/>
        <w:caps/>
      </w:rPr>
      <w:t>nutarimas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129B"/>
    <w:rsid w:val="00007497"/>
    <w:rsid w:val="00052C8A"/>
    <w:rsid w:val="00054389"/>
    <w:rsid w:val="00093323"/>
    <w:rsid w:val="000B35CC"/>
    <w:rsid w:val="000B6587"/>
    <w:rsid w:val="000D19A1"/>
    <w:rsid w:val="000D4FAE"/>
    <w:rsid w:val="000F5791"/>
    <w:rsid w:val="00117B5C"/>
    <w:rsid w:val="00134C5D"/>
    <w:rsid w:val="00152DDC"/>
    <w:rsid w:val="001574EE"/>
    <w:rsid w:val="001A5FE3"/>
    <w:rsid w:val="001B1887"/>
    <w:rsid w:val="001D457C"/>
    <w:rsid w:val="001F7575"/>
    <w:rsid w:val="00202E82"/>
    <w:rsid w:val="002034D7"/>
    <w:rsid w:val="00241C39"/>
    <w:rsid w:val="002800CB"/>
    <w:rsid w:val="002B1C21"/>
    <w:rsid w:val="002B4E94"/>
    <w:rsid w:val="002C2AF6"/>
    <w:rsid w:val="002C718D"/>
    <w:rsid w:val="002E6D62"/>
    <w:rsid w:val="0031621E"/>
    <w:rsid w:val="003430F7"/>
    <w:rsid w:val="00343D48"/>
    <w:rsid w:val="003525A9"/>
    <w:rsid w:val="0038044C"/>
    <w:rsid w:val="003A67B6"/>
    <w:rsid w:val="003C23E6"/>
    <w:rsid w:val="003C51B0"/>
    <w:rsid w:val="003D7C8A"/>
    <w:rsid w:val="003E0D5C"/>
    <w:rsid w:val="003E5B64"/>
    <w:rsid w:val="003F11C3"/>
    <w:rsid w:val="003F4D04"/>
    <w:rsid w:val="003F5A55"/>
    <w:rsid w:val="003F7E47"/>
    <w:rsid w:val="00406166"/>
    <w:rsid w:val="00413EBA"/>
    <w:rsid w:val="00424A05"/>
    <w:rsid w:val="0044357C"/>
    <w:rsid w:val="00463536"/>
    <w:rsid w:val="00464DA0"/>
    <w:rsid w:val="00471705"/>
    <w:rsid w:val="00496544"/>
    <w:rsid w:val="004A4817"/>
    <w:rsid w:val="004C66E7"/>
    <w:rsid w:val="004E2A74"/>
    <w:rsid w:val="004E3BF3"/>
    <w:rsid w:val="00504049"/>
    <w:rsid w:val="00574590"/>
    <w:rsid w:val="00592D50"/>
    <w:rsid w:val="005976F3"/>
    <w:rsid w:val="005C062A"/>
    <w:rsid w:val="005D5C75"/>
    <w:rsid w:val="005E6106"/>
    <w:rsid w:val="00624DD5"/>
    <w:rsid w:val="006341EA"/>
    <w:rsid w:val="00645D0A"/>
    <w:rsid w:val="00651E9E"/>
    <w:rsid w:val="00671157"/>
    <w:rsid w:val="006750C7"/>
    <w:rsid w:val="00676F7C"/>
    <w:rsid w:val="006A527F"/>
    <w:rsid w:val="006B27BF"/>
    <w:rsid w:val="006D47F4"/>
    <w:rsid w:val="006E4337"/>
    <w:rsid w:val="006F69A4"/>
    <w:rsid w:val="00726709"/>
    <w:rsid w:val="0074401B"/>
    <w:rsid w:val="00782A64"/>
    <w:rsid w:val="00786B85"/>
    <w:rsid w:val="007B655F"/>
    <w:rsid w:val="007D4465"/>
    <w:rsid w:val="007D729D"/>
    <w:rsid w:val="007E70E8"/>
    <w:rsid w:val="007E7F38"/>
    <w:rsid w:val="0081013B"/>
    <w:rsid w:val="00827D4B"/>
    <w:rsid w:val="00836B73"/>
    <w:rsid w:val="00841023"/>
    <w:rsid w:val="008441CB"/>
    <w:rsid w:val="0085048A"/>
    <w:rsid w:val="0086166B"/>
    <w:rsid w:val="008862BA"/>
    <w:rsid w:val="00896CE7"/>
    <w:rsid w:val="00904030"/>
    <w:rsid w:val="00907722"/>
    <w:rsid w:val="00913652"/>
    <w:rsid w:val="00930D91"/>
    <w:rsid w:val="00934D9D"/>
    <w:rsid w:val="009634B7"/>
    <w:rsid w:val="00965533"/>
    <w:rsid w:val="00975BE6"/>
    <w:rsid w:val="00993DDD"/>
    <w:rsid w:val="009B7D72"/>
    <w:rsid w:val="009D0C3A"/>
    <w:rsid w:val="009E3D21"/>
    <w:rsid w:val="00A855E8"/>
    <w:rsid w:val="00A962BC"/>
    <w:rsid w:val="00AD4193"/>
    <w:rsid w:val="00AE444B"/>
    <w:rsid w:val="00AF5A1F"/>
    <w:rsid w:val="00B0068E"/>
    <w:rsid w:val="00B35725"/>
    <w:rsid w:val="00B370DD"/>
    <w:rsid w:val="00B44C61"/>
    <w:rsid w:val="00B51EAD"/>
    <w:rsid w:val="00BC2730"/>
    <w:rsid w:val="00BF4EE3"/>
    <w:rsid w:val="00C075C6"/>
    <w:rsid w:val="00C53458"/>
    <w:rsid w:val="00C70010"/>
    <w:rsid w:val="00CA2084"/>
    <w:rsid w:val="00CC290A"/>
    <w:rsid w:val="00D12D49"/>
    <w:rsid w:val="00D2182A"/>
    <w:rsid w:val="00D603BA"/>
    <w:rsid w:val="00D70A12"/>
    <w:rsid w:val="00D758A4"/>
    <w:rsid w:val="00DB0322"/>
    <w:rsid w:val="00DE63C0"/>
    <w:rsid w:val="00DF6F2D"/>
    <w:rsid w:val="00E308C2"/>
    <w:rsid w:val="00E32935"/>
    <w:rsid w:val="00E91A95"/>
    <w:rsid w:val="00EA2EBB"/>
    <w:rsid w:val="00ED4548"/>
    <w:rsid w:val="00EE6459"/>
    <w:rsid w:val="00F10248"/>
    <w:rsid w:val="00F25770"/>
    <w:rsid w:val="00F45A8E"/>
    <w:rsid w:val="00F50FA0"/>
    <w:rsid w:val="00F56043"/>
    <w:rsid w:val="00FD031F"/>
    <w:rsid w:val="00FF607A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7A3E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574EE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74EE"/>
    <w:rPr>
      <w:rFonts w:ascii="HelveticaLT" w:hAnsi="HelveticaLT"/>
      <w:caps/>
      <w:sz w:val="32"/>
      <w:lang w:eastAsia="lt-LT"/>
    </w:rPr>
  </w:style>
  <w:style w:type="character" w:styleId="CommentReference">
    <w:name w:val="annotation reference"/>
    <w:basedOn w:val="DefaultParagraphFont"/>
    <w:semiHidden/>
    <w:unhideWhenUsed/>
    <w:rsid w:val="0074401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4401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4401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4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401B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7440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401B"/>
    <w:rPr>
      <w:rFonts w:ascii="Segoe UI" w:hAnsi="Segoe UI" w:cs="Segoe UI"/>
      <w:sz w:val="18"/>
      <w:szCs w:val="18"/>
    </w:rPr>
  </w:style>
  <w:style w:type="paragraph" w:styleId="Header">
    <w:name w:val="header"/>
    <w:aliases w:val="Char,Diagrama"/>
    <w:basedOn w:val="Normal"/>
    <w:link w:val="HeaderChar"/>
    <w:rsid w:val="007D4465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,Header Char1"/>
    <w:basedOn w:val="DefaultParagraphFont"/>
    <w:link w:val="Header"/>
    <w:rsid w:val="007D44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574EE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74EE"/>
    <w:rPr>
      <w:rFonts w:ascii="HelveticaLT" w:hAnsi="HelveticaLT"/>
      <w:caps/>
      <w:sz w:val="32"/>
      <w:lang w:eastAsia="lt-LT"/>
    </w:rPr>
  </w:style>
  <w:style w:type="character" w:styleId="CommentReference">
    <w:name w:val="annotation reference"/>
    <w:basedOn w:val="DefaultParagraphFont"/>
    <w:semiHidden/>
    <w:unhideWhenUsed/>
    <w:rsid w:val="0074401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4401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4401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4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401B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7440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401B"/>
    <w:rPr>
      <w:rFonts w:ascii="Segoe UI" w:hAnsi="Segoe UI" w:cs="Segoe UI"/>
      <w:sz w:val="18"/>
      <w:szCs w:val="18"/>
    </w:rPr>
  </w:style>
  <w:style w:type="paragraph" w:styleId="Header">
    <w:name w:val="header"/>
    <w:aliases w:val="Char,Diagrama"/>
    <w:basedOn w:val="Normal"/>
    <w:link w:val="HeaderChar"/>
    <w:rsid w:val="007D4465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,Header Char1"/>
    <w:basedOn w:val="DefaultParagraphFont"/>
    <w:link w:val="Header"/>
    <w:rsid w:val="007D4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0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3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5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1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0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72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Beata Vilimaitė Šilobritienė</cp:lastModifiedBy>
  <cp:revision>12</cp:revision>
  <cp:lastPrinted>2020-06-29T13:05:00Z</cp:lastPrinted>
  <dcterms:created xsi:type="dcterms:W3CDTF">2020-08-31T05:52:00Z</dcterms:created>
  <dcterms:modified xsi:type="dcterms:W3CDTF">2020-11-23T09:18:00Z</dcterms:modified>
</cp:coreProperties>
</file>