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pagrindine"/>
        <w:tag w:val="part_19adae364b314130bc26c8abf4985d88"/>
        <w:id w:val="1590349029"/>
        <w:lock w:val="sdtLocked"/>
      </w:sdtPr>
      <w:sdtEndPr/>
      <w:sdtContent>
        <w:p w14:paraId="5234A8D1" w14:textId="2E933DCF" w:rsidR="006D5876" w:rsidRDefault="003B539B" w:rsidP="003B539B">
          <w:pPr>
            <w:ind w:left="6858" w:right="49" w:hanging="378"/>
            <w:rPr>
              <w:b/>
              <w:szCs w:val="24"/>
            </w:rPr>
          </w:pPr>
          <w:r>
            <w:t xml:space="preserve">       </w:t>
          </w:r>
          <w:r w:rsidR="00947740">
            <w:rPr>
              <w:b/>
              <w:szCs w:val="24"/>
            </w:rPr>
            <w:t>Projekto</w:t>
          </w:r>
          <w:r>
            <w:rPr>
              <w:b/>
              <w:szCs w:val="24"/>
            </w:rPr>
            <w:t xml:space="preserve"> Nr. XIVP-942(2)</w:t>
          </w:r>
        </w:p>
        <w:p w14:paraId="493D289A" w14:textId="5D2CE3BF" w:rsidR="006D5876" w:rsidRDefault="003B539B" w:rsidP="003B539B">
          <w:pPr>
            <w:ind w:right="49"/>
            <w:jc w:val="center"/>
            <w:rPr>
              <w:b/>
              <w:szCs w:val="24"/>
            </w:rPr>
          </w:pPr>
          <w:r>
            <w:rPr>
              <w:b/>
              <w:szCs w:val="24"/>
            </w:rPr>
            <w:t xml:space="preserve">                                                                                                           </w:t>
          </w:r>
          <w:r w:rsidR="00947740">
            <w:rPr>
              <w:b/>
              <w:szCs w:val="24"/>
            </w:rPr>
            <w:t>lyginamasis variantas</w:t>
          </w:r>
        </w:p>
        <w:p w14:paraId="4A4B6B25" w14:textId="77777777" w:rsidR="006D5876" w:rsidRDefault="006D5876">
          <w:pPr>
            <w:ind w:left="7749" w:right="333" w:hanging="378"/>
            <w:rPr>
              <w:b/>
              <w:szCs w:val="24"/>
            </w:rPr>
          </w:pPr>
        </w:p>
        <w:p w14:paraId="5743EC91" w14:textId="77777777" w:rsidR="006D5876" w:rsidRDefault="00947740">
          <w:pPr>
            <w:jc w:val="center"/>
            <w:rPr>
              <w:b/>
              <w:caps/>
            </w:rPr>
          </w:pPr>
          <w:r>
            <w:rPr>
              <w:b/>
              <w:caps/>
            </w:rPr>
            <w:t>LIETUVOS RESPUBLIKOS</w:t>
          </w:r>
        </w:p>
        <w:p w14:paraId="0740D84F" w14:textId="0141D52F" w:rsidR="006D5876" w:rsidRDefault="00947740">
          <w:pPr>
            <w:jc w:val="center"/>
            <w:rPr>
              <w:b/>
              <w:caps/>
            </w:rPr>
          </w:pPr>
          <w:r>
            <w:rPr>
              <w:b/>
              <w:caps/>
            </w:rPr>
            <w:t>AZARTINIŲ LOŠIMŲ ĮSTATYMO NR. IX-325 trečiojo skirsnio PAVADINIMO pakeitimo IR 21</w:t>
          </w:r>
          <w:r>
            <w:rPr>
              <w:b/>
              <w:caps/>
              <w:vertAlign w:val="superscript"/>
              <w:lang w:val="en-US"/>
            </w:rPr>
            <w:t>1</w:t>
          </w:r>
          <w:r>
            <w:rPr>
              <w:b/>
              <w:caps/>
            </w:rPr>
            <w:t xml:space="preserve"> straipsnio pripažinimo netekusiu galios </w:t>
          </w:r>
        </w:p>
        <w:p w14:paraId="5A20FC9E" w14:textId="43E302BE" w:rsidR="006D5876" w:rsidRDefault="00947740">
          <w:pPr>
            <w:jc w:val="center"/>
            <w:rPr>
              <w:b/>
              <w:caps/>
            </w:rPr>
          </w:pPr>
          <w:r>
            <w:rPr>
              <w:b/>
              <w:caps/>
            </w:rPr>
            <w:t xml:space="preserve">ĮSTATYMAS </w:t>
          </w:r>
        </w:p>
        <w:p w14:paraId="3E882A77" w14:textId="77777777" w:rsidR="006D5876" w:rsidRDefault="006D5876">
          <w:pPr>
            <w:spacing w:line="360" w:lineRule="auto"/>
            <w:jc w:val="center"/>
            <w:rPr>
              <w:b/>
              <w:caps/>
            </w:rPr>
          </w:pPr>
        </w:p>
        <w:p w14:paraId="08D1F4BF" w14:textId="7E5A14DA" w:rsidR="006D5876" w:rsidRDefault="00947740">
          <w:pPr>
            <w:jc w:val="center"/>
            <w:rPr>
              <w:szCs w:val="24"/>
            </w:rPr>
          </w:pPr>
          <w:r>
            <w:rPr>
              <w:szCs w:val="24"/>
            </w:rPr>
            <w:t>2021 m.          d. Nr.      </w:t>
          </w:r>
        </w:p>
        <w:p w14:paraId="79A6EADF" w14:textId="77777777" w:rsidR="006D5876" w:rsidRDefault="00947740">
          <w:pPr>
            <w:jc w:val="center"/>
            <w:rPr>
              <w:b/>
              <w:szCs w:val="24"/>
            </w:rPr>
          </w:pPr>
          <w:r>
            <w:rPr>
              <w:szCs w:val="24"/>
            </w:rPr>
            <w:t>Vilnius</w:t>
          </w:r>
        </w:p>
        <w:p w14:paraId="138D62A7" w14:textId="77777777" w:rsidR="006D5876" w:rsidRDefault="006D5876">
          <w:pPr>
            <w:spacing w:line="360" w:lineRule="auto"/>
            <w:rPr>
              <w:szCs w:val="24"/>
            </w:rPr>
          </w:pPr>
        </w:p>
        <w:sdt>
          <w:sdtPr>
            <w:alias w:val="1 str."/>
            <w:tag w:val="part_7c115868793a48a7846468212b8bed8f"/>
            <w:id w:val="-1038192994"/>
            <w:lock w:val="sdtLocked"/>
          </w:sdtPr>
          <w:sdtEndPr/>
          <w:sdtContent>
            <w:p w14:paraId="3FB39F0C" w14:textId="0C0BF2B4" w:rsidR="006D5876" w:rsidRDefault="007106DD" w:rsidP="0062579A">
              <w:pPr>
                <w:spacing w:line="360" w:lineRule="auto"/>
                <w:ind w:firstLine="720"/>
                <w:jc w:val="both"/>
                <w:rPr>
                  <w:b/>
                  <w:szCs w:val="24"/>
                  <w:lang w:eastAsia="lt-LT"/>
                </w:rPr>
              </w:pPr>
              <w:sdt>
                <w:sdtPr>
                  <w:alias w:val="Numeris"/>
                  <w:tag w:val="nr_7c115868793a48a7846468212b8bed8f"/>
                  <w:id w:val="-834613009"/>
                  <w:lock w:val="sdtLocked"/>
                </w:sdtPr>
                <w:sdtEndPr/>
                <w:sdtContent>
                  <w:r w:rsidR="00947740">
                    <w:rPr>
                      <w:b/>
                      <w:szCs w:val="24"/>
                      <w:lang w:eastAsia="lt-LT"/>
                    </w:rPr>
                    <w:t>1</w:t>
                  </w:r>
                </w:sdtContent>
              </w:sdt>
              <w:r w:rsidR="00947740">
                <w:rPr>
                  <w:b/>
                  <w:szCs w:val="24"/>
                  <w:lang w:eastAsia="lt-LT"/>
                </w:rPr>
                <w:t xml:space="preserve"> straipsnis. </w:t>
              </w:r>
              <w:sdt>
                <w:sdtPr>
                  <w:alias w:val="Pavadinimas"/>
                  <w:tag w:val="title_7c115868793a48a7846468212b8bed8f"/>
                  <w:id w:val="-816876266"/>
                  <w:lock w:val="sdtLocked"/>
                </w:sdtPr>
                <w:sdtEndPr/>
                <w:sdtContent>
                  <w:r w:rsidR="00947740">
                    <w:rPr>
                      <w:b/>
                      <w:szCs w:val="24"/>
                      <w:lang w:eastAsia="lt-LT"/>
                    </w:rPr>
                    <w:t>Trečiojo skirsnio pavadinimo pakeitimas</w:t>
                  </w:r>
                </w:sdtContent>
              </w:sdt>
            </w:p>
            <w:sdt>
              <w:sdtPr>
                <w:alias w:val="1 str. 1 d."/>
                <w:tag w:val="part_660f7768c85f43afad29466a5f8d0573"/>
                <w:id w:val="-1457021934"/>
                <w:lock w:val="sdtLocked"/>
              </w:sdtPr>
              <w:sdtEndPr/>
              <w:sdtContent>
                <w:p w14:paraId="2977608E" w14:textId="416AA075" w:rsidR="006D5876" w:rsidRDefault="00947740" w:rsidP="0062579A">
                  <w:pPr>
                    <w:spacing w:line="360" w:lineRule="auto"/>
                    <w:ind w:firstLine="720"/>
                    <w:jc w:val="both"/>
                    <w:rPr>
                      <w:szCs w:val="24"/>
                      <w:lang w:eastAsia="lt-LT"/>
                    </w:rPr>
                  </w:pPr>
                  <w:r>
                    <w:rPr>
                      <w:szCs w:val="24"/>
                      <w:lang w:eastAsia="lt-LT"/>
                    </w:rPr>
                    <w:t>Pakeisti trečiojo skirsnio pavadinimą ir jį išdėstyti taip:</w:t>
                  </w:r>
                </w:p>
                <w:sdt>
                  <w:sdtPr>
                    <w:alias w:val="citata"/>
                    <w:tag w:val="part_660cc90fb3524986a07c1d54d1ecb6d9"/>
                    <w:id w:val="435257142"/>
                    <w:lock w:val="sdtLocked"/>
                  </w:sdtPr>
                  <w:sdtEndPr/>
                  <w:sdtContent>
                    <w:sdt>
                      <w:sdtPr>
                        <w:alias w:val="skirsnis"/>
                        <w:tag w:val="part_63a7663e6276408fae79edcae631bce3"/>
                        <w:id w:val="-1769539907"/>
                        <w:lock w:val="sdtLocked"/>
                      </w:sdtPr>
                      <w:sdtEndPr/>
                      <w:sdtContent>
                        <w:p w14:paraId="1D27D51B" w14:textId="77777777" w:rsidR="006D5876" w:rsidRDefault="00947740" w:rsidP="0062579A">
                          <w:pPr>
                            <w:keepNext/>
                            <w:spacing w:line="360" w:lineRule="auto"/>
                            <w:ind w:right="-50"/>
                            <w:jc w:val="center"/>
                            <w:rPr>
                              <w:b/>
                              <w:sz w:val="22"/>
                            </w:rPr>
                          </w:pPr>
                          <w:r>
                            <w:rPr>
                              <w:szCs w:val="24"/>
                              <w:lang w:eastAsia="lt-LT"/>
                            </w:rPr>
                            <w:t>„</w:t>
                          </w:r>
                          <w:sdt>
                            <w:sdtPr>
                              <w:alias w:val="Numeris"/>
                              <w:tag w:val="nr_63a7663e6276408fae79edcae631bce3"/>
                              <w:id w:val="735359176"/>
                              <w:lock w:val="sdtLocked"/>
                            </w:sdtPr>
                            <w:sdtEndPr/>
                            <w:sdtContent>
                              <w:r>
                                <w:rPr>
                                  <w:sz w:val="22"/>
                                </w:rPr>
                                <w:t>TREČIASIS</w:t>
                              </w:r>
                            </w:sdtContent>
                          </w:sdt>
                          <w:r>
                            <w:rPr>
                              <w:sz w:val="22"/>
                            </w:rPr>
                            <w:t xml:space="preserve"> SKIRSNIS</w:t>
                          </w:r>
                        </w:p>
                        <w:p w14:paraId="026D0F65" w14:textId="76847E20" w:rsidR="006D5876" w:rsidRDefault="007106DD" w:rsidP="0062579A">
                          <w:pPr>
                            <w:spacing w:line="360" w:lineRule="auto"/>
                            <w:ind w:right="-50"/>
                            <w:jc w:val="center"/>
                            <w:rPr>
                              <w:sz w:val="22"/>
                            </w:rPr>
                          </w:pPr>
                          <w:sdt>
                            <w:sdtPr>
                              <w:alias w:val="Pavadinimas"/>
                              <w:tag w:val="title_63a7663e6276408fae79edcae631bce3"/>
                              <w:id w:val="1337734140"/>
                              <w:lock w:val="sdtLocked"/>
                            </w:sdtPr>
                            <w:sdtEndPr/>
                            <w:sdtContent>
                              <w:r w:rsidR="00947740">
                                <w:rPr>
                                  <w:sz w:val="22"/>
                                </w:rPr>
                                <w:t>LEIDIMŲ ATIDARYTI AUTOMATŲ, BINGO SALONUS,</w:t>
                              </w:r>
                              <w:r w:rsidR="00947740">
                                <w:rPr>
                                  <w:b/>
                                  <w:sz w:val="22"/>
                                </w:rPr>
                                <w:t xml:space="preserve"> </w:t>
                              </w:r>
                              <w:r w:rsidR="00947740">
                                <w:rPr>
                                  <w:sz w:val="22"/>
                                </w:rPr>
                                <w:t>LOŠIMO NAMUS (KAZINO)</w:t>
                              </w:r>
                              <w:r w:rsidR="00947740">
                                <w:rPr>
                                  <w:b/>
                                  <w:sz w:val="22"/>
                                </w:rPr>
                                <w:t xml:space="preserve"> </w:t>
                              </w:r>
                              <w:r w:rsidR="00947740">
                                <w:rPr>
                                  <w:sz w:val="22"/>
                                </w:rPr>
                                <w:t>IŠDAVIMAS, JŲ PAPILDYMAS AR PAKEITIMAS</w:t>
                              </w:r>
                              <w:r w:rsidR="00947740">
                                <w:rPr>
                                  <w:strike/>
                                  <w:sz w:val="22"/>
                                </w:rPr>
                                <w:t>,</w:t>
                              </w:r>
                              <w:r w:rsidR="00947740">
                                <w:rPr>
                                  <w:sz w:val="22"/>
                                </w:rPr>
                                <w:t xml:space="preserve"> </w:t>
                              </w:r>
                              <w:r w:rsidR="00947740">
                                <w:rPr>
                                  <w:b/>
                                  <w:sz w:val="22"/>
                                </w:rPr>
                                <w:t>IR</w:t>
                              </w:r>
                              <w:r w:rsidR="00947740">
                                <w:rPr>
                                  <w:sz w:val="22"/>
                                </w:rPr>
                                <w:t xml:space="preserve"> GALIOJIMO</w:t>
                              </w:r>
                              <w:r w:rsidR="00947740">
                                <w:rPr>
                                  <w:b/>
                                  <w:sz w:val="22"/>
                                </w:rPr>
                                <w:t xml:space="preserve"> </w:t>
                              </w:r>
                              <w:r w:rsidR="00947740">
                                <w:rPr>
                                  <w:strike/>
                                  <w:sz w:val="22"/>
                                </w:rPr>
                                <w:t>SUSTABDYMAS AR</w:t>
                              </w:r>
                              <w:r w:rsidR="00947740">
                                <w:rPr>
                                  <w:b/>
                                  <w:sz w:val="22"/>
                                </w:rPr>
                                <w:t xml:space="preserve"> </w:t>
                              </w:r>
                              <w:r w:rsidR="00947740">
                                <w:rPr>
                                  <w:sz w:val="22"/>
                                </w:rPr>
                                <w:t>PANAIKINIMAS“.</w:t>
                              </w:r>
                            </w:sdtContent>
                          </w:sdt>
                        </w:p>
                        <w:p w14:paraId="1F9CA24C" w14:textId="77777777" w:rsidR="006D5876" w:rsidRDefault="007106DD" w:rsidP="0062579A">
                          <w:pPr>
                            <w:spacing w:line="360" w:lineRule="auto"/>
                            <w:ind w:right="-50"/>
                            <w:jc w:val="center"/>
                            <w:rPr>
                              <w:sz w:val="22"/>
                            </w:rPr>
                          </w:pPr>
                        </w:p>
                      </w:sdtContent>
                    </w:sdt>
                  </w:sdtContent>
                </w:sdt>
              </w:sdtContent>
            </w:sdt>
          </w:sdtContent>
        </w:sdt>
        <w:sdt>
          <w:sdtPr>
            <w:alias w:val="2 str."/>
            <w:tag w:val="part_5bdfa55c616747b9be1532da17706393"/>
            <w:id w:val="-1520537058"/>
            <w:lock w:val="sdtLocked"/>
          </w:sdtPr>
          <w:sdtEndPr/>
          <w:sdtContent>
            <w:p w14:paraId="602D260B" w14:textId="6457594C" w:rsidR="006D5876" w:rsidRDefault="007106DD" w:rsidP="0062579A">
              <w:pPr>
                <w:spacing w:line="360" w:lineRule="auto"/>
                <w:ind w:firstLine="720"/>
                <w:jc w:val="both"/>
                <w:rPr>
                  <w:b/>
                  <w:bCs/>
                  <w:color w:val="000000"/>
                  <w:szCs w:val="24"/>
                  <w:lang w:eastAsia="lt-LT"/>
                </w:rPr>
              </w:pPr>
              <w:sdt>
                <w:sdtPr>
                  <w:alias w:val="Numeris"/>
                  <w:tag w:val="nr_5bdfa55c616747b9be1532da17706393"/>
                  <w:id w:val="46578448"/>
                  <w:lock w:val="sdtLocked"/>
                </w:sdtPr>
                <w:sdtEndPr/>
                <w:sdtContent>
                  <w:r w:rsidR="00947740">
                    <w:rPr>
                      <w:b/>
                      <w:szCs w:val="24"/>
                      <w:lang w:eastAsia="lt-LT"/>
                    </w:rPr>
                    <w:t>2</w:t>
                  </w:r>
                </w:sdtContent>
              </w:sdt>
              <w:r w:rsidR="00947740">
                <w:rPr>
                  <w:b/>
                  <w:szCs w:val="24"/>
                  <w:lang w:eastAsia="lt-LT"/>
                </w:rPr>
                <w:t xml:space="preserve"> straipsnis.</w:t>
              </w:r>
              <w:r w:rsidR="00947740">
                <w:rPr>
                  <w:b/>
                  <w:bCs/>
                  <w:color w:val="000000"/>
                  <w:szCs w:val="24"/>
                  <w:lang w:eastAsia="lt-LT"/>
                </w:rPr>
                <w:t xml:space="preserve"> </w:t>
              </w:r>
              <w:sdt>
                <w:sdtPr>
                  <w:alias w:val="Pavadinimas"/>
                  <w:tag w:val="title_5bdfa55c616747b9be1532da17706393"/>
                  <w:id w:val="-1183740673"/>
                  <w:lock w:val="sdtLocked"/>
                </w:sdtPr>
                <w:sdtEndPr/>
                <w:sdtContent>
                  <w:r w:rsidR="00947740">
                    <w:rPr>
                      <w:b/>
                      <w:bCs/>
                      <w:szCs w:val="24"/>
                      <w:lang w:eastAsia="lt-LT"/>
                    </w:rPr>
                    <w:t>21</w:t>
                  </w:r>
                  <w:r w:rsidR="00947740">
                    <w:rPr>
                      <w:b/>
                      <w:bCs/>
                      <w:szCs w:val="24"/>
                      <w:vertAlign w:val="superscript"/>
                      <w:lang w:val="en-US" w:eastAsia="lt-LT"/>
                    </w:rPr>
                    <w:t xml:space="preserve">1 </w:t>
                  </w:r>
                  <w:r w:rsidR="00947740">
                    <w:rPr>
                      <w:b/>
                      <w:bCs/>
                      <w:szCs w:val="24"/>
                      <w:lang w:eastAsia="lt-LT"/>
                    </w:rPr>
                    <w:t>straipsnio</w:t>
                  </w:r>
                  <w:r w:rsidR="00947740">
                    <w:rPr>
                      <w:b/>
                      <w:bCs/>
                      <w:color w:val="000000"/>
                      <w:szCs w:val="24"/>
                      <w:lang w:eastAsia="lt-LT"/>
                    </w:rPr>
                    <w:t xml:space="preserve"> pripažinimas netekusiu galios</w:t>
                  </w:r>
                </w:sdtContent>
              </w:sdt>
            </w:p>
            <w:sdt>
              <w:sdtPr>
                <w:alias w:val="2 str. 1 d."/>
                <w:tag w:val="part_a061cc283bb34add8990963a8da6be5c"/>
                <w:id w:val="-2143034412"/>
                <w:lock w:val="sdtLocked"/>
              </w:sdtPr>
              <w:sdtEndPr/>
              <w:sdtContent>
                <w:p w14:paraId="35B03435" w14:textId="6B7CFD2A" w:rsidR="006D5876" w:rsidRDefault="00947740" w:rsidP="0062579A">
                  <w:pPr>
                    <w:tabs>
                      <w:tab w:val="left" w:pos="8364"/>
                    </w:tabs>
                    <w:spacing w:line="360" w:lineRule="auto"/>
                    <w:ind w:right="-40" w:firstLine="709"/>
                    <w:jc w:val="both"/>
                    <w:rPr>
                      <w:szCs w:val="24"/>
                      <w:lang w:eastAsia="lt-LT"/>
                    </w:rPr>
                  </w:pPr>
                  <w:r>
                    <w:rPr>
                      <w:szCs w:val="24"/>
                      <w:lang w:eastAsia="lt-LT"/>
                    </w:rPr>
                    <w:t xml:space="preserve">Pripažinti netekusiu galios </w:t>
                  </w:r>
                  <w:r>
                    <w:rPr>
                      <w:bCs/>
                      <w:szCs w:val="24"/>
                      <w:lang w:eastAsia="lt-LT"/>
                    </w:rPr>
                    <w:t>21</w:t>
                  </w:r>
                  <w:r>
                    <w:rPr>
                      <w:bCs/>
                      <w:szCs w:val="24"/>
                      <w:vertAlign w:val="superscript"/>
                      <w:lang w:eastAsia="lt-LT"/>
                    </w:rPr>
                    <w:t>1</w:t>
                  </w:r>
                  <w:r>
                    <w:rPr>
                      <w:bCs/>
                      <w:szCs w:val="24"/>
                      <w:lang w:eastAsia="lt-LT"/>
                    </w:rPr>
                    <w:t xml:space="preserve"> straipsnį.</w:t>
                  </w:r>
                </w:p>
              </w:sdtContent>
            </w:sdt>
          </w:sdtContent>
        </w:sdt>
        <w:sdt>
          <w:sdtPr>
            <w:alias w:val="21-1 str."/>
            <w:tag w:val="part_2576705f0a274a11a17efa398c23dee5"/>
            <w:id w:val="1504166797"/>
            <w:lock w:val="sdtLocked"/>
          </w:sdtPr>
          <w:sdtEndPr/>
          <w:sdtContent>
            <w:p w14:paraId="2F954F1B" w14:textId="5E3F783B" w:rsidR="006D5876" w:rsidRDefault="007106DD" w:rsidP="0062579A">
              <w:pPr>
                <w:spacing w:line="360" w:lineRule="auto"/>
                <w:ind w:left="2268" w:hanging="1548"/>
                <w:jc w:val="both"/>
                <w:rPr>
                  <w:rFonts w:eastAsia="Calibri"/>
                  <w:strike/>
                  <w:szCs w:val="24"/>
                </w:rPr>
              </w:pPr>
              <w:sdt>
                <w:sdtPr>
                  <w:alias w:val="Numeris"/>
                  <w:tag w:val="nr_2576705f0a274a11a17efa398c23dee5"/>
                  <w:id w:val="1349755813"/>
                  <w:lock w:val="sdtLocked"/>
                </w:sdtPr>
                <w:sdtEndPr/>
                <w:sdtContent>
                  <w:r w:rsidR="00947740">
                    <w:rPr>
                      <w:bCs/>
                      <w:strike/>
                      <w:szCs w:val="24"/>
                      <w:lang w:eastAsia="lt-LT"/>
                    </w:rPr>
                    <w:t>21</w:t>
                  </w:r>
                  <w:r w:rsidR="00947740">
                    <w:rPr>
                      <w:bCs/>
                      <w:strike/>
                      <w:szCs w:val="24"/>
                      <w:vertAlign w:val="superscript"/>
                      <w:lang w:eastAsia="lt-LT"/>
                    </w:rPr>
                    <w:t>1</w:t>
                  </w:r>
                </w:sdtContent>
              </w:sdt>
              <w:r w:rsidR="00947740">
                <w:rPr>
                  <w:bCs/>
                  <w:strike/>
                  <w:szCs w:val="24"/>
                  <w:lang w:eastAsia="lt-LT"/>
                </w:rPr>
                <w:t xml:space="preserve"> straipsnis. Leidimų atidaryti automatų ar bingo salonus arba lošimo namus (kazino) galiojimo sustabdymas</w:t>
              </w:r>
            </w:p>
            <w:sdt>
              <w:sdtPr>
                <w:alias w:val="21-1 str. 1 d."/>
                <w:tag w:val="part_f34af3336df447a38a2bc0ebc3e047b2"/>
                <w:id w:val="1938859356"/>
                <w:lock w:val="sdtLocked"/>
              </w:sdtPr>
              <w:sdtEndPr/>
              <w:sdtContent>
                <w:p w14:paraId="36C1163D" w14:textId="77777777" w:rsidR="006D5876" w:rsidRDefault="007106DD" w:rsidP="0062579A">
                  <w:pPr>
                    <w:tabs>
                      <w:tab w:val="left" w:pos="8364"/>
                    </w:tabs>
                    <w:spacing w:line="360" w:lineRule="auto"/>
                    <w:ind w:right="-40" w:firstLine="709"/>
                    <w:jc w:val="both"/>
                    <w:rPr>
                      <w:strike/>
                      <w:szCs w:val="24"/>
                      <w:lang w:eastAsia="lt-LT"/>
                    </w:rPr>
                  </w:pPr>
                  <w:sdt>
                    <w:sdtPr>
                      <w:alias w:val="Numeris"/>
                      <w:tag w:val="nr_f34af3336df447a38a2bc0ebc3e047b2"/>
                      <w:id w:val="1351226634"/>
                      <w:lock w:val="sdtLocked"/>
                    </w:sdtPr>
                    <w:sdtEndPr/>
                    <w:sdtContent>
                      <w:r w:rsidR="00947740">
                        <w:rPr>
                          <w:strike/>
                          <w:szCs w:val="24"/>
                          <w:lang w:eastAsia="lt-LT"/>
                        </w:rPr>
                        <w:t>1</w:t>
                      </w:r>
                    </w:sdtContent>
                  </w:sdt>
                  <w:r w:rsidR="00947740">
                    <w:rPr>
                      <w:strike/>
                      <w:szCs w:val="24"/>
                      <w:lang w:eastAsia="lt-LT"/>
                    </w:rPr>
                    <w:t>. Jeigu paskelbus n</w:t>
                  </w:r>
                  <w:r w:rsidR="00947740">
                    <w:rPr>
                      <w:strike/>
                      <w:szCs w:val="24"/>
                    </w:rPr>
                    <w:t xml:space="preserve">epaprastąją padėtį ar valstybės lygio </w:t>
                  </w:r>
                  <w:r w:rsidR="00947740">
                    <w:rPr>
                      <w:strike/>
                      <w:szCs w:val="24"/>
                      <w:lang w:eastAsia="lt-LT"/>
                    </w:rPr>
                    <w:t>ekstremaliąją situaciją, ar karantiną visoje Lietuvos Respublikos teritorijoje nustatytų ribojimų laikotarpiu draudžiama leidimus atidaryti automatų ar bingo salonus arba lošimo namus (kazino) turinčių bendrovių leidimuose nurodyta lošimų veikla, leidimų atidaryti automatų ar bingo salonus arba lošimo namus (kazino) galiojimas automatiškai sustabdomas nuo nustatytų ribojimų įsigaliojimo dienos iki jų panaikinimo dienos.</w:t>
                  </w:r>
                </w:p>
              </w:sdtContent>
            </w:sdt>
            <w:sdt>
              <w:sdtPr>
                <w:alias w:val="21-1 str. 2 d."/>
                <w:tag w:val="part_ae00e31a0e5549d493f9cae38e780c95"/>
                <w:id w:val="890318258"/>
                <w:lock w:val="sdtLocked"/>
              </w:sdtPr>
              <w:sdtEndPr/>
              <w:sdtContent>
                <w:p w14:paraId="4EAEE1A0" w14:textId="0E0AAFD6" w:rsidR="006D5876" w:rsidRDefault="007106DD" w:rsidP="0062579A">
                  <w:pPr>
                    <w:tabs>
                      <w:tab w:val="left" w:pos="8364"/>
                    </w:tabs>
                    <w:spacing w:line="360" w:lineRule="auto"/>
                    <w:ind w:right="-40" w:firstLine="709"/>
                    <w:jc w:val="both"/>
                    <w:rPr>
                      <w:szCs w:val="24"/>
                      <w:lang w:eastAsia="lt-LT"/>
                    </w:rPr>
                  </w:pPr>
                  <w:sdt>
                    <w:sdtPr>
                      <w:alias w:val="Numeris"/>
                      <w:tag w:val="nr_ae00e31a0e5549d493f9cae38e780c95"/>
                      <w:id w:val="533844323"/>
                      <w:lock w:val="sdtLocked"/>
                    </w:sdtPr>
                    <w:sdtEndPr/>
                    <w:sdtContent>
                      <w:r w:rsidR="00947740">
                        <w:rPr>
                          <w:strike/>
                          <w:szCs w:val="24"/>
                          <w:lang w:eastAsia="lt-LT"/>
                        </w:rPr>
                        <w:t>2</w:t>
                      </w:r>
                    </w:sdtContent>
                  </w:sdt>
                  <w:r w:rsidR="00947740">
                    <w:rPr>
                      <w:strike/>
                      <w:szCs w:val="24"/>
                      <w:lang w:eastAsia="lt-LT"/>
                    </w:rPr>
                    <w:t xml:space="preserve">. </w:t>
                  </w:r>
                  <w:r w:rsidR="00947740">
                    <w:rPr>
                      <w:strike/>
                      <w:szCs w:val="24"/>
                    </w:rPr>
                    <w:t xml:space="preserve">Apie automatišką </w:t>
                  </w:r>
                  <w:r w:rsidR="00947740">
                    <w:rPr>
                      <w:strike/>
                      <w:szCs w:val="24"/>
                      <w:lang w:eastAsia="lt-LT"/>
                    </w:rPr>
                    <w:t>leidimų atidaryti automatų ar bingo salonus arba lošimo namus (kazino) galiojimo sustabdymą ir galiojimo sustabdymo panaikinimą Priežiūros tarnyba ne vėliau kaip per 3 darbo dienas nuo automatiško leidimų galiojimo sustabdymo ir galiojimo sustabdymo panaikinimo dienos informuoja teritorines valstybines mokesčių inspekcijas, kurių aptarnaujamose teritorijose yra registruotos leidimus turinčios bendrovės.</w:t>
                  </w:r>
                </w:p>
                <w:p w14:paraId="1E408AD6" w14:textId="24221DE3" w:rsidR="006D5876" w:rsidRDefault="007106DD" w:rsidP="0062579A">
                  <w:pPr>
                    <w:tabs>
                      <w:tab w:val="left" w:pos="8364"/>
                    </w:tabs>
                    <w:spacing w:line="360" w:lineRule="auto"/>
                    <w:ind w:right="-40" w:firstLine="709"/>
                    <w:jc w:val="both"/>
                    <w:rPr>
                      <w:b/>
                      <w:szCs w:val="24"/>
                      <w:lang w:eastAsia="lt-LT"/>
                    </w:rPr>
                  </w:pPr>
                </w:p>
              </w:sdtContent>
            </w:sdt>
          </w:sdtContent>
        </w:sdt>
        <w:sdt>
          <w:sdtPr>
            <w:alias w:val="3 str."/>
            <w:tag w:val="part_2e61a0cf813a435a98faa9abc1df5b1e"/>
            <w:id w:val="-1825036119"/>
            <w:lock w:val="sdtLocked"/>
          </w:sdtPr>
          <w:sdtEndPr/>
          <w:sdtContent>
            <w:p w14:paraId="46F93A0B" w14:textId="37F999EC" w:rsidR="006D5876" w:rsidRDefault="007106DD" w:rsidP="0062579A">
              <w:pPr>
                <w:spacing w:line="360" w:lineRule="auto"/>
                <w:ind w:right="482" w:firstLine="709"/>
                <w:jc w:val="both"/>
                <w:rPr>
                  <w:b/>
                  <w:szCs w:val="24"/>
                </w:rPr>
              </w:pPr>
              <w:sdt>
                <w:sdtPr>
                  <w:alias w:val="Numeris"/>
                  <w:tag w:val="nr_2e61a0cf813a435a98faa9abc1df5b1e"/>
                  <w:id w:val="1836339193"/>
                  <w:lock w:val="sdtLocked"/>
                </w:sdtPr>
                <w:sdtEndPr/>
                <w:sdtContent>
                  <w:r w:rsidR="00947740">
                    <w:rPr>
                      <w:b/>
                      <w:szCs w:val="24"/>
                      <w:lang w:val="en-US"/>
                    </w:rPr>
                    <w:t>3</w:t>
                  </w:r>
                </w:sdtContent>
              </w:sdt>
              <w:r w:rsidR="00947740">
                <w:rPr>
                  <w:b/>
                  <w:szCs w:val="24"/>
                </w:rPr>
                <w:t xml:space="preserve"> straipsnis. </w:t>
              </w:r>
              <w:sdt>
                <w:sdtPr>
                  <w:alias w:val="Pavadinimas"/>
                  <w:tag w:val="title_2e61a0cf813a435a98faa9abc1df5b1e"/>
                  <w:id w:val="1469472155"/>
                  <w:lock w:val="sdtLocked"/>
                </w:sdtPr>
                <w:sdtEndPr/>
                <w:sdtContent>
                  <w:r w:rsidR="00947740">
                    <w:rPr>
                      <w:b/>
                      <w:szCs w:val="24"/>
                    </w:rPr>
                    <w:t>Įstatymo įsigaliojimas</w:t>
                  </w:r>
                </w:sdtContent>
              </w:sdt>
            </w:p>
            <w:sdt>
              <w:sdtPr>
                <w:alias w:val="3 str. 1 d."/>
                <w:tag w:val="part_df94e4a8a7af49f193d069c7c97e2716"/>
                <w:id w:val="1567687392"/>
                <w:lock w:val="sdtLocked"/>
              </w:sdtPr>
              <w:sdtEndPr/>
              <w:sdtContent>
                <w:p w14:paraId="5A45D043" w14:textId="58B7880B" w:rsidR="006D5876" w:rsidRPr="0062579A" w:rsidRDefault="00947740" w:rsidP="0062579A">
                  <w:pPr>
                    <w:spacing w:line="360" w:lineRule="auto"/>
                    <w:ind w:firstLine="709"/>
                    <w:jc w:val="both"/>
                    <w:rPr>
                      <w:szCs w:val="24"/>
                      <w:lang w:eastAsia="lt-LT"/>
                    </w:rPr>
                  </w:pPr>
                  <w:r>
                    <w:rPr>
                      <w:szCs w:val="24"/>
                      <w:lang w:eastAsia="lt-LT"/>
                    </w:rPr>
                    <w:t>Šis įstatymas įsigalioja 2022 m. liepos 1 d.</w:t>
                  </w:r>
                </w:p>
                <w:p w14:paraId="69FB9F77" w14:textId="77777777" w:rsidR="006D5876" w:rsidRDefault="007106DD" w:rsidP="0062579A">
                  <w:pPr>
                    <w:spacing w:line="360" w:lineRule="auto"/>
                    <w:ind w:right="482"/>
                    <w:jc w:val="both"/>
                    <w:rPr>
                      <w:szCs w:val="24"/>
                      <w:lang w:eastAsia="lt-LT"/>
                    </w:rPr>
                  </w:pPr>
                </w:p>
              </w:sdtContent>
            </w:sdt>
          </w:sdtContent>
        </w:sdt>
        <w:sdt>
          <w:sdtPr>
            <w:alias w:val="signatura"/>
            <w:tag w:val="part_03fad72d59514641a2918453ce9ecdfd"/>
            <w:id w:val="448508705"/>
            <w:lock w:val="sdtLocked"/>
          </w:sdtPr>
          <w:sdtEndPr/>
          <w:sdtContent>
            <w:p w14:paraId="752176DD" w14:textId="77777777" w:rsidR="006D5876" w:rsidRDefault="00947740">
              <w:pPr>
                <w:spacing w:line="360" w:lineRule="auto"/>
                <w:ind w:firstLine="709"/>
                <w:jc w:val="both"/>
                <w:rPr>
                  <w:i/>
                  <w:szCs w:val="24"/>
                </w:rPr>
              </w:pPr>
              <w:r>
                <w:rPr>
                  <w:i/>
                  <w:szCs w:val="24"/>
                </w:rPr>
                <w:t>Skelbiu šį Lietuvos Respublikos Seimo priimtą įstatymą.</w:t>
              </w:r>
            </w:p>
            <w:p w14:paraId="56EBDB07" w14:textId="77777777" w:rsidR="006D5876" w:rsidRDefault="006D5876">
              <w:pPr>
                <w:spacing w:line="360" w:lineRule="auto"/>
                <w:jc w:val="both"/>
                <w:rPr>
                  <w:i/>
                  <w:szCs w:val="24"/>
                </w:rPr>
              </w:pPr>
            </w:p>
            <w:p w14:paraId="5D298BDD" w14:textId="479026BE" w:rsidR="006D5876" w:rsidRDefault="00947740">
              <w:pPr>
                <w:spacing w:line="360" w:lineRule="auto"/>
                <w:jc w:val="both"/>
                <w:rPr>
                  <w:szCs w:val="24"/>
                </w:rPr>
              </w:pPr>
              <w:r>
                <w:rPr>
                  <w:iCs/>
                  <w:szCs w:val="24"/>
                </w:rPr>
                <w:t>Respublikos Prezidentas</w:t>
              </w:r>
            </w:p>
          </w:sdtContent>
        </w:sdt>
      </w:sdtContent>
    </w:sdt>
    <w:sectPr w:rsidR="006D587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2DA7" w14:textId="77777777" w:rsidR="006D5876" w:rsidRDefault="00947740">
      <w:r>
        <w:separator/>
      </w:r>
    </w:p>
  </w:endnote>
  <w:endnote w:type="continuationSeparator" w:id="0">
    <w:p w14:paraId="4062137D" w14:textId="77777777" w:rsidR="006D5876" w:rsidRDefault="0094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035ED" w14:textId="77777777" w:rsidR="006D5876" w:rsidRDefault="00947740">
      <w:r>
        <w:separator/>
      </w:r>
    </w:p>
  </w:footnote>
  <w:footnote w:type="continuationSeparator" w:id="0">
    <w:p w14:paraId="2FB9F1D6" w14:textId="77777777" w:rsidR="006D5876" w:rsidRDefault="009477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inkAnnotations="0"/>
  <w:defaultTabStop w:val="1296"/>
  <w:hyphenationZone w:val="396"/>
  <w:doNotHyphenateCap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B12"/>
    <w:rsid w:val="00117A74"/>
    <w:rsid w:val="003B539B"/>
    <w:rsid w:val="0062579A"/>
    <w:rsid w:val="006D5876"/>
    <w:rsid w:val="007106DD"/>
    <w:rsid w:val="007C1B12"/>
    <w:rsid w:val="009477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38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17A7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17A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92394">
      <w:bodyDiv w:val="1"/>
      <w:marLeft w:val="0"/>
      <w:marRight w:val="0"/>
      <w:marTop w:val="0"/>
      <w:marBottom w:val="0"/>
      <w:divBdr>
        <w:top w:val="none" w:sz="0" w:space="0" w:color="auto"/>
        <w:left w:val="none" w:sz="0" w:space="0" w:color="auto"/>
        <w:bottom w:val="none" w:sz="0" w:space="0" w:color="auto"/>
        <w:right w:val="none" w:sz="0" w:space="0" w:color="auto"/>
      </w:divBdr>
      <w:divsChild>
        <w:div w:id="260383591">
          <w:marLeft w:val="0"/>
          <w:marRight w:val="0"/>
          <w:marTop w:val="0"/>
          <w:marBottom w:val="0"/>
          <w:divBdr>
            <w:top w:val="none" w:sz="0" w:space="0" w:color="auto"/>
            <w:left w:val="none" w:sz="0" w:space="0" w:color="auto"/>
            <w:bottom w:val="none" w:sz="0" w:space="0" w:color="auto"/>
            <w:right w:val="none" w:sz="0" w:space="0" w:color="auto"/>
          </w:divBdr>
        </w:div>
        <w:div w:id="706760868">
          <w:marLeft w:val="0"/>
          <w:marRight w:val="0"/>
          <w:marTop w:val="0"/>
          <w:marBottom w:val="0"/>
          <w:divBdr>
            <w:top w:val="none" w:sz="0" w:space="0" w:color="auto"/>
            <w:left w:val="none" w:sz="0" w:space="0" w:color="auto"/>
            <w:bottom w:val="none" w:sz="0" w:space="0" w:color="auto"/>
            <w:right w:val="none" w:sz="0" w:space="0" w:color="auto"/>
          </w:divBdr>
        </w:div>
        <w:div w:id="1203716271">
          <w:marLeft w:val="0"/>
          <w:marRight w:val="0"/>
          <w:marTop w:val="0"/>
          <w:marBottom w:val="0"/>
          <w:divBdr>
            <w:top w:val="none" w:sz="0" w:space="0" w:color="auto"/>
            <w:left w:val="none" w:sz="0" w:space="0" w:color="auto"/>
            <w:bottom w:val="none" w:sz="0" w:space="0" w:color="auto"/>
            <w:right w:val="none" w:sz="0" w:space="0" w:color="auto"/>
          </w:divBdr>
        </w:div>
      </w:divsChild>
    </w:div>
    <w:div w:id="1467577447">
      <w:bodyDiv w:val="1"/>
      <w:marLeft w:val="0"/>
      <w:marRight w:val="0"/>
      <w:marTop w:val="0"/>
      <w:marBottom w:val="0"/>
      <w:divBdr>
        <w:top w:val="none" w:sz="0" w:space="0" w:color="auto"/>
        <w:left w:val="none" w:sz="0" w:space="0" w:color="auto"/>
        <w:bottom w:val="none" w:sz="0" w:space="0" w:color="auto"/>
        <w:right w:val="none" w:sz="0" w:space="0" w:color="auto"/>
      </w:divBdr>
    </w:div>
    <w:div w:id="18864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9a0d43f31095409da5547818b4b2cd4b" PartId="19adae364b314130bc26c8abf4985d88">
    <Part Type="straipsnis" Nr="1" Abbr="1 str." Title="Trečiojo skirsnio pavadinimo pakeitimas" DocPartId="3fb3c148374140c1b39c6639b299cddb" PartId="7c115868793a48a7846468212b8bed8f">
      <Part Type="strDalis" Nr="1" Abbr="1 str. 1 d." DocPartId="a2dcc34c1b2e4c43852315bda185b5fb" PartId="660f7768c85f43afad29466a5f8d0573">
        <Part Type="citata" DocPartId="42bc0d3f176340ae97089ef54a00e97f" PartId="660cc90fb3524986a07c1d54d1ecb6d9">
          <Part Type="skirsnis" Nr="3" Title="LEIDIMŲ ATIDARYTI AUTOMATŲ, BINGO SALONUS, LOŠIMO NAMUS (KAZINO) IŠDAVIMAS, JŲ PAPILDYMAS AR PAKEITIMAS, IR GALIOJIMO SUSTABDYMAS AR PANAIKINIMAS“." DocPartId="5dbdced82e954150b84d23bc0957f148" PartId="63a7663e6276408fae79edcae631bce3"/>
        </Part>
      </Part>
    </Part>
    <Part Type="straipsnis" Nr="2" Abbr="2 str." Title="Įstatymo 21¹ straipsnio pripažinimas netekusiu galios" DocPartId="7c4163750e0b47ed96e572d873c189ce" PartId="5bdfa55c616747b9be1532da17706393">
      <Part Type="strDalis" Nr="1" Abbr="2 str. 1 d." DocPartId="20763d77ee39496ebd417c3fbccc0e7f" PartId="a061cc283bb34add8990963a8da6be5c"/>
    </Part>
    <Part Type="straipsnis" Nr="21-1" Abbr="21-1 str." Notes="Numeris ne iš eilės. Trūksta dalių? [DocDalys]" DocPartId="d54a043d283247278468e8035e808bee" PartId="2576705f0a274a11a17efa398c23dee5">
      <Part Type="strDalis" Nr="1" Abbr="21-1 str. 1 d." DocPartId="aa939ebf6a654b2abd094ab5a943095f" PartId="f34af3336df447a38a2bc0ebc3e047b2"/>
      <Part Type="strDalis" Nr="2" Abbr="21-1 str. 2 d." DocPartId="a0cb49a440494ee99551caca024c26a3" PartId="ae00e31a0e5549d493f9cae38e780c95"/>
    </Part>
    <Part Type="straipsnis" Nr="3" Abbr="3 str." Title="Įstatymo įsigaliojimas" Notes="Numeris ne iš eilės. Trūksta dalių? [DocDalys]" DocPartId="669dec2aaff84f628ff2bdd0ff8dad35" PartId="2e61a0cf813a435a98faa9abc1df5b1e">
      <Part Type="strDalis" Nr="1" Abbr="3 str. 1 d." DocPartId="172446e4076545e2b9e7db1cd2b5b2b2" PartId="df94e4a8a7af49f193d069c7c97e2716"/>
    </Part>
    <Part Type="signatura" DocPartId="f1e3e4dedd72465490e22fd1a1a4c9a3" PartId="03fad72d59514641a2918453ce9ecdfd"/>
  </Part>
</Parts>
</file>

<file path=customXml/itemProps1.xml><?xml version="1.0" encoding="utf-8"?>
<ds:datastoreItem xmlns:ds="http://schemas.openxmlformats.org/officeDocument/2006/customXml" ds:itemID="{EE996BCA-4AAE-414F-A657-660687EB0B63}">
  <ds:schemaRefs>
    <ds:schemaRef ds:uri="http://schemas.openxmlformats.org/officeDocument/2006/bibliography"/>
  </ds:schemaRefs>
</ds:datastoreItem>
</file>

<file path=customXml/itemProps2.xml><?xml version="1.0" encoding="utf-8"?>
<ds:datastoreItem xmlns:ds="http://schemas.openxmlformats.org/officeDocument/2006/customXml" ds:itemID="{38EEA495-E314-4CA1-BA63-450969AE4EA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1257</Words>
  <Characters>717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2021-12-13T11:12:00Z</dcterms:created>
  <dcterms:modified xsi:type="dcterms:W3CDTF">2021-12-13T11:12:00Z</dcterms:modified>
</cp:coreProperties>
</file>