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BFA3F" w14:textId="5E0D119B" w:rsidR="00D87A8A" w:rsidRPr="005D6388" w:rsidRDefault="00D87A8A" w:rsidP="00D87A8A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D6388">
        <w:rPr>
          <w:b/>
          <w:caps/>
        </w:rPr>
        <w:t xml:space="preserve">Dėl </w:t>
      </w:r>
      <w:r w:rsidR="00AA1FC0" w:rsidRPr="005D6388">
        <w:rPr>
          <w:b/>
          <w:caps/>
        </w:rPr>
        <w:t xml:space="preserve">VALSTYBEI NUOSAVYBĖS TEISE PRIKLAUSANČIO </w:t>
      </w:r>
      <w:r w:rsidRPr="005D6388">
        <w:rPr>
          <w:b/>
          <w:caps/>
        </w:rPr>
        <w:t xml:space="preserve">turto </w:t>
      </w:r>
      <w:r w:rsidR="00AA1FC0" w:rsidRPr="005D6388">
        <w:rPr>
          <w:b/>
          <w:caps/>
        </w:rPr>
        <w:t xml:space="preserve">PERDAVIMO </w:t>
      </w:r>
      <w:r w:rsidR="00AA1FC0" w:rsidRPr="005D6388">
        <w:rPr>
          <w:b/>
          <w:bCs/>
          <w:color w:val="000000"/>
        </w:rPr>
        <w:t>PAGAL VALSTYBĖS TURTO PATIKĖJIMO SUTART</w:t>
      </w:r>
      <w:r w:rsidR="004D30A1">
        <w:rPr>
          <w:b/>
          <w:bCs/>
          <w:color w:val="000000"/>
        </w:rPr>
        <w:t>IS</w:t>
      </w:r>
      <w:r w:rsidR="000E6671" w:rsidRPr="005D6388">
        <w:rPr>
          <w:b/>
          <w:bCs/>
          <w:color w:val="000000"/>
        </w:rPr>
        <w:t xml:space="preserve"> </w:t>
      </w:r>
    </w:p>
    <w:p w14:paraId="17AE7A96" w14:textId="0C7FC968" w:rsidR="00E75E98" w:rsidRPr="005D6388" w:rsidRDefault="00E75E98" w:rsidP="00E75E98">
      <w:pPr>
        <w:pStyle w:val="Antrats"/>
      </w:pPr>
    </w:p>
    <w:p w14:paraId="17AE7A97" w14:textId="77777777" w:rsidR="00E75E98" w:rsidRPr="005D6388" w:rsidRDefault="00DF2F7E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>2021 m. balandžio 16 d.</w:t>
          </w:r>
        </w:sdtContent>
      </w:sdt>
      <w:r w:rsidR="00E75E98" w:rsidRPr="005D638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>G-4632</w:t>
          </w:r>
        </w:sdtContent>
      </w:sdt>
    </w:p>
    <w:p w14:paraId="17AE7A98" w14:textId="77777777" w:rsidR="00E75E98" w:rsidRPr="005D6388" w:rsidRDefault="00E75E98" w:rsidP="00E75E98">
      <w:pPr>
        <w:jc w:val="center"/>
      </w:pPr>
      <w:r w:rsidRPr="005D6388">
        <w:t>Vilnius</w:t>
      </w:r>
    </w:p>
    <w:p w14:paraId="17AE7A99" w14:textId="77777777" w:rsidR="00E75E98" w:rsidRPr="005D6388" w:rsidRDefault="00E75E98" w:rsidP="00E75E98">
      <w:pPr>
        <w:jc w:val="center"/>
      </w:pPr>
    </w:p>
    <w:p w14:paraId="69CCF7F9" w14:textId="417509A4" w:rsidR="00D87A8A" w:rsidRPr="005D6388" w:rsidRDefault="00AA1FC0" w:rsidP="00D369A1">
      <w:pPr>
        <w:ind w:firstLine="709"/>
        <w:jc w:val="both"/>
        <w:rPr>
          <w:color w:val="000000"/>
          <w:szCs w:val="24"/>
        </w:rPr>
      </w:pPr>
      <w:r w:rsidRPr="005D6388">
        <w:rPr>
          <w:color w:val="000000"/>
        </w:rPr>
        <w:t>Vadovaudamasi Lietuvos Respublikos sveikatos priežiūros įstaigų įstatymo 36 straipsnio 2 ir 4 dalimis, Lietuvos Respublikos valstybės ir savivaldybių turto valdymo, naudojimo ir disponavimo juo įstatymo 10</w:t>
      </w:r>
      <w:r w:rsidR="006574F8" w:rsidRPr="005D6388">
        <w:rPr>
          <w:color w:val="000000"/>
        </w:rPr>
        <w:t xml:space="preserve"> </w:t>
      </w:r>
      <w:r w:rsidRPr="005D6388">
        <w:rPr>
          <w:color w:val="000000"/>
        </w:rPr>
        <w:t>straipsnio 4 dalimi ir</w:t>
      </w:r>
      <w:r w:rsidR="00D06240" w:rsidRPr="005D6388">
        <w:rPr>
          <w:color w:val="000000"/>
        </w:rPr>
        <w:t xml:space="preserve"> įgyvendindama Valstybės turto perdavimo patikėjimo teise ir savivaldybių nuosavybėn tvarkos aprašą, patvirtintą Lietuvos Respublikos Vyriausybės 2001 m. sausio 5 d. nutarimu Nr. 16 „Dėl valstybės turto perdavimo patikėjimo teise ir savivaldybių nuosavybėn“, Lietuvos Respublikos Vyriausybė</w:t>
      </w:r>
      <w:r w:rsidR="006574F8" w:rsidRPr="005D6388">
        <w:rPr>
          <w:color w:val="000000"/>
        </w:rPr>
        <w:t xml:space="preserve"> </w:t>
      </w:r>
      <w:r w:rsidRPr="005D6388">
        <w:rPr>
          <w:color w:val="000000"/>
          <w:spacing w:val="100"/>
        </w:rPr>
        <w:t>nutari</w:t>
      </w:r>
      <w:r w:rsidRPr="005D6388">
        <w:rPr>
          <w:color w:val="000000"/>
        </w:rPr>
        <w:t>a:</w:t>
      </w:r>
    </w:p>
    <w:p w14:paraId="00A1A93D" w14:textId="36694CFD" w:rsidR="004D30A1" w:rsidRDefault="000E6671" w:rsidP="004D30A1">
      <w:pPr>
        <w:ind w:firstLine="709"/>
        <w:jc w:val="both"/>
        <w:rPr>
          <w:color w:val="000000"/>
          <w:szCs w:val="24"/>
        </w:rPr>
      </w:pPr>
      <w:r w:rsidRPr="005D6388">
        <w:rPr>
          <w:rFonts w:eastAsia="Calibri"/>
          <w:color w:val="000000"/>
          <w:szCs w:val="24"/>
        </w:rPr>
        <w:t xml:space="preserve">1. </w:t>
      </w:r>
      <w:r w:rsidR="004D30A1" w:rsidRPr="006574F8">
        <w:rPr>
          <w:color w:val="000000"/>
          <w:szCs w:val="24"/>
        </w:rPr>
        <w:t xml:space="preserve">Perduoti valdyti, naudoti ir disponuoti patikėjimo teise pagal valstybės turto patikėjimo sutartį 20 metų </w:t>
      </w:r>
      <w:r w:rsidR="004D30A1">
        <w:rPr>
          <w:color w:val="000000"/>
          <w:szCs w:val="24"/>
        </w:rPr>
        <w:t xml:space="preserve">laikotarpiui </w:t>
      </w:r>
      <w:r w:rsidR="004D30A1" w:rsidRPr="006574F8">
        <w:rPr>
          <w:color w:val="000000"/>
          <w:szCs w:val="24"/>
        </w:rPr>
        <w:t>valstybei nuosavybės teise priklausantį ir šiuo metu Lietuvos Respublikos sveikatos apsaugos ministerijos patikėjimo teise valdomą ilgalaikį materialųjį turtą</w:t>
      </w:r>
      <w:r w:rsidR="004D30A1">
        <w:rPr>
          <w:color w:val="000000"/>
          <w:szCs w:val="24"/>
        </w:rPr>
        <w:t xml:space="preserve"> (toliau – turtas)</w:t>
      </w:r>
      <w:r w:rsidR="004D30A1" w:rsidRPr="006574F8">
        <w:rPr>
          <w:color w:val="000000"/>
          <w:szCs w:val="24"/>
        </w:rPr>
        <w:t>:</w:t>
      </w:r>
    </w:p>
    <w:p w14:paraId="54E64A7F" w14:textId="7CE57E7D" w:rsidR="004D30A1" w:rsidRPr="00D06240" w:rsidRDefault="004D30A1" w:rsidP="007940F1">
      <w:pPr>
        <w:pStyle w:val="Sraopastraipa"/>
        <w:numPr>
          <w:ilvl w:val="1"/>
          <w:numId w:val="16"/>
        </w:numPr>
        <w:tabs>
          <w:tab w:val="left" w:pos="1170"/>
        </w:tabs>
        <w:spacing w:line="240" w:lineRule="auto"/>
        <w:ind w:left="0" w:firstLine="720"/>
        <w:jc w:val="both"/>
        <w:rPr>
          <w:color w:val="000000"/>
          <w:szCs w:val="24"/>
        </w:rPr>
      </w:pPr>
      <w:r w:rsidRPr="005D6388">
        <w:rPr>
          <w:color w:val="000000"/>
          <w:szCs w:val="24"/>
        </w:rPr>
        <w:t>Lietuvos sveikatos mokslų universiteto Kauno ligoninei</w:t>
      </w:r>
      <w:r w:rsidRPr="006574F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– turtą, kurio bendra </w:t>
      </w:r>
      <w:r w:rsidRPr="00DD7CE0">
        <w:t>įsigijimo ir likutinė vertė</w:t>
      </w:r>
      <w:r>
        <w:t xml:space="preserve"> </w:t>
      </w:r>
      <w:r w:rsidRPr="005D6388">
        <w:t xml:space="preserve">2021 m. kovo 31 d. – </w:t>
      </w:r>
      <w:r w:rsidRPr="005D6388">
        <w:rPr>
          <w:color w:val="000000"/>
          <w:szCs w:val="24"/>
        </w:rPr>
        <w:t>2 541 988,15</w:t>
      </w:r>
      <w:r w:rsidRPr="005D6388">
        <w:t xml:space="preserve"> (du milijonai penki šimtai keturiasdešimt vienas tūkstantis devyni šimtai aštuoniasdešimt aštuoni eurai ir penkiolika centų) euro </w:t>
      </w:r>
      <w:r w:rsidRPr="00D06240">
        <w:t>(1 priedas);</w:t>
      </w:r>
    </w:p>
    <w:p w14:paraId="21C4D2F7" w14:textId="6F387260" w:rsidR="004D30A1" w:rsidRPr="00D06240" w:rsidRDefault="004D30A1" w:rsidP="007940F1">
      <w:pPr>
        <w:pStyle w:val="Sraopastraipa"/>
        <w:numPr>
          <w:ilvl w:val="1"/>
          <w:numId w:val="16"/>
        </w:numPr>
        <w:tabs>
          <w:tab w:val="left" w:pos="0"/>
          <w:tab w:val="left" w:pos="720"/>
          <w:tab w:val="left" w:pos="1170"/>
        </w:tabs>
        <w:spacing w:after="0" w:line="240" w:lineRule="auto"/>
        <w:ind w:left="0" w:firstLine="720"/>
        <w:jc w:val="both"/>
        <w:rPr>
          <w:color w:val="000000"/>
          <w:szCs w:val="24"/>
        </w:rPr>
      </w:pPr>
      <w:r w:rsidRPr="00643F07">
        <w:rPr>
          <w:rFonts w:eastAsia="Times New Roman"/>
          <w:color w:val="000000"/>
          <w:szCs w:val="24"/>
        </w:rPr>
        <w:t xml:space="preserve">Viešajai įstaigai </w:t>
      </w:r>
      <w:r w:rsidRPr="00570B70">
        <w:rPr>
          <w:rFonts w:eastAsia="Times New Roman"/>
          <w:color w:val="000000"/>
          <w:szCs w:val="24"/>
        </w:rPr>
        <w:t>Respublikin</w:t>
      </w:r>
      <w:r>
        <w:rPr>
          <w:rFonts w:eastAsia="Times New Roman"/>
          <w:color w:val="000000"/>
          <w:szCs w:val="24"/>
        </w:rPr>
        <w:t>ei</w:t>
      </w:r>
      <w:r w:rsidRPr="00570B70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Šiaulių</w:t>
      </w:r>
      <w:r w:rsidRPr="00643F07">
        <w:rPr>
          <w:rFonts w:eastAsia="Times New Roman"/>
          <w:color w:val="000000"/>
          <w:szCs w:val="24"/>
        </w:rPr>
        <w:t xml:space="preserve"> ligoninei</w:t>
      </w:r>
      <w:r w:rsidRPr="00D06240">
        <w:rPr>
          <w:color w:val="000000"/>
          <w:szCs w:val="24"/>
        </w:rPr>
        <w:t xml:space="preserve"> – turtą, kurio bendra </w:t>
      </w:r>
      <w:r w:rsidRPr="00D06240">
        <w:t xml:space="preserve">įsigijimo ir likutinė vertė 2021 m. </w:t>
      </w:r>
      <w:r w:rsidRPr="005D6388">
        <w:t>kovo 31</w:t>
      </w:r>
      <w:r w:rsidRPr="00D06240">
        <w:t xml:space="preserve"> d. – </w:t>
      </w:r>
      <w:r w:rsidRPr="004D30A1">
        <w:rPr>
          <w:color w:val="000000"/>
          <w:szCs w:val="24"/>
        </w:rPr>
        <w:t>329 820,12</w:t>
      </w:r>
      <w:r w:rsidRPr="00D06240">
        <w:t xml:space="preserve"> (</w:t>
      </w:r>
      <w:r>
        <w:t>trys</w:t>
      </w:r>
      <w:r w:rsidRPr="00D06240">
        <w:t xml:space="preserve"> šimtai </w:t>
      </w:r>
      <w:r>
        <w:t>dvidešimt devyni tūkstančiai aštuoni</w:t>
      </w:r>
      <w:r w:rsidRPr="00D06240">
        <w:t xml:space="preserve"> šimtai </w:t>
      </w:r>
      <w:r>
        <w:t>dvidešimt</w:t>
      </w:r>
      <w:r w:rsidRPr="00D06240">
        <w:t xml:space="preserve"> eur</w:t>
      </w:r>
      <w:r>
        <w:t>ų</w:t>
      </w:r>
      <w:r w:rsidRPr="00D06240">
        <w:t xml:space="preserve"> ir </w:t>
      </w:r>
      <w:r>
        <w:t>dvylika</w:t>
      </w:r>
      <w:r w:rsidRPr="00D06240">
        <w:t xml:space="preserve"> cent</w:t>
      </w:r>
      <w:r>
        <w:t>ų</w:t>
      </w:r>
      <w:r w:rsidRPr="00D06240">
        <w:t>) euro (2 priedas).</w:t>
      </w:r>
    </w:p>
    <w:p w14:paraId="16DE1118" w14:textId="77777777" w:rsidR="004D30A1" w:rsidRPr="00AA1FC0" w:rsidRDefault="004D30A1" w:rsidP="00BD0666">
      <w:pPr>
        <w:ind w:firstLine="709"/>
        <w:jc w:val="both"/>
        <w:rPr>
          <w:color w:val="000000"/>
          <w:szCs w:val="24"/>
        </w:rPr>
      </w:pPr>
      <w:bookmarkStart w:id="0" w:name="part_9584c7981816452a96957a5d63bfc318"/>
      <w:bookmarkEnd w:id="0"/>
      <w:r w:rsidRPr="00AA1FC0">
        <w:rPr>
          <w:color w:val="000000"/>
          <w:szCs w:val="24"/>
        </w:rPr>
        <w:t xml:space="preserve">2. Pavesti Lietuvos Respublikos </w:t>
      </w:r>
      <w:r>
        <w:rPr>
          <w:color w:val="000000"/>
          <w:szCs w:val="24"/>
        </w:rPr>
        <w:t>sveikatos apsaugos</w:t>
      </w:r>
      <w:r w:rsidRPr="00AA1FC0">
        <w:rPr>
          <w:color w:val="000000"/>
          <w:szCs w:val="24"/>
        </w:rPr>
        <w:t xml:space="preserve"> ministerijai pasirašyti 1 punkte nurodyto turto patikėjimo sutart</w:t>
      </w:r>
      <w:r>
        <w:rPr>
          <w:color w:val="000000"/>
          <w:szCs w:val="24"/>
        </w:rPr>
        <w:t>is</w:t>
      </w:r>
      <w:r w:rsidRPr="00AA1FC0">
        <w:rPr>
          <w:color w:val="000000"/>
          <w:szCs w:val="24"/>
        </w:rPr>
        <w:t>.</w:t>
      </w:r>
    </w:p>
    <w:p w14:paraId="796FA49C" w14:textId="60428482" w:rsidR="004D30A1" w:rsidRDefault="004D30A1" w:rsidP="000E6671">
      <w:pPr>
        <w:ind w:firstLine="709"/>
        <w:jc w:val="both"/>
        <w:rPr>
          <w:rFonts w:eastAsia="Calibri"/>
          <w:color w:val="000000"/>
          <w:szCs w:val="24"/>
        </w:rPr>
      </w:pPr>
    </w:p>
    <w:p w14:paraId="7F49DC91" w14:textId="77777777" w:rsidR="004D30A1" w:rsidRDefault="004D30A1" w:rsidP="000E6671">
      <w:pPr>
        <w:ind w:firstLine="709"/>
        <w:jc w:val="both"/>
        <w:rPr>
          <w:rFonts w:eastAsia="Calibri"/>
          <w:color w:val="000000"/>
          <w:szCs w:val="24"/>
        </w:rPr>
      </w:pPr>
    </w:p>
    <w:p w14:paraId="52843C16" w14:textId="0F7143A6" w:rsidR="00CD1A37" w:rsidRPr="005D6388" w:rsidRDefault="00CD1A37" w:rsidP="00E75E98">
      <w:pPr>
        <w:jc w:val="both"/>
      </w:pPr>
    </w:p>
    <w:p w14:paraId="7B640A18" w14:textId="6666376E" w:rsidR="00532EA2" w:rsidRPr="005D6388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 w:rsidRPr="005D6388">
        <w:t>Ministr</w:t>
      </w:r>
      <w:r w:rsidR="005D598C" w:rsidRPr="005D6388">
        <w:t>as</w:t>
      </w:r>
      <w:r w:rsidRPr="005D6388">
        <w:t xml:space="preserve"> Pirminink</w:t>
      </w:r>
      <w:r w:rsidR="005D598C" w:rsidRPr="005D6388">
        <w:t>as</w:t>
      </w:r>
      <w:r w:rsidRPr="005D6388">
        <w:tab/>
      </w:r>
    </w:p>
    <w:p w14:paraId="5F4693CC" w14:textId="77777777" w:rsidR="00925B20" w:rsidRPr="005D6388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Pr="005D6388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Pr="005D6388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1EC2D494" w:rsidR="001D4993" w:rsidRPr="005D6388" w:rsidRDefault="00EE20F8" w:rsidP="00703148">
      <w:pPr>
        <w:pStyle w:val="Antrats"/>
        <w:tabs>
          <w:tab w:val="clear" w:pos="4153"/>
          <w:tab w:val="center" w:pos="-7800"/>
          <w:tab w:val="left" w:pos="6237"/>
        </w:tabs>
      </w:pPr>
      <w:r w:rsidRPr="005D6388">
        <w:t xml:space="preserve">Sveikatos apsaugos </w:t>
      </w:r>
      <w:r w:rsidR="00566441" w:rsidRPr="005D6388">
        <w:t>ministr</w:t>
      </w:r>
      <w:r w:rsidR="00DE324D" w:rsidRPr="005D6388">
        <w:t>as</w:t>
      </w:r>
      <w:r w:rsidR="005244AA" w:rsidRPr="005D6388">
        <w:tab/>
      </w:r>
    </w:p>
    <w:p w14:paraId="0628AC2D" w14:textId="77777777" w:rsidR="001D4993" w:rsidRPr="005D6388" w:rsidRDefault="001D4993">
      <w:pPr>
        <w:sectPr w:rsidR="001D4993" w:rsidRPr="005D6388" w:rsidSect="00695E5D">
          <w:headerReference w:type="even" r:id="rId8"/>
          <w:headerReference w:type="first" r:id="rId9"/>
          <w:pgSz w:w="11906" w:h="16838" w:code="9"/>
          <w:pgMar w:top="1134" w:right="1134" w:bottom="1134" w:left="1701" w:header="567" w:footer="567" w:gutter="0"/>
          <w:cols w:space="1296"/>
          <w:titlePg/>
        </w:sectPr>
      </w:pPr>
      <w:r w:rsidRPr="005D6388">
        <w:br w:type="page"/>
      </w:r>
    </w:p>
    <w:p w14:paraId="1874660F" w14:textId="6388C223" w:rsidR="001D4993" w:rsidRPr="005D6388" w:rsidRDefault="001D4993" w:rsidP="00D06240">
      <w:pPr>
        <w:pStyle w:val="Pagrindiniotekstotrauka"/>
        <w:tabs>
          <w:tab w:val="left" w:pos="6804"/>
        </w:tabs>
        <w:spacing w:before="0"/>
        <w:ind w:left="4820"/>
        <w:jc w:val="right"/>
        <w:rPr>
          <w:lang w:eastAsia="ar-SA"/>
        </w:rPr>
      </w:pPr>
      <w:r w:rsidRPr="005D6388">
        <w:rPr>
          <w:lang w:eastAsia="ar-SA"/>
        </w:rPr>
        <w:lastRenderedPageBreak/>
        <w:t>Lietuvos Respublikos Vyriausybės</w:t>
      </w:r>
      <w:r w:rsidRPr="005D6388">
        <w:rPr>
          <w:lang w:eastAsia="ar-SA"/>
        </w:rPr>
        <w:br/>
      </w:r>
      <w:bookmarkStart w:id="1" w:name="OLE_LINK10"/>
      <w:bookmarkStart w:id="2" w:name="OLE_LINK9"/>
      <w:sdt>
        <w:sdtPr>
          <w:tag w:val="registravimoData"/>
          <w:id w:val="1447885175"/>
          <w:placeholder>
            <w:docPart w:val="30F1AFB55FF648DA91C4C75533BBF82D"/>
          </w:placeholder>
          <w:showingPlcHdr/>
        </w:sdtPr>
        <w:sdtEndPr/>
        <w:sdtContent>
          <w:r>
            <w:t>2021-04-16</w:t>
          </w:r>
        </w:sdtContent>
      </w:sdt>
      <w:bookmarkEnd w:id="1"/>
      <w:bookmarkEnd w:id="2"/>
      <w:r w:rsidRPr="005D6388">
        <w:rPr>
          <w:lang w:eastAsia="ar-SA"/>
        </w:rPr>
        <w:t xml:space="preserve"> nutarimo Nr. </w:t>
      </w:r>
      <w:sdt>
        <w:sdtPr>
          <w:tag w:val="registravimoNr"/>
          <w:id w:val="-1182505853"/>
          <w:placeholder>
            <w:docPart w:val="0DAC489F78E143D2A1429CA5088ABC94"/>
          </w:placeholder>
          <w:showingPlcHdr/>
        </w:sdtPr>
        <w:sdtEndPr/>
        <w:sdtContent>
          <w:r>
            <w:t>G-4632</w:t>
          </w:r>
        </w:sdtContent>
      </w:sdt>
      <w:r w:rsidRPr="005D6388">
        <w:rPr>
          <w:lang w:eastAsia="ar-SA"/>
        </w:rPr>
        <w:br/>
      </w:r>
      <w:r w:rsidR="004D30A1">
        <w:rPr>
          <w:lang w:eastAsia="ar-SA"/>
        </w:rPr>
        <w:t>1</w:t>
      </w:r>
      <w:r w:rsidR="008A7DC2" w:rsidRPr="005D6388">
        <w:rPr>
          <w:lang w:eastAsia="ar-SA"/>
        </w:rPr>
        <w:t xml:space="preserve"> </w:t>
      </w:r>
      <w:r w:rsidRPr="005D6388">
        <w:rPr>
          <w:lang w:eastAsia="ar-SA"/>
        </w:rPr>
        <w:t>priedas</w:t>
      </w:r>
      <w:r w:rsidR="008A7DC2" w:rsidRPr="005D6388">
        <w:rPr>
          <w:lang w:eastAsia="ar-SA"/>
        </w:rPr>
        <w:t xml:space="preserve"> </w:t>
      </w:r>
    </w:p>
    <w:p w14:paraId="447BFF80" w14:textId="77777777" w:rsidR="001D4993" w:rsidRPr="005D6388" w:rsidRDefault="001D4993" w:rsidP="001D4993">
      <w:pPr>
        <w:pStyle w:val="Antrats"/>
        <w:tabs>
          <w:tab w:val="clear" w:pos="4153"/>
          <w:tab w:val="clear" w:pos="8306"/>
          <w:tab w:val="left" w:pos="6237"/>
        </w:tabs>
      </w:pPr>
    </w:p>
    <w:p w14:paraId="6405B83A" w14:textId="2A9F916A" w:rsidR="001D4993" w:rsidRPr="005D6388" w:rsidRDefault="001D4993" w:rsidP="001D4993">
      <w:pPr>
        <w:jc w:val="center"/>
        <w:rPr>
          <w:b/>
          <w:bCs/>
          <w:color w:val="000000"/>
          <w:szCs w:val="24"/>
        </w:rPr>
      </w:pPr>
      <w:r w:rsidRPr="005D6388">
        <w:rPr>
          <w:b/>
          <w:bCs/>
          <w:color w:val="000000"/>
          <w:szCs w:val="24"/>
        </w:rPr>
        <w:t xml:space="preserve">ILGALAIKIO MATERIALIOJO TURTO, PERDUODAMO PAGAL VALSTYBĖS TURTO PATIKĖJIMO SUTARTĮ </w:t>
      </w:r>
      <w:r w:rsidR="000E6671" w:rsidRPr="005D6388">
        <w:rPr>
          <w:b/>
          <w:caps/>
        </w:rPr>
        <w:t>LIETUVOS SVEIKATOS MOKSLŲ UNIVERSITETO KAUNO LIGONINEI</w:t>
      </w:r>
      <w:r w:rsidRPr="005D6388">
        <w:rPr>
          <w:b/>
          <w:bCs/>
          <w:color w:val="000000"/>
          <w:szCs w:val="24"/>
        </w:rPr>
        <w:t>, SĄRAŠAS</w:t>
      </w:r>
    </w:p>
    <w:p w14:paraId="218005FD" w14:textId="77777777" w:rsidR="00756B6B" w:rsidRPr="005D6388" w:rsidRDefault="00756B6B" w:rsidP="001D4993">
      <w:pPr>
        <w:jc w:val="center"/>
        <w:rPr>
          <w:color w:val="000000"/>
          <w:szCs w:val="24"/>
        </w:rPr>
        <w:sectPr w:rsidR="00756B6B" w:rsidRPr="005D6388" w:rsidSect="001D4993">
          <w:pgSz w:w="16838" w:h="11906" w:orient="landscape" w:code="9"/>
          <w:pgMar w:top="1701" w:right="1134" w:bottom="1134" w:left="1134" w:header="567" w:footer="567" w:gutter="0"/>
          <w:cols w:space="1296"/>
          <w:docGrid w:linePitch="326"/>
        </w:sectPr>
      </w:pPr>
    </w:p>
    <w:p w14:paraId="4A796408" w14:textId="3BCF79CA" w:rsidR="001D4993" w:rsidRPr="005D6388" w:rsidRDefault="001D4993" w:rsidP="001D4993">
      <w:pPr>
        <w:jc w:val="center"/>
        <w:rPr>
          <w:color w:val="000000"/>
          <w:szCs w:val="24"/>
        </w:rPr>
      </w:pPr>
    </w:p>
    <w:tbl>
      <w:tblPr>
        <w:tblStyle w:val="Lentelstinklelis"/>
        <w:tblW w:w="15694" w:type="dxa"/>
        <w:jc w:val="center"/>
        <w:tblLook w:val="04A0" w:firstRow="1" w:lastRow="0" w:firstColumn="1" w:lastColumn="0" w:noHBand="0" w:noVBand="1"/>
      </w:tblPr>
      <w:tblGrid>
        <w:gridCol w:w="846"/>
        <w:gridCol w:w="8080"/>
        <w:gridCol w:w="1984"/>
        <w:gridCol w:w="851"/>
        <w:gridCol w:w="3933"/>
      </w:tblGrid>
      <w:tr w:rsidR="001D4993" w:rsidRPr="005D6388" w14:paraId="374907ED" w14:textId="77777777" w:rsidTr="002A5010">
        <w:trPr>
          <w:jc w:val="center"/>
        </w:trPr>
        <w:tc>
          <w:tcPr>
            <w:tcW w:w="846" w:type="dxa"/>
            <w:vAlign w:val="center"/>
          </w:tcPr>
          <w:p w14:paraId="2DFF7461" w14:textId="77777777" w:rsidR="001D4993" w:rsidRPr="002A5010" w:rsidRDefault="001D4993" w:rsidP="00537243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bookmarkStart w:id="3" w:name="_Hlk63158647"/>
            <w:r w:rsidRPr="002A5010">
              <w:rPr>
                <w:b/>
                <w:bCs/>
                <w:szCs w:val="24"/>
              </w:rPr>
              <w:t>Eil.</w:t>
            </w:r>
            <w:r w:rsidRPr="002A5010">
              <w:rPr>
                <w:b/>
                <w:bCs/>
                <w:szCs w:val="24"/>
              </w:rPr>
              <w:br/>
              <w:t>Nr.</w:t>
            </w:r>
          </w:p>
        </w:tc>
        <w:tc>
          <w:tcPr>
            <w:tcW w:w="8080" w:type="dxa"/>
            <w:vAlign w:val="center"/>
          </w:tcPr>
          <w:p w14:paraId="3C206F2D" w14:textId="77777777" w:rsidR="001D4993" w:rsidRPr="002A5010" w:rsidRDefault="001D4993" w:rsidP="00537243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A5010">
              <w:rPr>
                <w:b/>
                <w:bCs/>
                <w:color w:val="000000"/>
              </w:rPr>
              <w:t>Perduodamo turto pavadinimas</w:t>
            </w:r>
          </w:p>
        </w:tc>
        <w:tc>
          <w:tcPr>
            <w:tcW w:w="1984" w:type="dxa"/>
            <w:vAlign w:val="center"/>
          </w:tcPr>
          <w:p w14:paraId="4355E531" w14:textId="77777777" w:rsidR="001D4993" w:rsidRPr="002A5010" w:rsidRDefault="001D4993" w:rsidP="00537243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A5010">
              <w:rPr>
                <w:b/>
                <w:bCs/>
                <w:szCs w:val="24"/>
              </w:rPr>
              <w:t>Inventorinis Nr.</w:t>
            </w:r>
          </w:p>
        </w:tc>
        <w:tc>
          <w:tcPr>
            <w:tcW w:w="851" w:type="dxa"/>
            <w:vAlign w:val="center"/>
          </w:tcPr>
          <w:p w14:paraId="51466C74" w14:textId="77777777" w:rsidR="001D4993" w:rsidRPr="002A5010" w:rsidRDefault="001D4993" w:rsidP="00537243">
            <w:pPr>
              <w:spacing w:line="254" w:lineRule="atLeast"/>
              <w:ind w:left="-109" w:right="-108"/>
              <w:jc w:val="center"/>
              <w:rPr>
                <w:b/>
                <w:bCs/>
                <w:szCs w:val="24"/>
              </w:rPr>
            </w:pPr>
            <w:r w:rsidRPr="002A5010">
              <w:rPr>
                <w:b/>
                <w:bCs/>
                <w:szCs w:val="24"/>
              </w:rPr>
              <w:t>Kiekis,</w:t>
            </w:r>
          </w:p>
          <w:p w14:paraId="15BB8E50" w14:textId="77777777" w:rsidR="001D4993" w:rsidRPr="002A5010" w:rsidRDefault="001D4993" w:rsidP="00537243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A5010">
              <w:rPr>
                <w:b/>
                <w:bCs/>
                <w:szCs w:val="24"/>
              </w:rPr>
              <w:t>vnt.</w:t>
            </w:r>
          </w:p>
        </w:tc>
        <w:tc>
          <w:tcPr>
            <w:tcW w:w="3933" w:type="dxa"/>
            <w:vAlign w:val="center"/>
          </w:tcPr>
          <w:p w14:paraId="574F4351" w14:textId="5DEA04A6" w:rsidR="001D4993" w:rsidRPr="002A5010" w:rsidRDefault="001D4993" w:rsidP="00537243">
            <w:pPr>
              <w:spacing w:line="254" w:lineRule="atLeast"/>
              <w:ind w:left="-109" w:right="-108"/>
              <w:jc w:val="center"/>
              <w:rPr>
                <w:b/>
                <w:bCs/>
                <w:szCs w:val="24"/>
              </w:rPr>
            </w:pPr>
            <w:r w:rsidRPr="002A5010">
              <w:rPr>
                <w:b/>
                <w:bCs/>
                <w:color w:val="000000"/>
              </w:rPr>
              <w:t>Perduodamo turto vieneto į</w:t>
            </w:r>
            <w:r w:rsidRPr="002A5010">
              <w:rPr>
                <w:b/>
                <w:bCs/>
                <w:szCs w:val="24"/>
              </w:rPr>
              <w:t>sigijimo ir likutinė vertė 202</w:t>
            </w:r>
            <w:r w:rsidR="006433F4" w:rsidRPr="002A5010">
              <w:rPr>
                <w:b/>
                <w:bCs/>
                <w:szCs w:val="24"/>
              </w:rPr>
              <w:t xml:space="preserve">1 </w:t>
            </w:r>
            <w:r w:rsidRPr="002A5010">
              <w:rPr>
                <w:b/>
                <w:bCs/>
                <w:szCs w:val="24"/>
              </w:rPr>
              <w:t xml:space="preserve">m. </w:t>
            </w:r>
            <w:r w:rsidR="00E8531B">
              <w:rPr>
                <w:b/>
                <w:bCs/>
                <w:szCs w:val="24"/>
              </w:rPr>
              <w:t>kovo</w:t>
            </w:r>
            <w:r w:rsidR="006433F4" w:rsidRPr="002A5010">
              <w:rPr>
                <w:b/>
                <w:bCs/>
                <w:szCs w:val="24"/>
              </w:rPr>
              <w:t xml:space="preserve"> </w:t>
            </w:r>
            <w:r w:rsidR="00E8531B">
              <w:rPr>
                <w:b/>
                <w:bCs/>
                <w:szCs w:val="24"/>
              </w:rPr>
              <w:t>31</w:t>
            </w:r>
            <w:r w:rsidRPr="002A5010">
              <w:rPr>
                <w:b/>
                <w:bCs/>
                <w:szCs w:val="24"/>
              </w:rPr>
              <w:t xml:space="preserve"> d.,</w:t>
            </w:r>
          </w:p>
          <w:p w14:paraId="16D6535E" w14:textId="77777777" w:rsidR="001D4993" w:rsidRPr="002A5010" w:rsidRDefault="001D4993" w:rsidP="00537243">
            <w:pPr>
              <w:spacing w:line="254" w:lineRule="atLeast"/>
              <w:ind w:left="-109" w:right="-108"/>
              <w:jc w:val="center"/>
              <w:rPr>
                <w:b/>
                <w:bCs/>
                <w:szCs w:val="24"/>
              </w:rPr>
            </w:pPr>
            <w:r w:rsidRPr="002A5010">
              <w:rPr>
                <w:b/>
                <w:bCs/>
                <w:szCs w:val="24"/>
              </w:rPr>
              <w:t>eurais</w:t>
            </w:r>
          </w:p>
        </w:tc>
      </w:tr>
      <w:tr w:rsidR="005D6388" w:rsidRPr="005D6388" w14:paraId="6580A023" w14:textId="77777777" w:rsidTr="002A5010">
        <w:trPr>
          <w:jc w:val="center"/>
        </w:trPr>
        <w:tc>
          <w:tcPr>
            <w:tcW w:w="846" w:type="dxa"/>
            <w:vAlign w:val="center"/>
          </w:tcPr>
          <w:p w14:paraId="3C1675F7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4B8665D" w14:textId="4389D15C" w:rsidR="005D6388" w:rsidRPr="005D6388" w:rsidRDefault="005D6388" w:rsidP="005D638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5D6388">
              <w:rPr>
                <w:szCs w:val="24"/>
              </w:rPr>
              <w:t xml:space="preserve">Peties sąnario </w:t>
            </w:r>
            <w:proofErr w:type="spellStart"/>
            <w:r w:rsidRPr="005D6388">
              <w:rPr>
                <w:szCs w:val="24"/>
              </w:rPr>
              <w:t>artroskopinių</w:t>
            </w:r>
            <w:proofErr w:type="spellEnd"/>
            <w:r w:rsidRPr="005D6388">
              <w:rPr>
                <w:szCs w:val="24"/>
              </w:rPr>
              <w:t xml:space="preserve"> instrumentų rinkinys</w:t>
            </w:r>
          </w:p>
        </w:tc>
        <w:tc>
          <w:tcPr>
            <w:tcW w:w="1984" w:type="dxa"/>
            <w:vAlign w:val="center"/>
          </w:tcPr>
          <w:p w14:paraId="713BCB42" w14:textId="105770A7" w:rsidR="005D6388" w:rsidRPr="005D6388" w:rsidRDefault="005D6388" w:rsidP="005D6388">
            <w:pPr>
              <w:ind w:right="-41"/>
              <w:jc w:val="center"/>
              <w:rPr>
                <w:color w:val="FF0000"/>
                <w:szCs w:val="24"/>
              </w:rPr>
            </w:pPr>
            <w:r w:rsidRPr="005D6388">
              <w:rPr>
                <w:szCs w:val="24"/>
              </w:rPr>
              <w:t>IT-000506</w:t>
            </w:r>
          </w:p>
        </w:tc>
        <w:tc>
          <w:tcPr>
            <w:tcW w:w="851" w:type="dxa"/>
            <w:vAlign w:val="center"/>
          </w:tcPr>
          <w:p w14:paraId="1DF19C23" w14:textId="4ACFFDBC" w:rsidR="005D6388" w:rsidRPr="005D6388" w:rsidRDefault="005D6388" w:rsidP="005D6388">
            <w:pPr>
              <w:ind w:right="-41"/>
              <w:jc w:val="center"/>
              <w:rPr>
                <w:color w:val="FF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8FFB99D" w14:textId="3D26EE19" w:rsidR="005D6388" w:rsidRPr="005D6388" w:rsidRDefault="005D6388" w:rsidP="005D6388">
            <w:pPr>
              <w:ind w:right="-41"/>
              <w:jc w:val="right"/>
              <w:rPr>
                <w:color w:val="FF0000"/>
                <w:szCs w:val="24"/>
              </w:rPr>
            </w:pPr>
            <w:r w:rsidRPr="005D6388">
              <w:rPr>
                <w:szCs w:val="24"/>
              </w:rPr>
              <w:t>49 980,26</w:t>
            </w:r>
          </w:p>
        </w:tc>
      </w:tr>
      <w:tr w:rsidR="005D6388" w:rsidRPr="005D6388" w14:paraId="69AA9150" w14:textId="77777777" w:rsidTr="002A5010">
        <w:trPr>
          <w:jc w:val="center"/>
        </w:trPr>
        <w:tc>
          <w:tcPr>
            <w:tcW w:w="846" w:type="dxa"/>
            <w:vAlign w:val="center"/>
          </w:tcPr>
          <w:p w14:paraId="4CC75BA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7149062" w14:textId="2C04A17D" w:rsidR="005D6388" w:rsidRPr="005D6388" w:rsidRDefault="005D6388" w:rsidP="005D638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Operacinis stalas </w:t>
            </w:r>
            <w:r w:rsidR="002A5010">
              <w:rPr>
                <w:szCs w:val="24"/>
              </w:rPr>
              <w:t>,,</w:t>
            </w:r>
            <w:r w:rsidRPr="005D6388">
              <w:rPr>
                <w:szCs w:val="24"/>
              </w:rPr>
              <w:t>DIAMOND 60 BLK</w:t>
            </w:r>
            <w:r w:rsidR="002A5010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0AF3C13E" w14:textId="064661C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IT-000507</w:t>
            </w:r>
          </w:p>
        </w:tc>
        <w:tc>
          <w:tcPr>
            <w:tcW w:w="851" w:type="dxa"/>
            <w:vAlign w:val="center"/>
          </w:tcPr>
          <w:p w14:paraId="44491F7F" w14:textId="3492C30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44A18EA" w14:textId="38AF952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91 199,52</w:t>
            </w:r>
          </w:p>
        </w:tc>
      </w:tr>
      <w:tr w:rsidR="005D6388" w:rsidRPr="005D6388" w14:paraId="5F92A455" w14:textId="77777777" w:rsidTr="002A5010">
        <w:trPr>
          <w:jc w:val="center"/>
        </w:trPr>
        <w:tc>
          <w:tcPr>
            <w:tcW w:w="846" w:type="dxa"/>
            <w:vAlign w:val="center"/>
          </w:tcPr>
          <w:p w14:paraId="5BCD909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830B2A4" w14:textId="3DA6DB0A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Operacinis stalas </w:t>
            </w:r>
            <w:r w:rsidR="002A5010">
              <w:rPr>
                <w:szCs w:val="24"/>
              </w:rPr>
              <w:t>,,</w:t>
            </w:r>
            <w:r w:rsidRPr="005D6388">
              <w:rPr>
                <w:szCs w:val="24"/>
              </w:rPr>
              <w:t>DIAMOND 60 BLK</w:t>
            </w:r>
            <w:r w:rsidR="002A5010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7F4229D9" w14:textId="71F3545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IT-000508</w:t>
            </w:r>
          </w:p>
        </w:tc>
        <w:tc>
          <w:tcPr>
            <w:tcW w:w="851" w:type="dxa"/>
            <w:vAlign w:val="center"/>
          </w:tcPr>
          <w:p w14:paraId="284C55CE" w14:textId="7D518EB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3848FF0" w14:textId="33A8AD79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91 199,52</w:t>
            </w:r>
          </w:p>
        </w:tc>
      </w:tr>
      <w:tr w:rsidR="005D6388" w:rsidRPr="005D6388" w14:paraId="17FBDDA8" w14:textId="77777777" w:rsidTr="002A5010">
        <w:trPr>
          <w:jc w:val="center"/>
        </w:trPr>
        <w:tc>
          <w:tcPr>
            <w:tcW w:w="846" w:type="dxa"/>
            <w:vAlign w:val="center"/>
          </w:tcPr>
          <w:p w14:paraId="5188C083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64E4F5D" w14:textId="376893E3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Operacinis stalas </w:t>
            </w:r>
            <w:r w:rsidR="002A5010">
              <w:rPr>
                <w:szCs w:val="24"/>
              </w:rPr>
              <w:t>,,</w:t>
            </w:r>
            <w:r w:rsidRPr="005D6388">
              <w:rPr>
                <w:szCs w:val="24"/>
              </w:rPr>
              <w:t>DIAMOND 60 BLK</w:t>
            </w:r>
            <w:r w:rsidR="002A5010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05475A3C" w14:textId="2459B92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IT-000509</w:t>
            </w:r>
          </w:p>
        </w:tc>
        <w:tc>
          <w:tcPr>
            <w:tcW w:w="851" w:type="dxa"/>
            <w:vAlign w:val="center"/>
          </w:tcPr>
          <w:p w14:paraId="1D5D7329" w14:textId="3CDD80F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517AAB0" w14:textId="37E032E7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91 199,51</w:t>
            </w:r>
          </w:p>
        </w:tc>
      </w:tr>
      <w:tr w:rsidR="005D6388" w:rsidRPr="005D6388" w14:paraId="2595D3AF" w14:textId="77777777" w:rsidTr="002A5010">
        <w:trPr>
          <w:jc w:val="center"/>
        </w:trPr>
        <w:tc>
          <w:tcPr>
            <w:tcW w:w="846" w:type="dxa"/>
            <w:vAlign w:val="center"/>
          </w:tcPr>
          <w:p w14:paraId="68E53D91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D77D9FD" w14:textId="20500355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Operacinis stalas </w:t>
            </w:r>
            <w:r w:rsidR="002A5010">
              <w:rPr>
                <w:szCs w:val="24"/>
              </w:rPr>
              <w:t>,,</w:t>
            </w:r>
            <w:r w:rsidRPr="005D6388">
              <w:rPr>
                <w:szCs w:val="24"/>
              </w:rPr>
              <w:t>DIAMOND 60 BLK</w:t>
            </w:r>
            <w:r w:rsidR="002A5010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39F2917B" w14:textId="20EA76C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IT-000510</w:t>
            </w:r>
          </w:p>
        </w:tc>
        <w:tc>
          <w:tcPr>
            <w:tcW w:w="851" w:type="dxa"/>
            <w:vAlign w:val="center"/>
          </w:tcPr>
          <w:p w14:paraId="29C3FBF8" w14:textId="18A84B56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EA61C3A" w14:textId="3A50D226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91 199,51</w:t>
            </w:r>
          </w:p>
        </w:tc>
      </w:tr>
      <w:tr w:rsidR="005D6388" w:rsidRPr="005D6388" w14:paraId="5510CC48" w14:textId="77777777" w:rsidTr="002A5010">
        <w:trPr>
          <w:jc w:val="center"/>
        </w:trPr>
        <w:tc>
          <w:tcPr>
            <w:tcW w:w="846" w:type="dxa"/>
            <w:vAlign w:val="center"/>
          </w:tcPr>
          <w:p w14:paraId="6F5832E5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5A56225" w14:textId="62C2743E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Jėgos instrumentai stambiųjų kaulų chirurginėms operacijoms „</w:t>
            </w:r>
            <w:proofErr w:type="spellStart"/>
            <w:r w:rsidRPr="005D6388">
              <w:rPr>
                <w:szCs w:val="24"/>
              </w:rPr>
              <w:t>Acculan</w:t>
            </w:r>
            <w:proofErr w:type="spellEnd"/>
            <w:r w:rsidRPr="005D6388">
              <w:rPr>
                <w:szCs w:val="24"/>
              </w:rPr>
              <w:t xml:space="preserve"> 4“</w:t>
            </w:r>
          </w:p>
        </w:tc>
        <w:tc>
          <w:tcPr>
            <w:tcW w:w="1984" w:type="dxa"/>
            <w:vAlign w:val="center"/>
          </w:tcPr>
          <w:p w14:paraId="54B2EF18" w14:textId="3ABC1F66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IT-000511</w:t>
            </w:r>
          </w:p>
        </w:tc>
        <w:tc>
          <w:tcPr>
            <w:tcW w:w="851" w:type="dxa"/>
            <w:vAlign w:val="center"/>
          </w:tcPr>
          <w:p w14:paraId="6F8B5AC3" w14:textId="0B5ED50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025CC05" w14:textId="514B4BE9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42 490,36</w:t>
            </w:r>
          </w:p>
        </w:tc>
      </w:tr>
      <w:tr w:rsidR="005D6388" w:rsidRPr="005D6388" w14:paraId="7FA9FAFE" w14:textId="77777777" w:rsidTr="002A5010">
        <w:trPr>
          <w:jc w:val="center"/>
        </w:trPr>
        <w:tc>
          <w:tcPr>
            <w:tcW w:w="846" w:type="dxa"/>
            <w:vAlign w:val="center"/>
          </w:tcPr>
          <w:p w14:paraId="5A63EA9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62C176C" w14:textId="62EE5C86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Instrumentai kelio kryžminių raiščių operacijoms „</w:t>
            </w:r>
            <w:proofErr w:type="spellStart"/>
            <w:r w:rsidRPr="005D6388">
              <w:rPr>
                <w:szCs w:val="24"/>
              </w:rPr>
              <w:t>Athrex</w:t>
            </w:r>
            <w:proofErr w:type="spellEnd"/>
            <w:r w:rsidRPr="005D6388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248B5F48" w14:textId="42F0F50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IT-000512</w:t>
            </w:r>
          </w:p>
        </w:tc>
        <w:tc>
          <w:tcPr>
            <w:tcW w:w="851" w:type="dxa"/>
            <w:vAlign w:val="center"/>
          </w:tcPr>
          <w:p w14:paraId="11D306DB" w14:textId="501FE6A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7BAADCA" w14:textId="71F77EC0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39 953,51</w:t>
            </w:r>
          </w:p>
        </w:tc>
      </w:tr>
      <w:tr w:rsidR="005D6388" w:rsidRPr="005D6388" w14:paraId="52C9AE52" w14:textId="77777777" w:rsidTr="002A5010">
        <w:trPr>
          <w:jc w:val="center"/>
        </w:trPr>
        <w:tc>
          <w:tcPr>
            <w:tcW w:w="846" w:type="dxa"/>
            <w:vAlign w:val="center"/>
          </w:tcPr>
          <w:p w14:paraId="6350C7DE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D107CBF" w14:textId="25E7A1B2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Anestezijos aparatas su paciento monitoriumi „</w:t>
            </w:r>
            <w:proofErr w:type="spellStart"/>
            <w:r w:rsidRPr="005D6388">
              <w:rPr>
                <w:szCs w:val="24"/>
              </w:rPr>
              <w:t>Flow</w:t>
            </w:r>
            <w:proofErr w:type="spellEnd"/>
            <w:r w:rsidRPr="005D6388">
              <w:rPr>
                <w:szCs w:val="24"/>
              </w:rPr>
              <w:t>-i“</w:t>
            </w:r>
          </w:p>
        </w:tc>
        <w:tc>
          <w:tcPr>
            <w:tcW w:w="1984" w:type="dxa"/>
            <w:vAlign w:val="center"/>
          </w:tcPr>
          <w:p w14:paraId="6C8E70D8" w14:textId="3E1B4F4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IT-000513</w:t>
            </w:r>
          </w:p>
        </w:tc>
        <w:tc>
          <w:tcPr>
            <w:tcW w:w="851" w:type="dxa"/>
            <w:vAlign w:val="center"/>
          </w:tcPr>
          <w:p w14:paraId="2F8BF6EC" w14:textId="72E1795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78C774E" w14:textId="6113AB79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59 610,65</w:t>
            </w:r>
          </w:p>
        </w:tc>
      </w:tr>
      <w:tr w:rsidR="005D6388" w:rsidRPr="005D6388" w14:paraId="791C6217" w14:textId="77777777" w:rsidTr="002A5010">
        <w:trPr>
          <w:jc w:val="center"/>
        </w:trPr>
        <w:tc>
          <w:tcPr>
            <w:tcW w:w="846" w:type="dxa"/>
            <w:vAlign w:val="center"/>
          </w:tcPr>
          <w:p w14:paraId="6150C762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2FDE675" w14:textId="36F561BF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Anestezijos aparatas su paciento monitoriumi „</w:t>
            </w:r>
            <w:proofErr w:type="spellStart"/>
            <w:r w:rsidRPr="005D6388">
              <w:rPr>
                <w:szCs w:val="24"/>
              </w:rPr>
              <w:t>Flow</w:t>
            </w:r>
            <w:proofErr w:type="spellEnd"/>
            <w:r w:rsidRPr="005D6388">
              <w:rPr>
                <w:szCs w:val="24"/>
              </w:rPr>
              <w:t>-i“</w:t>
            </w:r>
          </w:p>
        </w:tc>
        <w:tc>
          <w:tcPr>
            <w:tcW w:w="1984" w:type="dxa"/>
            <w:vAlign w:val="center"/>
          </w:tcPr>
          <w:p w14:paraId="117F1596" w14:textId="21A51BD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IT-000514</w:t>
            </w:r>
          </w:p>
        </w:tc>
        <w:tc>
          <w:tcPr>
            <w:tcW w:w="851" w:type="dxa"/>
            <w:vAlign w:val="center"/>
          </w:tcPr>
          <w:p w14:paraId="536BD15D" w14:textId="4EF8565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A4BCDA0" w14:textId="64869170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59 610,65</w:t>
            </w:r>
          </w:p>
        </w:tc>
      </w:tr>
      <w:tr w:rsidR="005D6388" w:rsidRPr="005D6388" w14:paraId="6B1CD6EC" w14:textId="77777777" w:rsidTr="002A5010">
        <w:trPr>
          <w:jc w:val="center"/>
        </w:trPr>
        <w:tc>
          <w:tcPr>
            <w:tcW w:w="846" w:type="dxa"/>
            <w:vAlign w:val="center"/>
          </w:tcPr>
          <w:p w14:paraId="1846F28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4D1E393" w14:textId="4FC45C58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B tipo </w:t>
            </w:r>
            <w:proofErr w:type="spellStart"/>
            <w:r w:rsidRPr="005D6388">
              <w:rPr>
                <w:szCs w:val="24"/>
              </w:rPr>
              <w:t>frakcionuoto</w:t>
            </w:r>
            <w:proofErr w:type="spellEnd"/>
            <w:r w:rsidRPr="005D6388">
              <w:rPr>
                <w:szCs w:val="24"/>
              </w:rPr>
              <w:t xml:space="preserve"> vakuumo stalinis sterilizatorius „B </w:t>
            </w:r>
            <w:proofErr w:type="spellStart"/>
            <w:r w:rsidRPr="005D6388">
              <w:rPr>
                <w:szCs w:val="24"/>
              </w:rPr>
              <w:t>Classic</w:t>
            </w:r>
            <w:proofErr w:type="spellEnd"/>
            <w:r w:rsidRPr="005D6388">
              <w:rPr>
                <w:szCs w:val="24"/>
              </w:rPr>
              <w:t xml:space="preserve"> 28“</w:t>
            </w:r>
          </w:p>
        </w:tc>
        <w:tc>
          <w:tcPr>
            <w:tcW w:w="1984" w:type="dxa"/>
            <w:vAlign w:val="center"/>
          </w:tcPr>
          <w:p w14:paraId="33147EC1" w14:textId="2F6E1FE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IT-000517</w:t>
            </w:r>
          </w:p>
        </w:tc>
        <w:tc>
          <w:tcPr>
            <w:tcW w:w="851" w:type="dxa"/>
            <w:vAlign w:val="center"/>
          </w:tcPr>
          <w:p w14:paraId="344F91CC" w14:textId="28163FA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B991739" w14:textId="55432A90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4 961,00</w:t>
            </w:r>
          </w:p>
        </w:tc>
      </w:tr>
      <w:tr w:rsidR="005D6388" w:rsidRPr="005D6388" w14:paraId="1D8B241A" w14:textId="77777777" w:rsidTr="002A5010">
        <w:trPr>
          <w:jc w:val="center"/>
        </w:trPr>
        <w:tc>
          <w:tcPr>
            <w:tcW w:w="846" w:type="dxa"/>
            <w:vAlign w:val="center"/>
          </w:tcPr>
          <w:p w14:paraId="4AA2805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723031E" w14:textId="0FFDC1A1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B tipo </w:t>
            </w:r>
            <w:proofErr w:type="spellStart"/>
            <w:r w:rsidRPr="005D6388">
              <w:rPr>
                <w:szCs w:val="24"/>
              </w:rPr>
              <w:t>frakcionuoto</w:t>
            </w:r>
            <w:proofErr w:type="spellEnd"/>
            <w:r w:rsidRPr="005D6388">
              <w:rPr>
                <w:szCs w:val="24"/>
              </w:rPr>
              <w:t xml:space="preserve"> vakuumo stalinis sterilizatorius „B </w:t>
            </w:r>
            <w:proofErr w:type="spellStart"/>
            <w:r w:rsidRPr="005D6388">
              <w:rPr>
                <w:szCs w:val="24"/>
              </w:rPr>
              <w:t>Classic</w:t>
            </w:r>
            <w:proofErr w:type="spellEnd"/>
            <w:r w:rsidRPr="005D6388">
              <w:rPr>
                <w:szCs w:val="24"/>
              </w:rPr>
              <w:t xml:space="preserve"> 28“</w:t>
            </w:r>
          </w:p>
        </w:tc>
        <w:tc>
          <w:tcPr>
            <w:tcW w:w="1984" w:type="dxa"/>
            <w:vAlign w:val="center"/>
          </w:tcPr>
          <w:p w14:paraId="753B6A7D" w14:textId="1605DD3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IT-000518</w:t>
            </w:r>
          </w:p>
        </w:tc>
        <w:tc>
          <w:tcPr>
            <w:tcW w:w="851" w:type="dxa"/>
            <w:vAlign w:val="center"/>
          </w:tcPr>
          <w:p w14:paraId="03714064" w14:textId="7895760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ABFDCEC" w14:textId="6FB80492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4 961,00</w:t>
            </w:r>
          </w:p>
        </w:tc>
      </w:tr>
      <w:tr w:rsidR="005D6388" w:rsidRPr="005D6388" w14:paraId="51282A2B" w14:textId="77777777" w:rsidTr="002A5010">
        <w:trPr>
          <w:jc w:val="center"/>
        </w:trPr>
        <w:tc>
          <w:tcPr>
            <w:tcW w:w="846" w:type="dxa"/>
            <w:vAlign w:val="center"/>
          </w:tcPr>
          <w:p w14:paraId="49CB434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5E13212" w14:textId="568F2385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Instrumentai įvairioms </w:t>
            </w:r>
            <w:proofErr w:type="spellStart"/>
            <w:r w:rsidRPr="005D6388">
              <w:rPr>
                <w:szCs w:val="24"/>
              </w:rPr>
              <w:t>artroskopinėms</w:t>
            </w:r>
            <w:proofErr w:type="spellEnd"/>
            <w:r w:rsidRPr="005D6388">
              <w:rPr>
                <w:szCs w:val="24"/>
              </w:rPr>
              <w:t>, ortopedinėms ir traumatologinėms operacijoms „</w:t>
            </w:r>
            <w:proofErr w:type="spellStart"/>
            <w:r w:rsidRPr="005D6388">
              <w:rPr>
                <w:szCs w:val="24"/>
              </w:rPr>
              <w:t>Frimed</w:t>
            </w:r>
            <w:proofErr w:type="spellEnd"/>
            <w:r w:rsidRPr="005D6388">
              <w:rPr>
                <w:szCs w:val="24"/>
              </w:rPr>
              <w:t>“ ir „</w:t>
            </w:r>
            <w:proofErr w:type="spellStart"/>
            <w:r w:rsidRPr="005D6388">
              <w:rPr>
                <w:szCs w:val="24"/>
              </w:rPr>
              <w:t>Starmed</w:t>
            </w:r>
            <w:proofErr w:type="spellEnd"/>
            <w:r w:rsidRPr="005D6388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7B4A9B40" w14:textId="130C209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IT-000519</w:t>
            </w:r>
          </w:p>
        </w:tc>
        <w:tc>
          <w:tcPr>
            <w:tcW w:w="851" w:type="dxa"/>
            <w:vAlign w:val="center"/>
          </w:tcPr>
          <w:p w14:paraId="7832E7B9" w14:textId="18DF0FB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3F09F9D" w14:textId="320A23A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49 974,21</w:t>
            </w:r>
          </w:p>
        </w:tc>
      </w:tr>
      <w:tr w:rsidR="005D6388" w:rsidRPr="005D6388" w14:paraId="7DB42369" w14:textId="77777777" w:rsidTr="002A5010">
        <w:trPr>
          <w:jc w:val="center"/>
        </w:trPr>
        <w:tc>
          <w:tcPr>
            <w:tcW w:w="846" w:type="dxa"/>
            <w:vAlign w:val="center"/>
          </w:tcPr>
          <w:p w14:paraId="414C3D8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4E17E53" w14:textId="12FEFD8D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Jėgos instrumentai „</w:t>
            </w:r>
            <w:proofErr w:type="spellStart"/>
            <w:r w:rsidRPr="005D6388">
              <w:rPr>
                <w:szCs w:val="24"/>
              </w:rPr>
              <w:t>Conmed</w:t>
            </w:r>
            <w:proofErr w:type="spellEnd"/>
            <w:r w:rsidRPr="005D6388">
              <w:rPr>
                <w:szCs w:val="24"/>
              </w:rPr>
              <w:t xml:space="preserve"> </w:t>
            </w:r>
            <w:proofErr w:type="spellStart"/>
            <w:r w:rsidRPr="005D6388">
              <w:rPr>
                <w:szCs w:val="24"/>
              </w:rPr>
              <w:t>Linvatec</w:t>
            </w:r>
            <w:proofErr w:type="spellEnd"/>
            <w:r w:rsidRPr="005D6388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79B7E98D" w14:textId="07D53C1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IT-000520</w:t>
            </w:r>
          </w:p>
        </w:tc>
        <w:tc>
          <w:tcPr>
            <w:tcW w:w="851" w:type="dxa"/>
            <w:vAlign w:val="center"/>
          </w:tcPr>
          <w:p w14:paraId="1F87B74B" w14:textId="406AB97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48F6F78" w14:textId="25B6DB29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117 164,30</w:t>
            </w:r>
          </w:p>
        </w:tc>
      </w:tr>
      <w:tr w:rsidR="005D6388" w:rsidRPr="005D6388" w14:paraId="0101798E" w14:textId="77777777" w:rsidTr="002A5010">
        <w:trPr>
          <w:jc w:val="center"/>
        </w:trPr>
        <w:tc>
          <w:tcPr>
            <w:tcW w:w="846" w:type="dxa"/>
            <w:vAlign w:val="center"/>
          </w:tcPr>
          <w:p w14:paraId="7D5DED62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768CF66" w14:textId="6D3FE728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AE94D34" w14:textId="30A462F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IT-000521</w:t>
            </w:r>
          </w:p>
        </w:tc>
        <w:tc>
          <w:tcPr>
            <w:tcW w:w="851" w:type="dxa"/>
            <w:vAlign w:val="center"/>
          </w:tcPr>
          <w:p w14:paraId="534392DD" w14:textId="595A103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266135B" w14:textId="415535E1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67E1C4C" w14:textId="77777777" w:rsidTr="002A5010">
        <w:trPr>
          <w:jc w:val="center"/>
        </w:trPr>
        <w:tc>
          <w:tcPr>
            <w:tcW w:w="846" w:type="dxa"/>
            <w:vAlign w:val="center"/>
          </w:tcPr>
          <w:p w14:paraId="0BC270D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D6F71FF" w14:textId="10582499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7751C93" w14:textId="39DBF9F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IT-000522</w:t>
            </w:r>
          </w:p>
        </w:tc>
        <w:tc>
          <w:tcPr>
            <w:tcW w:w="851" w:type="dxa"/>
            <w:vAlign w:val="center"/>
          </w:tcPr>
          <w:p w14:paraId="62D6248B" w14:textId="6F2C6C0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C44CD20" w14:textId="21ACDFA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1419ECA" w14:textId="77777777" w:rsidTr="002A5010">
        <w:trPr>
          <w:jc w:val="center"/>
        </w:trPr>
        <w:tc>
          <w:tcPr>
            <w:tcW w:w="846" w:type="dxa"/>
            <w:vAlign w:val="center"/>
          </w:tcPr>
          <w:p w14:paraId="62E97BF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245860D" w14:textId="075253BC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03479F7" w14:textId="2C1330F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IT-000523</w:t>
            </w:r>
          </w:p>
        </w:tc>
        <w:tc>
          <w:tcPr>
            <w:tcW w:w="851" w:type="dxa"/>
            <w:vAlign w:val="center"/>
          </w:tcPr>
          <w:p w14:paraId="6837B904" w14:textId="16398A9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CC1C8D0" w14:textId="3470D55B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E3BD996" w14:textId="77777777" w:rsidTr="002A5010">
        <w:trPr>
          <w:jc w:val="center"/>
        </w:trPr>
        <w:tc>
          <w:tcPr>
            <w:tcW w:w="846" w:type="dxa"/>
            <w:vAlign w:val="center"/>
          </w:tcPr>
          <w:p w14:paraId="3147B84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775BF95" w14:textId="7C8F1C8A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6B4382A8" w14:textId="55A8BDA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IT-000524</w:t>
            </w:r>
          </w:p>
        </w:tc>
        <w:tc>
          <w:tcPr>
            <w:tcW w:w="851" w:type="dxa"/>
            <w:vAlign w:val="center"/>
          </w:tcPr>
          <w:p w14:paraId="17F84478" w14:textId="3887478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A67768D" w14:textId="483F522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E24EE60" w14:textId="77777777" w:rsidTr="002A5010">
        <w:trPr>
          <w:jc w:val="center"/>
        </w:trPr>
        <w:tc>
          <w:tcPr>
            <w:tcW w:w="846" w:type="dxa"/>
            <w:vAlign w:val="center"/>
          </w:tcPr>
          <w:p w14:paraId="657D050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8371246" w14:textId="4E8EE2DA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3C4BF67" w14:textId="7418D8F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IT-000525</w:t>
            </w:r>
          </w:p>
        </w:tc>
        <w:tc>
          <w:tcPr>
            <w:tcW w:w="851" w:type="dxa"/>
            <w:vAlign w:val="center"/>
          </w:tcPr>
          <w:p w14:paraId="6DEFA031" w14:textId="38D0037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CE16679" w14:textId="6250BEA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ED10387" w14:textId="77777777" w:rsidTr="002A5010">
        <w:trPr>
          <w:jc w:val="center"/>
        </w:trPr>
        <w:tc>
          <w:tcPr>
            <w:tcW w:w="846" w:type="dxa"/>
            <w:vAlign w:val="center"/>
          </w:tcPr>
          <w:p w14:paraId="10FD03D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589960A" w14:textId="03D51FAA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A4DE14A" w14:textId="366D546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IT-000526</w:t>
            </w:r>
          </w:p>
        </w:tc>
        <w:tc>
          <w:tcPr>
            <w:tcW w:w="851" w:type="dxa"/>
            <w:vAlign w:val="center"/>
          </w:tcPr>
          <w:p w14:paraId="38C89DB0" w14:textId="1F22155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3563F8F" w14:textId="58B41C2C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D2D3737" w14:textId="77777777" w:rsidTr="002A5010">
        <w:trPr>
          <w:jc w:val="center"/>
        </w:trPr>
        <w:tc>
          <w:tcPr>
            <w:tcW w:w="846" w:type="dxa"/>
            <w:vAlign w:val="center"/>
          </w:tcPr>
          <w:p w14:paraId="2BD01D9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A0AE22B" w14:textId="1C287300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E93890D" w14:textId="70BF02F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IT-000527</w:t>
            </w:r>
          </w:p>
        </w:tc>
        <w:tc>
          <w:tcPr>
            <w:tcW w:w="851" w:type="dxa"/>
            <w:vAlign w:val="center"/>
          </w:tcPr>
          <w:p w14:paraId="3CFD941C" w14:textId="7999A96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727CE96" w14:textId="5993913B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5242AC3" w14:textId="77777777" w:rsidTr="002A5010">
        <w:trPr>
          <w:jc w:val="center"/>
        </w:trPr>
        <w:tc>
          <w:tcPr>
            <w:tcW w:w="846" w:type="dxa"/>
            <w:vAlign w:val="center"/>
          </w:tcPr>
          <w:p w14:paraId="1E79CB87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181BBD5" w14:textId="182AFE28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90FA04A" w14:textId="57C8F0E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IT-000528</w:t>
            </w:r>
          </w:p>
        </w:tc>
        <w:tc>
          <w:tcPr>
            <w:tcW w:w="851" w:type="dxa"/>
            <w:vAlign w:val="center"/>
          </w:tcPr>
          <w:p w14:paraId="5784FC6A" w14:textId="1703FB5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3D45DEE" w14:textId="241C4795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B8C8E19" w14:textId="77777777" w:rsidTr="002A5010">
        <w:trPr>
          <w:jc w:val="center"/>
        </w:trPr>
        <w:tc>
          <w:tcPr>
            <w:tcW w:w="846" w:type="dxa"/>
            <w:vAlign w:val="center"/>
          </w:tcPr>
          <w:p w14:paraId="072694B4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E2384CB" w14:textId="736275AD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63AA63EB" w14:textId="3F28672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IT-000529</w:t>
            </w:r>
          </w:p>
        </w:tc>
        <w:tc>
          <w:tcPr>
            <w:tcW w:w="851" w:type="dxa"/>
            <w:vAlign w:val="center"/>
          </w:tcPr>
          <w:p w14:paraId="1AC81819" w14:textId="0ECDA08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95135E0" w14:textId="5E890A57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6A8A1B2C" w14:textId="77777777" w:rsidTr="002A5010">
        <w:trPr>
          <w:jc w:val="center"/>
        </w:trPr>
        <w:tc>
          <w:tcPr>
            <w:tcW w:w="846" w:type="dxa"/>
            <w:vAlign w:val="center"/>
          </w:tcPr>
          <w:p w14:paraId="591E7BFD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1878962" w14:textId="51F8E717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7AE1A5E" w14:textId="7F3AB70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IT-000530</w:t>
            </w:r>
          </w:p>
        </w:tc>
        <w:tc>
          <w:tcPr>
            <w:tcW w:w="851" w:type="dxa"/>
            <w:vAlign w:val="center"/>
          </w:tcPr>
          <w:p w14:paraId="7D36509A" w14:textId="019535A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7BF220D" w14:textId="2909A2E1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ABA63E3" w14:textId="77777777" w:rsidTr="002A5010">
        <w:trPr>
          <w:jc w:val="center"/>
        </w:trPr>
        <w:tc>
          <w:tcPr>
            <w:tcW w:w="846" w:type="dxa"/>
            <w:vAlign w:val="center"/>
          </w:tcPr>
          <w:p w14:paraId="3637E125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8C52056" w14:textId="51EFF9F7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5D763930" w14:textId="4B2C888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IT-000531</w:t>
            </w:r>
          </w:p>
        </w:tc>
        <w:tc>
          <w:tcPr>
            <w:tcW w:w="851" w:type="dxa"/>
            <w:vAlign w:val="center"/>
          </w:tcPr>
          <w:p w14:paraId="1B7CDE40" w14:textId="5438789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06701BD" w14:textId="14204815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32BDD7D6" w14:textId="77777777" w:rsidTr="002A5010">
        <w:trPr>
          <w:jc w:val="center"/>
        </w:trPr>
        <w:tc>
          <w:tcPr>
            <w:tcW w:w="846" w:type="dxa"/>
            <w:vAlign w:val="center"/>
          </w:tcPr>
          <w:p w14:paraId="76704B9D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D11AEB6" w14:textId="2D80B7DB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A684C84" w14:textId="5D0E70C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IT-000532</w:t>
            </w:r>
          </w:p>
        </w:tc>
        <w:tc>
          <w:tcPr>
            <w:tcW w:w="851" w:type="dxa"/>
            <w:vAlign w:val="center"/>
          </w:tcPr>
          <w:p w14:paraId="4E4C39F8" w14:textId="157673A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D58CD03" w14:textId="27DC1434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69C8261" w14:textId="77777777" w:rsidTr="002A5010">
        <w:trPr>
          <w:jc w:val="center"/>
        </w:trPr>
        <w:tc>
          <w:tcPr>
            <w:tcW w:w="846" w:type="dxa"/>
            <w:vAlign w:val="center"/>
          </w:tcPr>
          <w:p w14:paraId="732B890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833C80C" w14:textId="08A8121D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58E68BA" w14:textId="783FA52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IT-000533</w:t>
            </w:r>
          </w:p>
        </w:tc>
        <w:tc>
          <w:tcPr>
            <w:tcW w:w="851" w:type="dxa"/>
            <w:vAlign w:val="center"/>
          </w:tcPr>
          <w:p w14:paraId="63545E6A" w14:textId="7C3E865B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6B70736" w14:textId="2FEA1526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E7DECA3" w14:textId="77777777" w:rsidTr="002A5010">
        <w:trPr>
          <w:jc w:val="center"/>
        </w:trPr>
        <w:tc>
          <w:tcPr>
            <w:tcW w:w="846" w:type="dxa"/>
            <w:vAlign w:val="center"/>
          </w:tcPr>
          <w:p w14:paraId="50F66C1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89D5D90" w14:textId="495D6AB5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681B216C" w14:textId="610F28C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IT-000534</w:t>
            </w:r>
          </w:p>
        </w:tc>
        <w:tc>
          <w:tcPr>
            <w:tcW w:w="851" w:type="dxa"/>
            <w:vAlign w:val="center"/>
          </w:tcPr>
          <w:p w14:paraId="73DE0A57" w14:textId="05B54AF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83FB134" w14:textId="49B62B4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15C5145" w14:textId="77777777" w:rsidTr="002A5010">
        <w:trPr>
          <w:jc w:val="center"/>
        </w:trPr>
        <w:tc>
          <w:tcPr>
            <w:tcW w:w="846" w:type="dxa"/>
            <w:vAlign w:val="center"/>
          </w:tcPr>
          <w:p w14:paraId="5E781F2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15143A3" w14:textId="0F44C760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659C9DD4" w14:textId="734810E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IT-000535</w:t>
            </w:r>
          </w:p>
        </w:tc>
        <w:tc>
          <w:tcPr>
            <w:tcW w:w="851" w:type="dxa"/>
            <w:vAlign w:val="center"/>
          </w:tcPr>
          <w:p w14:paraId="445FB125" w14:textId="1709D3F4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61BBE32" w14:textId="0DE98ADD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0A60729" w14:textId="77777777" w:rsidTr="002A5010">
        <w:trPr>
          <w:jc w:val="center"/>
        </w:trPr>
        <w:tc>
          <w:tcPr>
            <w:tcW w:w="846" w:type="dxa"/>
            <w:vAlign w:val="center"/>
          </w:tcPr>
          <w:p w14:paraId="41DF44B5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D5BADAB" w14:textId="3956A661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12251C3" w14:textId="098E383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IT-000536</w:t>
            </w:r>
          </w:p>
        </w:tc>
        <w:tc>
          <w:tcPr>
            <w:tcW w:w="851" w:type="dxa"/>
            <w:vAlign w:val="center"/>
          </w:tcPr>
          <w:p w14:paraId="0CA77B1D" w14:textId="6F14F28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02AAFC6" w14:textId="14E65395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C885A9C" w14:textId="77777777" w:rsidTr="002A5010">
        <w:trPr>
          <w:jc w:val="center"/>
        </w:trPr>
        <w:tc>
          <w:tcPr>
            <w:tcW w:w="846" w:type="dxa"/>
            <w:vAlign w:val="center"/>
          </w:tcPr>
          <w:p w14:paraId="2B12255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22F93FB" w14:textId="5DD20C59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64CFD6B" w14:textId="03FB67E6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IT-000537</w:t>
            </w:r>
          </w:p>
        </w:tc>
        <w:tc>
          <w:tcPr>
            <w:tcW w:w="851" w:type="dxa"/>
            <w:vAlign w:val="center"/>
          </w:tcPr>
          <w:p w14:paraId="72A2C7D0" w14:textId="11A942C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9D85D83" w14:textId="0F16532B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57A34F4" w14:textId="77777777" w:rsidTr="002A5010">
        <w:trPr>
          <w:jc w:val="center"/>
        </w:trPr>
        <w:tc>
          <w:tcPr>
            <w:tcW w:w="846" w:type="dxa"/>
            <w:vAlign w:val="center"/>
          </w:tcPr>
          <w:p w14:paraId="7D064965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53AAF9C" w14:textId="09ABEC92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676FE0B1" w14:textId="1220CA2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IT-000538</w:t>
            </w:r>
          </w:p>
        </w:tc>
        <w:tc>
          <w:tcPr>
            <w:tcW w:w="851" w:type="dxa"/>
            <w:vAlign w:val="center"/>
          </w:tcPr>
          <w:p w14:paraId="4A0BCB3B" w14:textId="257340A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180639C" w14:textId="09E6A60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5FDEEE1" w14:textId="77777777" w:rsidTr="002A5010">
        <w:trPr>
          <w:jc w:val="center"/>
        </w:trPr>
        <w:tc>
          <w:tcPr>
            <w:tcW w:w="846" w:type="dxa"/>
            <w:vAlign w:val="center"/>
          </w:tcPr>
          <w:p w14:paraId="7CCDAE1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99B8B87" w14:textId="32BB1FCC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5F44B3A6" w14:textId="4556A014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IT-000539</w:t>
            </w:r>
          </w:p>
        </w:tc>
        <w:tc>
          <w:tcPr>
            <w:tcW w:w="851" w:type="dxa"/>
            <w:vAlign w:val="center"/>
          </w:tcPr>
          <w:p w14:paraId="69ACE003" w14:textId="5185272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81AC4D5" w14:textId="6A428AA1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D9188EC" w14:textId="77777777" w:rsidTr="002A5010">
        <w:trPr>
          <w:jc w:val="center"/>
        </w:trPr>
        <w:tc>
          <w:tcPr>
            <w:tcW w:w="846" w:type="dxa"/>
            <w:vAlign w:val="center"/>
          </w:tcPr>
          <w:p w14:paraId="6A97EA7E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10BD151" w14:textId="4FADCBE9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Mobili funkcinė spintelė prie paciento lovos </w:t>
            </w:r>
            <w:r w:rsidR="00795A8C">
              <w:rPr>
                <w:szCs w:val="24"/>
              </w:rPr>
              <w:t>,,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</w:t>
            </w:r>
            <w:r w:rsidR="00795A8C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1D69FFB2" w14:textId="10CD1FBB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IT-000540</w:t>
            </w:r>
          </w:p>
        </w:tc>
        <w:tc>
          <w:tcPr>
            <w:tcW w:w="851" w:type="dxa"/>
            <w:vAlign w:val="center"/>
          </w:tcPr>
          <w:p w14:paraId="06831F64" w14:textId="7C3B079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F57FCFE" w14:textId="7DB55B4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63AB26A3" w14:textId="77777777" w:rsidTr="002A5010">
        <w:trPr>
          <w:jc w:val="center"/>
        </w:trPr>
        <w:tc>
          <w:tcPr>
            <w:tcW w:w="846" w:type="dxa"/>
            <w:vAlign w:val="center"/>
          </w:tcPr>
          <w:p w14:paraId="580DE70C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865A522" w14:textId="130E4C1A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5E7CC0CC" w14:textId="48AC9E8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IT-000541</w:t>
            </w:r>
          </w:p>
        </w:tc>
        <w:tc>
          <w:tcPr>
            <w:tcW w:w="851" w:type="dxa"/>
            <w:vAlign w:val="center"/>
          </w:tcPr>
          <w:p w14:paraId="72FD3BD5" w14:textId="7F9FD7B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7ED3F87" w14:textId="75B6428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66B8A445" w14:textId="77777777" w:rsidTr="002A5010">
        <w:trPr>
          <w:jc w:val="center"/>
        </w:trPr>
        <w:tc>
          <w:tcPr>
            <w:tcW w:w="846" w:type="dxa"/>
            <w:vAlign w:val="center"/>
          </w:tcPr>
          <w:p w14:paraId="4946B30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84DE03E" w14:textId="1E879A22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EA06AD0" w14:textId="43334C6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IT-000542</w:t>
            </w:r>
          </w:p>
        </w:tc>
        <w:tc>
          <w:tcPr>
            <w:tcW w:w="851" w:type="dxa"/>
            <w:vAlign w:val="center"/>
          </w:tcPr>
          <w:p w14:paraId="0B2E8190" w14:textId="322384F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22D162E" w14:textId="202E477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3548C428" w14:textId="77777777" w:rsidTr="002A5010">
        <w:trPr>
          <w:jc w:val="center"/>
        </w:trPr>
        <w:tc>
          <w:tcPr>
            <w:tcW w:w="846" w:type="dxa"/>
            <w:vAlign w:val="center"/>
          </w:tcPr>
          <w:p w14:paraId="3BB44AB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EA21722" w14:textId="133C59AB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B5E3AFB" w14:textId="2D17E37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IT-000543</w:t>
            </w:r>
          </w:p>
        </w:tc>
        <w:tc>
          <w:tcPr>
            <w:tcW w:w="851" w:type="dxa"/>
            <w:vAlign w:val="center"/>
          </w:tcPr>
          <w:p w14:paraId="6909A1E6" w14:textId="17B19AFB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194D1FE" w14:textId="171659B4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3FFAB490" w14:textId="77777777" w:rsidTr="002A5010">
        <w:trPr>
          <w:jc w:val="center"/>
        </w:trPr>
        <w:tc>
          <w:tcPr>
            <w:tcW w:w="846" w:type="dxa"/>
            <w:vAlign w:val="center"/>
          </w:tcPr>
          <w:p w14:paraId="7F80A35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50879DD" w14:textId="39CEAC5B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137BAA0" w14:textId="7312CFCB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IT-000544</w:t>
            </w:r>
          </w:p>
        </w:tc>
        <w:tc>
          <w:tcPr>
            <w:tcW w:w="851" w:type="dxa"/>
            <w:vAlign w:val="center"/>
          </w:tcPr>
          <w:p w14:paraId="41FF4D76" w14:textId="13934416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A4B90B0" w14:textId="66DB8B3A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EC86CDB" w14:textId="77777777" w:rsidTr="002A5010">
        <w:trPr>
          <w:jc w:val="center"/>
        </w:trPr>
        <w:tc>
          <w:tcPr>
            <w:tcW w:w="846" w:type="dxa"/>
            <w:vAlign w:val="center"/>
          </w:tcPr>
          <w:p w14:paraId="7334FAA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280AB63" w14:textId="2C6C38C4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D3BE330" w14:textId="1512746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IT-000545</w:t>
            </w:r>
          </w:p>
        </w:tc>
        <w:tc>
          <w:tcPr>
            <w:tcW w:w="851" w:type="dxa"/>
            <w:vAlign w:val="center"/>
          </w:tcPr>
          <w:p w14:paraId="6D876354" w14:textId="13A7BC9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DFA84DF" w14:textId="3571D3CB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B79DB34" w14:textId="77777777" w:rsidTr="002A5010">
        <w:trPr>
          <w:jc w:val="center"/>
        </w:trPr>
        <w:tc>
          <w:tcPr>
            <w:tcW w:w="846" w:type="dxa"/>
            <w:vAlign w:val="center"/>
          </w:tcPr>
          <w:p w14:paraId="72E0AF57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0B38728" w14:textId="4984C330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254C865" w14:textId="64E0234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IT-000546</w:t>
            </w:r>
          </w:p>
        </w:tc>
        <w:tc>
          <w:tcPr>
            <w:tcW w:w="851" w:type="dxa"/>
            <w:vAlign w:val="center"/>
          </w:tcPr>
          <w:p w14:paraId="3998B3BE" w14:textId="24FB847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2344CFA" w14:textId="5341BC86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F379F54" w14:textId="77777777" w:rsidTr="002A5010">
        <w:trPr>
          <w:jc w:val="center"/>
        </w:trPr>
        <w:tc>
          <w:tcPr>
            <w:tcW w:w="846" w:type="dxa"/>
            <w:vAlign w:val="center"/>
          </w:tcPr>
          <w:p w14:paraId="0F33CEFC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19859C2" w14:textId="7FA449A1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</w:t>
            </w:r>
            <w:r w:rsidR="00795A8C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5CB85ADD" w14:textId="13E3A1B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IT-000547</w:t>
            </w:r>
          </w:p>
        </w:tc>
        <w:tc>
          <w:tcPr>
            <w:tcW w:w="851" w:type="dxa"/>
            <w:vAlign w:val="center"/>
          </w:tcPr>
          <w:p w14:paraId="2782C600" w14:textId="601684C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EF2AF30" w14:textId="05AB3CC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F457816" w14:textId="77777777" w:rsidTr="002A5010">
        <w:trPr>
          <w:jc w:val="center"/>
        </w:trPr>
        <w:tc>
          <w:tcPr>
            <w:tcW w:w="846" w:type="dxa"/>
            <w:vAlign w:val="center"/>
          </w:tcPr>
          <w:p w14:paraId="6C724AE7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7B076FA" w14:textId="749C59BB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Mobili funkcinė spintelė prie paciento lovos </w:t>
            </w:r>
            <w:r w:rsidR="00795A8C">
              <w:rPr>
                <w:szCs w:val="24"/>
              </w:rPr>
              <w:t>,,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7D146C9" w14:textId="613339A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IT-000548</w:t>
            </w:r>
          </w:p>
        </w:tc>
        <w:tc>
          <w:tcPr>
            <w:tcW w:w="851" w:type="dxa"/>
            <w:vAlign w:val="center"/>
          </w:tcPr>
          <w:p w14:paraId="42957180" w14:textId="5AEFB5A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A30053A" w14:textId="73FAA973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E49E2D5" w14:textId="77777777" w:rsidTr="002A5010">
        <w:trPr>
          <w:jc w:val="center"/>
        </w:trPr>
        <w:tc>
          <w:tcPr>
            <w:tcW w:w="846" w:type="dxa"/>
            <w:vAlign w:val="center"/>
          </w:tcPr>
          <w:p w14:paraId="495418A3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A420F3D" w14:textId="695D0E74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34F71D4" w14:textId="4E646D2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IT-000549</w:t>
            </w:r>
          </w:p>
        </w:tc>
        <w:tc>
          <w:tcPr>
            <w:tcW w:w="851" w:type="dxa"/>
            <w:vAlign w:val="center"/>
          </w:tcPr>
          <w:p w14:paraId="69CE7D3F" w14:textId="3919BEA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1A7D2AC" w14:textId="2516AADE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3CA411A8" w14:textId="77777777" w:rsidTr="002A5010">
        <w:trPr>
          <w:jc w:val="center"/>
        </w:trPr>
        <w:tc>
          <w:tcPr>
            <w:tcW w:w="846" w:type="dxa"/>
            <w:vAlign w:val="center"/>
          </w:tcPr>
          <w:p w14:paraId="5A42427C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AFD84D6" w14:textId="553E2ED9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ADDCDE6" w14:textId="32C0232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IT-000550</w:t>
            </w:r>
          </w:p>
        </w:tc>
        <w:tc>
          <w:tcPr>
            <w:tcW w:w="851" w:type="dxa"/>
            <w:vAlign w:val="center"/>
          </w:tcPr>
          <w:p w14:paraId="1A30C753" w14:textId="2BB51DB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C5B7BAA" w14:textId="000A167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2D43C87" w14:textId="77777777" w:rsidTr="002A5010">
        <w:trPr>
          <w:jc w:val="center"/>
        </w:trPr>
        <w:tc>
          <w:tcPr>
            <w:tcW w:w="846" w:type="dxa"/>
            <w:vAlign w:val="center"/>
          </w:tcPr>
          <w:p w14:paraId="3231461E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75BC671" w14:textId="61D8F410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06D892DA" w14:textId="2C8292E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IT-000551</w:t>
            </w:r>
          </w:p>
        </w:tc>
        <w:tc>
          <w:tcPr>
            <w:tcW w:w="851" w:type="dxa"/>
            <w:vAlign w:val="center"/>
          </w:tcPr>
          <w:p w14:paraId="3D8678B5" w14:textId="5E40A1C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AD1847A" w14:textId="6974C4E6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CC5850F" w14:textId="77777777" w:rsidTr="002A5010">
        <w:trPr>
          <w:jc w:val="center"/>
        </w:trPr>
        <w:tc>
          <w:tcPr>
            <w:tcW w:w="846" w:type="dxa"/>
            <w:vAlign w:val="center"/>
          </w:tcPr>
          <w:p w14:paraId="7454A5B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E66E83A" w14:textId="70D8DC1D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Mobili funkcinė spintelė prie paciento lovos </w:t>
            </w:r>
            <w:r w:rsidR="00795A8C">
              <w:rPr>
                <w:szCs w:val="24"/>
              </w:rPr>
              <w:t>,,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CE7DC32" w14:textId="7A0B7EB0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IT-000552</w:t>
            </w:r>
          </w:p>
        </w:tc>
        <w:tc>
          <w:tcPr>
            <w:tcW w:w="851" w:type="dxa"/>
            <w:vAlign w:val="center"/>
          </w:tcPr>
          <w:p w14:paraId="65F7765A" w14:textId="708C56DE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1845534" w14:textId="3F8EBB89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444A0B36" w14:textId="77777777" w:rsidTr="002A5010">
        <w:trPr>
          <w:jc w:val="center"/>
        </w:trPr>
        <w:tc>
          <w:tcPr>
            <w:tcW w:w="846" w:type="dxa"/>
            <w:vAlign w:val="center"/>
          </w:tcPr>
          <w:p w14:paraId="40FC3957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730947A" w14:textId="47126D3C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0DBCC5F2" w14:textId="1FBD9B1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IT-000553</w:t>
            </w:r>
          </w:p>
        </w:tc>
        <w:tc>
          <w:tcPr>
            <w:tcW w:w="851" w:type="dxa"/>
            <w:vAlign w:val="center"/>
          </w:tcPr>
          <w:p w14:paraId="1E027C2E" w14:textId="52ED663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062AB14" w14:textId="35C78DFC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349E0FC" w14:textId="77777777" w:rsidTr="002A5010">
        <w:trPr>
          <w:jc w:val="center"/>
        </w:trPr>
        <w:tc>
          <w:tcPr>
            <w:tcW w:w="846" w:type="dxa"/>
            <w:vAlign w:val="center"/>
          </w:tcPr>
          <w:p w14:paraId="4AF8C1AD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42AE5A3" w14:textId="6CC659AD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CB8653F" w14:textId="48CEA15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IT-000554</w:t>
            </w:r>
          </w:p>
        </w:tc>
        <w:tc>
          <w:tcPr>
            <w:tcW w:w="851" w:type="dxa"/>
            <w:vAlign w:val="center"/>
          </w:tcPr>
          <w:p w14:paraId="09110339" w14:textId="7877A85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CB5534F" w14:textId="3D997C66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6A05F70" w14:textId="77777777" w:rsidTr="002A5010">
        <w:trPr>
          <w:jc w:val="center"/>
        </w:trPr>
        <w:tc>
          <w:tcPr>
            <w:tcW w:w="846" w:type="dxa"/>
            <w:vAlign w:val="center"/>
          </w:tcPr>
          <w:p w14:paraId="7CEC9B6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C13E431" w14:textId="7A34281C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225F0CF" w14:textId="014D97C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IT-000555</w:t>
            </w:r>
          </w:p>
        </w:tc>
        <w:tc>
          <w:tcPr>
            <w:tcW w:w="851" w:type="dxa"/>
            <w:vAlign w:val="center"/>
          </w:tcPr>
          <w:p w14:paraId="44941A34" w14:textId="218219A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0BE110A" w14:textId="52E69FD9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8AE0866" w14:textId="77777777" w:rsidTr="002A5010">
        <w:trPr>
          <w:jc w:val="center"/>
        </w:trPr>
        <w:tc>
          <w:tcPr>
            <w:tcW w:w="846" w:type="dxa"/>
            <w:vAlign w:val="center"/>
          </w:tcPr>
          <w:p w14:paraId="09E67EF4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AA102D9" w14:textId="48E03674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DF71F1E" w14:textId="5EECFBB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IT-000556</w:t>
            </w:r>
          </w:p>
        </w:tc>
        <w:tc>
          <w:tcPr>
            <w:tcW w:w="851" w:type="dxa"/>
            <w:vAlign w:val="center"/>
          </w:tcPr>
          <w:p w14:paraId="4C718509" w14:textId="171FD64B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A097A85" w14:textId="30D52320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01236D4" w14:textId="77777777" w:rsidTr="002A5010">
        <w:trPr>
          <w:jc w:val="center"/>
        </w:trPr>
        <w:tc>
          <w:tcPr>
            <w:tcW w:w="846" w:type="dxa"/>
            <w:vAlign w:val="center"/>
          </w:tcPr>
          <w:p w14:paraId="6E0F3B0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95843B3" w14:textId="7D005688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A2A00DF" w14:textId="5BB31464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IT-000557</w:t>
            </w:r>
          </w:p>
        </w:tc>
        <w:tc>
          <w:tcPr>
            <w:tcW w:w="851" w:type="dxa"/>
            <w:vAlign w:val="center"/>
          </w:tcPr>
          <w:p w14:paraId="2870327F" w14:textId="3B6CC9E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34DF08D" w14:textId="5BDF2DCD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6612844" w14:textId="77777777" w:rsidTr="002A5010">
        <w:trPr>
          <w:jc w:val="center"/>
        </w:trPr>
        <w:tc>
          <w:tcPr>
            <w:tcW w:w="846" w:type="dxa"/>
            <w:vAlign w:val="center"/>
          </w:tcPr>
          <w:p w14:paraId="036AEBA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7DF8677" w14:textId="78FBDA62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536556E" w14:textId="39975B2B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IT-000558</w:t>
            </w:r>
          </w:p>
        </w:tc>
        <w:tc>
          <w:tcPr>
            <w:tcW w:w="851" w:type="dxa"/>
            <w:vAlign w:val="center"/>
          </w:tcPr>
          <w:p w14:paraId="60781A67" w14:textId="578B31E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A99B928" w14:textId="6CFA977D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77B3655" w14:textId="77777777" w:rsidTr="002A5010">
        <w:trPr>
          <w:jc w:val="center"/>
        </w:trPr>
        <w:tc>
          <w:tcPr>
            <w:tcW w:w="846" w:type="dxa"/>
            <w:vAlign w:val="center"/>
          </w:tcPr>
          <w:p w14:paraId="08D9E5C1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A4FCF3E" w14:textId="24EA01E4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52CE44DB" w14:textId="2AF1ADC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IT-000559</w:t>
            </w:r>
          </w:p>
        </w:tc>
        <w:tc>
          <w:tcPr>
            <w:tcW w:w="851" w:type="dxa"/>
            <w:vAlign w:val="center"/>
          </w:tcPr>
          <w:p w14:paraId="4E345C66" w14:textId="1207777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9C9A2E6" w14:textId="63DA371D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58EF621" w14:textId="77777777" w:rsidTr="002A5010">
        <w:trPr>
          <w:jc w:val="center"/>
        </w:trPr>
        <w:tc>
          <w:tcPr>
            <w:tcW w:w="846" w:type="dxa"/>
            <w:vAlign w:val="center"/>
          </w:tcPr>
          <w:p w14:paraId="41ABA99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19670E7" w14:textId="7E093EDE" w:rsidR="005D6388" w:rsidRPr="005D6388" w:rsidRDefault="005D6388" w:rsidP="005D6388">
            <w:pPr>
              <w:ind w:right="-41"/>
              <w:jc w:val="both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</w:t>
            </w:r>
            <w:r w:rsidR="00795A8C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337646B4" w14:textId="11E5B8AB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IT-000560</w:t>
            </w:r>
          </w:p>
        </w:tc>
        <w:tc>
          <w:tcPr>
            <w:tcW w:w="851" w:type="dxa"/>
            <w:vAlign w:val="center"/>
          </w:tcPr>
          <w:p w14:paraId="5B8339BC" w14:textId="437DE6D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44AD309" w14:textId="07DBEBD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43FDDB3F" w14:textId="77777777" w:rsidTr="002A5010">
        <w:trPr>
          <w:jc w:val="center"/>
        </w:trPr>
        <w:tc>
          <w:tcPr>
            <w:tcW w:w="846" w:type="dxa"/>
            <w:vAlign w:val="center"/>
          </w:tcPr>
          <w:p w14:paraId="60E5BB2C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84A7188" w14:textId="62C5A2D2" w:rsidR="005D6388" w:rsidRPr="005D6388" w:rsidRDefault="005D6388" w:rsidP="005D6388">
            <w:pPr>
              <w:ind w:right="-41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 xml:space="preserve">Mobili funkcinė spintelė prie paciento lovos </w:t>
            </w:r>
            <w:r w:rsidR="00795A8C">
              <w:rPr>
                <w:szCs w:val="24"/>
              </w:rPr>
              <w:t>,,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0AF2537D" w14:textId="14E831A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IT-000561</w:t>
            </w:r>
          </w:p>
        </w:tc>
        <w:tc>
          <w:tcPr>
            <w:tcW w:w="851" w:type="dxa"/>
            <w:vAlign w:val="center"/>
          </w:tcPr>
          <w:p w14:paraId="0D79972A" w14:textId="03DBE93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CA8D4F1" w14:textId="2E26311D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697F945" w14:textId="77777777" w:rsidTr="002A5010">
        <w:trPr>
          <w:jc w:val="center"/>
        </w:trPr>
        <w:tc>
          <w:tcPr>
            <w:tcW w:w="846" w:type="dxa"/>
            <w:vAlign w:val="center"/>
          </w:tcPr>
          <w:p w14:paraId="2048E493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7758D3B" w14:textId="3F32EA6A" w:rsidR="005D6388" w:rsidRPr="005D6388" w:rsidRDefault="005D6388" w:rsidP="005D6388">
            <w:pPr>
              <w:ind w:right="-41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63B7E241" w14:textId="7D339F2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szCs w:val="24"/>
              </w:rPr>
              <w:t>IT-000562</w:t>
            </w:r>
          </w:p>
        </w:tc>
        <w:tc>
          <w:tcPr>
            <w:tcW w:w="851" w:type="dxa"/>
            <w:vAlign w:val="center"/>
          </w:tcPr>
          <w:p w14:paraId="206FBEF1" w14:textId="500A3ED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9FCE988" w14:textId="77B6DCA9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3494A658" w14:textId="77777777" w:rsidTr="002A5010">
        <w:trPr>
          <w:jc w:val="center"/>
        </w:trPr>
        <w:tc>
          <w:tcPr>
            <w:tcW w:w="846" w:type="dxa"/>
            <w:vAlign w:val="center"/>
          </w:tcPr>
          <w:p w14:paraId="0F2AA854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2884A32" w14:textId="0225E56A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1935C64" w14:textId="613D79C2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IT-000563</w:t>
            </w:r>
          </w:p>
        </w:tc>
        <w:tc>
          <w:tcPr>
            <w:tcW w:w="851" w:type="dxa"/>
            <w:vAlign w:val="center"/>
          </w:tcPr>
          <w:p w14:paraId="3D4C6ED3" w14:textId="02D21CD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844704A" w14:textId="4A554E6E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49E339F" w14:textId="77777777" w:rsidTr="002A5010">
        <w:trPr>
          <w:jc w:val="center"/>
        </w:trPr>
        <w:tc>
          <w:tcPr>
            <w:tcW w:w="846" w:type="dxa"/>
            <w:vAlign w:val="center"/>
          </w:tcPr>
          <w:p w14:paraId="7BF12EF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EA2A106" w14:textId="39FFC6A4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0085C7C" w14:textId="35310F62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IT-000564</w:t>
            </w:r>
          </w:p>
        </w:tc>
        <w:tc>
          <w:tcPr>
            <w:tcW w:w="851" w:type="dxa"/>
            <w:vAlign w:val="center"/>
          </w:tcPr>
          <w:p w14:paraId="0BD10440" w14:textId="05D6442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C9CC0D2" w14:textId="5AF8B283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4EF7EA46" w14:textId="77777777" w:rsidTr="002A5010">
        <w:trPr>
          <w:jc w:val="center"/>
        </w:trPr>
        <w:tc>
          <w:tcPr>
            <w:tcW w:w="846" w:type="dxa"/>
            <w:vAlign w:val="center"/>
          </w:tcPr>
          <w:p w14:paraId="1F67C86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B80FEB2" w14:textId="1E0385A0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EB7F198" w14:textId="35827E71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IT-000565</w:t>
            </w:r>
          </w:p>
        </w:tc>
        <w:tc>
          <w:tcPr>
            <w:tcW w:w="851" w:type="dxa"/>
            <w:vAlign w:val="center"/>
          </w:tcPr>
          <w:p w14:paraId="01BC22AC" w14:textId="38FE647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98ADAC8" w14:textId="1FF09217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FFF4840" w14:textId="77777777" w:rsidTr="002A5010">
        <w:trPr>
          <w:jc w:val="center"/>
        </w:trPr>
        <w:tc>
          <w:tcPr>
            <w:tcW w:w="846" w:type="dxa"/>
            <w:vAlign w:val="center"/>
          </w:tcPr>
          <w:p w14:paraId="2CC4B6A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1A132D7" w14:textId="52ED3402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0281EB8" w14:textId="3B798607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IT-000566</w:t>
            </w:r>
          </w:p>
        </w:tc>
        <w:tc>
          <w:tcPr>
            <w:tcW w:w="851" w:type="dxa"/>
            <w:vAlign w:val="center"/>
          </w:tcPr>
          <w:p w14:paraId="4E2F7706" w14:textId="4FE3524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DF5F687" w14:textId="76794A6A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A8F423B" w14:textId="77777777" w:rsidTr="002A5010">
        <w:trPr>
          <w:jc w:val="center"/>
        </w:trPr>
        <w:tc>
          <w:tcPr>
            <w:tcW w:w="846" w:type="dxa"/>
            <w:vAlign w:val="center"/>
          </w:tcPr>
          <w:p w14:paraId="2791BCDD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D073BE2" w14:textId="70F102C5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9911F86" w14:textId="40179C66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IT-000567</w:t>
            </w:r>
          </w:p>
        </w:tc>
        <w:tc>
          <w:tcPr>
            <w:tcW w:w="851" w:type="dxa"/>
            <w:vAlign w:val="center"/>
          </w:tcPr>
          <w:p w14:paraId="0F732A07" w14:textId="29AE6A46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02019EC" w14:textId="2628BA5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0852CA1" w14:textId="77777777" w:rsidTr="002A5010">
        <w:trPr>
          <w:jc w:val="center"/>
        </w:trPr>
        <w:tc>
          <w:tcPr>
            <w:tcW w:w="846" w:type="dxa"/>
            <w:vAlign w:val="center"/>
          </w:tcPr>
          <w:p w14:paraId="3E8077C7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17FD0A7" w14:textId="69043BCC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F747BD1" w14:textId="64D7D76F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IT-000568</w:t>
            </w:r>
          </w:p>
        </w:tc>
        <w:tc>
          <w:tcPr>
            <w:tcW w:w="851" w:type="dxa"/>
            <w:vAlign w:val="center"/>
          </w:tcPr>
          <w:p w14:paraId="32BF095F" w14:textId="232FD24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5D75282" w14:textId="03829DB7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47AC417" w14:textId="77777777" w:rsidTr="002A5010">
        <w:trPr>
          <w:jc w:val="center"/>
        </w:trPr>
        <w:tc>
          <w:tcPr>
            <w:tcW w:w="846" w:type="dxa"/>
            <w:vAlign w:val="center"/>
          </w:tcPr>
          <w:p w14:paraId="6F19E1F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EFF4C73" w14:textId="6276E13E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324B1C4" w14:textId="4770AA1F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IT-000569</w:t>
            </w:r>
          </w:p>
        </w:tc>
        <w:tc>
          <w:tcPr>
            <w:tcW w:w="851" w:type="dxa"/>
            <w:vAlign w:val="center"/>
          </w:tcPr>
          <w:p w14:paraId="21C48BD0" w14:textId="7CA3A9C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C347BB7" w14:textId="44E928BB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79325CA" w14:textId="77777777" w:rsidTr="002A5010">
        <w:trPr>
          <w:jc w:val="center"/>
        </w:trPr>
        <w:tc>
          <w:tcPr>
            <w:tcW w:w="846" w:type="dxa"/>
            <w:vAlign w:val="center"/>
          </w:tcPr>
          <w:p w14:paraId="61B7D741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4C9BBAB" w14:textId="05ABE317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A316DE8" w14:textId="483B3736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IT-000570</w:t>
            </w:r>
          </w:p>
        </w:tc>
        <w:tc>
          <w:tcPr>
            <w:tcW w:w="851" w:type="dxa"/>
            <w:vAlign w:val="center"/>
          </w:tcPr>
          <w:p w14:paraId="45522E81" w14:textId="2DB49D3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CCEE0CD" w14:textId="3FCC7110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CBD2DED" w14:textId="77777777" w:rsidTr="002A5010">
        <w:trPr>
          <w:jc w:val="center"/>
        </w:trPr>
        <w:tc>
          <w:tcPr>
            <w:tcW w:w="846" w:type="dxa"/>
            <w:vAlign w:val="center"/>
          </w:tcPr>
          <w:p w14:paraId="79A89C5C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4835DF2" w14:textId="2E339B7C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EB7F5BD" w14:textId="22C1E531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IT-000571</w:t>
            </w:r>
          </w:p>
        </w:tc>
        <w:tc>
          <w:tcPr>
            <w:tcW w:w="851" w:type="dxa"/>
            <w:vAlign w:val="center"/>
          </w:tcPr>
          <w:p w14:paraId="025B31ED" w14:textId="05003F1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F96F18A" w14:textId="211A5891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66C068CF" w14:textId="77777777" w:rsidTr="002A5010">
        <w:trPr>
          <w:trHeight w:val="231"/>
          <w:jc w:val="center"/>
        </w:trPr>
        <w:tc>
          <w:tcPr>
            <w:tcW w:w="846" w:type="dxa"/>
            <w:vAlign w:val="center"/>
          </w:tcPr>
          <w:p w14:paraId="1E780B82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E5E4467" w14:textId="0CE0AB62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01731CE2" w14:textId="36C5EC60" w:rsidR="005D6388" w:rsidRPr="005D6388" w:rsidRDefault="005D6388" w:rsidP="002A5010">
            <w:pPr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IT-000572</w:t>
            </w:r>
          </w:p>
        </w:tc>
        <w:tc>
          <w:tcPr>
            <w:tcW w:w="851" w:type="dxa"/>
            <w:vAlign w:val="center"/>
          </w:tcPr>
          <w:p w14:paraId="3827A826" w14:textId="758135B6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46A8D6D" w14:textId="0AC47FC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6117BAF2" w14:textId="77777777" w:rsidTr="002A5010">
        <w:trPr>
          <w:jc w:val="center"/>
        </w:trPr>
        <w:tc>
          <w:tcPr>
            <w:tcW w:w="846" w:type="dxa"/>
            <w:vAlign w:val="center"/>
          </w:tcPr>
          <w:p w14:paraId="58DE005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7C062F9" w14:textId="221B7F15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0AA1C1FA" w14:textId="37467658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IT-000573</w:t>
            </w:r>
          </w:p>
        </w:tc>
        <w:tc>
          <w:tcPr>
            <w:tcW w:w="851" w:type="dxa"/>
            <w:vAlign w:val="center"/>
          </w:tcPr>
          <w:p w14:paraId="7A9B4D49" w14:textId="78F6779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2F0F5F0" w14:textId="2F66CB9D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40E48B34" w14:textId="77777777" w:rsidTr="002A5010">
        <w:trPr>
          <w:jc w:val="center"/>
        </w:trPr>
        <w:tc>
          <w:tcPr>
            <w:tcW w:w="846" w:type="dxa"/>
            <w:vAlign w:val="center"/>
          </w:tcPr>
          <w:p w14:paraId="609DD43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1E45180" w14:textId="13E7101D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F176275" w14:textId="2536DE38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IT-000574</w:t>
            </w:r>
          </w:p>
        </w:tc>
        <w:tc>
          <w:tcPr>
            <w:tcW w:w="851" w:type="dxa"/>
            <w:vAlign w:val="center"/>
          </w:tcPr>
          <w:p w14:paraId="4F28FCDE" w14:textId="225681B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279ACBC" w14:textId="159E031B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14D9FCC" w14:textId="77777777" w:rsidTr="002A5010">
        <w:trPr>
          <w:jc w:val="center"/>
        </w:trPr>
        <w:tc>
          <w:tcPr>
            <w:tcW w:w="846" w:type="dxa"/>
            <w:vAlign w:val="center"/>
          </w:tcPr>
          <w:p w14:paraId="7C6B9EF0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7BD4A95" w14:textId="2261E6F4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3E31776" w14:textId="44F7D26D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IT-000575</w:t>
            </w:r>
          </w:p>
        </w:tc>
        <w:tc>
          <w:tcPr>
            <w:tcW w:w="851" w:type="dxa"/>
            <w:vAlign w:val="center"/>
          </w:tcPr>
          <w:p w14:paraId="7A07E1D4" w14:textId="6BBA592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B6F8BA9" w14:textId="69E9D7B5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DFBDF77" w14:textId="77777777" w:rsidTr="002A5010">
        <w:trPr>
          <w:jc w:val="center"/>
        </w:trPr>
        <w:tc>
          <w:tcPr>
            <w:tcW w:w="846" w:type="dxa"/>
            <w:vAlign w:val="center"/>
          </w:tcPr>
          <w:p w14:paraId="7C7860F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12D603D" w14:textId="20E5DDE2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4D1E318" w14:textId="72506F65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IT-000576</w:t>
            </w:r>
          </w:p>
        </w:tc>
        <w:tc>
          <w:tcPr>
            <w:tcW w:w="851" w:type="dxa"/>
            <w:vAlign w:val="center"/>
          </w:tcPr>
          <w:p w14:paraId="7301EEE0" w14:textId="66FB6F6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C35FB71" w14:textId="4B051DBC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E28FE55" w14:textId="77777777" w:rsidTr="002A5010">
        <w:trPr>
          <w:jc w:val="center"/>
        </w:trPr>
        <w:tc>
          <w:tcPr>
            <w:tcW w:w="846" w:type="dxa"/>
            <w:vAlign w:val="center"/>
          </w:tcPr>
          <w:p w14:paraId="07FB18E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6F75080" w14:textId="2D7DE644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8D81EA3" w14:textId="12CE60B1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IT-000577</w:t>
            </w:r>
          </w:p>
        </w:tc>
        <w:tc>
          <w:tcPr>
            <w:tcW w:w="851" w:type="dxa"/>
            <w:vAlign w:val="center"/>
          </w:tcPr>
          <w:p w14:paraId="361C086A" w14:textId="56ECD53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C7BA2FF" w14:textId="1E528D1D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CCC4DF9" w14:textId="77777777" w:rsidTr="002A5010">
        <w:trPr>
          <w:jc w:val="center"/>
        </w:trPr>
        <w:tc>
          <w:tcPr>
            <w:tcW w:w="846" w:type="dxa"/>
            <w:vAlign w:val="center"/>
          </w:tcPr>
          <w:p w14:paraId="77333832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2FFCBA8" w14:textId="51F79D43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2A349851" w14:textId="12602877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IT-000578</w:t>
            </w:r>
          </w:p>
        </w:tc>
        <w:tc>
          <w:tcPr>
            <w:tcW w:w="851" w:type="dxa"/>
            <w:vAlign w:val="center"/>
          </w:tcPr>
          <w:p w14:paraId="3EC41C51" w14:textId="56BDB92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47F2573" w14:textId="5FFC66E0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4FFCCFDD" w14:textId="77777777" w:rsidTr="002A5010">
        <w:trPr>
          <w:jc w:val="center"/>
        </w:trPr>
        <w:tc>
          <w:tcPr>
            <w:tcW w:w="846" w:type="dxa"/>
            <w:vAlign w:val="center"/>
          </w:tcPr>
          <w:p w14:paraId="10E0FB2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20F9D80" w14:textId="2358F606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C19EFEC" w14:textId="0DFD1F9F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IT-000579</w:t>
            </w:r>
          </w:p>
        </w:tc>
        <w:tc>
          <w:tcPr>
            <w:tcW w:w="851" w:type="dxa"/>
            <w:vAlign w:val="center"/>
          </w:tcPr>
          <w:p w14:paraId="1A1601F6" w14:textId="4774591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955E9F2" w14:textId="71039B4E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38EC7F2" w14:textId="77777777" w:rsidTr="002A5010">
        <w:trPr>
          <w:jc w:val="center"/>
        </w:trPr>
        <w:tc>
          <w:tcPr>
            <w:tcW w:w="846" w:type="dxa"/>
            <w:vAlign w:val="center"/>
          </w:tcPr>
          <w:p w14:paraId="4B14ECD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CCF266E" w14:textId="26E30020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20255DA" w14:textId="42B2C7B1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IT-000580</w:t>
            </w:r>
          </w:p>
        </w:tc>
        <w:tc>
          <w:tcPr>
            <w:tcW w:w="851" w:type="dxa"/>
            <w:vAlign w:val="center"/>
          </w:tcPr>
          <w:p w14:paraId="1EA46AD5" w14:textId="558ABE5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4A330AB" w14:textId="3269E9C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5038FDC" w14:textId="77777777" w:rsidTr="002A5010">
        <w:trPr>
          <w:jc w:val="center"/>
        </w:trPr>
        <w:tc>
          <w:tcPr>
            <w:tcW w:w="846" w:type="dxa"/>
            <w:vAlign w:val="center"/>
          </w:tcPr>
          <w:p w14:paraId="6BE5F894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07E46F0" w14:textId="6D888B16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37746B16" w14:textId="5FA39C3A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IT-000581</w:t>
            </w:r>
          </w:p>
        </w:tc>
        <w:tc>
          <w:tcPr>
            <w:tcW w:w="851" w:type="dxa"/>
            <w:vAlign w:val="center"/>
          </w:tcPr>
          <w:p w14:paraId="083CF540" w14:textId="46B4FA8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5994BF4" w14:textId="243B8863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89E5BDE" w14:textId="77777777" w:rsidTr="002A5010">
        <w:trPr>
          <w:jc w:val="center"/>
        </w:trPr>
        <w:tc>
          <w:tcPr>
            <w:tcW w:w="846" w:type="dxa"/>
            <w:vAlign w:val="center"/>
          </w:tcPr>
          <w:p w14:paraId="165BCB4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A92A634" w14:textId="2A4CC56D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46FF0E4E" w14:textId="22AD4F7D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IT-000582</w:t>
            </w:r>
          </w:p>
        </w:tc>
        <w:tc>
          <w:tcPr>
            <w:tcW w:w="851" w:type="dxa"/>
            <w:vAlign w:val="center"/>
          </w:tcPr>
          <w:p w14:paraId="41D49204" w14:textId="27FBEE9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2F26877" w14:textId="1AEBFDCE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1AE416EF" w14:textId="77777777" w:rsidTr="002A5010">
        <w:trPr>
          <w:jc w:val="center"/>
        </w:trPr>
        <w:tc>
          <w:tcPr>
            <w:tcW w:w="846" w:type="dxa"/>
            <w:vAlign w:val="center"/>
          </w:tcPr>
          <w:p w14:paraId="37CB74B6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3493666" w14:textId="5E3EB8F1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AB89715" w14:textId="6DCF2FE5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IT-000583</w:t>
            </w:r>
          </w:p>
        </w:tc>
        <w:tc>
          <w:tcPr>
            <w:tcW w:w="851" w:type="dxa"/>
            <w:vAlign w:val="center"/>
          </w:tcPr>
          <w:p w14:paraId="1688EB08" w14:textId="06FD507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DAD42B0" w14:textId="6A749862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554631A2" w14:textId="77777777" w:rsidTr="002A5010">
        <w:trPr>
          <w:jc w:val="center"/>
        </w:trPr>
        <w:tc>
          <w:tcPr>
            <w:tcW w:w="846" w:type="dxa"/>
            <w:vAlign w:val="center"/>
          </w:tcPr>
          <w:p w14:paraId="10EE22B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AB705B3" w14:textId="2749E74B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7A626C7B" w14:textId="406D5AF4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IT-000584</w:t>
            </w:r>
          </w:p>
        </w:tc>
        <w:tc>
          <w:tcPr>
            <w:tcW w:w="851" w:type="dxa"/>
            <w:vAlign w:val="center"/>
          </w:tcPr>
          <w:p w14:paraId="2CE89D53" w14:textId="3F04490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2E84FB1" w14:textId="1606CB8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6E84E3C2" w14:textId="77777777" w:rsidTr="002A5010">
        <w:trPr>
          <w:jc w:val="center"/>
        </w:trPr>
        <w:tc>
          <w:tcPr>
            <w:tcW w:w="846" w:type="dxa"/>
            <w:vAlign w:val="center"/>
          </w:tcPr>
          <w:p w14:paraId="29183BA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1B5A634" w14:textId="593AF7BE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50B5CA45" w14:textId="3E4718BC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IT-000585</w:t>
            </w:r>
          </w:p>
        </w:tc>
        <w:tc>
          <w:tcPr>
            <w:tcW w:w="851" w:type="dxa"/>
            <w:vAlign w:val="center"/>
          </w:tcPr>
          <w:p w14:paraId="691D8770" w14:textId="227392E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CE1D3BE" w14:textId="1DBBEC44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7B7352E2" w14:textId="77777777" w:rsidTr="002A5010">
        <w:trPr>
          <w:jc w:val="center"/>
        </w:trPr>
        <w:tc>
          <w:tcPr>
            <w:tcW w:w="846" w:type="dxa"/>
            <w:vAlign w:val="center"/>
          </w:tcPr>
          <w:p w14:paraId="5425A921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3D62AC2" w14:textId="463F2983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0A33312B" w14:textId="488CB2D2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IT-000586</w:t>
            </w:r>
          </w:p>
        </w:tc>
        <w:tc>
          <w:tcPr>
            <w:tcW w:w="851" w:type="dxa"/>
            <w:vAlign w:val="center"/>
          </w:tcPr>
          <w:p w14:paraId="68F1E62E" w14:textId="46D76236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3186F52" w14:textId="4D63B2D6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8226575" w14:textId="77777777" w:rsidTr="002A5010">
        <w:trPr>
          <w:jc w:val="center"/>
        </w:trPr>
        <w:tc>
          <w:tcPr>
            <w:tcW w:w="846" w:type="dxa"/>
            <w:vAlign w:val="center"/>
          </w:tcPr>
          <w:p w14:paraId="2F03516E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D57C37A" w14:textId="0028593D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AF2E2FC" w14:textId="58B509EA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IT-000587</w:t>
            </w:r>
          </w:p>
        </w:tc>
        <w:tc>
          <w:tcPr>
            <w:tcW w:w="851" w:type="dxa"/>
            <w:vAlign w:val="center"/>
          </w:tcPr>
          <w:p w14:paraId="72FA91D8" w14:textId="4FDF9798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1BA036F" w14:textId="04D0962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D05226E" w14:textId="77777777" w:rsidTr="002A5010">
        <w:trPr>
          <w:jc w:val="center"/>
        </w:trPr>
        <w:tc>
          <w:tcPr>
            <w:tcW w:w="846" w:type="dxa"/>
            <w:vAlign w:val="center"/>
          </w:tcPr>
          <w:p w14:paraId="21E4761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49437A3" w14:textId="26F43A0D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552740C7" w14:textId="344A37DD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IT-000588</w:t>
            </w:r>
          </w:p>
        </w:tc>
        <w:tc>
          <w:tcPr>
            <w:tcW w:w="851" w:type="dxa"/>
            <w:vAlign w:val="center"/>
          </w:tcPr>
          <w:p w14:paraId="5DED06F4" w14:textId="4FC78439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930B7B9" w14:textId="511E45C4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2A61B221" w14:textId="77777777" w:rsidTr="002A5010">
        <w:trPr>
          <w:jc w:val="center"/>
        </w:trPr>
        <w:tc>
          <w:tcPr>
            <w:tcW w:w="846" w:type="dxa"/>
            <w:vAlign w:val="center"/>
          </w:tcPr>
          <w:p w14:paraId="22BA583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1D74B50" w14:textId="0263C3BE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B711647" w14:textId="1E4DFBAB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IT-000589</w:t>
            </w:r>
          </w:p>
        </w:tc>
        <w:tc>
          <w:tcPr>
            <w:tcW w:w="851" w:type="dxa"/>
            <w:vAlign w:val="center"/>
          </w:tcPr>
          <w:p w14:paraId="5C706FF1" w14:textId="34286F07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0835BB2" w14:textId="11674EFE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6A90CD82" w14:textId="77777777" w:rsidTr="002A5010">
        <w:trPr>
          <w:jc w:val="center"/>
        </w:trPr>
        <w:tc>
          <w:tcPr>
            <w:tcW w:w="846" w:type="dxa"/>
            <w:vAlign w:val="center"/>
          </w:tcPr>
          <w:p w14:paraId="56BC622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40EF3C6" w14:textId="485908AB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Mobili funkcinė spintelė prie paciento lovos „</w:t>
            </w:r>
            <w:proofErr w:type="spellStart"/>
            <w:r w:rsidRPr="005D6388">
              <w:rPr>
                <w:szCs w:val="24"/>
              </w:rPr>
              <w:t>Malvestio</w:t>
            </w:r>
            <w:proofErr w:type="spellEnd"/>
            <w:r w:rsidRPr="005D6388">
              <w:rPr>
                <w:szCs w:val="24"/>
              </w:rPr>
              <w:t xml:space="preserve"> 332840“</w:t>
            </w:r>
          </w:p>
        </w:tc>
        <w:tc>
          <w:tcPr>
            <w:tcW w:w="1984" w:type="dxa"/>
            <w:vAlign w:val="center"/>
          </w:tcPr>
          <w:p w14:paraId="1CAAB8D7" w14:textId="30BC958E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IT-000590</w:t>
            </w:r>
          </w:p>
        </w:tc>
        <w:tc>
          <w:tcPr>
            <w:tcW w:w="851" w:type="dxa"/>
            <w:vAlign w:val="center"/>
          </w:tcPr>
          <w:p w14:paraId="5C81D5A3" w14:textId="0E381DBD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BEDBDA1" w14:textId="434E1122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556,60</w:t>
            </w:r>
          </w:p>
        </w:tc>
      </w:tr>
      <w:tr w:rsidR="005D6388" w:rsidRPr="005D6388" w14:paraId="0C0CEA86" w14:textId="77777777" w:rsidTr="002A5010">
        <w:trPr>
          <w:jc w:val="center"/>
        </w:trPr>
        <w:tc>
          <w:tcPr>
            <w:tcW w:w="846" w:type="dxa"/>
            <w:vAlign w:val="center"/>
          </w:tcPr>
          <w:p w14:paraId="2E2A4235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63AB2AA" w14:textId="3BB7A088" w:rsidR="005D6388" w:rsidRPr="005D6388" w:rsidRDefault="005D6388" w:rsidP="005D6388">
            <w:pPr>
              <w:ind w:right="-41"/>
              <w:rPr>
                <w:szCs w:val="24"/>
              </w:rPr>
            </w:pPr>
            <w:proofErr w:type="spellStart"/>
            <w:r w:rsidRPr="005D6388">
              <w:rPr>
                <w:szCs w:val="24"/>
              </w:rPr>
              <w:t>Elektrochirurginis</w:t>
            </w:r>
            <w:proofErr w:type="spellEnd"/>
            <w:r w:rsidRPr="005D6388">
              <w:rPr>
                <w:szCs w:val="24"/>
              </w:rPr>
              <w:t xml:space="preserve"> įrenginys</w:t>
            </w:r>
            <w:r w:rsidR="00795A8C">
              <w:rPr>
                <w:szCs w:val="24"/>
              </w:rPr>
              <w:t xml:space="preserve"> ,,</w:t>
            </w:r>
            <w:r w:rsidRPr="005D6388">
              <w:rPr>
                <w:szCs w:val="24"/>
              </w:rPr>
              <w:t>ARC 350, BOWA</w:t>
            </w:r>
            <w:r w:rsidR="00795A8C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34E4DB35" w14:textId="4DC23889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IT-000591</w:t>
            </w:r>
          </w:p>
        </w:tc>
        <w:tc>
          <w:tcPr>
            <w:tcW w:w="851" w:type="dxa"/>
            <w:vAlign w:val="center"/>
          </w:tcPr>
          <w:p w14:paraId="4ABA439D" w14:textId="19D985FF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6C0C330" w14:textId="24F41B4C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9 922,83</w:t>
            </w:r>
          </w:p>
        </w:tc>
      </w:tr>
      <w:tr w:rsidR="005D6388" w:rsidRPr="005D6388" w14:paraId="3EE7F27E" w14:textId="77777777" w:rsidTr="002A5010">
        <w:trPr>
          <w:jc w:val="center"/>
        </w:trPr>
        <w:tc>
          <w:tcPr>
            <w:tcW w:w="846" w:type="dxa"/>
            <w:vAlign w:val="center"/>
          </w:tcPr>
          <w:p w14:paraId="0F63E374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619874D" w14:textId="4FA065B4" w:rsidR="005D6388" w:rsidRPr="005D6388" w:rsidRDefault="005D6388" w:rsidP="005D6388">
            <w:pPr>
              <w:ind w:right="-41"/>
              <w:rPr>
                <w:szCs w:val="24"/>
              </w:rPr>
            </w:pPr>
            <w:proofErr w:type="spellStart"/>
            <w:r w:rsidRPr="005D6388">
              <w:rPr>
                <w:szCs w:val="24"/>
              </w:rPr>
              <w:t>Elektrochirurginis</w:t>
            </w:r>
            <w:proofErr w:type="spellEnd"/>
            <w:r w:rsidRPr="005D6388">
              <w:rPr>
                <w:szCs w:val="24"/>
              </w:rPr>
              <w:t xml:space="preserve"> įrenginys </w:t>
            </w:r>
            <w:r w:rsidR="00795A8C">
              <w:rPr>
                <w:szCs w:val="24"/>
              </w:rPr>
              <w:t>,,</w:t>
            </w:r>
            <w:r w:rsidRPr="005D6388">
              <w:rPr>
                <w:szCs w:val="24"/>
              </w:rPr>
              <w:t>ARC 350, BOWA</w:t>
            </w:r>
            <w:r w:rsidR="00795A8C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1C684441" w14:textId="2EFFB258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IT-000592</w:t>
            </w:r>
          </w:p>
        </w:tc>
        <w:tc>
          <w:tcPr>
            <w:tcW w:w="851" w:type="dxa"/>
            <w:vAlign w:val="center"/>
          </w:tcPr>
          <w:p w14:paraId="670F3CB0" w14:textId="48F6532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E982C4A" w14:textId="43C7F333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9 922,82</w:t>
            </w:r>
          </w:p>
        </w:tc>
      </w:tr>
      <w:tr w:rsidR="005D6388" w:rsidRPr="005D6388" w14:paraId="16638B55" w14:textId="77777777" w:rsidTr="002A5010">
        <w:trPr>
          <w:jc w:val="center"/>
        </w:trPr>
        <w:tc>
          <w:tcPr>
            <w:tcW w:w="846" w:type="dxa"/>
            <w:vAlign w:val="center"/>
          </w:tcPr>
          <w:p w14:paraId="1AC7C113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C46C818" w14:textId="421CE799" w:rsidR="005D6388" w:rsidRPr="005D6388" w:rsidRDefault="005D6388" w:rsidP="005D6388">
            <w:pPr>
              <w:ind w:right="-41"/>
              <w:rPr>
                <w:szCs w:val="24"/>
              </w:rPr>
            </w:pPr>
            <w:proofErr w:type="spellStart"/>
            <w:r w:rsidRPr="005D6388">
              <w:rPr>
                <w:szCs w:val="24"/>
              </w:rPr>
              <w:t>Elektrochirurginis</w:t>
            </w:r>
            <w:proofErr w:type="spellEnd"/>
            <w:r w:rsidRPr="005D6388">
              <w:rPr>
                <w:szCs w:val="24"/>
              </w:rPr>
              <w:t xml:space="preserve"> įrenginys </w:t>
            </w:r>
            <w:r w:rsidR="00795A8C">
              <w:rPr>
                <w:szCs w:val="24"/>
              </w:rPr>
              <w:t>,,</w:t>
            </w:r>
            <w:r w:rsidRPr="005D6388">
              <w:rPr>
                <w:szCs w:val="24"/>
              </w:rPr>
              <w:t>ARC 350, BOWA</w:t>
            </w:r>
            <w:r w:rsidR="00795A8C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42774AE3" w14:textId="226993E4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IT-000593</w:t>
            </w:r>
          </w:p>
        </w:tc>
        <w:tc>
          <w:tcPr>
            <w:tcW w:w="851" w:type="dxa"/>
            <w:vAlign w:val="center"/>
          </w:tcPr>
          <w:p w14:paraId="7580BE34" w14:textId="2CE14FB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70DC5A0" w14:textId="68C9B508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9 922,82</w:t>
            </w:r>
          </w:p>
        </w:tc>
      </w:tr>
      <w:tr w:rsidR="005D6388" w:rsidRPr="005D6388" w14:paraId="4D0EF377" w14:textId="77777777" w:rsidTr="002A5010">
        <w:trPr>
          <w:jc w:val="center"/>
        </w:trPr>
        <w:tc>
          <w:tcPr>
            <w:tcW w:w="846" w:type="dxa"/>
            <w:vAlign w:val="center"/>
          </w:tcPr>
          <w:p w14:paraId="6E97F9BA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7544317" w14:textId="05034309" w:rsidR="005D6388" w:rsidRPr="005D6388" w:rsidRDefault="005D6388" w:rsidP="005D6388">
            <w:pPr>
              <w:ind w:right="-41"/>
              <w:rPr>
                <w:szCs w:val="24"/>
              </w:rPr>
            </w:pPr>
            <w:r w:rsidRPr="00795A8C">
              <w:rPr>
                <w:szCs w:val="24"/>
              </w:rPr>
              <w:t>Dviejų darbo vietų rentgeno aparat</w:t>
            </w:r>
            <w:r w:rsidR="00795A8C" w:rsidRPr="00795A8C">
              <w:rPr>
                <w:szCs w:val="24"/>
              </w:rPr>
              <w:t>as</w:t>
            </w:r>
            <w:r w:rsidRPr="00795A8C">
              <w:rPr>
                <w:szCs w:val="24"/>
              </w:rPr>
              <w:t xml:space="preserve"> su rentgenologinių vaizdų skaitmenine apdorojimo konsole su dviem detektoriais ir gydytojo radiologo darbo stotis su dviem diagnostiniais monitoriais „</w:t>
            </w:r>
            <w:proofErr w:type="spellStart"/>
            <w:r w:rsidRPr="00795A8C">
              <w:rPr>
                <w:szCs w:val="24"/>
              </w:rPr>
              <w:t>DigitalDiagnost</w:t>
            </w:r>
            <w:proofErr w:type="spellEnd"/>
            <w:r w:rsidRPr="00795A8C">
              <w:rPr>
                <w:szCs w:val="24"/>
              </w:rPr>
              <w:t xml:space="preserve"> C90“</w:t>
            </w:r>
          </w:p>
        </w:tc>
        <w:tc>
          <w:tcPr>
            <w:tcW w:w="1984" w:type="dxa"/>
            <w:vAlign w:val="center"/>
          </w:tcPr>
          <w:p w14:paraId="569EA032" w14:textId="475B54F7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IT-000599</w:t>
            </w:r>
          </w:p>
        </w:tc>
        <w:tc>
          <w:tcPr>
            <w:tcW w:w="851" w:type="dxa"/>
            <w:vAlign w:val="center"/>
          </w:tcPr>
          <w:p w14:paraId="1E748C03" w14:textId="5ABB268C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82C0D81" w14:textId="1D32D504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294 298,98</w:t>
            </w:r>
          </w:p>
        </w:tc>
      </w:tr>
      <w:tr w:rsidR="005D6388" w:rsidRPr="005D6388" w14:paraId="7972F27B" w14:textId="77777777" w:rsidTr="002A5010">
        <w:trPr>
          <w:jc w:val="center"/>
        </w:trPr>
        <w:tc>
          <w:tcPr>
            <w:tcW w:w="846" w:type="dxa"/>
            <w:vAlign w:val="center"/>
          </w:tcPr>
          <w:p w14:paraId="4EF05F52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685B89C" w14:textId="0F6A694D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Dviejų modulių operacinis šviestuvas „</w:t>
            </w:r>
            <w:proofErr w:type="spellStart"/>
            <w:r w:rsidRPr="005D6388">
              <w:rPr>
                <w:szCs w:val="24"/>
              </w:rPr>
              <w:t>Etkin</w:t>
            </w:r>
            <w:proofErr w:type="spellEnd"/>
            <w:r w:rsidRPr="005D6388">
              <w:rPr>
                <w:szCs w:val="24"/>
              </w:rPr>
              <w:t xml:space="preserve"> </w:t>
            </w:r>
            <w:proofErr w:type="spellStart"/>
            <w:r w:rsidRPr="005D6388">
              <w:rPr>
                <w:szCs w:val="24"/>
              </w:rPr>
              <w:t>Pergamon</w:t>
            </w:r>
            <w:proofErr w:type="spellEnd"/>
            <w:r w:rsidRPr="005D6388">
              <w:rPr>
                <w:szCs w:val="24"/>
              </w:rPr>
              <w:t>+“</w:t>
            </w:r>
          </w:p>
        </w:tc>
        <w:tc>
          <w:tcPr>
            <w:tcW w:w="1984" w:type="dxa"/>
            <w:vAlign w:val="center"/>
          </w:tcPr>
          <w:p w14:paraId="03082120" w14:textId="15D757FB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IT-000600</w:t>
            </w:r>
          </w:p>
        </w:tc>
        <w:tc>
          <w:tcPr>
            <w:tcW w:w="851" w:type="dxa"/>
            <w:vAlign w:val="center"/>
          </w:tcPr>
          <w:p w14:paraId="69EB8431" w14:textId="58C29C41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B3B3528" w14:textId="4222BD84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15 998,62</w:t>
            </w:r>
          </w:p>
        </w:tc>
      </w:tr>
      <w:tr w:rsidR="005D6388" w:rsidRPr="005D6388" w14:paraId="620F84A1" w14:textId="77777777" w:rsidTr="002A5010">
        <w:trPr>
          <w:jc w:val="center"/>
        </w:trPr>
        <w:tc>
          <w:tcPr>
            <w:tcW w:w="846" w:type="dxa"/>
            <w:vAlign w:val="center"/>
          </w:tcPr>
          <w:p w14:paraId="43BCB26F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9161335" w14:textId="005670B0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Dviejų modulių operacinis šviestuvas „</w:t>
            </w:r>
            <w:proofErr w:type="spellStart"/>
            <w:r w:rsidRPr="005D6388">
              <w:rPr>
                <w:szCs w:val="24"/>
              </w:rPr>
              <w:t>Etkin</w:t>
            </w:r>
            <w:proofErr w:type="spellEnd"/>
            <w:r w:rsidRPr="005D6388">
              <w:rPr>
                <w:szCs w:val="24"/>
              </w:rPr>
              <w:t xml:space="preserve"> </w:t>
            </w:r>
            <w:proofErr w:type="spellStart"/>
            <w:r w:rsidRPr="005D6388">
              <w:rPr>
                <w:szCs w:val="24"/>
              </w:rPr>
              <w:t>Pergamon</w:t>
            </w:r>
            <w:proofErr w:type="spellEnd"/>
            <w:r w:rsidRPr="005D6388">
              <w:rPr>
                <w:szCs w:val="24"/>
              </w:rPr>
              <w:t>+“</w:t>
            </w:r>
          </w:p>
        </w:tc>
        <w:tc>
          <w:tcPr>
            <w:tcW w:w="1984" w:type="dxa"/>
            <w:vAlign w:val="center"/>
          </w:tcPr>
          <w:p w14:paraId="1EEBABA7" w14:textId="01570045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IT-000601</w:t>
            </w:r>
          </w:p>
        </w:tc>
        <w:tc>
          <w:tcPr>
            <w:tcW w:w="851" w:type="dxa"/>
            <w:vAlign w:val="center"/>
          </w:tcPr>
          <w:p w14:paraId="5224DF83" w14:textId="3CF149D2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B9F871E" w14:textId="49CD3A3C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15 998,62</w:t>
            </w:r>
          </w:p>
        </w:tc>
      </w:tr>
      <w:tr w:rsidR="005D6388" w:rsidRPr="005D6388" w14:paraId="0F4B995E" w14:textId="77777777" w:rsidTr="002A5010">
        <w:trPr>
          <w:jc w:val="center"/>
        </w:trPr>
        <w:tc>
          <w:tcPr>
            <w:tcW w:w="846" w:type="dxa"/>
            <w:vAlign w:val="center"/>
          </w:tcPr>
          <w:p w14:paraId="6A6A7EEB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2940059" w14:textId="0F2DCEE1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Dviejų modulių operacinis šviestuvas „</w:t>
            </w:r>
            <w:proofErr w:type="spellStart"/>
            <w:r w:rsidRPr="005D6388">
              <w:rPr>
                <w:szCs w:val="24"/>
              </w:rPr>
              <w:t>Etkin</w:t>
            </w:r>
            <w:proofErr w:type="spellEnd"/>
            <w:r w:rsidRPr="005D6388">
              <w:rPr>
                <w:szCs w:val="24"/>
              </w:rPr>
              <w:t xml:space="preserve"> </w:t>
            </w:r>
            <w:proofErr w:type="spellStart"/>
            <w:r w:rsidRPr="005D6388">
              <w:rPr>
                <w:szCs w:val="24"/>
              </w:rPr>
              <w:t>Pergamon</w:t>
            </w:r>
            <w:proofErr w:type="spellEnd"/>
            <w:r w:rsidRPr="005D6388">
              <w:rPr>
                <w:szCs w:val="24"/>
              </w:rPr>
              <w:t>+“</w:t>
            </w:r>
          </w:p>
        </w:tc>
        <w:tc>
          <w:tcPr>
            <w:tcW w:w="1984" w:type="dxa"/>
            <w:vAlign w:val="center"/>
          </w:tcPr>
          <w:p w14:paraId="52DE1D4A" w14:textId="01B20082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IT-000602</w:t>
            </w:r>
          </w:p>
        </w:tc>
        <w:tc>
          <w:tcPr>
            <w:tcW w:w="851" w:type="dxa"/>
            <w:vAlign w:val="center"/>
          </w:tcPr>
          <w:p w14:paraId="2E167A3F" w14:textId="0FA9DFD3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F5C9EFA" w14:textId="613FDBFF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15 998,62</w:t>
            </w:r>
          </w:p>
        </w:tc>
      </w:tr>
      <w:tr w:rsidR="005D6388" w:rsidRPr="005D6388" w14:paraId="6409693A" w14:textId="77777777" w:rsidTr="002A5010">
        <w:trPr>
          <w:jc w:val="center"/>
        </w:trPr>
        <w:tc>
          <w:tcPr>
            <w:tcW w:w="846" w:type="dxa"/>
            <w:vAlign w:val="center"/>
          </w:tcPr>
          <w:p w14:paraId="6BDA72B5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66F8935" w14:textId="6B665764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Dviejų modulių operacinis šviestuvas „</w:t>
            </w:r>
            <w:proofErr w:type="spellStart"/>
            <w:r w:rsidRPr="005D6388">
              <w:rPr>
                <w:szCs w:val="24"/>
              </w:rPr>
              <w:t>Etkin</w:t>
            </w:r>
            <w:proofErr w:type="spellEnd"/>
            <w:r w:rsidRPr="005D6388">
              <w:rPr>
                <w:szCs w:val="24"/>
              </w:rPr>
              <w:t xml:space="preserve"> </w:t>
            </w:r>
            <w:proofErr w:type="spellStart"/>
            <w:r w:rsidRPr="005D6388">
              <w:rPr>
                <w:szCs w:val="24"/>
              </w:rPr>
              <w:t>Pergamon</w:t>
            </w:r>
            <w:proofErr w:type="spellEnd"/>
            <w:r w:rsidRPr="005D6388">
              <w:rPr>
                <w:szCs w:val="24"/>
              </w:rPr>
              <w:t>+“</w:t>
            </w:r>
          </w:p>
        </w:tc>
        <w:tc>
          <w:tcPr>
            <w:tcW w:w="1984" w:type="dxa"/>
            <w:vAlign w:val="center"/>
          </w:tcPr>
          <w:p w14:paraId="6FEF8F0B" w14:textId="24CA1980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IT-000603</w:t>
            </w:r>
          </w:p>
        </w:tc>
        <w:tc>
          <w:tcPr>
            <w:tcW w:w="851" w:type="dxa"/>
            <w:vAlign w:val="center"/>
          </w:tcPr>
          <w:p w14:paraId="544F7C33" w14:textId="02FC4FA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85C9D41" w14:textId="69E7BB6C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15 998,62</w:t>
            </w:r>
          </w:p>
        </w:tc>
      </w:tr>
      <w:tr w:rsidR="005D6388" w:rsidRPr="005D6388" w14:paraId="4524C899" w14:textId="77777777" w:rsidTr="002A5010">
        <w:trPr>
          <w:jc w:val="center"/>
        </w:trPr>
        <w:tc>
          <w:tcPr>
            <w:tcW w:w="846" w:type="dxa"/>
            <w:vAlign w:val="center"/>
          </w:tcPr>
          <w:p w14:paraId="5A45F0F9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83A7066" w14:textId="503394BD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Dviejų modulių operacinis šviestuvas „</w:t>
            </w:r>
            <w:proofErr w:type="spellStart"/>
            <w:r w:rsidRPr="005D6388">
              <w:rPr>
                <w:szCs w:val="24"/>
              </w:rPr>
              <w:t>Etkin</w:t>
            </w:r>
            <w:proofErr w:type="spellEnd"/>
            <w:r w:rsidRPr="005D6388">
              <w:rPr>
                <w:szCs w:val="24"/>
              </w:rPr>
              <w:t xml:space="preserve"> </w:t>
            </w:r>
            <w:proofErr w:type="spellStart"/>
            <w:r w:rsidRPr="005D6388">
              <w:rPr>
                <w:szCs w:val="24"/>
              </w:rPr>
              <w:t>Pergamon</w:t>
            </w:r>
            <w:proofErr w:type="spellEnd"/>
            <w:r w:rsidRPr="005D6388">
              <w:rPr>
                <w:szCs w:val="24"/>
              </w:rPr>
              <w:t>+“</w:t>
            </w:r>
          </w:p>
        </w:tc>
        <w:tc>
          <w:tcPr>
            <w:tcW w:w="1984" w:type="dxa"/>
            <w:vAlign w:val="center"/>
          </w:tcPr>
          <w:p w14:paraId="04F6E122" w14:textId="78411128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IT-000604</w:t>
            </w:r>
          </w:p>
        </w:tc>
        <w:tc>
          <w:tcPr>
            <w:tcW w:w="851" w:type="dxa"/>
            <w:vAlign w:val="center"/>
          </w:tcPr>
          <w:p w14:paraId="0E27944B" w14:textId="2488CE1A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F70CAE7" w14:textId="7A0E0CC0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15 998,62</w:t>
            </w:r>
          </w:p>
        </w:tc>
      </w:tr>
      <w:tr w:rsidR="005D6388" w:rsidRPr="005D6388" w14:paraId="03190EB1" w14:textId="77777777" w:rsidTr="002A5010">
        <w:trPr>
          <w:jc w:val="center"/>
        </w:trPr>
        <w:tc>
          <w:tcPr>
            <w:tcW w:w="846" w:type="dxa"/>
            <w:vAlign w:val="center"/>
          </w:tcPr>
          <w:p w14:paraId="24F980F7" w14:textId="77777777" w:rsidR="005D6388" w:rsidRPr="005D6388" w:rsidRDefault="005D6388" w:rsidP="005D6388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2D55089" w14:textId="5B14ED9B" w:rsidR="005D6388" w:rsidRPr="005D6388" w:rsidRDefault="005D6388" w:rsidP="005D6388">
            <w:pPr>
              <w:ind w:right="-41"/>
              <w:rPr>
                <w:szCs w:val="24"/>
              </w:rPr>
            </w:pPr>
            <w:r w:rsidRPr="005D6388">
              <w:rPr>
                <w:szCs w:val="24"/>
              </w:rPr>
              <w:t>Medicininės konsolės (vienguba lubinė inžinerinių sistemų konsolė, skirta chirurgijai</w:t>
            </w:r>
            <w:r w:rsidR="007E5B6B" w:rsidRPr="00E379D3">
              <w:rPr>
                <w:szCs w:val="24"/>
              </w:rPr>
              <w:t>,</w:t>
            </w:r>
            <w:r w:rsidRPr="005D6388">
              <w:rPr>
                <w:szCs w:val="24"/>
              </w:rPr>
              <w:t xml:space="preserve"> </w:t>
            </w:r>
            <w:r w:rsidR="00466A00">
              <w:rPr>
                <w:szCs w:val="24"/>
              </w:rPr>
              <w:t xml:space="preserve">(modelis </w:t>
            </w:r>
            <w:r w:rsidRPr="005D6388">
              <w:rPr>
                <w:szCs w:val="24"/>
              </w:rPr>
              <w:t>0507-57</w:t>
            </w:r>
            <w:r w:rsidR="00466A00">
              <w:rPr>
                <w:szCs w:val="24"/>
              </w:rPr>
              <w:t>)</w:t>
            </w:r>
            <w:r w:rsidRPr="005D6388">
              <w:rPr>
                <w:szCs w:val="24"/>
              </w:rPr>
              <w:t xml:space="preserve"> ir lubinė inžinerinių sistemų konsolė, skirta anestezijai </w:t>
            </w:r>
            <w:r w:rsidR="007E5B6B">
              <w:rPr>
                <w:szCs w:val="24"/>
              </w:rPr>
              <w:t>(</w:t>
            </w:r>
            <w:r w:rsidR="00466A00">
              <w:rPr>
                <w:szCs w:val="24"/>
              </w:rPr>
              <w:t xml:space="preserve">modelis </w:t>
            </w:r>
            <w:r w:rsidRPr="005D6388">
              <w:rPr>
                <w:szCs w:val="24"/>
              </w:rPr>
              <w:t>0507-57)</w:t>
            </w:r>
          </w:p>
        </w:tc>
        <w:tc>
          <w:tcPr>
            <w:tcW w:w="1984" w:type="dxa"/>
            <w:vAlign w:val="center"/>
          </w:tcPr>
          <w:p w14:paraId="1C7F5237" w14:textId="733C3249" w:rsidR="005D6388" w:rsidRPr="005D6388" w:rsidRDefault="005D6388" w:rsidP="005D6388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IT-000605</w:t>
            </w:r>
          </w:p>
        </w:tc>
        <w:tc>
          <w:tcPr>
            <w:tcW w:w="851" w:type="dxa"/>
            <w:vAlign w:val="center"/>
          </w:tcPr>
          <w:p w14:paraId="5B81D588" w14:textId="2F578EC5" w:rsidR="005D6388" w:rsidRPr="005D6388" w:rsidRDefault="005D6388" w:rsidP="005D6388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EE99C2C" w14:textId="080C1EE2" w:rsidR="005D6388" w:rsidRPr="005D6388" w:rsidRDefault="005D6388" w:rsidP="005D6388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19 674,60</w:t>
            </w:r>
          </w:p>
        </w:tc>
      </w:tr>
      <w:tr w:rsidR="00466A00" w:rsidRPr="005D6388" w14:paraId="299D3B46" w14:textId="77777777" w:rsidTr="004D30A1">
        <w:trPr>
          <w:jc w:val="center"/>
        </w:trPr>
        <w:tc>
          <w:tcPr>
            <w:tcW w:w="846" w:type="dxa"/>
            <w:vAlign w:val="center"/>
          </w:tcPr>
          <w:p w14:paraId="20417B60" w14:textId="77777777" w:rsidR="00466A00" w:rsidRPr="005D6388" w:rsidRDefault="00466A00" w:rsidP="00466A0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0B26D850" w14:textId="7A311703" w:rsidR="00466A00" w:rsidRPr="005D6388" w:rsidRDefault="00466A00" w:rsidP="00466A00">
            <w:pPr>
              <w:ind w:right="-41"/>
              <w:rPr>
                <w:szCs w:val="24"/>
              </w:rPr>
            </w:pPr>
            <w:r w:rsidRPr="003019B9">
              <w:rPr>
                <w:szCs w:val="24"/>
              </w:rPr>
              <w:t>Medicininės konsolės (vienguba lubinė inžinerinių sistemų konsolė, skirta chirurgijai</w:t>
            </w:r>
            <w:r w:rsidR="007E5B6B">
              <w:rPr>
                <w:szCs w:val="24"/>
              </w:rPr>
              <w:t>,</w:t>
            </w:r>
            <w:r w:rsidRPr="003019B9">
              <w:rPr>
                <w:szCs w:val="24"/>
              </w:rPr>
              <w:t xml:space="preserve"> (modelis 0507-57) ir lubinė inžinerinių sistemų konsolė, skirta anestezijai </w:t>
            </w:r>
            <w:r w:rsidR="007E5B6B">
              <w:rPr>
                <w:szCs w:val="24"/>
              </w:rPr>
              <w:t>(</w:t>
            </w:r>
            <w:r w:rsidRPr="003019B9">
              <w:rPr>
                <w:szCs w:val="24"/>
              </w:rPr>
              <w:t>modelis 0507-57)</w:t>
            </w:r>
          </w:p>
        </w:tc>
        <w:tc>
          <w:tcPr>
            <w:tcW w:w="1984" w:type="dxa"/>
            <w:vAlign w:val="center"/>
          </w:tcPr>
          <w:p w14:paraId="6C451EA5" w14:textId="676221C3" w:rsidR="00466A00" w:rsidRPr="005D6388" w:rsidRDefault="00466A00" w:rsidP="00466A00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IT-000606</w:t>
            </w:r>
          </w:p>
        </w:tc>
        <w:tc>
          <w:tcPr>
            <w:tcW w:w="851" w:type="dxa"/>
            <w:vAlign w:val="center"/>
          </w:tcPr>
          <w:p w14:paraId="32B598E0" w14:textId="4D0CE572" w:rsidR="00466A00" w:rsidRPr="005D6388" w:rsidRDefault="00466A00" w:rsidP="00466A00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BB6A9CE" w14:textId="540984C4" w:rsidR="00466A00" w:rsidRPr="005D6388" w:rsidRDefault="00466A00" w:rsidP="00466A00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19 674,60</w:t>
            </w:r>
          </w:p>
        </w:tc>
      </w:tr>
      <w:tr w:rsidR="00466A00" w:rsidRPr="005D6388" w14:paraId="188390D2" w14:textId="77777777" w:rsidTr="004D30A1">
        <w:trPr>
          <w:jc w:val="center"/>
        </w:trPr>
        <w:tc>
          <w:tcPr>
            <w:tcW w:w="846" w:type="dxa"/>
            <w:vAlign w:val="center"/>
          </w:tcPr>
          <w:p w14:paraId="69A68664" w14:textId="77777777" w:rsidR="00466A00" w:rsidRPr="005D6388" w:rsidRDefault="00466A00" w:rsidP="00466A0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347EA5A9" w14:textId="44A16FDB" w:rsidR="00466A00" w:rsidRPr="005D6388" w:rsidRDefault="00466A00" w:rsidP="00466A00">
            <w:pPr>
              <w:ind w:right="-41"/>
              <w:rPr>
                <w:szCs w:val="24"/>
              </w:rPr>
            </w:pPr>
            <w:r w:rsidRPr="003019B9">
              <w:rPr>
                <w:szCs w:val="24"/>
              </w:rPr>
              <w:t>Medicininės konsolės (vienguba lubinė inžinerinių sistemų konsolė, skirta chirurgijai</w:t>
            </w:r>
            <w:r w:rsidR="007E5B6B">
              <w:rPr>
                <w:szCs w:val="24"/>
              </w:rPr>
              <w:t>,</w:t>
            </w:r>
            <w:r w:rsidRPr="003019B9">
              <w:rPr>
                <w:szCs w:val="24"/>
              </w:rPr>
              <w:t xml:space="preserve"> (modelis 0507-57) ir lubinė inžinerinių sistemų konsolė, skirta anestezijai </w:t>
            </w:r>
            <w:r w:rsidR="007E5B6B">
              <w:rPr>
                <w:szCs w:val="24"/>
              </w:rPr>
              <w:t>(</w:t>
            </w:r>
            <w:r w:rsidRPr="003019B9">
              <w:rPr>
                <w:szCs w:val="24"/>
              </w:rPr>
              <w:t>modelis 0507-57)</w:t>
            </w:r>
          </w:p>
        </w:tc>
        <w:tc>
          <w:tcPr>
            <w:tcW w:w="1984" w:type="dxa"/>
            <w:vAlign w:val="center"/>
          </w:tcPr>
          <w:p w14:paraId="79A61D7B" w14:textId="3AB630CC" w:rsidR="00466A00" w:rsidRPr="005D6388" w:rsidRDefault="00466A00" w:rsidP="00466A00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IT-000607</w:t>
            </w:r>
          </w:p>
        </w:tc>
        <w:tc>
          <w:tcPr>
            <w:tcW w:w="851" w:type="dxa"/>
            <w:vAlign w:val="center"/>
          </w:tcPr>
          <w:p w14:paraId="74C5F6C2" w14:textId="02CB2401" w:rsidR="00466A00" w:rsidRPr="005D6388" w:rsidRDefault="00466A00" w:rsidP="00466A00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9987313" w14:textId="0C3723AE" w:rsidR="00466A00" w:rsidRPr="005D6388" w:rsidRDefault="00466A00" w:rsidP="00466A00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19 674,60</w:t>
            </w:r>
          </w:p>
        </w:tc>
      </w:tr>
      <w:tr w:rsidR="00466A00" w:rsidRPr="005D6388" w14:paraId="5C5229BA" w14:textId="77777777" w:rsidTr="004D30A1">
        <w:trPr>
          <w:jc w:val="center"/>
        </w:trPr>
        <w:tc>
          <w:tcPr>
            <w:tcW w:w="846" w:type="dxa"/>
            <w:vAlign w:val="center"/>
          </w:tcPr>
          <w:p w14:paraId="26DF4D10" w14:textId="77777777" w:rsidR="00466A00" w:rsidRPr="005D6388" w:rsidRDefault="00466A00" w:rsidP="00466A0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5F9C3966" w14:textId="25E4F3ED" w:rsidR="00466A00" w:rsidRPr="005D6388" w:rsidRDefault="00466A00" w:rsidP="00466A00">
            <w:pPr>
              <w:ind w:right="-41"/>
              <w:rPr>
                <w:szCs w:val="24"/>
              </w:rPr>
            </w:pPr>
            <w:r w:rsidRPr="003019B9">
              <w:rPr>
                <w:szCs w:val="24"/>
              </w:rPr>
              <w:t>Medicininės konsolės (vienguba lubinė inžinerinių sistemų konsolė, skirta chirurgijai</w:t>
            </w:r>
            <w:r w:rsidR="007E5B6B">
              <w:rPr>
                <w:szCs w:val="24"/>
              </w:rPr>
              <w:t>,</w:t>
            </w:r>
            <w:r w:rsidRPr="003019B9">
              <w:rPr>
                <w:szCs w:val="24"/>
              </w:rPr>
              <w:t xml:space="preserve"> (modelis 0507-57) ir lubinė inžinerinių sistemų konsolė, skirta anestezijai </w:t>
            </w:r>
            <w:r w:rsidR="007E5B6B">
              <w:rPr>
                <w:szCs w:val="24"/>
              </w:rPr>
              <w:t>(</w:t>
            </w:r>
            <w:r w:rsidRPr="003019B9">
              <w:rPr>
                <w:szCs w:val="24"/>
              </w:rPr>
              <w:t>modelis 0507-57)</w:t>
            </w:r>
          </w:p>
        </w:tc>
        <w:tc>
          <w:tcPr>
            <w:tcW w:w="1984" w:type="dxa"/>
            <w:vAlign w:val="center"/>
          </w:tcPr>
          <w:p w14:paraId="0752EF0D" w14:textId="7A7ADEB8" w:rsidR="00466A00" w:rsidRPr="005D6388" w:rsidRDefault="00466A00" w:rsidP="00466A00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IT-000608</w:t>
            </w:r>
          </w:p>
        </w:tc>
        <w:tc>
          <w:tcPr>
            <w:tcW w:w="851" w:type="dxa"/>
            <w:vAlign w:val="center"/>
          </w:tcPr>
          <w:p w14:paraId="13A975E8" w14:textId="4630E8D2" w:rsidR="00466A00" w:rsidRPr="005D6388" w:rsidRDefault="00466A00" w:rsidP="00466A00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71CF0E3" w14:textId="3A6080D6" w:rsidR="00466A00" w:rsidRPr="005D6388" w:rsidRDefault="00466A00" w:rsidP="00466A00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19 674,60</w:t>
            </w:r>
          </w:p>
        </w:tc>
      </w:tr>
      <w:tr w:rsidR="00466A00" w:rsidRPr="005D6388" w14:paraId="738637EE" w14:textId="77777777" w:rsidTr="004D30A1">
        <w:trPr>
          <w:jc w:val="center"/>
        </w:trPr>
        <w:tc>
          <w:tcPr>
            <w:tcW w:w="846" w:type="dxa"/>
            <w:vAlign w:val="center"/>
          </w:tcPr>
          <w:p w14:paraId="04DACF1E" w14:textId="77777777" w:rsidR="00466A00" w:rsidRPr="005D6388" w:rsidRDefault="00466A00" w:rsidP="00466A0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594860E1" w14:textId="3B02F60E" w:rsidR="00466A00" w:rsidRPr="005D6388" w:rsidRDefault="00466A00" w:rsidP="00466A00">
            <w:pPr>
              <w:ind w:right="-41"/>
              <w:rPr>
                <w:szCs w:val="24"/>
              </w:rPr>
            </w:pPr>
            <w:r w:rsidRPr="003019B9">
              <w:rPr>
                <w:szCs w:val="24"/>
              </w:rPr>
              <w:t>Medicininės konsolės (vienguba lubinė inžinerinių sistemų konsolė, skirta chirurgijai</w:t>
            </w:r>
            <w:r w:rsidR="007E5B6B">
              <w:rPr>
                <w:szCs w:val="24"/>
              </w:rPr>
              <w:t>,</w:t>
            </w:r>
            <w:r w:rsidRPr="003019B9">
              <w:rPr>
                <w:szCs w:val="24"/>
              </w:rPr>
              <w:t xml:space="preserve"> (modelis 0507-57) ir lubinė inžinerinių sistemų konsolė, skirta anestezijai </w:t>
            </w:r>
            <w:r w:rsidR="007E5B6B">
              <w:rPr>
                <w:szCs w:val="24"/>
              </w:rPr>
              <w:t>(</w:t>
            </w:r>
            <w:r w:rsidRPr="003019B9">
              <w:rPr>
                <w:szCs w:val="24"/>
              </w:rPr>
              <w:t>modelis 0507-57)</w:t>
            </w:r>
          </w:p>
        </w:tc>
        <w:tc>
          <w:tcPr>
            <w:tcW w:w="1984" w:type="dxa"/>
            <w:vAlign w:val="center"/>
          </w:tcPr>
          <w:p w14:paraId="48B96D4E" w14:textId="56BF262A" w:rsidR="00466A00" w:rsidRPr="005D6388" w:rsidRDefault="00466A00" w:rsidP="00466A00">
            <w:pPr>
              <w:ind w:right="-41"/>
              <w:jc w:val="center"/>
              <w:rPr>
                <w:szCs w:val="24"/>
              </w:rPr>
            </w:pPr>
            <w:r w:rsidRPr="005D6388">
              <w:rPr>
                <w:szCs w:val="24"/>
              </w:rPr>
              <w:t>IT-000609</w:t>
            </w:r>
          </w:p>
        </w:tc>
        <w:tc>
          <w:tcPr>
            <w:tcW w:w="851" w:type="dxa"/>
            <w:vAlign w:val="center"/>
          </w:tcPr>
          <w:p w14:paraId="0CA333D0" w14:textId="5D608B71" w:rsidR="00466A00" w:rsidRPr="005D6388" w:rsidRDefault="00466A00" w:rsidP="00466A00">
            <w:pPr>
              <w:ind w:right="-41"/>
              <w:jc w:val="center"/>
              <w:rPr>
                <w:color w:val="000000"/>
                <w:szCs w:val="24"/>
              </w:rPr>
            </w:pPr>
            <w:r w:rsidRPr="005D6388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C076A4F" w14:textId="233B552E" w:rsidR="00466A00" w:rsidRPr="005D6388" w:rsidRDefault="00466A00" w:rsidP="00466A00">
            <w:pPr>
              <w:ind w:right="-41"/>
              <w:jc w:val="right"/>
              <w:rPr>
                <w:szCs w:val="24"/>
              </w:rPr>
            </w:pPr>
            <w:r w:rsidRPr="005D6388">
              <w:rPr>
                <w:szCs w:val="24"/>
              </w:rPr>
              <w:t>19 674,60</w:t>
            </w:r>
          </w:p>
        </w:tc>
      </w:tr>
      <w:tr w:rsidR="002A5010" w:rsidRPr="005D6388" w14:paraId="03C390FC" w14:textId="77777777" w:rsidTr="002A5010">
        <w:trPr>
          <w:jc w:val="center"/>
        </w:trPr>
        <w:tc>
          <w:tcPr>
            <w:tcW w:w="846" w:type="dxa"/>
            <w:vAlign w:val="center"/>
          </w:tcPr>
          <w:p w14:paraId="44A0CFC3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684F4142" w14:textId="722B7BDB" w:rsidR="002A5010" w:rsidRPr="005D6388" w:rsidRDefault="002A5010" w:rsidP="002A5010">
            <w:pPr>
              <w:ind w:right="-41"/>
              <w:rPr>
                <w:rFonts w:ascii="TimesNewRomanPSMT" w:hAnsi="TimesNewRomanPSMT" w:cs="TimesNewRomanPSMT"/>
                <w:szCs w:val="24"/>
              </w:rPr>
            </w:pPr>
            <w:r w:rsidRPr="008725B6">
              <w:t xml:space="preserve">Žemos temperatūros </w:t>
            </w:r>
            <w:proofErr w:type="spellStart"/>
            <w:r w:rsidRPr="008725B6">
              <w:t>formaldehido</w:t>
            </w:r>
            <w:proofErr w:type="spellEnd"/>
            <w:r w:rsidRPr="008725B6">
              <w:t xml:space="preserve"> sterilizatorius </w:t>
            </w:r>
            <w:r w:rsidR="00466A00">
              <w:t>,,</w:t>
            </w:r>
            <w:r w:rsidRPr="008725B6">
              <w:t>LF130-1</w:t>
            </w:r>
            <w:r w:rsidR="00466A00">
              <w:t>“</w:t>
            </w:r>
          </w:p>
        </w:tc>
        <w:tc>
          <w:tcPr>
            <w:tcW w:w="1984" w:type="dxa"/>
          </w:tcPr>
          <w:p w14:paraId="43875D83" w14:textId="22CCFA7A" w:rsidR="002A5010" w:rsidRPr="005D6388" w:rsidRDefault="002A5010" w:rsidP="002A5010">
            <w:pPr>
              <w:ind w:right="-41"/>
              <w:jc w:val="center"/>
              <w:rPr>
                <w:rFonts w:ascii="TimesNewRomanPSMT" w:hAnsi="TimesNewRomanPSMT" w:cs="TimesNewRomanPSMT"/>
                <w:szCs w:val="24"/>
              </w:rPr>
            </w:pPr>
            <w:r w:rsidRPr="005446DC">
              <w:t>IT-000610</w:t>
            </w:r>
          </w:p>
        </w:tc>
        <w:tc>
          <w:tcPr>
            <w:tcW w:w="851" w:type="dxa"/>
          </w:tcPr>
          <w:p w14:paraId="3B1B50F1" w14:textId="563DC6E5" w:rsidR="002A5010" w:rsidRPr="005D6388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DD4334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</w:tcPr>
          <w:p w14:paraId="21FD0C0A" w14:textId="609FCB52" w:rsidR="002A5010" w:rsidRPr="005D6388" w:rsidRDefault="002A5010" w:rsidP="002A5010">
            <w:pPr>
              <w:ind w:right="-41"/>
              <w:jc w:val="right"/>
              <w:rPr>
                <w:rFonts w:ascii="TimesNewRomanPSMT" w:hAnsi="TimesNewRomanPSMT" w:cs="TimesNewRomanPSMT"/>
                <w:szCs w:val="24"/>
              </w:rPr>
            </w:pPr>
            <w:r w:rsidRPr="00F419D4">
              <w:t>86 878,00</w:t>
            </w:r>
          </w:p>
        </w:tc>
      </w:tr>
      <w:tr w:rsidR="002A5010" w:rsidRPr="005D6388" w14:paraId="00703BCD" w14:textId="77777777" w:rsidTr="002A5010">
        <w:trPr>
          <w:jc w:val="center"/>
        </w:trPr>
        <w:tc>
          <w:tcPr>
            <w:tcW w:w="846" w:type="dxa"/>
            <w:vAlign w:val="center"/>
          </w:tcPr>
          <w:p w14:paraId="21E6C058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2C6DAE03" w14:textId="7C529F8B" w:rsidR="002A5010" w:rsidRPr="005D6388" w:rsidRDefault="002A5010" w:rsidP="002A5010">
            <w:pPr>
              <w:ind w:right="-41"/>
              <w:rPr>
                <w:rFonts w:ascii="TimesNewRomanPSMT" w:hAnsi="TimesNewRomanPSMT" w:cs="TimesNewRomanPSMT"/>
                <w:szCs w:val="24"/>
              </w:rPr>
            </w:pPr>
            <w:proofErr w:type="spellStart"/>
            <w:r w:rsidRPr="008725B6">
              <w:t>Artroskopinės</w:t>
            </w:r>
            <w:proofErr w:type="spellEnd"/>
            <w:r w:rsidRPr="008725B6">
              <w:t xml:space="preserve"> įrangos bokštas </w:t>
            </w:r>
            <w:r w:rsidR="00466A00">
              <w:t>,,</w:t>
            </w:r>
            <w:proofErr w:type="spellStart"/>
            <w:r w:rsidRPr="008725B6">
              <w:t>Endocam</w:t>
            </w:r>
            <w:proofErr w:type="spellEnd"/>
            <w:r w:rsidRPr="008725B6">
              <w:t xml:space="preserve"> Logic4K</w:t>
            </w:r>
            <w:r w:rsidR="00466A00">
              <w:t>“</w:t>
            </w:r>
          </w:p>
        </w:tc>
        <w:tc>
          <w:tcPr>
            <w:tcW w:w="1984" w:type="dxa"/>
          </w:tcPr>
          <w:p w14:paraId="06B96BDB" w14:textId="2CB1D690" w:rsidR="002A5010" w:rsidRPr="005D6388" w:rsidRDefault="002A5010" w:rsidP="002A5010">
            <w:pPr>
              <w:ind w:right="-41"/>
              <w:jc w:val="center"/>
              <w:rPr>
                <w:rFonts w:ascii="TimesNewRomanPSMT" w:hAnsi="TimesNewRomanPSMT" w:cs="TimesNewRomanPSMT"/>
                <w:szCs w:val="24"/>
              </w:rPr>
            </w:pPr>
            <w:r w:rsidRPr="005446DC">
              <w:t>IT-000611</w:t>
            </w:r>
          </w:p>
        </w:tc>
        <w:tc>
          <w:tcPr>
            <w:tcW w:w="851" w:type="dxa"/>
          </w:tcPr>
          <w:p w14:paraId="126B5DF8" w14:textId="1B042D30" w:rsidR="002A5010" w:rsidRPr="005D6388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DD4334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</w:tcPr>
          <w:p w14:paraId="3C00A96B" w14:textId="6D47E5EC" w:rsidR="002A5010" w:rsidRPr="005D6388" w:rsidRDefault="002A5010" w:rsidP="002A5010">
            <w:pPr>
              <w:ind w:right="-41"/>
              <w:jc w:val="right"/>
              <w:rPr>
                <w:rFonts w:ascii="TimesNewRomanPSMT" w:hAnsi="TimesNewRomanPSMT" w:cs="TimesNewRomanPSMT"/>
                <w:szCs w:val="24"/>
              </w:rPr>
            </w:pPr>
            <w:r w:rsidRPr="00F419D4">
              <w:t>119 453,62</w:t>
            </w:r>
          </w:p>
        </w:tc>
      </w:tr>
      <w:tr w:rsidR="002A5010" w:rsidRPr="005D6388" w14:paraId="5DB53DE0" w14:textId="77777777" w:rsidTr="002A5010">
        <w:trPr>
          <w:jc w:val="center"/>
        </w:trPr>
        <w:tc>
          <w:tcPr>
            <w:tcW w:w="846" w:type="dxa"/>
            <w:vAlign w:val="center"/>
          </w:tcPr>
          <w:p w14:paraId="66347E7F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06E5BFF5" w14:textId="43BB67DC" w:rsidR="002A5010" w:rsidRPr="005D6388" w:rsidRDefault="002A5010" w:rsidP="002A5010">
            <w:pPr>
              <w:ind w:right="-41"/>
              <w:rPr>
                <w:rFonts w:ascii="TimesNewRomanPSMT" w:hAnsi="TimesNewRomanPSMT" w:cs="TimesNewRomanPSMT"/>
                <w:szCs w:val="24"/>
              </w:rPr>
            </w:pPr>
            <w:r w:rsidRPr="008725B6">
              <w:t xml:space="preserve">Dvipusė instrumentų plovimo-dezinfekavimo mašina </w:t>
            </w:r>
            <w:r w:rsidR="00466A00">
              <w:t>,,</w:t>
            </w:r>
            <w:r w:rsidRPr="008725B6">
              <w:t>IQ5, KEN</w:t>
            </w:r>
            <w:r w:rsidR="00466A00">
              <w:t>“</w:t>
            </w:r>
          </w:p>
        </w:tc>
        <w:tc>
          <w:tcPr>
            <w:tcW w:w="1984" w:type="dxa"/>
          </w:tcPr>
          <w:p w14:paraId="3701CA1C" w14:textId="3D812DA7" w:rsidR="002A5010" w:rsidRPr="005D6388" w:rsidRDefault="002A5010" w:rsidP="002A5010">
            <w:pPr>
              <w:ind w:right="-41"/>
              <w:jc w:val="center"/>
              <w:rPr>
                <w:rFonts w:ascii="TimesNewRomanPSMT" w:hAnsi="TimesNewRomanPSMT" w:cs="TimesNewRomanPSMT"/>
                <w:szCs w:val="24"/>
              </w:rPr>
            </w:pPr>
            <w:r w:rsidRPr="005446DC">
              <w:t>IT-000612</w:t>
            </w:r>
          </w:p>
        </w:tc>
        <w:tc>
          <w:tcPr>
            <w:tcW w:w="851" w:type="dxa"/>
          </w:tcPr>
          <w:p w14:paraId="5AB35F2C" w14:textId="0A4656CB" w:rsidR="002A5010" w:rsidRPr="005D6388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DD4334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</w:tcPr>
          <w:p w14:paraId="2E57145F" w14:textId="7A4C8677" w:rsidR="002A5010" w:rsidRPr="005D6388" w:rsidRDefault="002A5010" w:rsidP="002A5010">
            <w:pPr>
              <w:ind w:right="-41"/>
              <w:jc w:val="right"/>
              <w:rPr>
                <w:rFonts w:ascii="TimesNewRomanPSMT" w:hAnsi="TimesNewRomanPSMT" w:cs="TimesNewRomanPSMT"/>
                <w:szCs w:val="24"/>
              </w:rPr>
            </w:pPr>
            <w:r w:rsidRPr="00F419D4">
              <w:t>24 990,00</w:t>
            </w:r>
          </w:p>
        </w:tc>
      </w:tr>
      <w:tr w:rsidR="002A5010" w:rsidRPr="005D6388" w14:paraId="63FCABD2" w14:textId="77777777" w:rsidTr="002A5010">
        <w:trPr>
          <w:jc w:val="center"/>
        </w:trPr>
        <w:tc>
          <w:tcPr>
            <w:tcW w:w="846" w:type="dxa"/>
            <w:vAlign w:val="center"/>
          </w:tcPr>
          <w:p w14:paraId="3870251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</w:tcPr>
          <w:p w14:paraId="414AB034" w14:textId="2327DC4A" w:rsidR="002A5010" w:rsidRPr="005D6388" w:rsidRDefault="002A5010" w:rsidP="002A5010">
            <w:pPr>
              <w:ind w:right="-41"/>
              <w:rPr>
                <w:rFonts w:ascii="TimesNewRomanPSMT" w:hAnsi="TimesNewRomanPSMT" w:cs="TimesNewRomanPSMT"/>
                <w:szCs w:val="24"/>
              </w:rPr>
            </w:pPr>
            <w:r w:rsidRPr="008725B6">
              <w:t xml:space="preserve">Dvipusė instrumentų plovimo-dezinfekavimo mašina </w:t>
            </w:r>
            <w:r w:rsidR="00466A00">
              <w:t>,,</w:t>
            </w:r>
            <w:r w:rsidRPr="008725B6">
              <w:t>IQ5, KEN</w:t>
            </w:r>
            <w:r w:rsidR="00466A00">
              <w:t>“</w:t>
            </w:r>
          </w:p>
        </w:tc>
        <w:tc>
          <w:tcPr>
            <w:tcW w:w="1984" w:type="dxa"/>
          </w:tcPr>
          <w:p w14:paraId="6956891D" w14:textId="1FC12341" w:rsidR="002A5010" w:rsidRPr="005D6388" w:rsidRDefault="002A5010" w:rsidP="002A5010">
            <w:pPr>
              <w:ind w:right="-41"/>
              <w:jc w:val="center"/>
              <w:rPr>
                <w:rFonts w:ascii="TimesNewRomanPSMT" w:hAnsi="TimesNewRomanPSMT" w:cs="TimesNewRomanPSMT"/>
                <w:szCs w:val="24"/>
              </w:rPr>
            </w:pPr>
            <w:r w:rsidRPr="005446DC">
              <w:t>IT-000613</w:t>
            </w:r>
          </w:p>
        </w:tc>
        <w:tc>
          <w:tcPr>
            <w:tcW w:w="851" w:type="dxa"/>
          </w:tcPr>
          <w:p w14:paraId="37D70FA7" w14:textId="477C60BE" w:rsidR="002A5010" w:rsidRPr="005D6388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DD4334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</w:tcPr>
          <w:p w14:paraId="508045A5" w14:textId="64CF8D9F" w:rsidR="002A5010" w:rsidRPr="005D6388" w:rsidRDefault="002A5010" w:rsidP="002A5010">
            <w:pPr>
              <w:ind w:right="-41"/>
              <w:jc w:val="right"/>
              <w:rPr>
                <w:rFonts w:ascii="TimesNewRomanPSMT" w:hAnsi="TimesNewRomanPSMT" w:cs="TimesNewRomanPSMT"/>
                <w:szCs w:val="24"/>
              </w:rPr>
            </w:pPr>
            <w:r w:rsidRPr="00F419D4">
              <w:t>24 989,99</w:t>
            </w:r>
          </w:p>
        </w:tc>
      </w:tr>
      <w:tr w:rsidR="002A5010" w:rsidRPr="005D6388" w14:paraId="41A03939" w14:textId="77777777" w:rsidTr="002A5010">
        <w:trPr>
          <w:jc w:val="center"/>
        </w:trPr>
        <w:tc>
          <w:tcPr>
            <w:tcW w:w="846" w:type="dxa"/>
            <w:vAlign w:val="center"/>
          </w:tcPr>
          <w:p w14:paraId="78DC7E0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DDABA24" w14:textId="003A919C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 xml:space="preserve">Dirbtinės plaučių ventiliacijos aparatas </w:t>
            </w:r>
            <w:r w:rsidR="00466A00">
              <w:rPr>
                <w:szCs w:val="24"/>
              </w:rPr>
              <w:t>,,</w:t>
            </w:r>
            <w:r w:rsidRPr="002A5010">
              <w:rPr>
                <w:szCs w:val="24"/>
              </w:rPr>
              <w:t>SERVO-</w:t>
            </w:r>
            <w:proofErr w:type="spellStart"/>
            <w:r w:rsidRPr="002A5010">
              <w:rPr>
                <w:szCs w:val="24"/>
              </w:rPr>
              <w:t>air</w:t>
            </w:r>
            <w:proofErr w:type="spellEnd"/>
            <w:r w:rsidR="00466A00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0B23BF8A" w14:textId="791BB148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IT-000127</w:t>
            </w:r>
          </w:p>
        </w:tc>
        <w:tc>
          <w:tcPr>
            <w:tcW w:w="851" w:type="dxa"/>
            <w:vAlign w:val="center"/>
          </w:tcPr>
          <w:p w14:paraId="7577B70B" w14:textId="03B35D7E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CB61DC1" w14:textId="350DD39F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29 748,80</w:t>
            </w:r>
          </w:p>
        </w:tc>
      </w:tr>
      <w:tr w:rsidR="002A5010" w:rsidRPr="005D6388" w14:paraId="347F268C" w14:textId="77777777" w:rsidTr="002A5010">
        <w:trPr>
          <w:jc w:val="center"/>
        </w:trPr>
        <w:tc>
          <w:tcPr>
            <w:tcW w:w="846" w:type="dxa"/>
            <w:vAlign w:val="center"/>
          </w:tcPr>
          <w:p w14:paraId="5F79A75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91541A4" w14:textId="3CC0315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 xml:space="preserve">Dirbtinės plaučių ventiliacijos aparatas </w:t>
            </w:r>
            <w:r w:rsidR="00466A00">
              <w:rPr>
                <w:szCs w:val="24"/>
              </w:rPr>
              <w:t>,,</w:t>
            </w:r>
            <w:r w:rsidRPr="002A5010">
              <w:rPr>
                <w:szCs w:val="24"/>
              </w:rPr>
              <w:t>SERVO-</w:t>
            </w:r>
            <w:proofErr w:type="spellStart"/>
            <w:r w:rsidRPr="002A5010">
              <w:rPr>
                <w:szCs w:val="24"/>
              </w:rPr>
              <w:t>air</w:t>
            </w:r>
            <w:proofErr w:type="spellEnd"/>
            <w:r w:rsidR="00466A00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1F8421A6" w14:textId="366CFD36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IT-000128</w:t>
            </w:r>
          </w:p>
        </w:tc>
        <w:tc>
          <w:tcPr>
            <w:tcW w:w="851" w:type="dxa"/>
            <w:vAlign w:val="center"/>
          </w:tcPr>
          <w:p w14:paraId="2B0B9474" w14:textId="13165DA7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64AF3FD" w14:textId="6E7C3953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29 748,79</w:t>
            </w:r>
          </w:p>
        </w:tc>
      </w:tr>
      <w:tr w:rsidR="002A5010" w:rsidRPr="005D6388" w14:paraId="69E489B8" w14:textId="77777777" w:rsidTr="002A5010">
        <w:trPr>
          <w:jc w:val="center"/>
        </w:trPr>
        <w:tc>
          <w:tcPr>
            <w:tcW w:w="846" w:type="dxa"/>
            <w:vAlign w:val="center"/>
          </w:tcPr>
          <w:p w14:paraId="2C1EB0AB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06C6DDC" w14:textId="635E36F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Ultragarsinė diagnostinė sistema „</w:t>
            </w:r>
            <w:proofErr w:type="spellStart"/>
            <w:r w:rsidRPr="002A5010">
              <w:rPr>
                <w:szCs w:val="24"/>
              </w:rPr>
              <w:t>Arietta</w:t>
            </w:r>
            <w:proofErr w:type="spellEnd"/>
            <w:r w:rsidRPr="002A5010">
              <w:rPr>
                <w:szCs w:val="24"/>
              </w:rPr>
              <w:t xml:space="preserve"> V70a“</w:t>
            </w:r>
          </w:p>
        </w:tc>
        <w:tc>
          <w:tcPr>
            <w:tcW w:w="1984" w:type="dxa"/>
            <w:vAlign w:val="center"/>
          </w:tcPr>
          <w:p w14:paraId="4ABF4D50" w14:textId="0E3AC362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IT-000129</w:t>
            </w:r>
          </w:p>
        </w:tc>
        <w:tc>
          <w:tcPr>
            <w:tcW w:w="851" w:type="dxa"/>
            <w:vAlign w:val="center"/>
          </w:tcPr>
          <w:p w14:paraId="2805DF57" w14:textId="5C138FF4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455C7F4" w14:textId="2EB018B1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bookmarkStart w:id="4" w:name="_Hlk55483546"/>
            <w:r w:rsidRPr="002A5010">
              <w:rPr>
                <w:szCs w:val="24"/>
              </w:rPr>
              <w:t>79 255,00</w:t>
            </w:r>
            <w:bookmarkEnd w:id="4"/>
          </w:p>
        </w:tc>
      </w:tr>
      <w:tr w:rsidR="002A5010" w:rsidRPr="005D6388" w14:paraId="3E004A33" w14:textId="77777777" w:rsidTr="002A5010">
        <w:trPr>
          <w:jc w:val="center"/>
        </w:trPr>
        <w:tc>
          <w:tcPr>
            <w:tcW w:w="846" w:type="dxa"/>
            <w:vAlign w:val="center"/>
          </w:tcPr>
          <w:p w14:paraId="328A093F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491847C" w14:textId="7D8115F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Priemonės sraigt</w:t>
            </w:r>
            <w:r w:rsidR="00466A00">
              <w:rPr>
                <w:szCs w:val="24"/>
              </w:rPr>
              <w:t>ams</w:t>
            </w:r>
            <w:r w:rsidRPr="002A5010">
              <w:rPr>
                <w:szCs w:val="24"/>
              </w:rPr>
              <w:t xml:space="preserve"> </w:t>
            </w:r>
            <w:r w:rsidR="00466A00">
              <w:rPr>
                <w:szCs w:val="24"/>
              </w:rPr>
              <w:t xml:space="preserve">šalinti </w:t>
            </w:r>
            <w:r w:rsidRPr="002A5010">
              <w:rPr>
                <w:szCs w:val="24"/>
              </w:rPr>
              <w:t>„</w:t>
            </w:r>
            <w:proofErr w:type="spellStart"/>
            <w:r w:rsidRPr="002A5010">
              <w:rPr>
                <w:szCs w:val="24"/>
              </w:rPr>
              <w:t>Ortho</w:t>
            </w:r>
            <w:proofErr w:type="spellEnd"/>
            <w:r w:rsidRPr="002A5010">
              <w:rPr>
                <w:szCs w:val="24"/>
              </w:rPr>
              <w:t xml:space="preserve"> </w:t>
            </w:r>
            <w:proofErr w:type="spellStart"/>
            <w:r w:rsidRPr="002A5010">
              <w:rPr>
                <w:szCs w:val="24"/>
              </w:rPr>
              <w:t>Medical</w:t>
            </w:r>
            <w:proofErr w:type="spellEnd"/>
            <w:r w:rsidRPr="002A5010">
              <w:rPr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14:paraId="0D9477A5" w14:textId="7F663401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IT-000130</w:t>
            </w:r>
          </w:p>
        </w:tc>
        <w:tc>
          <w:tcPr>
            <w:tcW w:w="851" w:type="dxa"/>
            <w:vAlign w:val="center"/>
          </w:tcPr>
          <w:p w14:paraId="13BEAC51" w14:textId="75867DFF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4E55BD2" w14:textId="34B01BB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9 970,40</w:t>
            </w:r>
          </w:p>
        </w:tc>
      </w:tr>
      <w:tr w:rsidR="002A5010" w:rsidRPr="005D6388" w14:paraId="29E2220F" w14:textId="77777777" w:rsidTr="002A5010">
        <w:trPr>
          <w:jc w:val="center"/>
        </w:trPr>
        <w:tc>
          <w:tcPr>
            <w:tcW w:w="846" w:type="dxa"/>
            <w:vAlign w:val="center"/>
          </w:tcPr>
          <w:p w14:paraId="1FDD18D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00FB79F" w14:textId="678D18EE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604005C" w14:textId="0EE60D6B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IT-000131</w:t>
            </w:r>
          </w:p>
        </w:tc>
        <w:tc>
          <w:tcPr>
            <w:tcW w:w="851" w:type="dxa"/>
            <w:vAlign w:val="center"/>
          </w:tcPr>
          <w:p w14:paraId="128ED312" w14:textId="439C913A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C440E38" w14:textId="6324E88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187261E" w14:textId="77777777" w:rsidTr="002A5010">
        <w:trPr>
          <w:jc w:val="center"/>
        </w:trPr>
        <w:tc>
          <w:tcPr>
            <w:tcW w:w="846" w:type="dxa"/>
            <w:vAlign w:val="center"/>
          </w:tcPr>
          <w:p w14:paraId="5D0A096D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51882AC" w14:textId="2B025255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859E5C9" w14:textId="2A9D6983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IT-000132</w:t>
            </w:r>
          </w:p>
        </w:tc>
        <w:tc>
          <w:tcPr>
            <w:tcW w:w="851" w:type="dxa"/>
            <w:vAlign w:val="center"/>
          </w:tcPr>
          <w:p w14:paraId="2BD1400A" w14:textId="687C45FE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5928864" w14:textId="19F9EFE5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A0FC21C" w14:textId="77777777" w:rsidTr="002A5010">
        <w:trPr>
          <w:jc w:val="center"/>
        </w:trPr>
        <w:tc>
          <w:tcPr>
            <w:tcW w:w="846" w:type="dxa"/>
            <w:vAlign w:val="center"/>
          </w:tcPr>
          <w:p w14:paraId="6DE08132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8C93FA4" w14:textId="131D41A0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B9B66BF" w14:textId="73E57D6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IT-000133</w:t>
            </w:r>
          </w:p>
        </w:tc>
        <w:tc>
          <w:tcPr>
            <w:tcW w:w="851" w:type="dxa"/>
            <w:vAlign w:val="center"/>
          </w:tcPr>
          <w:p w14:paraId="53C18401" w14:textId="02961F02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1F1F34E" w14:textId="2474DE0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4AA8973A" w14:textId="77777777" w:rsidTr="002A5010">
        <w:trPr>
          <w:jc w:val="center"/>
        </w:trPr>
        <w:tc>
          <w:tcPr>
            <w:tcW w:w="846" w:type="dxa"/>
            <w:vAlign w:val="center"/>
          </w:tcPr>
          <w:p w14:paraId="0C1AA27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4D71202" w14:textId="646B5A2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9DACDB3" w14:textId="460A0A07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IT-000134</w:t>
            </w:r>
          </w:p>
        </w:tc>
        <w:tc>
          <w:tcPr>
            <w:tcW w:w="851" w:type="dxa"/>
            <w:vAlign w:val="center"/>
          </w:tcPr>
          <w:p w14:paraId="5A124E2D" w14:textId="54303B42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B4E01D2" w14:textId="3276E1C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E5B376A" w14:textId="77777777" w:rsidTr="002A5010">
        <w:trPr>
          <w:jc w:val="center"/>
        </w:trPr>
        <w:tc>
          <w:tcPr>
            <w:tcW w:w="846" w:type="dxa"/>
            <w:vAlign w:val="center"/>
          </w:tcPr>
          <w:p w14:paraId="4D1CB7C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1C44608" w14:textId="056FACB9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1BF85D6" w14:textId="0A2F8E61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IT-000135</w:t>
            </w:r>
          </w:p>
        </w:tc>
        <w:tc>
          <w:tcPr>
            <w:tcW w:w="851" w:type="dxa"/>
            <w:vAlign w:val="center"/>
          </w:tcPr>
          <w:p w14:paraId="6B7E2FEA" w14:textId="595E4146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30127A8" w14:textId="15C149D8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98B6068" w14:textId="77777777" w:rsidTr="002A5010">
        <w:trPr>
          <w:jc w:val="center"/>
        </w:trPr>
        <w:tc>
          <w:tcPr>
            <w:tcW w:w="846" w:type="dxa"/>
            <w:vAlign w:val="center"/>
          </w:tcPr>
          <w:p w14:paraId="1A40458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EB9296F" w14:textId="2841DB0C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07760CB" w14:textId="5D75DEED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IT-000136</w:t>
            </w:r>
          </w:p>
        </w:tc>
        <w:tc>
          <w:tcPr>
            <w:tcW w:w="851" w:type="dxa"/>
            <w:vAlign w:val="center"/>
          </w:tcPr>
          <w:p w14:paraId="4EC8FA93" w14:textId="0FFAF34C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F41C766" w14:textId="333AAB2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01133F7" w14:textId="77777777" w:rsidTr="002A5010">
        <w:trPr>
          <w:jc w:val="center"/>
        </w:trPr>
        <w:tc>
          <w:tcPr>
            <w:tcW w:w="846" w:type="dxa"/>
            <w:vAlign w:val="center"/>
          </w:tcPr>
          <w:p w14:paraId="5CC7BBBB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579EFD0" w14:textId="017D2ACA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1F1FA91" w14:textId="0DF61313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IT-000137</w:t>
            </w:r>
          </w:p>
        </w:tc>
        <w:tc>
          <w:tcPr>
            <w:tcW w:w="851" w:type="dxa"/>
            <w:vAlign w:val="center"/>
          </w:tcPr>
          <w:p w14:paraId="1B267E32" w14:textId="29546E6C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EC3FEC2" w14:textId="6CC5B0A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92D1B05" w14:textId="77777777" w:rsidTr="002A5010">
        <w:trPr>
          <w:jc w:val="center"/>
        </w:trPr>
        <w:tc>
          <w:tcPr>
            <w:tcW w:w="846" w:type="dxa"/>
            <w:vAlign w:val="center"/>
          </w:tcPr>
          <w:p w14:paraId="5F5ACC1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9536ADD" w14:textId="39DF292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0376D16" w14:textId="344685BD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IT-000138</w:t>
            </w:r>
          </w:p>
        </w:tc>
        <w:tc>
          <w:tcPr>
            <w:tcW w:w="851" w:type="dxa"/>
            <w:vAlign w:val="center"/>
          </w:tcPr>
          <w:p w14:paraId="7960C5CC" w14:textId="271CE779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0911707" w14:textId="7717695C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F05777B" w14:textId="77777777" w:rsidTr="002A5010">
        <w:trPr>
          <w:jc w:val="center"/>
        </w:trPr>
        <w:tc>
          <w:tcPr>
            <w:tcW w:w="846" w:type="dxa"/>
            <w:vAlign w:val="center"/>
          </w:tcPr>
          <w:p w14:paraId="61630839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F3F6294" w14:textId="413B7A1E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DB58283" w14:textId="1085623A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IT-000139</w:t>
            </w:r>
          </w:p>
        </w:tc>
        <w:tc>
          <w:tcPr>
            <w:tcW w:w="851" w:type="dxa"/>
            <w:vAlign w:val="center"/>
          </w:tcPr>
          <w:p w14:paraId="275C9EA7" w14:textId="1AE8D650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73F35F3" w14:textId="5831D526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A75E4F5" w14:textId="77777777" w:rsidTr="002A5010">
        <w:trPr>
          <w:jc w:val="center"/>
        </w:trPr>
        <w:tc>
          <w:tcPr>
            <w:tcW w:w="846" w:type="dxa"/>
            <w:vAlign w:val="center"/>
          </w:tcPr>
          <w:p w14:paraId="75CD5E1D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2A064BC" w14:textId="21C89CE1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E457735" w14:textId="6816183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IT-000140</w:t>
            </w:r>
          </w:p>
        </w:tc>
        <w:tc>
          <w:tcPr>
            <w:tcW w:w="851" w:type="dxa"/>
            <w:vAlign w:val="center"/>
          </w:tcPr>
          <w:p w14:paraId="09FB1036" w14:textId="71728E3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FA9A6EE" w14:textId="0ACAEDD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7CF6046" w14:textId="77777777" w:rsidTr="002A5010">
        <w:trPr>
          <w:jc w:val="center"/>
        </w:trPr>
        <w:tc>
          <w:tcPr>
            <w:tcW w:w="846" w:type="dxa"/>
            <w:vAlign w:val="center"/>
          </w:tcPr>
          <w:p w14:paraId="0B5CC501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0FE77CE" w14:textId="28371E42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D46D568" w14:textId="32AD062C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IT-000141</w:t>
            </w:r>
          </w:p>
        </w:tc>
        <w:tc>
          <w:tcPr>
            <w:tcW w:w="851" w:type="dxa"/>
            <w:vAlign w:val="center"/>
          </w:tcPr>
          <w:p w14:paraId="6175B9C4" w14:textId="52C75F19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C648857" w14:textId="2613458C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1322B1B5" w14:textId="77777777" w:rsidTr="002A5010">
        <w:trPr>
          <w:jc w:val="center"/>
        </w:trPr>
        <w:tc>
          <w:tcPr>
            <w:tcW w:w="846" w:type="dxa"/>
            <w:vAlign w:val="center"/>
          </w:tcPr>
          <w:p w14:paraId="25385D4A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E5F9B13" w14:textId="65909E7E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4CD14C6" w14:textId="32D2A54B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IT-000142</w:t>
            </w:r>
          </w:p>
        </w:tc>
        <w:tc>
          <w:tcPr>
            <w:tcW w:w="851" w:type="dxa"/>
            <w:vAlign w:val="center"/>
          </w:tcPr>
          <w:p w14:paraId="3AA2C6EC" w14:textId="4598310D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1B62128" w14:textId="4C5FC9A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20E5583" w14:textId="77777777" w:rsidTr="002A5010">
        <w:trPr>
          <w:jc w:val="center"/>
        </w:trPr>
        <w:tc>
          <w:tcPr>
            <w:tcW w:w="846" w:type="dxa"/>
            <w:vAlign w:val="center"/>
          </w:tcPr>
          <w:p w14:paraId="001D5BA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15188A2" w14:textId="781D43C7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FF37177" w14:textId="561C09E2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IT-000143</w:t>
            </w:r>
          </w:p>
        </w:tc>
        <w:tc>
          <w:tcPr>
            <w:tcW w:w="851" w:type="dxa"/>
            <w:vAlign w:val="center"/>
          </w:tcPr>
          <w:p w14:paraId="2954B670" w14:textId="7A9E99EF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1E7BB6F" w14:textId="11C8C612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B33CE44" w14:textId="77777777" w:rsidTr="002A5010">
        <w:trPr>
          <w:jc w:val="center"/>
        </w:trPr>
        <w:tc>
          <w:tcPr>
            <w:tcW w:w="846" w:type="dxa"/>
            <w:vAlign w:val="center"/>
          </w:tcPr>
          <w:p w14:paraId="3A2EE332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3CED4A0" w14:textId="15BE1AB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0BFC157" w14:textId="0CB40290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IT-000144</w:t>
            </w:r>
          </w:p>
        </w:tc>
        <w:tc>
          <w:tcPr>
            <w:tcW w:w="851" w:type="dxa"/>
            <w:vAlign w:val="center"/>
          </w:tcPr>
          <w:p w14:paraId="7768D775" w14:textId="31845A57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C1E8DD5" w14:textId="5E635A4F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712A0E2" w14:textId="77777777" w:rsidTr="002A5010">
        <w:trPr>
          <w:jc w:val="center"/>
        </w:trPr>
        <w:tc>
          <w:tcPr>
            <w:tcW w:w="846" w:type="dxa"/>
            <w:vAlign w:val="center"/>
          </w:tcPr>
          <w:p w14:paraId="1F9BD209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7D5632F" w14:textId="39147870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04AD998" w14:textId="70D31185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IT-000145</w:t>
            </w:r>
          </w:p>
        </w:tc>
        <w:tc>
          <w:tcPr>
            <w:tcW w:w="851" w:type="dxa"/>
            <w:vAlign w:val="center"/>
          </w:tcPr>
          <w:p w14:paraId="228A55B1" w14:textId="3D8A8077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00626FE" w14:textId="248C6443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0225407" w14:textId="77777777" w:rsidTr="002A5010">
        <w:trPr>
          <w:jc w:val="center"/>
        </w:trPr>
        <w:tc>
          <w:tcPr>
            <w:tcW w:w="846" w:type="dxa"/>
            <w:vAlign w:val="center"/>
          </w:tcPr>
          <w:p w14:paraId="6D7A0C22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E30791F" w14:textId="615D27DE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4A3955F" w14:textId="6C5418E5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IT-000146</w:t>
            </w:r>
          </w:p>
        </w:tc>
        <w:tc>
          <w:tcPr>
            <w:tcW w:w="851" w:type="dxa"/>
            <w:vAlign w:val="center"/>
          </w:tcPr>
          <w:p w14:paraId="32A621C6" w14:textId="056F2C4D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A6A6E9D" w14:textId="38EF36D5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A883BA7" w14:textId="77777777" w:rsidTr="002A5010">
        <w:trPr>
          <w:jc w:val="center"/>
        </w:trPr>
        <w:tc>
          <w:tcPr>
            <w:tcW w:w="846" w:type="dxa"/>
            <w:vAlign w:val="center"/>
          </w:tcPr>
          <w:p w14:paraId="396CF841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47C9FDF" w14:textId="4DCF5EEB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C0DE1B6" w14:textId="714BF383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IT-000147</w:t>
            </w:r>
          </w:p>
        </w:tc>
        <w:tc>
          <w:tcPr>
            <w:tcW w:w="851" w:type="dxa"/>
            <w:vAlign w:val="center"/>
          </w:tcPr>
          <w:p w14:paraId="1B98E9B2" w14:textId="15033C00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44A1EB0" w14:textId="4C1750B6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1A5676FC" w14:textId="77777777" w:rsidTr="002A5010">
        <w:trPr>
          <w:jc w:val="center"/>
        </w:trPr>
        <w:tc>
          <w:tcPr>
            <w:tcW w:w="846" w:type="dxa"/>
            <w:vAlign w:val="center"/>
          </w:tcPr>
          <w:p w14:paraId="1F7C1FC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7DB7BBD" w14:textId="27792D19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A270430" w14:textId="09C9DF34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IT-000148</w:t>
            </w:r>
          </w:p>
        </w:tc>
        <w:tc>
          <w:tcPr>
            <w:tcW w:w="851" w:type="dxa"/>
            <w:vAlign w:val="center"/>
          </w:tcPr>
          <w:p w14:paraId="05D8691A" w14:textId="38217E0E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A44BEBE" w14:textId="35802CF6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BA128A4" w14:textId="77777777" w:rsidTr="002A5010">
        <w:trPr>
          <w:jc w:val="center"/>
        </w:trPr>
        <w:tc>
          <w:tcPr>
            <w:tcW w:w="846" w:type="dxa"/>
            <w:vAlign w:val="center"/>
          </w:tcPr>
          <w:p w14:paraId="13D95E48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502AAAE" w14:textId="6EC3D5B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25A835E" w14:textId="2084960C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IT-000149</w:t>
            </w:r>
          </w:p>
        </w:tc>
        <w:tc>
          <w:tcPr>
            <w:tcW w:w="851" w:type="dxa"/>
            <w:vAlign w:val="center"/>
          </w:tcPr>
          <w:p w14:paraId="056E82CC" w14:textId="77ED9F72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B9C70D2" w14:textId="1149A0D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34B69A9" w14:textId="77777777" w:rsidTr="002A5010">
        <w:trPr>
          <w:jc w:val="center"/>
        </w:trPr>
        <w:tc>
          <w:tcPr>
            <w:tcW w:w="846" w:type="dxa"/>
            <w:vAlign w:val="center"/>
          </w:tcPr>
          <w:p w14:paraId="2782C32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E845C8B" w14:textId="69EBED08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6DF29FF" w14:textId="197D2121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IT-000150</w:t>
            </w:r>
          </w:p>
        </w:tc>
        <w:tc>
          <w:tcPr>
            <w:tcW w:w="851" w:type="dxa"/>
            <w:vAlign w:val="center"/>
          </w:tcPr>
          <w:p w14:paraId="0A5AEBE3" w14:textId="720AD9BD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D182B8B" w14:textId="50AC899C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E9D49E2" w14:textId="77777777" w:rsidTr="002A5010">
        <w:trPr>
          <w:jc w:val="center"/>
        </w:trPr>
        <w:tc>
          <w:tcPr>
            <w:tcW w:w="846" w:type="dxa"/>
            <w:vAlign w:val="center"/>
          </w:tcPr>
          <w:p w14:paraId="48F0541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6D691EE" w14:textId="1AF1346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0A92B4F" w14:textId="706CAF80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IT-000151</w:t>
            </w:r>
          </w:p>
        </w:tc>
        <w:tc>
          <w:tcPr>
            <w:tcW w:w="851" w:type="dxa"/>
            <w:vAlign w:val="center"/>
          </w:tcPr>
          <w:p w14:paraId="64EF32FD" w14:textId="25501548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7840414" w14:textId="06280B47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7F2058B" w14:textId="77777777" w:rsidTr="002A5010">
        <w:trPr>
          <w:jc w:val="center"/>
        </w:trPr>
        <w:tc>
          <w:tcPr>
            <w:tcW w:w="846" w:type="dxa"/>
            <w:vAlign w:val="center"/>
          </w:tcPr>
          <w:p w14:paraId="3F5B0BB7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2DD4CD0" w14:textId="327548B6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ED89F88" w14:textId="1495AA67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IT-000152</w:t>
            </w:r>
          </w:p>
        </w:tc>
        <w:tc>
          <w:tcPr>
            <w:tcW w:w="851" w:type="dxa"/>
            <w:vAlign w:val="center"/>
          </w:tcPr>
          <w:p w14:paraId="776CE152" w14:textId="0C4D3B1C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70CFA7B" w14:textId="494561F5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0AA4307" w14:textId="77777777" w:rsidTr="002A5010">
        <w:trPr>
          <w:jc w:val="center"/>
        </w:trPr>
        <w:tc>
          <w:tcPr>
            <w:tcW w:w="846" w:type="dxa"/>
            <w:vAlign w:val="center"/>
          </w:tcPr>
          <w:p w14:paraId="671307A1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018A2EC" w14:textId="58734568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C2F261B" w14:textId="4CB6F048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IT-000153</w:t>
            </w:r>
          </w:p>
        </w:tc>
        <w:tc>
          <w:tcPr>
            <w:tcW w:w="851" w:type="dxa"/>
            <w:vAlign w:val="center"/>
          </w:tcPr>
          <w:p w14:paraId="27D5A2A4" w14:textId="09E14D62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9CD3655" w14:textId="05CBD291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D302064" w14:textId="77777777" w:rsidTr="002A5010">
        <w:trPr>
          <w:jc w:val="center"/>
        </w:trPr>
        <w:tc>
          <w:tcPr>
            <w:tcW w:w="846" w:type="dxa"/>
            <w:vAlign w:val="center"/>
          </w:tcPr>
          <w:p w14:paraId="5EBDA8EB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D06244D" w14:textId="593A9812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FAB6B26" w14:textId="212CE335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IT-000154</w:t>
            </w:r>
          </w:p>
        </w:tc>
        <w:tc>
          <w:tcPr>
            <w:tcW w:w="851" w:type="dxa"/>
            <w:vAlign w:val="center"/>
          </w:tcPr>
          <w:p w14:paraId="4E3A6E17" w14:textId="23626286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29E47AA" w14:textId="7759C0F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A732585" w14:textId="77777777" w:rsidTr="002A5010">
        <w:trPr>
          <w:jc w:val="center"/>
        </w:trPr>
        <w:tc>
          <w:tcPr>
            <w:tcW w:w="846" w:type="dxa"/>
            <w:vAlign w:val="center"/>
          </w:tcPr>
          <w:p w14:paraId="4A2AEF2D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C266CFC" w14:textId="37E8DCF5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92FDF02" w14:textId="5215350E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IT-000155</w:t>
            </w:r>
          </w:p>
        </w:tc>
        <w:tc>
          <w:tcPr>
            <w:tcW w:w="851" w:type="dxa"/>
            <w:vAlign w:val="center"/>
          </w:tcPr>
          <w:p w14:paraId="5C8B1316" w14:textId="106A71D2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E681825" w14:textId="494DB294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1D494C20" w14:textId="77777777" w:rsidTr="002A5010">
        <w:trPr>
          <w:jc w:val="center"/>
        </w:trPr>
        <w:tc>
          <w:tcPr>
            <w:tcW w:w="846" w:type="dxa"/>
            <w:vAlign w:val="center"/>
          </w:tcPr>
          <w:p w14:paraId="4C0F4BA3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1D57D4B" w14:textId="7B71647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63447E3" w14:textId="12A13AE5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IT-000156</w:t>
            </w:r>
          </w:p>
        </w:tc>
        <w:tc>
          <w:tcPr>
            <w:tcW w:w="851" w:type="dxa"/>
            <w:vAlign w:val="center"/>
          </w:tcPr>
          <w:p w14:paraId="4EB6BEA9" w14:textId="5E9D2F2C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3BD393A" w14:textId="44C8BD98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47F726C" w14:textId="77777777" w:rsidTr="002A5010">
        <w:trPr>
          <w:jc w:val="center"/>
        </w:trPr>
        <w:tc>
          <w:tcPr>
            <w:tcW w:w="846" w:type="dxa"/>
            <w:vAlign w:val="center"/>
          </w:tcPr>
          <w:p w14:paraId="2525622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632EA27" w14:textId="4829062C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0A4DA34D" w14:textId="4E5D30BE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IT-000157</w:t>
            </w:r>
          </w:p>
        </w:tc>
        <w:tc>
          <w:tcPr>
            <w:tcW w:w="851" w:type="dxa"/>
            <w:vAlign w:val="center"/>
          </w:tcPr>
          <w:p w14:paraId="5F7E7F3D" w14:textId="4F27996E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2E41ED4" w14:textId="641E444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6A23E13" w14:textId="77777777" w:rsidTr="002A5010">
        <w:trPr>
          <w:jc w:val="center"/>
        </w:trPr>
        <w:tc>
          <w:tcPr>
            <w:tcW w:w="846" w:type="dxa"/>
            <w:vAlign w:val="center"/>
          </w:tcPr>
          <w:p w14:paraId="55E475D6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8898755" w14:textId="68DE9C13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0F1993A2" w14:textId="6823C2C9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IT-000158</w:t>
            </w:r>
          </w:p>
        </w:tc>
        <w:tc>
          <w:tcPr>
            <w:tcW w:w="851" w:type="dxa"/>
            <w:vAlign w:val="center"/>
          </w:tcPr>
          <w:p w14:paraId="634179D4" w14:textId="3D35E0C3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1EB9AE5" w14:textId="782E9D13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2AD959E" w14:textId="77777777" w:rsidTr="002A5010">
        <w:trPr>
          <w:jc w:val="center"/>
        </w:trPr>
        <w:tc>
          <w:tcPr>
            <w:tcW w:w="846" w:type="dxa"/>
            <w:vAlign w:val="center"/>
          </w:tcPr>
          <w:p w14:paraId="1748ECA4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3AAFE98" w14:textId="3F1679CA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1F5F974" w14:textId="3EF48A16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IT-000159</w:t>
            </w:r>
          </w:p>
        </w:tc>
        <w:tc>
          <w:tcPr>
            <w:tcW w:w="851" w:type="dxa"/>
            <w:vAlign w:val="center"/>
          </w:tcPr>
          <w:p w14:paraId="446FAC69" w14:textId="56FC5D79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B3606BF" w14:textId="2F4CEC12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BB97035" w14:textId="77777777" w:rsidTr="002A5010">
        <w:trPr>
          <w:jc w:val="center"/>
        </w:trPr>
        <w:tc>
          <w:tcPr>
            <w:tcW w:w="846" w:type="dxa"/>
            <w:vAlign w:val="center"/>
          </w:tcPr>
          <w:p w14:paraId="2F82A03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14A3095" w14:textId="5C4B2202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6369799" w14:textId="46624B81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IT-000160</w:t>
            </w:r>
          </w:p>
        </w:tc>
        <w:tc>
          <w:tcPr>
            <w:tcW w:w="851" w:type="dxa"/>
            <w:vAlign w:val="center"/>
          </w:tcPr>
          <w:p w14:paraId="0762AFC3" w14:textId="2A9AD37C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FFD83E2" w14:textId="35094648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19256502" w14:textId="77777777" w:rsidTr="002A5010">
        <w:trPr>
          <w:jc w:val="center"/>
        </w:trPr>
        <w:tc>
          <w:tcPr>
            <w:tcW w:w="846" w:type="dxa"/>
            <w:vAlign w:val="center"/>
          </w:tcPr>
          <w:p w14:paraId="5BABA3A1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2B13E10" w14:textId="49648895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4A6DF34" w14:textId="43F761B7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IT-000161</w:t>
            </w:r>
          </w:p>
        </w:tc>
        <w:tc>
          <w:tcPr>
            <w:tcW w:w="851" w:type="dxa"/>
            <w:vAlign w:val="center"/>
          </w:tcPr>
          <w:p w14:paraId="50CD9D3D" w14:textId="10AFFE70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B1614B5" w14:textId="3FDA0688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11994EAC" w14:textId="77777777" w:rsidTr="002A5010">
        <w:trPr>
          <w:jc w:val="center"/>
        </w:trPr>
        <w:tc>
          <w:tcPr>
            <w:tcW w:w="846" w:type="dxa"/>
            <w:vAlign w:val="center"/>
          </w:tcPr>
          <w:p w14:paraId="7D56E7FB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A0E7249" w14:textId="30D89E83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74315C9" w14:textId="046C78C2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IT-000162</w:t>
            </w:r>
          </w:p>
        </w:tc>
        <w:tc>
          <w:tcPr>
            <w:tcW w:w="851" w:type="dxa"/>
            <w:vAlign w:val="center"/>
          </w:tcPr>
          <w:p w14:paraId="13A7B3DD" w14:textId="4AC0BF9E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3ABD1B8" w14:textId="2A39691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39233F4" w14:textId="77777777" w:rsidTr="002A5010">
        <w:trPr>
          <w:jc w:val="center"/>
        </w:trPr>
        <w:tc>
          <w:tcPr>
            <w:tcW w:w="846" w:type="dxa"/>
            <w:vAlign w:val="center"/>
          </w:tcPr>
          <w:p w14:paraId="3039274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BA39892" w14:textId="0145CE07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E20D61A" w14:textId="506164B2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IT-000163</w:t>
            </w:r>
          </w:p>
        </w:tc>
        <w:tc>
          <w:tcPr>
            <w:tcW w:w="851" w:type="dxa"/>
            <w:vAlign w:val="center"/>
          </w:tcPr>
          <w:p w14:paraId="7CC2A511" w14:textId="5F83DB53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24386AB" w14:textId="7781A7D0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72C39BB" w14:textId="77777777" w:rsidTr="002A5010">
        <w:trPr>
          <w:jc w:val="center"/>
        </w:trPr>
        <w:tc>
          <w:tcPr>
            <w:tcW w:w="846" w:type="dxa"/>
            <w:vAlign w:val="center"/>
          </w:tcPr>
          <w:p w14:paraId="0CE81F2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FFF7E79" w14:textId="6DFD8C20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7A3ABFE" w14:textId="4360DFAC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IT-000164</w:t>
            </w:r>
          </w:p>
        </w:tc>
        <w:tc>
          <w:tcPr>
            <w:tcW w:w="851" w:type="dxa"/>
            <w:vAlign w:val="center"/>
          </w:tcPr>
          <w:p w14:paraId="6D0A066A" w14:textId="6081F191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4A4F3DD" w14:textId="440FDE8F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130CF08" w14:textId="77777777" w:rsidTr="002A5010">
        <w:trPr>
          <w:jc w:val="center"/>
        </w:trPr>
        <w:tc>
          <w:tcPr>
            <w:tcW w:w="846" w:type="dxa"/>
            <w:vAlign w:val="center"/>
          </w:tcPr>
          <w:p w14:paraId="1FC34487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128C01E" w14:textId="32F5A090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35F06E8" w14:textId="7671AF9C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IT-000165</w:t>
            </w:r>
          </w:p>
        </w:tc>
        <w:tc>
          <w:tcPr>
            <w:tcW w:w="851" w:type="dxa"/>
            <w:vAlign w:val="center"/>
          </w:tcPr>
          <w:p w14:paraId="5F98BB1C" w14:textId="741D2F86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14F104B" w14:textId="2FD9E180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4F4D46F" w14:textId="77777777" w:rsidTr="002A5010">
        <w:trPr>
          <w:jc w:val="center"/>
        </w:trPr>
        <w:tc>
          <w:tcPr>
            <w:tcW w:w="846" w:type="dxa"/>
            <w:vAlign w:val="center"/>
          </w:tcPr>
          <w:p w14:paraId="7F8E28F3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BC5F51B" w14:textId="141D79C6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458C5FB" w14:textId="026AE39E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IT-000166</w:t>
            </w:r>
          </w:p>
        </w:tc>
        <w:tc>
          <w:tcPr>
            <w:tcW w:w="851" w:type="dxa"/>
            <w:vAlign w:val="center"/>
          </w:tcPr>
          <w:p w14:paraId="1CAFF85D" w14:textId="1EB51E72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5D7DAE2" w14:textId="54ACC543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77D5BAA" w14:textId="77777777" w:rsidTr="002A5010">
        <w:trPr>
          <w:jc w:val="center"/>
        </w:trPr>
        <w:tc>
          <w:tcPr>
            <w:tcW w:w="846" w:type="dxa"/>
            <w:vAlign w:val="center"/>
          </w:tcPr>
          <w:p w14:paraId="2714824B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8D75115" w14:textId="49D56304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74E8AAA" w14:textId="59AAE642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IT-000167</w:t>
            </w:r>
          </w:p>
        </w:tc>
        <w:tc>
          <w:tcPr>
            <w:tcW w:w="851" w:type="dxa"/>
            <w:vAlign w:val="center"/>
          </w:tcPr>
          <w:p w14:paraId="7B2A7525" w14:textId="255DAB25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6DD0108" w14:textId="03188C6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E01FFE6" w14:textId="77777777" w:rsidTr="002A5010">
        <w:trPr>
          <w:jc w:val="center"/>
        </w:trPr>
        <w:tc>
          <w:tcPr>
            <w:tcW w:w="846" w:type="dxa"/>
            <w:vAlign w:val="center"/>
          </w:tcPr>
          <w:p w14:paraId="08CE3981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A80B817" w14:textId="1A44723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7234D54" w14:textId="0C506539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IT-000168</w:t>
            </w:r>
          </w:p>
        </w:tc>
        <w:tc>
          <w:tcPr>
            <w:tcW w:w="851" w:type="dxa"/>
            <w:vAlign w:val="center"/>
          </w:tcPr>
          <w:p w14:paraId="505A7CD6" w14:textId="157B78F8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A73F81B" w14:textId="5FCF4F4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17E21AF" w14:textId="77777777" w:rsidTr="002A5010">
        <w:trPr>
          <w:jc w:val="center"/>
        </w:trPr>
        <w:tc>
          <w:tcPr>
            <w:tcW w:w="846" w:type="dxa"/>
            <w:vAlign w:val="center"/>
          </w:tcPr>
          <w:p w14:paraId="105EE7D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3F1DEA1" w14:textId="4EDF4335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0F69C0F" w14:textId="0347EDC3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IT-000169</w:t>
            </w:r>
          </w:p>
        </w:tc>
        <w:tc>
          <w:tcPr>
            <w:tcW w:w="851" w:type="dxa"/>
            <w:vAlign w:val="center"/>
          </w:tcPr>
          <w:p w14:paraId="5FCDAF8F" w14:textId="3CDC835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0D4DF0E" w14:textId="2F21BE1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9B5E150" w14:textId="77777777" w:rsidTr="002A5010">
        <w:trPr>
          <w:jc w:val="center"/>
        </w:trPr>
        <w:tc>
          <w:tcPr>
            <w:tcW w:w="846" w:type="dxa"/>
            <w:vAlign w:val="center"/>
          </w:tcPr>
          <w:p w14:paraId="24848F1A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C72A720" w14:textId="6622392B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5821F76" w14:textId="79791233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IT-000170</w:t>
            </w:r>
          </w:p>
        </w:tc>
        <w:tc>
          <w:tcPr>
            <w:tcW w:w="851" w:type="dxa"/>
            <w:vAlign w:val="center"/>
          </w:tcPr>
          <w:p w14:paraId="0BFDCB7C" w14:textId="72A81BEA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27410D1" w14:textId="3C86AB5C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1E692050" w14:textId="77777777" w:rsidTr="002A5010">
        <w:trPr>
          <w:jc w:val="center"/>
        </w:trPr>
        <w:tc>
          <w:tcPr>
            <w:tcW w:w="846" w:type="dxa"/>
            <w:vAlign w:val="center"/>
          </w:tcPr>
          <w:p w14:paraId="1AF3C47D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4C5B865" w14:textId="49F81C8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003FAB06" w14:textId="34BC2FDB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IT-000171</w:t>
            </w:r>
          </w:p>
        </w:tc>
        <w:tc>
          <w:tcPr>
            <w:tcW w:w="851" w:type="dxa"/>
            <w:vAlign w:val="center"/>
          </w:tcPr>
          <w:p w14:paraId="2590BEBA" w14:textId="3643C264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CF1AC3B" w14:textId="1568BFF1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336CFC5" w14:textId="77777777" w:rsidTr="002A5010">
        <w:trPr>
          <w:jc w:val="center"/>
        </w:trPr>
        <w:tc>
          <w:tcPr>
            <w:tcW w:w="846" w:type="dxa"/>
            <w:vAlign w:val="center"/>
          </w:tcPr>
          <w:p w14:paraId="34C347E3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2A9AC3A" w14:textId="4E6C700B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024101F8" w14:textId="3284C2B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IT-000172</w:t>
            </w:r>
          </w:p>
        </w:tc>
        <w:tc>
          <w:tcPr>
            <w:tcW w:w="851" w:type="dxa"/>
            <w:vAlign w:val="center"/>
          </w:tcPr>
          <w:p w14:paraId="12F532DB" w14:textId="60853CD6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3ACB208" w14:textId="6E983A05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8029982" w14:textId="77777777" w:rsidTr="002A5010">
        <w:trPr>
          <w:jc w:val="center"/>
        </w:trPr>
        <w:tc>
          <w:tcPr>
            <w:tcW w:w="846" w:type="dxa"/>
            <w:vAlign w:val="center"/>
          </w:tcPr>
          <w:p w14:paraId="06A5D2FD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29BE00C" w14:textId="31132486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0EEDF4F" w14:textId="2A2FD93A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IT-000173</w:t>
            </w:r>
          </w:p>
        </w:tc>
        <w:tc>
          <w:tcPr>
            <w:tcW w:w="851" w:type="dxa"/>
            <w:vAlign w:val="center"/>
          </w:tcPr>
          <w:p w14:paraId="76F9C751" w14:textId="727BB4A8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76064A9" w14:textId="60F6B7DE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432E06E1" w14:textId="77777777" w:rsidTr="002A5010">
        <w:trPr>
          <w:jc w:val="center"/>
        </w:trPr>
        <w:tc>
          <w:tcPr>
            <w:tcW w:w="846" w:type="dxa"/>
            <w:vAlign w:val="center"/>
          </w:tcPr>
          <w:p w14:paraId="1C0060F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595B5BB" w14:textId="466CE9F1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B69AF62" w14:textId="08AD569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IT-000174</w:t>
            </w:r>
          </w:p>
        </w:tc>
        <w:tc>
          <w:tcPr>
            <w:tcW w:w="851" w:type="dxa"/>
            <w:vAlign w:val="center"/>
          </w:tcPr>
          <w:p w14:paraId="507A2462" w14:textId="0ECE85D9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8D29F16" w14:textId="73F8A8C5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EA7332B" w14:textId="77777777" w:rsidTr="002A5010">
        <w:trPr>
          <w:jc w:val="center"/>
        </w:trPr>
        <w:tc>
          <w:tcPr>
            <w:tcW w:w="846" w:type="dxa"/>
            <w:vAlign w:val="center"/>
          </w:tcPr>
          <w:p w14:paraId="720B91E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0E8FA7F" w14:textId="5B57A468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4DEC12A" w14:textId="7CE0CF59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IT-000175</w:t>
            </w:r>
          </w:p>
        </w:tc>
        <w:tc>
          <w:tcPr>
            <w:tcW w:w="851" w:type="dxa"/>
            <w:vAlign w:val="center"/>
          </w:tcPr>
          <w:p w14:paraId="30A538BB" w14:textId="23F19034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D7E3AEB" w14:textId="256F87B4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B6BE8AD" w14:textId="77777777" w:rsidTr="002A5010">
        <w:trPr>
          <w:jc w:val="center"/>
        </w:trPr>
        <w:tc>
          <w:tcPr>
            <w:tcW w:w="846" w:type="dxa"/>
            <w:vAlign w:val="center"/>
          </w:tcPr>
          <w:p w14:paraId="4C75C981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DC0368C" w14:textId="4C4B0C29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1F98D26" w14:textId="577F955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IT-000176</w:t>
            </w:r>
          </w:p>
        </w:tc>
        <w:tc>
          <w:tcPr>
            <w:tcW w:w="851" w:type="dxa"/>
            <w:vAlign w:val="center"/>
          </w:tcPr>
          <w:p w14:paraId="4DA8C10C" w14:textId="0535E17A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E02C5D2" w14:textId="42B5BAD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A97F368" w14:textId="77777777" w:rsidTr="002A5010">
        <w:trPr>
          <w:jc w:val="center"/>
        </w:trPr>
        <w:tc>
          <w:tcPr>
            <w:tcW w:w="846" w:type="dxa"/>
            <w:vAlign w:val="center"/>
          </w:tcPr>
          <w:p w14:paraId="25B01379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EE7C1C0" w14:textId="761E6DB0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C00D6D0" w14:textId="54924A15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IT-000177</w:t>
            </w:r>
          </w:p>
        </w:tc>
        <w:tc>
          <w:tcPr>
            <w:tcW w:w="851" w:type="dxa"/>
            <w:vAlign w:val="center"/>
          </w:tcPr>
          <w:p w14:paraId="573DD156" w14:textId="7F17BCD7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994C008" w14:textId="50CE8C26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2C2DB00" w14:textId="77777777" w:rsidTr="002A5010">
        <w:trPr>
          <w:jc w:val="center"/>
        </w:trPr>
        <w:tc>
          <w:tcPr>
            <w:tcW w:w="846" w:type="dxa"/>
            <w:vAlign w:val="center"/>
          </w:tcPr>
          <w:p w14:paraId="5FB2949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0FAF0EB" w14:textId="0862EF41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5F94A94" w14:textId="0B30E90A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IT-000178</w:t>
            </w:r>
          </w:p>
        </w:tc>
        <w:tc>
          <w:tcPr>
            <w:tcW w:w="851" w:type="dxa"/>
            <w:vAlign w:val="center"/>
          </w:tcPr>
          <w:p w14:paraId="17AED620" w14:textId="4CB474CC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959529B" w14:textId="1EE35BCF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D02B1B7" w14:textId="77777777" w:rsidTr="002A5010">
        <w:trPr>
          <w:jc w:val="center"/>
        </w:trPr>
        <w:tc>
          <w:tcPr>
            <w:tcW w:w="846" w:type="dxa"/>
            <w:vAlign w:val="center"/>
          </w:tcPr>
          <w:p w14:paraId="26B773D1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6E2EC78" w14:textId="56813CE5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A96A5BD" w14:textId="6E68DD33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IT-000179</w:t>
            </w:r>
          </w:p>
        </w:tc>
        <w:tc>
          <w:tcPr>
            <w:tcW w:w="851" w:type="dxa"/>
            <w:vAlign w:val="center"/>
          </w:tcPr>
          <w:p w14:paraId="70611DF2" w14:textId="41F19724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8C6C865" w14:textId="1345CB0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F65A047" w14:textId="77777777" w:rsidTr="002A5010">
        <w:trPr>
          <w:jc w:val="center"/>
        </w:trPr>
        <w:tc>
          <w:tcPr>
            <w:tcW w:w="846" w:type="dxa"/>
            <w:vAlign w:val="center"/>
          </w:tcPr>
          <w:p w14:paraId="33BD681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44EC48D" w14:textId="370A0472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CD6FD4F" w14:textId="47FAF30D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IT-000180</w:t>
            </w:r>
          </w:p>
        </w:tc>
        <w:tc>
          <w:tcPr>
            <w:tcW w:w="851" w:type="dxa"/>
            <w:vAlign w:val="center"/>
          </w:tcPr>
          <w:p w14:paraId="3EC0A05B" w14:textId="6C402288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ED4A908" w14:textId="778B63B2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15E8003C" w14:textId="77777777" w:rsidTr="002A5010">
        <w:trPr>
          <w:jc w:val="center"/>
        </w:trPr>
        <w:tc>
          <w:tcPr>
            <w:tcW w:w="846" w:type="dxa"/>
            <w:vAlign w:val="center"/>
          </w:tcPr>
          <w:p w14:paraId="337245FC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1F3A804" w14:textId="1659486E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B8188A1" w14:textId="014B0794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IT-000181</w:t>
            </w:r>
          </w:p>
        </w:tc>
        <w:tc>
          <w:tcPr>
            <w:tcW w:w="851" w:type="dxa"/>
            <w:vAlign w:val="center"/>
          </w:tcPr>
          <w:p w14:paraId="736366E5" w14:textId="7379AF2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76F5A4C" w14:textId="397CA9C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8B090D9" w14:textId="77777777" w:rsidTr="002A5010">
        <w:trPr>
          <w:jc w:val="center"/>
        </w:trPr>
        <w:tc>
          <w:tcPr>
            <w:tcW w:w="846" w:type="dxa"/>
            <w:vAlign w:val="center"/>
          </w:tcPr>
          <w:p w14:paraId="190FEB68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2C6B2E6" w14:textId="7A3C7495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BC9EB48" w14:textId="366E61AD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IT-000182</w:t>
            </w:r>
          </w:p>
        </w:tc>
        <w:tc>
          <w:tcPr>
            <w:tcW w:w="851" w:type="dxa"/>
            <w:vAlign w:val="center"/>
          </w:tcPr>
          <w:p w14:paraId="3C541F2B" w14:textId="1E41F6E4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23C91C3" w14:textId="7E8A6340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4706EF55" w14:textId="77777777" w:rsidTr="002A5010">
        <w:trPr>
          <w:jc w:val="center"/>
        </w:trPr>
        <w:tc>
          <w:tcPr>
            <w:tcW w:w="846" w:type="dxa"/>
            <w:vAlign w:val="center"/>
          </w:tcPr>
          <w:p w14:paraId="6DCEE016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477A022" w14:textId="7C51630C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C4700CE" w14:textId="43A60A6E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IT-000183</w:t>
            </w:r>
          </w:p>
        </w:tc>
        <w:tc>
          <w:tcPr>
            <w:tcW w:w="851" w:type="dxa"/>
            <w:vAlign w:val="center"/>
          </w:tcPr>
          <w:p w14:paraId="7AF6D179" w14:textId="63A93C74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9CF0BDC" w14:textId="1E0E894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57B04F4" w14:textId="77777777" w:rsidTr="002A5010">
        <w:trPr>
          <w:jc w:val="center"/>
        </w:trPr>
        <w:tc>
          <w:tcPr>
            <w:tcW w:w="846" w:type="dxa"/>
            <w:vAlign w:val="center"/>
          </w:tcPr>
          <w:p w14:paraId="2040DD4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376B101" w14:textId="5951CB5A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B7171FE" w14:textId="53EB086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IT-000184</w:t>
            </w:r>
          </w:p>
        </w:tc>
        <w:tc>
          <w:tcPr>
            <w:tcW w:w="851" w:type="dxa"/>
            <w:vAlign w:val="center"/>
          </w:tcPr>
          <w:p w14:paraId="3A2EF637" w14:textId="6E810DBF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6A866C3" w14:textId="2EB572E3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77C3803" w14:textId="77777777" w:rsidTr="002A5010">
        <w:trPr>
          <w:jc w:val="center"/>
        </w:trPr>
        <w:tc>
          <w:tcPr>
            <w:tcW w:w="846" w:type="dxa"/>
            <w:vAlign w:val="center"/>
          </w:tcPr>
          <w:p w14:paraId="65A78CC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7D1A801" w14:textId="31F32F9C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1272127" w14:textId="7AAF686E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IT-000185</w:t>
            </w:r>
          </w:p>
        </w:tc>
        <w:tc>
          <w:tcPr>
            <w:tcW w:w="851" w:type="dxa"/>
            <w:vAlign w:val="center"/>
          </w:tcPr>
          <w:p w14:paraId="052FB980" w14:textId="67F94FE5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2EC1F5F" w14:textId="02053F3E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16F8AF7" w14:textId="77777777" w:rsidTr="002A5010">
        <w:trPr>
          <w:jc w:val="center"/>
        </w:trPr>
        <w:tc>
          <w:tcPr>
            <w:tcW w:w="846" w:type="dxa"/>
            <w:vAlign w:val="center"/>
          </w:tcPr>
          <w:p w14:paraId="7EDEE56B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81430A2" w14:textId="59764D6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99AA3DF" w14:textId="3646498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IT-000186</w:t>
            </w:r>
          </w:p>
        </w:tc>
        <w:tc>
          <w:tcPr>
            <w:tcW w:w="851" w:type="dxa"/>
            <w:vAlign w:val="center"/>
          </w:tcPr>
          <w:p w14:paraId="4C8D86DD" w14:textId="627AF99A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C7BB8DB" w14:textId="1E57D9A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361396F" w14:textId="77777777" w:rsidTr="002A5010">
        <w:trPr>
          <w:jc w:val="center"/>
        </w:trPr>
        <w:tc>
          <w:tcPr>
            <w:tcW w:w="846" w:type="dxa"/>
            <w:vAlign w:val="center"/>
          </w:tcPr>
          <w:p w14:paraId="6E5B9E1B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BCD5A1C" w14:textId="2A858C65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006B805" w14:textId="4180C7B1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IT-000187</w:t>
            </w:r>
          </w:p>
        </w:tc>
        <w:tc>
          <w:tcPr>
            <w:tcW w:w="851" w:type="dxa"/>
            <w:vAlign w:val="center"/>
          </w:tcPr>
          <w:p w14:paraId="3CCE551C" w14:textId="22C67AFD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2A3DCFA" w14:textId="2B45DB5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6F42882" w14:textId="77777777" w:rsidTr="002A5010">
        <w:trPr>
          <w:jc w:val="center"/>
        </w:trPr>
        <w:tc>
          <w:tcPr>
            <w:tcW w:w="846" w:type="dxa"/>
            <w:vAlign w:val="center"/>
          </w:tcPr>
          <w:p w14:paraId="5371D01C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049B303" w14:textId="6067B5D6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665690F" w14:textId="0479BBDA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IT-000188</w:t>
            </w:r>
          </w:p>
        </w:tc>
        <w:tc>
          <w:tcPr>
            <w:tcW w:w="851" w:type="dxa"/>
            <w:vAlign w:val="center"/>
          </w:tcPr>
          <w:p w14:paraId="6B7C3EA9" w14:textId="336900EC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87CCDE9" w14:textId="31FCC398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1AB5433" w14:textId="77777777" w:rsidTr="002A5010">
        <w:trPr>
          <w:jc w:val="center"/>
        </w:trPr>
        <w:tc>
          <w:tcPr>
            <w:tcW w:w="846" w:type="dxa"/>
            <w:vAlign w:val="center"/>
          </w:tcPr>
          <w:p w14:paraId="63C0CACC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630D61D" w14:textId="05B7C6F6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A9306DA" w14:textId="4D2858E9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IT-000189</w:t>
            </w:r>
          </w:p>
        </w:tc>
        <w:tc>
          <w:tcPr>
            <w:tcW w:w="851" w:type="dxa"/>
            <w:vAlign w:val="center"/>
          </w:tcPr>
          <w:p w14:paraId="057ABDD4" w14:textId="5E551C5F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0D11F51" w14:textId="48E86507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7A3D3D0" w14:textId="77777777" w:rsidTr="002A5010">
        <w:trPr>
          <w:jc w:val="center"/>
        </w:trPr>
        <w:tc>
          <w:tcPr>
            <w:tcW w:w="846" w:type="dxa"/>
            <w:vAlign w:val="center"/>
          </w:tcPr>
          <w:p w14:paraId="20D62A8F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32B667F" w14:textId="76587446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4307F8F8" w14:textId="1FE7BDC2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IT-000190</w:t>
            </w:r>
          </w:p>
        </w:tc>
        <w:tc>
          <w:tcPr>
            <w:tcW w:w="851" w:type="dxa"/>
            <w:vAlign w:val="center"/>
          </w:tcPr>
          <w:p w14:paraId="23E70BFA" w14:textId="022E6306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1C32D0A" w14:textId="167889F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3077C07" w14:textId="77777777" w:rsidTr="002A5010">
        <w:trPr>
          <w:jc w:val="center"/>
        </w:trPr>
        <w:tc>
          <w:tcPr>
            <w:tcW w:w="846" w:type="dxa"/>
            <w:vAlign w:val="center"/>
          </w:tcPr>
          <w:p w14:paraId="40D6089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E1411B2" w14:textId="3A71A860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2F7C424" w14:textId="18679086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IT-000191</w:t>
            </w:r>
          </w:p>
        </w:tc>
        <w:tc>
          <w:tcPr>
            <w:tcW w:w="851" w:type="dxa"/>
            <w:vAlign w:val="center"/>
          </w:tcPr>
          <w:p w14:paraId="462C50E6" w14:textId="48998FF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D286DC2" w14:textId="2951D36D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F9057D8" w14:textId="77777777" w:rsidTr="002A5010">
        <w:trPr>
          <w:jc w:val="center"/>
        </w:trPr>
        <w:tc>
          <w:tcPr>
            <w:tcW w:w="846" w:type="dxa"/>
            <w:vAlign w:val="center"/>
          </w:tcPr>
          <w:p w14:paraId="22BFE2F4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67260E4" w14:textId="355549F6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CFBD1C9" w14:textId="58201E60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IT-000192</w:t>
            </w:r>
          </w:p>
        </w:tc>
        <w:tc>
          <w:tcPr>
            <w:tcW w:w="851" w:type="dxa"/>
            <w:vAlign w:val="center"/>
          </w:tcPr>
          <w:p w14:paraId="43ABE662" w14:textId="46356FDF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4B219B0" w14:textId="4328B864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10A8B82" w14:textId="77777777" w:rsidTr="002A5010">
        <w:trPr>
          <w:jc w:val="center"/>
        </w:trPr>
        <w:tc>
          <w:tcPr>
            <w:tcW w:w="846" w:type="dxa"/>
            <w:vAlign w:val="center"/>
          </w:tcPr>
          <w:p w14:paraId="0EFD0344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B72F350" w14:textId="2403291A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3ED12F7" w14:textId="633A1D78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IT-000193</w:t>
            </w:r>
          </w:p>
        </w:tc>
        <w:tc>
          <w:tcPr>
            <w:tcW w:w="851" w:type="dxa"/>
            <w:vAlign w:val="center"/>
          </w:tcPr>
          <w:p w14:paraId="58FD4B78" w14:textId="0B1186C5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8452E36" w14:textId="0C36AC3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62F8BD4" w14:textId="77777777" w:rsidTr="002A5010">
        <w:trPr>
          <w:jc w:val="center"/>
        </w:trPr>
        <w:tc>
          <w:tcPr>
            <w:tcW w:w="846" w:type="dxa"/>
            <w:vAlign w:val="center"/>
          </w:tcPr>
          <w:p w14:paraId="64E940C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366C505" w14:textId="284C8FE8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8A14088" w14:textId="47896134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IT-000194</w:t>
            </w:r>
          </w:p>
        </w:tc>
        <w:tc>
          <w:tcPr>
            <w:tcW w:w="851" w:type="dxa"/>
            <w:vAlign w:val="center"/>
          </w:tcPr>
          <w:p w14:paraId="5D359AF0" w14:textId="3A6BF55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6C85DB00" w14:textId="2879BCA8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04FDB151" w14:textId="77777777" w:rsidTr="002A5010">
        <w:trPr>
          <w:jc w:val="center"/>
        </w:trPr>
        <w:tc>
          <w:tcPr>
            <w:tcW w:w="846" w:type="dxa"/>
            <w:vAlign w:val="center"/>
          </w:tcPr>
          <w:p w14:paraId="0F528953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C6AFFA1" w14:textId="1C39795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FDDB275" w14:textId="7C62F535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IT-000195</w:t>
            </w:r>
          </w:p>
        </w:tc>
        <w:tc>
          <w:tcPr>
            <w:tcW w:w="851" w:type="dxa"/>
            <w:vAlign w:val="center"/>
          </w:tcPr>
          <w:p w14:paraId="57140CCB" w14:textId="5AB069F7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73B9CDE" w14:textId="61474A7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B315A95" w14:textId="77777777" w:rsidTr="002A5010">
        <w:trPr>
          <w:jc w:val="center"/>
        </w:trPr>
        <w:tc>
          <w:tcPr>
            <w:tcW w:w="846" w:type="dxa"/>
            <w:vAlign w:val="center"/>
          </w:tcPr>
          <w:p w14:paraId="6137E73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8AD0EA1" w14:textId="63F1ECEE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217096F" w14:textId="7B65F2FA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IT-000196</w:t>
            </w:r>
          </w:p>
        </w:tc>
        <w:tc>
          <w:tcPr>
            <w:tcW w:w="851" w:type="dxa"/>
            <w:vAlign w:val="center"/>
          </w:tcPr>
          <w:p w14:paraId="28D1C416" w14:textId="3CDE14A1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25C54E4" w14:textId="0701152C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DE3AAFF" w14:textId="77777777" w:rsidTr="002A5010">
        <w:trPr>
          <w:jc w:val="center"/>
        </w:trPr>
        <w:tc>
          <w:tcPr>
            <w:tcW w:w="846" w:type="dxa"/>
            <w:vAlign w:val="center"/>
          </w:tcPr>
          <w:p w14:paraId="0CD67CD3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B7F5FEE" w14:textId="531B41D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008FE68F" w14:textId="1127636C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IT-000197</w:t>
            </w:r>
          </w:p>
        </w:tc>
        <w:tc>
          <w:tcPr>
            <w:tcW w:w="851" w:type="dxa"/>
            <w:vAlign w:val="center"/>
          </w:tcPr>
          <w:p w14:paraId="2B8CBF29" w14:textId="2ECA2D8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18E5F1D" w14:textId="4F95ED35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BAD378D" w14:textId="77777777" w:rsidTr="002A5010">
        <w:trPr>
          <w:jc w:val="center"/>
        </w:trPr>
        <w:tc>
          <w:tcPr>
            <w:tcW w:w="846" w:type="dxa"/>
            <w:vAlign w:val="center"/>
          </w:tcPr>
          <w:p w14:paraId="614532C2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6B9217B" w14:textId="57BAF8E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7463FD3" w14:textId="2F1DF0CA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IT-000198</w:t>
            </w:r>
          </w:p>
        </w:tc>
        <w:tc>
          <w:tcPr>
            <w:tcW w:w="851" w:type="dxa"/>
            <w:vAlign w:val="center"/>
          </w:tcPr>
          <w:p w14:paraId="5D0B812E" w14:textId="1D420B29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1D67A18C" w14:textId="45B9FB3F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7D87B645" w14:textId="77777777" w:rsidTr="002A5010">
        <w:trPr>
          <w:jc w:val="center"/>
        </w:trPr>
        <w:tc>
          <w:tcPr>
            <w:tcW w:w="846" w:type="dxa"/>
            <w:vAlign w:val="center"/>
          </w:tcPr>
          <w:p w14:paraId="2099CBE3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72F7ECF" w14:textId="3AEC9209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04209FA6" w14:textId="2AAB44F5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IT-000199</w:t>
            </w:r>
          </w:p>
        </w:tc>
        <w:tc>
          <w:tcPr>
            <w:tcW w:w="851" w:type="dxa"/>
            <w:vAlign w:val="center"/>
          </w:tcPr>
          <w:p w14:paraId="72994B9D" w14:textId="09B2D952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DF6BB98" w14:textId="0AE8766F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65AE867" w14:textId="77777777" w:rsidTr="002A5010">
        <w:trPr>
          <w:jc w:val="center"/>
        </w:trPr>
        <w:tc>
          <w:tcPr>
            <w:tcW w:w="846" w:type="dxa"/>
            <w:vAlign w:val="center"/>
          </w:tcPr>
          <w:p w14:paraId="6F7804AD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A58591B" w14:textId="20AB395D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5A5F4F2D" w14:textId="0781411A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IT-000200</w:t>
            </w:r>
          </w:p>
        </w:tc>
        <w:tc>
          <w:tcPr>
            <w:tcW w:w="851" w:type="dxa"/>
            <w:vAlign w:val="center"/>
          </w:tcPr>
          <w:p w14:paraId="156D608B" w14:textId="2D47E5D3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01D7D41" w14:textId="13142BF0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80FC231" w14:textId="77777777" w:rsidTr="002A5010">
        <w:trPr>
          <w:jc w:val="center"/>
        </w:trPr>
        <w:tc>
          <w:tcPr>
            <w:tcW w:w="846" w:type="dxa"/>
            <w:vAlign w:val="center"/>
          </w:tcPr>
          <w:p w14:paraId="01ABF8DE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D77014A" w14:textId="63C4734F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197946E9" w14:textId="04AB2A9C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IT-000201</w:t>
            </w:r>
          </w:p>
        </w:tc>
        <w:tc>
          <w:tcPr>
            <w:tcW w:w="851" w:type="dxa"/>
            <w:vAlign w:val="center"/>
          </w:tcPr>
          <w:p w14:paraId="5CA206A6" w14:textId="3A488A9F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4EE5FC60" w14:textId="07E63EB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3F525C52" w14:textId="77777777" w:rsidTr="002A5010">
        <w:trPr>
          <w:jc w:val="center"/>
        </w:trPr>
        <w:tc>
          <w:tcPr>
            <w:tcW w:w="846" w:type="dxa"/>
            <w:vAlign w:val="center"/>
          </w:tcPr>
          <w:p w14:paraId="25E7EC0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D5586A1" w14:textId="02888554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651AA507" w14:textId="358E63E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IT-000202</w:t>
            </w:r>
          </w:p>
        </w:tc>
        <w:tc>
          <w:tcPr>
            <w:tcW w:w="851" w:type="dxa"/>
            <w:vAlign w:val="center"/>
          </w:tcPr>
          <w:p w14:paraId="4A39F5E1" w14:textId="0BFACDB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C9A87A4" w14:textId="27012350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0B219C6" w14:textId="77777777" w:rsidTr="002A5010">
        <w:trPr>
          <w:jc w:val="center"/>
        </w:trPr>
        <w:tc>
          <w:tcPr>
            <w:tcW w:w="846" w:type="dxa"/>
            <w:vAlign w:val="center"/>
          </w:tcPr>
          <w:p w14:paraId="78F3BEB6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9E84F64" w14:textId="4A6FA302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203A9229" w14:textId="329CA9AF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IT-000203</w:t>
            </w:r>
          </w:p>
        </w:tc>
        <w:tc>
          <w:tcPr>
            <w:tcW w:w="851" w:type="dxa"/>
            <w:vAlign w:val="center"/>
          </w:tcPr>
          <w:p w14:paraId="0205F8C7" w14:textId="2FB33BDA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3A25A184" w14:textId="71B48150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65C4D7E0" w14:textId="77777777" w:rsidTr="002A5010">
        <w:trPr>
          <w:jc w:val="center"/>
        </w:trPr>
        <w:tc>
          <w:tcPr>
            <w:tcW w:w="846" w:type="dxa"/>
            <w:vAlign w:val="center"/>
          </w:tcPr>
          <w:p w14:paraId="5C00967D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D9A3352" w14:textId="37CD661C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3FAF9892" w14:textId="3F265A98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IT-000204</w:t>
            </w:r>
          </w:p>
        </w:tc>
        <w:tc>
          <w:tcPr>
            <w:tcW w:w="851" w:type="dxa"/>
            <w:vAlign w:val="center"/>
          </w:tcPr>
          <w:p w14:paraId="4E7CF354" w14:textId="0A0BE786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2A8FB2A3" w14:textId="34D1BE51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29862E88" w14:textId="77777777" w:rsidTr="002A5010">
        <w:trPr>
          <w:jc w:val="center"/>
        </w:trPr>
        <w:tc>
          <w:tcPr>
            <w:tcW w:w="846" w:type="dxa"/>
            <w:vAlign w:val="center"/>
          </w:tcPr>
          <w:p w14:paraId="1FFE0990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FC1A8A9" w14:textId="5DD31D9B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Mobili funkcinė paciento lova „</w:t>
            </w:r>
            <w:proofErr w:type="spellStart"/>
            <w:r w:rsidRPr="002A5010">
              <w:rPr>
                <w:szCs w:val="24"/>
              </w:rPr>
              <w:t>Eleganza</w:t>
            </w:r>
            <w:proofErr w:type="spellEnd"/>
            <w:r w:rsidRPr="002A5010">
              <w:rPr>
                <w:szCs w:val="24"/>
              </w:rPr>
              <w:t xml:space="preserve"> 1“</w:t>
            </w:r>
          </w:p>
        </w:tc>
        <w:tc>
          <w:tcPr>
            <w:tcW w:w="1984" w:type="dxa"/>
            <w:vAlign w:val="center"/>
          </w:tcPr>
          <w:p w14:paraId="737042F1" w14:textId="3D6E3FA7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IT-000205</w:t>
            </w:r>
          </w:p>
        </w:tc>
        <w:tc>
          <w:tcPr>
            <w:tcW w:w="851" w:type="dxa"/>
            <w:vAlign w:val="center"/>
          </w:tcPr>
          <w:p w14:paraId="34C518F4" w14:textId="05BDC48B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85B16CB" w14:textId="6D7F04C3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1 979,56</w:t>
            </w:r>
          </w:p>
        </w:tc>
      </w:tr>
      <w:tr w:rsidR="002A5010" w:rsidRPr="005D6388" w14:paraId="5CA47515" w14:textId="77777777" w:rsidTr="002A5010">
        <w:trPr>
          <w:jc w:val="center"/>
        </w:trPr>
        <w:tc>
          <w:tcPr>
            <w:tcW w:w="846" w:type="dxa"/>
            <w:vAlign w:val="center"/>
          </w:tcPr>
          <w:p w14:paraId="2F8B0B76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4436A30" w14:textId="5C357C93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Dviejų darbo vietų rentgeno aparatas su rentgenologinių vaizdų skaitmenine apdorojimo konsole su dviem detektoriais ir gydytojo radiologo darbo stotis su dviem diagnostiniais monitoriais</w:t>
            </w:r>
          </w:p>
        </w:tc>
        <w:tc>
          <w:tcPr>
            <w:tcW w:w="1984" w:type="dxa"/>
            <w:vAlign w:val="center"/>
          </w:tcPr>
          <w:p w14:paraId="294D6F62" w14:textId="498CB99E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IT-000240</w:t>
            </w:r>
          </w:p>
        </w:tc>
        <w:tc>
          <w:tcPr>
            <w:tcW w:w="851" w:type="dxa"/>
            <w:vAlign w:val="center"/>
          </w:tcPr>
          <w:p w14:paraId="1AB6C212" w14:textId="5C29B933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703FDA3E" w14:textId="3CE696C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294 299,00</w:t>
            </w:r>
          </w:p>
        </w:tc>
      </w:tr>
      <w:tr w:rsidR="002A5010" w:rsidRPr="005D6388" w14:paraId="3158F71D" w14:textId="77777777" w:rsidTr="002A5010">
        <w:trPr>
          <w:jc w:val="center"/>
        </w:trPr>
        <w:tc>
          <w:tcPr>
            <w:tcW w:w="846" w:type="dxa"/>
            <w:vAlign w:val="center"/>
          </w:tcPr>
          <w:p w14:paraId="51AB5395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4B251E6" w14:textId="7F390AFA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C lankas su skaitmeniniu detektoriumi</w:t>
            </w:r>
          </w:p>
        </w:tc>
        <w:tc>
          <w:tcPr>
            <w:tcW w:w="1984" w:type="dxa"/>
            <w:vAlign w:val="center"/>
          </w:tcPr>
          <w:p w14:paraId="37FCA512" w14:textId="36B9B4F8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IT-000241</w:t>
            </w:r>
          </w:p>
        </w:tc>
        <w:tc>
          <w:tcPr>
            <w:tcW w:w="851" w:type="dxa"/>
            <w:vAlign w:val="center"/>
          </w:tcPr>
          <w:p w14:paraId="72556613" w14:textId="47B2B5EA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139CC21" w14:textId="7533973A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119 762,67</w:t>
            </w:r>
          </w:p>
        </w:tc>
      </w:tr>
      <w:tr w:rsidR="002A5010" w:rsidRPr="005D6388" w14:paraId="1971A7FC" w14:textId="77777777" w:rsidTr="002A5010">
        <w:trPr>
          <w:jc w:val="center"/>
        </w:trPr>
        <w:tc>
          <w:tcPr>
            <w:tcW w:w="846" w:type="dxa"/>
            <w:vAlign w:val="center"/>
          </w:tcPr>
          <w:p w14:paraId="2B2E903C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4600C10" w14:textId="4A671F64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C lankas su skaitmeniniu detektoriumi</w:t>
            </w:r>
          </w:p>
        </w:tc>
        <w:tc>
          <w:tcPr>
            <w:tcW w:w="1984" w:type="dxa"/>
            <w:vAlign w:val="center"/>
          </w:tcPr>
          <w:p w14:paraId="63BB997A" w14:textId="0D606E61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IT-000242</w:t>
            </w:r>
          </w:p>
        </w:tc>
        <w:tc>
          <w:tcPr>
            <w:tcW w:w="851" w:type="dxa"/>
            <w:vAlign w:val="center"/>
          </w:tcPr>
          <w:p w14:paraId="2EFBCB17" w14:textId="2DF9AA6D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0CAB0F2B" w14:textId="573D6FB9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119 762,67</w:t>
            </w:r>
          </w:p>
        </w:tc>
      </w:tr>
      <w:tr w:rsidR="002A5010" w:rsidRPr="005D6388" w14:paraId="26C55037" w14:textId="77777777" w:rsidTr="002A5010">
        <w:trPr>
          <w:jc w:val="center"/>
        </w:trPr>
        <w:tc>
          <w:tcPr>
            <w:tcW w:w="846" w:type="dxa"/>
            <w:vAlign w:val="center"/>
          </w:tcPr>
          <w:p w14:paraId="5C973042" w14:textId="77777777" w:rsidR="002A5010" w:rsidRPr="005D6388" w:rsidRDefault="002A5010" w:rsidP="002A5010">
            <w:pPr>
              <w:pStyle w:val="Sraopastraipa"/>
              <w:numPr>
                <w:ilvl w:val="0"/>
                <w:numId w:val="17"/>
              </w:numPr>
              <w:autoSpaceDN/>
              <w:spacing w:after="0" w:line="240" w:lineRule="auto"/>
              <w:ind w:left="853" w:right="-41" w:hanging="677"/>
              <w:jc w:val="both"/>
              <w:rPr>
                <w:color w:val="000000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F2336F5" w14:textId="712C21DB" w:rsidR="002A5010" w:rsidRPr="002A5010" w:rsidRDefault="002A5010" w:rsidP="002A5010">
            <w:pPr>
              <w:ind w:right="-41"/>
              <w:rPr>
                <w:szCs w:val="24"/>
              </w:rPr>
            </w:pPr>
            <w:r w:rsidRPr="002A5010">
              <w:rPr>
                <w:szCs w:val="24"/>
              </w:rPr>
              <w:t>C lankas su skaitmeniniu detektoriumi</w:t>
            </w:r>
          </w:p>
        </w:tc>
        <w:tc>
          <w:tcPr>
            <w:tcW w:w="1984" w:type="dxa"/>
            <w:vAlign w:val="center"/>
          </w:tcPr>
          <w:p w14:paraId="75002CD1" w14:textId="47774260" w:rsidR="002A5010" w:rsidRPr="002A5010" w:rsidRDefault="002A5010" w:rsidP="002A5010">
            <w:pPr>
              <w:ind w:right="-41"/>
              <w:jc w:val="center"/>
              <w:rPr>
                <w:szCs w:val="24"/>
              </w:rPr>
            </w:pPr>
            <w:r w:rsidRPr="002A5010">
              <w:rPr>
                <w:szCs w:val="24"/>
              </w:rPr>
              <w:t>IT-000243</w:t>
            </w:r>
          </w:p>
        </w:tc>
        <w:tc>
          <w:tcPr>
            <w:tcW w:w="851" w:type="dxa"/>
            <w:vAlign w:val="center"/>
          </w:tcPr>
          <w:p w14:paraId="22C449A2" w14:textId="5E0BD7F6" w:rsidR="002A5010" w:rsidRPr="002A5010" w:rsidRDefault="002A5010" w:rsidP="002A5010">
            <w:pPr>
              <w:ind w:right="-41"/>
              <w:jc w:val="center"/>
              <w:rPr>
                <w:color w:val="000000"/>
                <w:szCs w:val="24"/>
              </w:rPr>
            </w:pPr>
            <w:r w:rsidRPr="002A5010">
              <w:rPr>
                <w:color w:val="000000"/>
                <w:szCs w:val="24"/>
              </w:rPr>
              <w:t>1</w:t>
            </w:r>
          </w:p>
        </w:tc>
        <w:tc>
          <w:tcPr>
            <w:tcW w:w="3933" w:type="dxa"/>
            <w:vAlign w:val="center"/>
          </w:tcPr>
          <w:p w14:paraId="5F49A17E" w14:textId="6AF3FC86" w:rsidR="002A5010" w:rsidRPr="002A5010" w:rsidRDefault="002A5010" w:rsidP="002A5010">
            <w:pPr>
              <w:ind w:right="-41"/>
              <w:jc w:val="right"/>
              <w:rPr>
                <w:szCs w:val="24"/>
              </w:rPr>
            </w:pPr>
            <w:r w:rsidRPr="002A5010">
              <w:rPr>
                <w:szCs w:val="24"/>
              </w:rPr>
              <w:t>119 762,66</w:t>
            </w:r>
          </w:p>
        </w:tc>
      </w:tr>
      <w:tr w:rsidR="001D4993" w:rsidRPr="005D6388" w14:paraId="4F9FDC4C" w14:textId="77777777" w:rsidTr="002303BB">
        <w:trPr>
          <w:trHeight w:val="391"/>
          <w:jc w:val="center"/>
        </w:trPr>
        <w:tc>
          <w:tcPr>
            <w:tcW w:w="846" w:type="dxa"/>
            <w:tcBorders>
              <w:right w:val="nil"/>
            </w:tcBorders>
          </w:tcPr>
          <w:p w14:paraId="1C754BDF" w14:textId="77777777" w:rsidR="001D4993" w:rsidRPr="005D6388" w:rsidRDefault="001D4993" w:rsidP="00537243">
            <w:pPr>
              <w:pStyle w:val="Sraopastraipa"/>
              <w:ind w:right="-41"/>
              <w:rPr>
                <w:color w:val="000000"/>
                <w:szCs w:val="24"/>
              </w:rPr>
            </w:pPr>
          </w:p>
        </w:tc>
        <w:tc>
          <w:tcPr>
            <w:tcW w:w="8080" w:type="dxa"/>
            <w:tcBorders>
              <w:left w:val="nil"/>
              <w:right w:val="nil"/>
            </w:tcBorders>
            <w:vAlign w:val="center"/>
          </w:tcPr>
          <w:p w14:paraId="5AEC59BD" w14:textId="33C6C49C" w:rsidR="001D4993" w:rsidRPr="005D6388" w:rsidRDefault="001D4993" w:rsidP="00466A00">
            <w:pPr>
              <w:ind w:right="-41"/>
              <w:jc w:val="right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383B9C8D" w14:textId="6B717268" w:rsidR="001D4993" w:rsidRPr="005D6388" w:rsidRDefault="00466A00" w:rsidP="00466A00">
            <w:pPr>
              <w:ind w:right="-41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</w:t>
            </w:r>
            <w:r w:rsidRPr="005D6388">
              <w:rPr>
                <w:b/>
                <w:bCs/>
                <w:color w:val="000000"/>
                <w:szCs w:val="24"/>
              </w:rPr>
              <w:t>Iš viso:</w:t>
            </w:r>
          </w:p>
        </w:tc>
        <w:tc>
          <w:tcPr>
            <w:tcW w:w="851" w:type="dxa"/>
            <w:vAlign w:val="center"/>
          </w:tcPr>
          <w:p w14:paraId="61F18E7C" w14:textId="5A17AB61" w:rsidR="001D4993" w:rsidRPr="005D6388" w:rsidRDefault="002A5010" w:rsidP="00537243">
            <w:pPr>
              <w:ind w:right="-41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184</w:t>
            </w:r>
          </w:p>
        </w:tc>
        <w:tc>
          <w:tcPr>
            <w:tcW w:w="3933" w:type="dxa"/>
            <w:vAlign w:val="center"/>
          </w:tcPr>
          <w:p w14:paraId="0AF40CE8" w14:textId="7E510266" w:rsidR="001D4993" w:rsidRPr="005D6388" w:rsidRDefault="002A5010" w:rsidP="00537243">
            <w:pPr>
              <w:ind w:right="-41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2 541 988,15</w:t>
            </w:r>
          </w:p>
        </w:tc>
      </w:tr>
      <w:bookmarkEnd w:id="3"/>
    </w:tbl>
    <w:p w14:paraId="5A9DA581" w14:textId="77777777" w:rsidR="001D4993" w:rsidRPr="005D6388" w:rsidRDefault="001D4993" w:rsidP="001D4993">
      <w:pPr>
        <w:pStyle w:val="Antrats"/>
        <w:tabs>
          <w:tab w:val="clear" w:pos="4153"/>
          <w:tab w:val="clear" w:pos="8306"/>
          <w:tab w:val="left" w:pos="6237"/>
        </w:tabs>
      </w:pPr>
    </w:p>
    <w:p w14:paraId="1F53358F" w14:textId="4717AFB9" w:rsidR="001D4993" w:rsidRPr="005D6388" w:rsidRDefault="001D4993" w:rsidP="00CB6DAA">
      <w:pPr>
        <w:pStyle w:val="Antrats"/>
        <w:tabs>
          <w:tab w:val="clear" w:pos="4153"/>
          <w:tab w:val="left" w:pos="6237"/>
        </w:tabs>
        <w:jc w:val="center"/>
        <w:rPr>
          <w:color w:val="000000"/>
        </w:rPr>
      </w:pPr>
      <w:r w:rsidRPr="005D6388">
        <w:rPr>
          <w:color w:val="000000"/>
        </w:rPr>
        <w:t>––––––––––––––––––––</w:t>
      </w:r>
    </w:p>
    <w:p w14:paraId="25380C60" w14:textId="77777777" w:rsidR="00756B6B" w:rsidRPr="005D6388" w:rsidRDefault="00756B6B" w:rsidP="001D4993">
      <w:pPr>
        <w:pStyle w:val="Pagrindiniotekstotrauka"/>
        <w:tabs>
          <w:tab w:val="left" w:pos="6804"/>
        </w:tabs>
        <w:spacing w:before="0"/>
        <w:ind w:left="4820"/>
        <w:jc w:val="right"/>
        <w:rPr>
          <w:lang w:eastAsia="ar-SA"/>
        </w:rPr>
        <w:sectPr w:rsidR="00756B6B" w:rsidRPr="005D6388" w:rsidSect="00756B6B">
          <w:headerReference w:type="default" r:id="rId10"/>
          <w:type w:val="continuous"/>
          <w:pgSz w:w="16838" w:h="11906" w:orient="landscape" w:code="9"/>
          <w:pgMar w:top="1701" w:right="1134" w:bottom="1134" w:left="1134" w:header="567" w:footer="567" w:gutter="0"/>
          <w:pgNumType w:start="1"/>
          <w:cols w:space="1296"/>
          <w:docGrid w:linePitch="326"/>
        </w:sectPr>
      </w:pPr>
    </w:p>
    <w:p w14:paraId="7C39C469" w14:textId="108C9CE6" w:rsidR="004D30A1" w:rsidRDefault="004D30A1">
      <w:pPr>
        <w:rPr>
          <w:lang w:eastAsia="ar-SA"/>
        </w:rPr>
      </w:pPr>
      <w:r>
        <w:rPr>
          <w:lang w:eastAsia="ar-SA"/>
        </w:rPr>
        <w:br w:type="page"/>
      </w:r>
    </w:p>
    <w:p w14:paraId="556F2D34" w14:textId="351790A4" w:rsidR="004D30A1" w:rsidRPr="004D30A1" w:rsidRDefault="004D30A1" w:rsidP="004D30A1">
      <w:pPr>
        <w:jc w:val="right"/>
        <w:rPr>
          <w:lang w:eastAsia="ar-SA"/>
        </w:rPr>
      </w:pPr>
      <w:r w:rsidRPr="003D2999">
        <w:rPr>
          <w:lang w:eastAsia="ar-SA"/>
        </w:rPr>
        <w:lastRenderedPageBreak/>
        <w:t>Lietuvos Respublikos Vyriausybės</w:t>
      </w:r>
      <w:r w:rsidRPr="003D2999">
        <w:rPr>
          <w:lang w:eastAsia="ar-SA"/>
        </w:rPr>
        <w:br/>
      </w:r>
      <w:sdt>
        <w:sdtPr>
          <w:tag w:val="registravimoData"/>
          <w:id w:val="538712760"/>
          <w:placeholder>
            <w:docPart w:val="7D7FC4D678354A2E8F042F15CF1FA8BD"/>
          </w:placeholder>
          <w:showingPlcHdr/>
        </w:sdtPr>
        <w:sdtEndPr/>
        <w:sdtContent>
          <w:r>
            <w:t>2021-04-16</w:t>
          </w:r>
        </w:sdtContent>
      </w:sdt>
      <w:r w:rsidRPr="003D2999">
        <w:rPr>
          <w:lang w:eastAsia="ar-SA"/>
        </w:rPr>
        <w:t xml:space="preserve"> nutarimo Nr</w:t>
      </w:r>
      <w:r>
        <w:rPr>
          <w:lang w:eastAsia="ar-SA"/>
        </w:rPr>
        <w:t>.</w:t>
      </w:r>
      <w:r w:rsidRPr="003D2999">
        <w:rPr>
          <w:lang w:eastAsia="ar-SA"/>
        </w:rPr>
        <w:t xml:space="preserve"> </w:t>
      </w:r>
      <w:sdt>
        <w:sdtPr>
          <w:tag w:val="registravimoNr"/>
          <w:id w:val="1438485285"/>
          <w:placeholder>
            <w:docPart w:val="05935EAEB67D4583831168D10BA613A0"/>
          </w:placeholder>
          <w:showingPlcHdr/>
        </w:sdtPr>
        <w:sdtEndPr/>
        <w:sdtContent>
          <w:r>
            <w:t>G-4632</w:t>
          </w:r>
        </w:sdtContent>
      </w:sdt>
      <w:r w:rsidRPr="003D2999">
        <w:rPr>
          <w:lang w:eastAsia="ar-SA"/>
        </w:rPr>
        <w:br/>
      </w:r>
      <w:r>
        <w:rPr>
          <w:lang w:eastAsia="ar-SA"/>
        </w:rPr>
        <w:t>2</w:t>
      </w:r>
      <w:r w:rsidRPr="003D2999">
        <w:rPr>
          <w:lang w:eastAsia="ar-SA"/>
        </w:rPr>
        <w:t xml:space="preserve"> priedas</w:t>
      </w:r>
    </w:p>
    <w:p w14:paraId="2525FBC9" w14:textId="77777777" w:rsidR="004D30A1" w:rsidRDefault="004D30A1" w:rsidP="004D30A1">
      <w:pPr>
        <w:jc w:val="center"/>
        <w:rPr>
          <w:b/>
          <w:bCs/>
          <w:color w:val="000000"/>
          <w:szCs w:val="24"/>
        </w:rPr>
      </w:pPr>
    </w:p>
    <w:p w14:paraId="1E2080E7" w14:textId="77777777" w:rsidR="007940F1" w:rsidRDefault="004D30A1" w:rsidP="004D30A1">
      <w:pPr>
        <w:ind w:right="-111"/>
        <w:jc w:val="center"/>
        <w:rPr>
          <w:b/>
          <w:bCs/>
          <w:color w:val="000000"/>
          <w:szCs w:val="24"/>
        </w:rPr>
        <w:sectPr w:rsidR="007940F1" w:rsidSect="00756B6B">
          <w:headerReference w:type="default" r:id="rId11"/>
          <w:type w:val="continuous"/>
          <w:pgSz w:w="16838" w:h="11906" w:orient="landscape" w:code="9"/>
          <w:pgMar w:top="1701" w:right="1134" w:bottom="1134" w:left="1134" w:header="567" w:footer="567" w:gutter="0"/>
          <w:pgNumType w:start="1"/>
          <w:cols w:space="1296"/>
          <w:docGrid w:linePitch="326"/>
        </w:sectPr>
      </w:pPr>
      <w:r w:rsidRPr="00407330">
        <w:rPr>
          <w:b/>
          <w:bCs/>
          <w:color w:val="000000"/>
          <w:szCs w:val="24"/>
        </w:rPr>
        <w:t>ILGALAIKIO MATERIALIOJO TURTO</w:t>
      </w:r>
      <w:r>
        <w:rPr>
          <w:b/>
          <w:bCs/>
          <w:color w:val="000000"/>
          <w:szCs w:val="24"/>
        </w:rPr>
        <w:t>,</w:t>
      </w:r>
      <w:r w:rsidRPr="00407330">
        <w:rPr>
          <w:b/>
          <w:bCs/>
          <w:color w:val="000000"/>
          <w:szCs w:val="24"/>
        </w:rPr>
        <w:t xml:space="preserve"> PERDUODAMO PAGAL VALSTYBĖS TURTO PATIKĖJIMO SUTARTĮ </w:t>
      </w:r>
      <w:r w:rsidRPr="00570B70">
        <w:rPr>
          <w:b/>
          <w:bCs/>
          <w:color w:val="000000"/>
          <w:szCs w:val="24"/>
        </w:rPr>
        <w:t xml:space="preserve">VIEŠAJAI ĮSTAIGAI RESPUBLIKINEI </w:t>
      </w:r>
      <w:r>
        <w:rPr>
          <w:b/>
          <w:bCs/>
          <w:color w:val="000000"/>
          <w:szCs w:val="24"/>
        </w:rPr>
        <w:t>ŠIAULIŲ</w:t>
      </w:r>
      <w:r w:rsidRPr="00570B70">
        <w:rPr>
          <w:b/>
          <w:bCs/>
          <w:color w:val="000000"/>
          <w:szCs w:val="24"/>
        </w:rPr>
        <w:t xml:space="preserve"> LIGONINEI</w:t>
      </w:r>
      <w:r>
        <w:rPr>
          <w:b/>
          <w:bCs/>
          <w:color w:val="000000"/>
          <w:szCs w:val="24"/>
        </w:rPr>
        <w:t>,</w:t>
      </w:r>
      <w:r w:rsidRPr="00407330">
        <w:rPr>
          <w:b/>
          <w:bCs/>
          <w:color w:val="000000"/>
          <w:szCs w:val="24"/>
        </w:rPr>
        <w:t xml:space="preserve"> SĄRAŠAS</w:t>
      </w:r>
    </w:p>
    <w:p w14:paraId="1EABFF9B" w14:textId="77777777" w:rsidR="002303BB" w:rsidRDefault="002303BB" w:rsidP="007940F1">
      <w:pPr>
        <w:ind w:right="-111"/>
        <w:rPr>
          <w:b/>
          <w:bCs/>
          <w:color w:val="000000"/>
          <w:szCs w:val="24"/>
        </w:rPr>
      </w:pPr>
    </w:p>
    <w:tbl>
      <w:tblPr>
        <w:tblStyle w:val="Lentelstinklelis"/>
        <w:tblW w:w="15735" w:type="dxa"/>
        <w:jc w:val="center"/>
        <w:tblLook w:val="04A0" w:firstRow="1" w:lastRow="0" w:firstColumn="1" w:lastColumn="0" w:noHBand="0" w:noVBand="1"/>
      </w:tblPr>
      <w:tblGrid>
        <w:gridCol w:w="993"/>
        <w:gridCol w:w="7895"/>
        <w:gridCol w:w="1980"/>
        <w:gridCol w:w="898"/>
        <w:gridCol w:w="3969"/>
      </w:tblGrid>
      <w:tr w:rsidR="004D30A1" w:rsidRPr="002A5010" w14:paraId="220A296F" w14:textId="77777777" w:rsidTr="002303BB">
        <w:trPr>
          <w:jc w:val="center"/>
        </w:trPr>
        <w:tc>
          <w:tcPr>
            <w:tcW w:w="993" w:type="dxa"/>
            <w:vAlign w:val="center"/>
          </w:tcPr>
          <w:p w14:paraId="1A7D46AA" w14:textId="77777777" w:rsidR="004D30A1" w:rsidRPr="002A5010" w:rsidRDefault="004D30A1" w:rsidP="004D30A1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A5010">
              <w:rPr>
                <w:b/>
                <w:bCs/>
                <w:szCs w:val="24"/>
              </w:rPr>
              <w:t>Eil.</w:t>
            </w:r>
            <w:r w:rsidRPr="002A5010">
              <w:rPr>
                <w:b/>
                <w:bCs/>
                <w:szCs w:val="24"/>
              </w:rPr>
              <w:br/>
              <w:t>Nr.</w:t>
            </w:r>
          </w:p>
        </w:tc>
        <w:tc>
          <w:tcPr>
            <w:tcW w:w="7895" w:type="dxa"/>
            <w:vAlign w:val="center"/>
          </w:tcPr>
          <w:p w14:paraId="530CB1C9" w14:textId="77777777" w:rsidR="004D30A1" w:rsidRPr="002A5010" w:rsidRDefault="004D30A1" w:rsidP="004D30A1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A5010">
              <w:rPr>
                <w:b/>
                <w:bCs/>
                <w:color w:val="000000"/>
              </w:rPr>
              <w:t>Perduodamo turto pavadinimas</w:t>
            </w:r>
          </w:p>
        </w:tc>
        <w:tc>
          <w:tcPr>
            <w:tcW w:w="1980" w:type="dxa"/>
            <w:vAlign w:val="center"/>
          </w:tcPr>
          <w:p w14:paraId="290D578B" w14:textId="77777777" w:rsidR="004D30A1" w:rsidRPr="002A5010" w:rsidRDefault="004D30A1" w:rsidP="004D30A1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A5010">
              <w:rPr>
                <w:b/>
                <w:bCs/>
                <w:szCs w:val="24"/>
              </w:rPr>
              <w:t>Inventorinis Nr.</w:t>
            </w:r>
          </w:p>
        </w:tc>
        <w:tc>
          <w:tcPr>
            <w:tcW w:w="898" w:type="dxa"/>
            <w:vAlign w:val="center"/>
          </w:tcPr>
          <w:p w14:paraId="7FE43C12" w14:textId="77777777" w:rsidR="004D30A1" w:rsidRPr="002A5010" w:rsidRDefault="004D30A1" w:rsidP="004D30A1">
            <w:pPr>
              <w:spacing w:line="254" w:lineRule="atLeast"/>
              <w:ind w:left="-109" w:right="-108"/>
              <w:jc w:val="center"/>
              <w:rPr>
                <w:b/>
                <w:bCs/>
                <w:szCs w:val="24"/>
              </w:rPr>
            </w:pPr>
            <w:r w:rsidRPr="002A5010">
              <w:rPr>
                <w:b/>
                <w:bCs/>
                <w:szCs w:val="24"/>
              </w:rPr>
              <w:t>Kiekis,</w:t>
            </w:r>
          </w:p>
          <w:p w14:paraId="71E170CD" w14:textId="77777777" w:rsidR="004D30A1" w:rsidRPr="002A5010" w:rsidRDefault="004D30A1" w:rsidP="004D30A1">
            <w:pPr>
              <w:ind w:right="-4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A5010">
              <w:rPr>
                <w:b/>
                <w:bCs/>
                <w:szCs w:val="24"/>
              </w:rPr>
              <w:t>vnt.</w:t>
            </w:r>
          </w:p>
        </w:tc>
        <w:tc>
          <w:tcPr>
            <w:tcW w:w="3969" w:type="dxa"/>
            <w:vAlign w:val="center"/>
          </w:tcPr>
          <w:p w14:paraId="70B168D2" w14:textId="293E648D" w:rsidR="004D30A1" w:rsidRPr="002A5010" w:rsidRDefault="004D30A1" w:rsidP="004D30A1">
            <w:pPr>
              <w:spacing w:line="254" w:lineRule="atLeast"/>
              <w:ind w:left="-109" w:right="-108"/>
              <w:jc w:val="center"/>
              <w:rPr>
                <w:b/>
                <w:bCs/>
                <w:szCs w:val="24"/>
              </w:rPr>
            </w:pPr>
            <w:r w:rsidRPr="002A5010">
              <w:rPr>
                <w:b/>
                <w:bCs/>
                <w:color w:val="000000"/>
              </w:rPr>
              <w:t>Perduodamo turto vieneto į</w:t>
            </w:r>
            <w:r w:rsidRPr="002A5010">
              <w:rPr>
                <w:b/>
                <w:bCs/>
                <w:szCs w:val="24"/>
              </w:rPr>
              <w:t xml:space="preserve">sigijimo ir likutinė vertė 2021 m. </w:t>
            </w:r>
            <w:r w:rsidR="00E8531B">
              <w:rPr>
                <w:b/>
                <w:bCs/>
                <w:szCs w:val="24"/>
              </w:rPr>
              <w:t>kovo</w:t>
            </w:r>
            <w:r w:rsidRPr="002A5010">
              <w:rPr>
                <w:b/>
                <w:bCs/>
                <w:szCs w:val="24"/>
              </w:rPr>
              <w:t xml:space="preserve"> </w:t>
            </w:r>
            <w:r w:rsidR="00E8531B">
              <w:rPr>
                <w:b/>
                <w:bCs/>
                <w:szCs w:val="24"/>
              </w:rPr>
              <w:t xml:space="preserve">31 </w:t>
            </w:r>
            <w:r w:rsidRPr="002A5010">
              <w:rPr>
                <w:b/>
                <w:bCs/>
                <w:szCs w:val="24"/>
              </w:rPr>
              <w:t>d.,</w:t>
            </w:r>
          </w:p>
          <w:p w14:paraId="610F4656" w14:textId="77777777" w:rsidR="004D30A1" w:rsidRPr="002A5010" w:rsidRDefault="004D30A1" w:rsidP="004D30A1">
            <w:pPr>
              <w:spacing w:line="254" w:lineRule="atLeast"/>
              <w:ind w:left="-109" w:right="-108"/>
              <w:jc w:val="center"/>
              <w:rPr>
                <w:b/>
                <w:bCs/>
                <w:szCs w:val="24"/>
              </w:rPr>
            </w:pPr>
            <w:r w:rsidRPr="002A5010">
              <w:rPr>
                <w:b/>
                <w:bCs/>
                <w:szCs w:val="24"/>
              </w:rPr>
              <w:t>eurais</w:t>
            </w:r>
          </w:p>
        </w:tc>
      </w:tr>
      <w:tr w:rsidR="004D30A1" w:rsidRPr="005D6388" w14:paraId="4F3F1A1A" w14:textId="77777777" w:rsidTr="002303BB">
        <w:trPr>
          <w:jc w:val="center"/>
        </w:trPr>
        <w:tc>
          <w:tcPr>
            <w:tcW w:w="993" w:type="dxa"/>
            <w:vAlign w:val="center"/>
          </w:tcPr>
          <w:p w14:paraId="7AE45925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53CC7C5" w14:textId="42220374" w:rsidR="004D30A1" w:rsidRPr="005D6388" w:rsidRDefault="004D30A1" w:rsidP="004D30A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830855">
              <w:t>Ultragarsinė sistema „</w:t>
            </w:r>
            <w:proofErr w:type="spellStart"/>
            <w:r w:rsidRPr="00830855">
              <w:t>Prosounad</w:t>
            </w:r>
            <w:proofErr w:type="spellEnd"/>
            <w:r w:rsidRPr="00830855">
              <w:t xml:space="preserve"> </w:t>
            </w:r>
            <w:proofErr w:type="spellStart"/>
            <w:r w:rsidRPr="00830855">
              <w:t>Alpha</w:t>
            </w:r>
            <w:proofErr w:type="spellEnd"/>
            <w:r w:rsidRPr="00830855">
              <w:t xml:space="preserve"> 6“</w:t>
            </w:r>
          </w:p>
        </w:tc>
        <w:tc>
          <w:tcPr>
            <w:tcW w:w="1980" w:type="dxa"/>
            <w:vAlign w:val="center"/>
          </w:tcPr>
          <w:p w14:paraId="27C896A0" w14:textId="38E3ACF5" w:rsidR="004D30A1" w:rsidRPr="005D6388" w:rsidRDefault="004D30A1" w:rsidP="004D30A1">
            <w:pPr>
              <w:ind w:right="-41"/>
              <w:jc w:val="center"/>
              <w:rPr>
                <w:color w:val="FF0000"/>
                <w:szCs w:val="24"/>
              </w:rPr>
            </w:pPr>
            <w:r w:rsidRPr="00830855">
              <w:t>IT-000084</w:t>
            </w:r>
          </w:p>
        </w:tc>
        <w:tc>
          <w:tcPr>
            <w:tcW w:w="898" w:type="dxa"/>
            <w:vAlign w:val="center"/>
          </w:tcPr>
          <w:p w14:paraId="55474B98" w14:textId="6CE7C528" w:rsidR="004D30A1" w:rsidRPr="005D6388" w:rsidRDefault="004D30A1" w:rsidP="004D30A1">
            <w:pPr>
              <w:ind w:right="-41"/>
              <w:jc w:val="center"/>
              <w:rPr>
                <w:color w:val="FF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2B2BED66" w14:textId="578226D8" w:rsidR="004D30A1" w:rsidRPr="005D6388" w:rsidRDefault="004D30A1" w:rsidP="004D30A1">
            <w:pPr>
              <w:ind w:right="-41"/>
              <w:jc w:val="right"/>
              <w:rPr>
                <w:color w:val="FF0000"/>
                <w:szCs w:val="24"/>
              </w:rPr>
            </w:pPr>
            <w:r w:rsidRPr="00830855">
              <w:t xml:space="preserve">30 000,00 </w:t>
            </w:r>
          </w:p>
        </w:tc>
      </w:tr>
      <w:tr w:rsidR="004D30A1" w:rsidRPr="005D6388" w14:paraId="690B9727" w14:textId="77777777" w:rsidTr="002303BB">
        <w:trPr>
          <w:jc w:val="center"/>
        </w:trPr>
        <w:tc>
          <w:tcPr>
            <w:tcW w:w="993" w:type="dxa"/>
            <w:vAlign w:val="center"/>
          </w:tcPr>
          <w:p w14:paraId="6BEFA52D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3A090C1" w14:textId="371900D7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21DE1B0D" w14:textId="5541FFD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IT-000085</w:t>
            </w:r>
          </w:p>
        </w:tc>
        <w:tc>
          <w:tcPr>
            <w:tcW w:w="898" w:type="dxa"/>
            <w:vAlign w:val="center"/>
          </w:tcPr>
          <w:p w14:paraId="60C07A84" w14:textId="5FFFA1E2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3290E04" w14:textId="6CF2345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73412044" w14:textId="77777777" w:rsidTr="002303BB">
        <w:trPr>
          <w:jc w:val="center"/>
        </w:trPr>
        <w:tc>
          <w:tcPr>
            <w:tcW w:w="993" w:type="dxa"/>
            <w:vAlign w:val="center"/>
          </w:tcPr>
          <w:p w14:paraId="0219AABC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DB79556" w14:textId="22CED442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76E8D012" w14:textId="73B1BC1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IT-000086</w:t>
            </w:r>
          </w:p>
        </w:tc>
        <w:tc>
          <w:tcPr>
            <w:tcW w:w="898" w:type="dxa"/>
            <w:vAlign w:val="center"/>
          </w:tcPr>
          <w:p w14:paraId="5C832C7C" w14:textId="048ACA6E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2F4E8B42" w14:textId="5B84976E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5E4BEA6C" w14:textId="77777777" w:rsidTr="002303BB">
        <w:trPr>
          <w:jc w:val="center"/>
        </w:trPr>
        <w:tc>
          <w:tcPr>
            <w:tcW w:w="993" w:type="dxa"/>
            <w:vAlign w:val="center"/>
          </w:tcPr>
          <w:p w14:paraId="1CDE80C1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1EFE2356" w14:textId="08B23D04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169E6F10" w14:textId="38DB8511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IT-000087</w:t>
            </w:r>
          </w:p>
        </w:tc>
        <w:tc>
          <w:tcPr>
            <w:tcW w:w="898" w:type="dxa"/>
            <w:vAlign w:val="center"/>
          </w:tcPr>
          <w:p w14:paraId="571783F7" w14:textId="588CA302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C2E7BB0" w14:textId="265668A8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640F585B" w14:textId="77777777" w:rsidTr="002303BB">
        <w:trPr>
          <w:jc w:val="center"/>
        </w:trPr>
        <w:tc>
          <w:tcPr>
            <w:tcW w:w="993" w:type="dxa"/>
            <w:vAlign w:val="center"/>
          </w:tcPr>
          <w:p w14:paraId="3DF7F7FE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CF19620" w14:textId="5BF9C235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0B193513" w14:textId="179C488B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IT-000088</w:t>
            </w:r>
          </w:p>
        </w:tc>
        <w:tc>
          <w:tcPr>
            <w:tcW w:w="898" w:type="dxa"/>
            <w:vAlign w:val="center"/>
          </w:tcPr>
          <w:p w14:paraId="6115DFA9" w14:textId="6197B571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F32345B" w14:textId="14188BB1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18DA0447" w14:textId="77777777" w:rsidTr="002303BB">
        <w:trPr>
          <w:jc w:val="center"/>
        </w:trPr>
        <w:tc>
          <w:tcPr>
            <w:tcW w:w="993" w:type="dxa"/>
            <w:vAlign w:val="center"/>
          </w:tcPr>
          <w:p w14:paraId="193BE6F8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A187B15" w14:textId="0CB3BE6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083696F2" w14:textId="669C1243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IT-000089</w:t>
            </w:r>
          </w:p>
        </w:tc>
        <w:tc>
          <w:tcPr>
            <w:tcW w:w="898" w:type="dxa"/>
            <w:vAlign w:val="center"/>
          </w:tcPr>
          <w:p w14:paraId="31496BE0" w14:textId="0C7591EC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8BC3F6C" w14:textId="156BCEB2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23D5C2B0" w14:textId="77777777" w:rsidTr="002303BB">
        <w:trPr>
          <w:jc w:val="center"/>
        </w:trPr>
        <w:tc>
          <w:tcPr>
            <w:tcW w:w="993" w:type="dxa"/>
            <w:vAlign w:val="center"/>
          </w:tcPr>
          <w:p w14:paraId="507D8807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AD84B88" w14:textId="63E552D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56D69C30" w14:textId="6FA7C33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IT-000090</w:t>
            </w:r>
          </w:p>
        </w:tc>
        <w:tc>
          <w:tcPr>
            <w:tcW w:w="898" w:type="dxa"/>
            <w:vAlign w:val="center"/>
          </w:tcPr>
          <w:p w14:paraId="0232B9FA" w14:textId="11F90F4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F156BCE" w14:textId="1ACB67F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76516785" w14:textId="77777777" w:rsidTr="002303BB">
        <w:trPr>
          <w:jc w:val="center"/>
        </w:trPr>
        <w:tc>
          <w:tcPr>
            <w:tcW w:w="993" w:type="dxa"/>
            <w:vAlign w:val="center"/>
          </w:tcPr>
          <w:p w14:paraId="7F2B2819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5AE4D0E" w14:textId="0860346B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7ACEE33B" w14:textId="6DC79D7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IT-000091</w:t>
            </w:r>
          </w:p>
        </w:tc>
        <w:tc>
          <w:tcPr>
            <w:tcW w:w="898" w:type="dxa"/>
            <w:vAlign w:val="center"/>
          </w:tcPr>
          <w:p w14:paraId="6DF043C5" w14:textId="1DF20CEC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564C7CA" w14:textId="69E66FE8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5B4D86EE" w14:textId="77777777" w:rsidTr="002303BB">
        <w:trPr>
          <w:jc w:val="center"/>
        </w:trPr>
        <w:tc>
          <w:tcPr>
            <w:tcW w:w="993" w:type="dxa"/>
            <w:vAlign w:val="center"/>
          </w:tcPr>
          <w:p w14:paraId="7EF6F633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34FFC0F" w14:textId="485FFDA2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0E85BD45" w14:textId="25920E5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IT-000092</w:t>
            </w:r>
          </w:p>
        </w:tc>
        <w:tc>
          <w:tcPr>
            <w:tcW w:w="898" w:type="dxa"/>
            <w:vAlign w:val="center"/>
          </w:tcPr>
          <w:p w14:paraId="3BBAB02C" w14:textId="6F3CD4F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40552FE" w14:textId="0BC27B12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12BC8F50" w14:textId="77777777" w:rsidTr="002303BB">
        <w:trPr>
          <w:jc w:val="center"/>
        </w:trPr>
        <w:tc>
          <w:tcPr>
            <w:tcW w:w="993" w:type="dxa"/>
            <w:vAlign w:val="center"/>
          </w:tcPr>
          <w:p w14:paraId="081BCF6C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DF11244" w14:textId="3EF820B4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14567EBE" w14:textId="500B77F3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IT-000093</w:t>
            </w:r>
          </w:p>
        </w:tc>
        <w:tc>
          <w:tcPr>
            <w:tcW w:w="898" w:type="dxa"/>
            <w:vAlign w:val="center"/>
          </w:tcPr>
          <w:p w14:paraId="5548EFCD" w14:textId="630587F5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A246ED3" w14:textId="663DA44F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5DC8D16D" w14:textId="77777777" w:rsidTr="002303BB">
        <w:trPr>
          <w:jc w:val="center"/>
        </w:trPr>
        <w:tc>
          <w:tcPr>
            <w:tcW w:w="993" w:type="dxa"/>
            <w:vAlign w:val="center"/>
          </w:tcPr>
          <w:p w14:paraId="41AC1A9E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2860142" w14:textId="65D5508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69EAFCFE" w14:textId="437F1F1D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IT-000094</w:t>
            </w:r>
          </w:p>
        </w:tc>
        <w:tc>
          <w:tcPr>
            <w:tcW w:w="898" w:type="dxa"/>
            <w:vAlign w:val="center"/>
          </w:tcPr>
          <w:p w14:paraId="76F88912" w14:textId="7ED96DBA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7AF5E7E" w14:textId="765382BC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1C95D9F2" w14:textId="77777777" w:rsidTr="002303BB">
        <w:trPr>
          <w:jc w:val="center"/>
        </w:trPr>
        <w:tc>
          <w:tcPr>
            <w:tcW w:w="993" w:type="dxa"/>
            <w:vAlign w:val="center"/>
          </w:tcPr>
          <w:p w14:paraId="34F82EE1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02B2B08" w14:textId="7CCB646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031E9BB7" w14:textId="21D791D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IT-000095</w:t>
            </w:r>
          </w:p>
        </w:tc>
        <w:tc>
          <w:tcPr>
            <w:tcW w:w="898" w:type="dxa"/>
            <w:vAlign w:val="center"/>
          </w:tcPr>
          <w:p w14:paraId="48486BBC" w14:textId="6603D261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D59E43E" w14:textId="3BAAC02F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4519E715" w14:textId="77777777" w:rsidTr="002303BB">
        <w:trPr>
          <w:jc w:val="center"/>
        </w:trPr>
        <w:tc>
          <w:tcPr>
            <w:tcW w:w="993" w:type="dxa"/>
            <w:vAlign w:val="center"/>
          </w:tcPr>
          <w:p w14:paraId="502D3BBB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2594F25" w14:textId="209BA8F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673E32F4" w14:textId="0EADAFB3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IT-000096</w:t>
            </w:r>
          </w:p>
        </w:tc>
        <w:tc>
          <w:tcPr>
            <w:tcW w:w="898" w:type="dxa"/>
            <w:vAlign w:val="center"/>
          </w:tcPr>
          <w:p w14:paraId="5835A5DD" w14:textId="383A20B2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D28E65B" w14:textId="29052F1F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1A32FBAB" w14:textId="77777777" w:rsidTr="002303BB">
        <w:trPr>
          <w:jc w:val="center"/>
        </w:trPr>
        <w:tc>
          <w:tcPr>
            <w:tcW w:w="993" w:type="dxa"/>
            <w:vAlign w:val="center"/>
          </w:tcPr>
          <w:p w14:paraId="3FA48C15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69EC78A" w14:textId="46ED85AA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3459BEAB" w14:textId="212D9696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IT-000097</w:t>
            </w:r>
          </w:p>
        </w:tc>
        <w:tc>
          <w:tcPr>
            <w:tcW w:w="898" w:type="dxa"/>
            <w:vAlign w:val="center"/>
          </w:tcPr>
          <w:p w14:paraId="71F46F2C" w14:textId="6CF6CB6F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959EF02" w14:textId="52E76473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7C07AD44" w14:textId="77777777" w:rsidTr="002303BB">
        <w:trPr>
          <w:jc w:val="center"/>
        </w:trPr>
        <w:tc>
          <w:tcPr>
            <w:tcW w:w="993" w:type="dxa"/>
            <w:vAlign w:val="center"/>
          </w:tcPr>
          <w:p w14:paraId="7E28AA36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916E129" w14:textId="120564D3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7DC8D25C" w14:textId="73F9AC58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IT-000098</w:t>
            </w:r>
          </w:p>
        </w:tc>
        <w:tc>
          <w:tcPr>
            <w:tcW w:w="898" w:type="dxa"/>
            <w:vAlign w:val="center"/>
          </w:tcPr>
          <w:p w14:paraId="1C3B05FD" w14:textId="4C55A6ED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F618A69" w14:textId="0CF1AECA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1A9B4CF1" w14:textId="77777777" w:rsidTr="002303BB">
        <w:trPr>
          <w:jc w:val="center"/>
        </w:trPr>
        <w:tc>
          <w:tcPr>
            <w:tcW w:w="993" w:type="dxa"/>
            <w:vAlign w:val="center"/>
          </w:tcPr>
          <w:p w14:paraId="36B86886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5B8E9EB1" w14:textId="2ECB22F2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096AC71E" w14:textId="42087428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IT-000099</w:t>
            </w:r>
          </w:p>
        </w:tc>
        <w:tc>
          <w:tcPr>
            <w:tcW w:w="898" w:type="dxa"/>
            <w:vAlign w:val="center"/>
          </w:tcPr>
          <w:p w14:paraId="60658311" w14:textId="595CFEFE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16213B8" w14:textId="5FAF35A8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6959BC18" w14:textId="77777777" w:rsidTr="002303BB">
        <w:trPr>
          <w:jc w:val="center"/>
        </w:trPr>
        <w:tc>
          <w:tcPr>
            <w:tcW w:w="993" w:type="dxa"/>
            <w:vAlign w:val="center"/>
          </w:tcPr>
          <w:p w14:paraId="57CB8447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59E7621" w14:textId="5FAA50A3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Švirkštinė pompa „HP-30“</w:t>
            </w:r>
          </w:p>
        </w:tc>
        <w:tc>
          <w:tcPr>
            <w:tcW w:w="1980" w:type="dxa"/>
            <w:vAlign w:val="center"/>
          </w:tcPr>
          <w:p w14:paraId="1B269DC4" w14:textId="23E4588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IT-000100</w:t>
            </w:r>
          </w:p>
        </w:tc>
        <w:tc>
          <w:tcPr>
            <w:tcW w:w="898" w:type="dxa"/>
            <w:vAlign w:val="center"/>
          </w:tcPr>
          <w:p w14:paraId="337F3083" w14:textId="0A26032D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174CFEE" w14:textId="6F5482AD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1 317,69 </w:t>
            </w:r>
          </w:p>
        </w:tc>
      </w:tr>
      <w:tr w:rsidR="004D30A1" w:rsidRPr="005D6388" w14:paraId="77BE048C" w14:textId="77777777" w:rsidTr="002303BB">
        <w:trPr>
          <w:jc w:val="center"/>
        </w:trPr>
        <w:tc>
          <w:tcPr>
            <w:tcW w:w="993" w:type="dxa"/>
            <w:vAlign w:val="center"/>
          </w:tcPr>
          <w:p w14:paraId="7B451FDE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5E47F76" w14:textId="182622EF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830855">
              <w:t>Enterinio</w:t>
            </w:r>
            <w:proofErr w:type="spellEnd"/>
            <w:r w:rsidRPr="00830855">
              <w:t xml:space="preserve"> maitinimo pompa „EP-60“</w:t>
            </w:r>
          </w:p>
        </w:tc>
        <w:tc>
          <w:tcPr>
            <w:tcW w:w="1980" w:type="dxa"/>
            <w:vAlign w:val="center"/>
          </w:tcPr>
          <w:p w14:paraId="49FA966D" w14:textId="0A16D683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IT-000101</w:t>
            </w:r>
          </w:p>
        </w:tc>
        <w:tc>
          <w:tcPr>
            <w:tcW w:w="898" w:type="dxa"/>
            <w:vAlign w:val="center"/>
          </w:tcPr>
          <w:p w14:paraId="2D69B528" w14:textId="29300F1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B57860A" w14:textId="33BFEBB4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907,50 </w:t>
            </w:r>
          </w:p>
        </w:tc>
      </w:tr>
      <w:tr w:rsidR="004D30A1" w:rsidRPr="005D6388" w14:paraId="594DBB66" w14:textId="77777777" w:rsidTr="002303BB">
        <w:trPr>
          <w:jc w:val="center"/>
        </w:trPr>
        <w:tc>
          <w:tcPr>
            <w:tcW w:w="993" w:type="dxa"/>
            <w:vAlign w:val="center"/>
          </w:tcPr>
          <w:p w14:paraId="5B52B2A2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E9BD004" w14:textId="64C22604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830855">
              <w:t>Enterinio</w:t>
            </w:r>
            <w:proofErr w:type="spellEnd"/>
            <w:r w:rsidRPr="00830855">
              <w:t xml:space="preserve"> maitinimo pompa „EP-60“</w:t>
            </w:r>
          </w:p>
        </w:tc>
        <w:tc>
          <w:tcPr>
            <w:tcW w:w="1980" w:type="dxa"/>
            <w:vAlign w:val="center"/>
          </w:tcPr>
          <w:p w14:paraId="0A87D0CB" w14:textId="0739483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IT-000102</w:t>
            </w:r>
          </w:p>
        </w:tc>
        <w:tc>
          <w:tcPr>
            <w:tcW w:w="898" w:type="dxa"/>
            <w:vAlign w:val="center"/>
          </w:tcPr>
          <w:p w14:paraId="1761BD16" w14:textId="3B932005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B9FB775" w14:textId="16403DB4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907,50 </w:t>
            </w:r>
          </w:p>
        </w:tc>
      </w:tr>
      <w:tr w:rsidR="004D30A1" w:rsidRPr="005D6388" w14:paraId="7E28A482" w14:textId="77777777" w:rsidTr="002303BB">
        <w:trPr>
          <w:jc w:val="center"/>
        </w:trPr>
        <w:tc>
          <w:tcPr>
            <w:tcW w:w="993" w:type="dxa"/>
            <w:vAlign w:val="center"/>
          </w:tcPr>
          <w:p w14:paraId="1E2F1FE6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10E770BB" w14:textId="398BECB8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830855">
              <w:t>Enterinio</w:t>
            </w:r>
            <w:proofErr w:type="spellEnd"/>
            <w:r w:rsidRPr="00830855">
              <w:t xml:space="preserve"> maitinimo pompa „EP-60“</w:t>
            </w:r>
          </w:p>
        </w:tc>
        <w:tc>
          <w:tcPr>
            <w:tcW w:w="1980" w:type="dxa"/>
            <w:vAlign w:val="center"/>
          </w:tcPr>
          <w:p w14:paraId="19DC75ED" w14:textId="48052FE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IT-000103</w:t>
            </w:r>
          </w:p>
        </w:tc>
        <w:tc>
          <w:tcPr>
            <w:tcW w:w="898" w:type="dxa"/>
            <w:vAlign w:val="center"/>
          </w:tcPr>
          <w:p w14:paraId="39A4BD38" w14:textId="0A0A86D6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FFBE90D" w14:textId="50E366C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907,50 </w:t>
            </w:r>
          </w:p>
        </w:tc>
      </w:tr>
      <w:tr w:rsidR="004D30A1" w:rsidRPr="005D6388" w14:paraId="03B614E1" w14:textId="77777777" w:rsidTr="002303BB">
        <w:trPr>
          <w:jc w:val="center"/>
        </w:trPr>
        <w:tc>
          <w:tcPr>
            <w:tcW w:w="993" w:type="dxa"/>
            <w:vAlign w:val="center"/>
          </w:tcPr>
          <w:p w14:paraId="4139FDC0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8C87ED9" w14:textId="3EEAD27C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830855">
              <w:t>Enterinio</w:t>
            </w:r>
            <w:proofErr w:type="spellEnd"/>
            <w:r w:rsidRPr="00830855">
              <w:t xml:space="preserve"> maitinimo pompa „EP-60“</w:t>
            </w:r>
          </w:p>
        </w:tc>
        <w:tc>
          <w:tcPr>
            <w:tcW w:w="1980" w:type="dxa"/>
            <w:vAlign w:val="center"/>
          </w:tcPr>
          <w:p w14:paraId="6EB72B56" w14:textId="5199B1F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IT-000104</w:t>
            </w:r>
          </w:p>
        </w:tc>
        <w:tc>
          <w:tcPr>
            <w:tcW w:w="898" w:type="dxa"/>
            <w:vAlign w:val="center"/>
          </w:tcPr>
          <w:p w14:paraId="040680A6" w14:textId="104E3A0A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8822445" w14:textId="2415402A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907,50 </w:t>
            </w:r>
          </w:p>
        </w:tc>
      </w:tr>
      <w:tr w:rsidR="004D30A1" w:rsidRPr="005D6388" w14:paraId="5C1D1E2A" w14:textId="77777777" w:rsidTr="002303BB">
        <w:trPr>
          <w:jc w:val="center"/>
        </w:trPr>
        <w:tc>
          <w:tcPr>
            <w:tcW w:w="993" w:type="dxa"/>
            <w:vAlign w:val="center"/>
          </w:tcPr>
          <w:p w14:paraId="405D19C4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EB25DC7" w14:textId="5E4B5D61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Infuzinių tirpalų šildytuvas „</w:t>
            </w:r>
            <w:proofErr w:type="spellStart"/>
            <w:r w:rsidRPr="00830855">
              <w:t>Memmert</w:t>
            </w:r>
            <w:proofErr w:type="spellEnd"/>
            <w:r w:rsidRPr="00830855">
              <w:t xml:space="preserve"> IN55mplus“</w:t>
            </w:r>
          </w:p>
        </w:tc>
        <w:tc>
          <w:tcPr>
            <w:tcW w:w="1980" w:type="dxa"/>
            <w:vAlign w:val="center"/>
          </w:tcPr>
          <w:p w14:paraId="2BC47283" w14:textId="0C4A2F14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IT-000105</w:t>
            </w:r>
          </w:p>
        </w:tc>
        <w:tc>
          <w:tcPr>
            <w:tcW w:w="898" w:type="dxa"/>
            <w:vAlign w:val="center"/>
          </w:tcPr>
          <w:p w14:paraId="2A69CF8D" w14:textId="14FCC7C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84C2466" w14:textId="40887834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2 178,00 </w:t>
            </w:r>
          </w:p>
        </w:tc>
      </w:tr>
      <w:tr w:rsidR="004D30A1" w:rsidRPr="005D6388" w14:paraId="2EC0393A" w14:textId="77777777" w:rsidTr="002303BB">
        <w:trPr>
          <w:jc w:val="center"/>
        </w:trPr>
        <w:tc>
          <w:tcPr>
            <w:tcW w:w="993" w:type="dxa"/>
            <w:vAlign w:val="center"/>
          </w:tcPr>
          <w:p w14:paraId="10E2CF5F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83A2E86" w14:textId="4E78401A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Infuzinių tirpalų šildytuvas „</w:t>
            </w:r>
            <w:proofErr w:type="spellStart"/>
            <w:r w:rsidRPr="00830855">
              <w:t>Memmert</w:t>
            </w:r>
            <w:proofErr w:type="spellEnd"/>
            <w:r w:rsidRPr="00830855">
              <w:t xml:space="preserve"> IN55mplus“</w:t>
            </w:r>
          </w:p>
        </w:tc>
        <w:tc>
          <w:tcPr>
            <w:tcW w:w="1980" w:type="dxa"/>
            <w:vAlign w:val="center"/>
          </w:tcPr>
          <w:p w14:paraId="1B17C1AB" w14:textId="763FFDC8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IT-000106</w:t>
            </w:r>
          </w:p>
        </w:tc>
        <w:tc>
          <w:tcPr>
            <w:tcW w:w="898" w:type="dxa"/>
            <w:vAlign w:val="center"/>
          </w:tcPr>
          <w:p w14:paraId="796D81AD" w14:textId="0FF7E7C8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914D1C4" w14:textId="34839C8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2 178,00 </w:t>
            </w:r>
          </w:p>
        </w:tc>
      </w:tr>
      <w:tr w:rsidR="004D30A1" w:rsidRPr="005D6388" w14:paraId="0432843F" w14:textId="77777777" w:rsidTr="002303BB">
        <w:trPr>
          <w:jc w:val="center"/>
        </w:trPr>
        <w:tc>
          <w:tcPr>
            <w:tcW w:w="993" w:type="dxa"/>
            <w:vAlign w:val="center"/>
          </w:tcPr>
          <w:p w14:paraId="1396A70F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1593A50C" w14:textId="3818BBB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Dezinfekavimo prietaisas „99 Technologies S. A., 99MB“</w:t>
            </w:r>
          </w:p>
        </w:tc>
        <w:tc>
          <w:tcPr>
            <w:tcW w:w="1980" w:type="dxa"/>
            <w:vAlign w:val="center"/>
          </w:tcPr>
          <w:p w14:paraId="5C2F727B" w14:textId="27E618B3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IT-000107</w:t>
            </w:r>
          </w:p>
        </w:tc>
        <w:tc>
          <w:tcPr>
            <w:tcW w:w="898" w:type="dxa"/>
            <w:vAlign w:val="center"/>
          </w:tcPr>
          <w:p w14:paraId="2347D092" w14:textId="414E4DDD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5193C7F" w14:textId="740DF205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6 727,60 </w:t>
            </w:r>
          </w:p>
        </w:tc>
      </w:tr>
      <w:tr w:rsidR="004D30A1" w:rsidRPr="005D6388" w14:paraId="00F7B0EF" w14:textId="77777777" w:rsidTr="002303BB">
        <w:trPr>
          <w:jc w:val="center"/>
        </w:trPr>
        <w:tc>
          <w:tcPr>
            <w:tcW w:w="993" w:type="dxa"/>
            <w:vAlign w:val="center"/>
          </w:tcPr>
          <w:p w14:paraId="3CAB65E2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16705802" w14:textId="560AA8BE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Elektrokardiografas „iE3“</w:t>
            </w:r>
          </w:p>
        </w:tc>
        <w:tc>
          <w:tcPr>
            <w:tcW w:w="1980" w:type="dxa"/>
            <w:vAlign w:val="center"/>
          </w:tcPr>
          <w:p w14:paraId="6EED1473" w14:textId="71F875D5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IT-000108</w:t>
            </w:r>
          </w:p>
        </w:tc>
        <w:tc>
          <w:tcPr>
            <w:tcW w:w="898" w:type="dxa"/>
            <w:vAlign w:val="center"/>
          </w:tcPr>
          <w:p w14:paraId="183663CF" w14:textId="63CD7366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99FC28E" w14:textId="5BD0F62E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1 125,30 </w:t>
            </w:r>
          </w:p>
        </w:tc>
      </w:tr>
      <w:tr w:rsidR="004D30A1" w:rsidRPr="005D6388" w14:paraId="28778067" w14:textId="77777777" w:rsidTr="002303BB">
        <w:trPr>
          <w:jc w:val="center"/>
        </w:trPr>
        <w:tc>
          <w:tcPr>
            <w:tcW w:w="993" w:type="dxa"/>
            <w:vAlign w:val="center"/>
          </w:tcPr>
          <w:p w14:paraId="52F027F2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239538A" w14:textId="7A8132A7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Paciento šildymo / šaldymo užklotas (įrenginys) „</w:t>
            </w:r>
            <w:proofErr w:type="spellStart"/>
            <w:r w:rsidRPr="00830855">
              <w:t>Bair</w:t>
            </w:r>
            <w:proofErr w:type="spellEnd"/>
            <w:r w:rsidRPr="00830855">
              <w:t xml:space="preserve"> </w:t>
            </w:r>
            <w:proofErr w:type="spellStart"/>
            <w:r w:rsidRPr="00830855">
              <w:t>Hugger</w:t>
            </w:r>
            <w:proofErr w:type="spellEnd"/>
            <w:r w:rsidRPr="00830855">
              <w:t>, 3M“ (JAV)</w:t>
            </w:r>
          </w:p>
        </w:tc>
        <w:tc>
          <w:tcPr>
            <w:tcW w:w="1980" w:type="dxa"/>
            <w:vAlign w:val="center"/>
          </w:tcPr>
          <w:p w14:paraId="4C46D329" w14:textId="498118B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IT-000210</w:t>
            </w:r>
          </w:p>
        </w:tc>
        <w:tc>
          <w:tcPr>
            <w:tcW w:w="898" w:type="dxa"/>
            <w:vAlign w:val="center"/>
          </w:tcPr>
          <w:p w14:paraId="541FB9AA" w14:textId="789F1666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0228C91" w14:textId="0A2B3E0B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1 996,50 </w:t>
            </w:r>
          </w:p>
        </w:tc>
      </w:tr>
      <w:tr w:rsidR="004D30A1" w:rsidRPr="005D6388" w14:paraId="5F739599" w14:textId="77777777" w:rsidTr="002303BB">
        <w:trPr>
          <w:jc w:val="center"/>
        </w:trPr>
        <w:tc>
          <w:tcPr>
            <w:tcW w:w="993" w:type="dxa"/>
            <w:vAlign w:val="center"/>
          </w:tcPr>
          <w:p w14:paraId="44496129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E214088" w14:textId="304C8622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Vėžimėlis </w:t>
            </w:r>
            <w:r w:rsidR="007E5B6B" w:rsidRPr="00830855">
              <w:t>gulinči</w:t>
            </w:r>
            <w:r w:rsidR="007E5B6B">
              <w:t>am</w:t>
            </w:r>
            <w:r w:rsidR="007E5B6B" w:rsidRPr="00830855">
              <w:t xml:space="preserve"> </w:t>
            </w:r>
            <w:r w:rsidRPr="00830855">
              <w:t>pacient</w:t>
            </w:r>
            <w:r w:rsidR="007E5B6B">
              <w:t>u</w:t>
            </w:r>
            <w:r w:rsidR="00E379D3">
              <w:t>i</w:t>
            </w:r>
            <w:r w:rsidRPr="00830855">
              <w:t xml:space="preserve"> </w:t>
            </w:r>
            <w:r w:rsidR="007E5B6B" w:rsidRPr="00830855">
              <w:t>pervež</w:t>
            </w:r>
            <w:r w:rsidR="007E5B6B">
              <w:t>ti</w:t>
            </w:r>
            <w:r w:rsidR="007E5B6B" w:rsidRPr="00830855">
              <w:t xml:space="preserve"> </w:t>
            </w:r>
            <w:r w:rsidRPr="00830855">
              <w:t>„Sezame 212“</w:t>
            </w:r>
          </w:p>
        </w:tc>
        <w:tc>
          <w:tcPr>
            <w:tcW w:w="1980" w:type="dxa"/>
            <w:vAlign w:val="center"/>
          </w:tcPr>
          <w:p w14:paraId="6CB57313" w14:textId="3DD45925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IT-000211</w:t>
            </w:r>
          </w:p>
        </w:tc>
        <w:tc>
          <w:tcPr>
            <w:tcW w:w="898" w:type="dxa"/>
            <w:vAlign w:val="center"/>
          </w:tcPr>
          <w:p w14:paraId="080C9FA9" w14:textId="166CA6F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755BE54" w14:textId="614D8F31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1 934,79 </w:t>
            </w:r>
          </w:p>
        </w:tc>
      </w:tr>
      <w:tr w:rsidR="004D30A1" w:rsidRPr="005D6388" w14:paraId="2A63386F" w14:textId="77777777" w:rsidTr="002303BB">
        <w:trPr>
          <w:jc w:val="center"/>
        </w:trPr>
        <w:tc>
          <w:tcPr>
            <w:tcW w:w="993" w:type="dxa"/>
            <w:vAlign w:val="center"/>
          </w:tcPr>
          <w:p w14:paraId="7DF191F0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7789627" w14:textId="1385B27A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Vėžimėlis gulinči</w:t>
            </w:r>
            <w:r w:rsidR="007E5B6B">
              <w:t>am</w:t>
            </w:r>
            <w:r w:rsidRPr="00830855">
              <w:t xml:space="preserve"> pacient</w:t>
            </w:r>
            <w:r w:rsidR="007E5B6B">
              <w:t>ui</w:t>
            </w:r>
            <w:r w:rsidRPr="00830855">
              <w:t xml:space="preserve"> pervež</w:t>
            </w:r>
            <w:r w:rsidR="007E5B6B">
              <w:t>ti</w:t>
            </w:r>
            <w:r w:rsidRPr="00830855">
              <w:t xml:space="preserve"> „Sezame 212“</w:t>
            </w:r>
          </w:p>
        </w:tc>
        <w:tc>
          <w:tcPr>
            <w:tcW w:w="1980" w:type="dxa"/>
            <w:vAlign w:val="center"/>
          </w:tcPr>
          <w:p w14:paraId="28253AA6" w14:textId="4E444AB1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IT-000212</w:t>
            </w:r>
          </w:p>
        </w:tc>
        <w:tc>
          <w:tcPr>
            <w:tcW w:w="898" w:type="dxa"/>
            <w:vAlign w:val="center"/>
          </w:tcPr>
          <w:p w14:paraId="3747BC09" w14:textId="2CF24E6E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60574EB" w14:textId="66B79B8A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1 934,79 </w:t>
            </w:r>
          </w:p>
        </w:tc>
      </w:tr>
      <w:tr w:rsidR="004D30A1" w:rsidRPr="005D6388" w14:paraId="163BB75A" w14:textId="77777777" w:rsidTr="002303BB">
        <w:trPr>
          <w:jc w:val="center"/>
        </w:trPr>
        <w:tc>
          <w:tcPr>
            <w:tcW w:w="993" w:type="dxa"/>
            <w:vAlign w:val="center"/>
          </w:tcPr>
          <w:p w14:paraId="65382EB6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764D5E2" w14:textId="2CD6E53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Basonų plovimo mašina „Topic20“</w:t>
            </w:r>
          </w:p>
        </w:tc>
        <w:tc>
          <w:tcPr>
            <w:tcW w:w="1980" w:type="dxa"/>
            <w:vAlign w:val="center"/>
          </w:tcPr>
          <w:p w14:paraId="326E09CE" w14:textId="4B24078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IT-000213</w:t>
            </w:r>
          </w:p>
        </w:tc>
        <w:tc>
          <w:tcPr>
            <w:tcW w:w="898" w:type="dxa"/>
            <w:vAlign w:val="center"/>
          </w:tcPr>
          <w:p w14:paraId="427B0159" w14:textId="4042C29B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3EF8130" w14:textId="5C307CFD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7 499,58 </w:t>
            </w:r>
          </w:p>
        </w:tc>
      </w:tr>
      <w:tr w:rsidR="004D30A1" w:rsidRPr="005D6388" w14:paraId="00B8C466" w14:textId="77777777" w:rsidTr="002303BB">
        <w:trPr>
          <w:jc w:val="center"/>
        </w:trPr>
        <w:tc>
          <w:tcPr>
            <w:tcW w:w="993" w:type="dxa"/>
            <w:vAlign w:val="center"/>
          </w:tcPr>
          <w:p w14:paraId="30622E76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19D2E72" w14:textId="4B37D717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Basonų plovimo mašina „Topic20“</w:t>
            </w:r>
          </w:p>
        </w:tc>
        <w:tc>
          <w:tcPr>
            <w:tcW w:w="1980" w:type="dxa"/>
            <w:vAlign w:val="center"/>
          </w:tcPr>
          <w:p w14:paraId="460BB37D" w14:textId="38437DC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IT-000214</w:t>
            </w:r>
          </w:p>
        </w:tc>
        <w:tc>
          <w:tcPr>
            <w:tcW w:w="898" w:type="dxa"/>
            <w:vAlign w:val="center"/>
          </w:tcPr>
          <w:p w14:paraId="49F1A7B7" w14:textId="103BF3E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6BBE122" w14:textId="6708FE38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7 499,58 </w:t>
            </w:r>
          </w:p>
        </w:tc>
      </w:tr>
      <w:tr w:rsidR="004D30A1" w:rsidRPr="005D6388" w14:paraId="1F9B86D8" w14:textId="77777777" w:rsidTr="002303BB">
        <w:trPr>
          <w:jc w:val="center"/>
        </w:trPr>
        <w:tc>
          <w:tcPr>
            <w:tcW w:w="993" w:type="dxa"/>
            <w:vAlign w:val="center"/>
          </w:tcPr>
          <w:p w14:paraId="2A217A31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159861C" w14:textId="5F0D9C9C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Lubinis stacionarus pacientų keltuvas</w:t>
            </w:r>
          </w:p>
        </w:tc>
        <w:tc>
          <w:tcPr>
            <w:tcW w:w="1980" w:type="dxa"/>
            <w:vAlign w:val="center"/>
          </w:tcPr>
          <w:p w14:paraId="427AD7FB" w14:textId="283DE696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IT-000215</w:t>
            </w:r>
          </w:p>
        </w:tc>
        <w:tc>
          <w:tcPr>
            <w:tcW w:w="898" w:type="dxa"/>
            <w:vAlign w:val="center"/>
          </w:tcPr>
          <w:p w14:paraId="7DBCA307" w14:textId="69C3E121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8C7447F" w14:textId="1AA0AA9F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4 249,35 </w:t>
            </w:r>
          </w:p>
        </w:tc>
      </w:tr>
      <w:tr w:rsidR="004D30A1" w:rsidRPr="005D6388" w14:paraId="3AC9043A" w14:textId="77777777" w:rsidTr="002303BB">
        <w:trPr>
          <w:jc w:val="center"/>
        </w:trPr>
        <w:tc>
          <w:tcPr>
            <w:tcW w:w="993" w:type="dxa"/>
            <w:vAlign w:val="center"/>
          </w:tcPr>
          <w:p w14:paraId="213440F7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CAD1999" w14:textId="20BE645D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Gyvybinių funkcijų monitoriai ir centrinė stotis</w:t>
            </w:r>
          </w:p>
        </w:tc>
        <w:tc>
          <w:tcPr>
            <w:tcW w:w="1980" w:type="dxa"/>
            <w:vAlign w:val="center"/>
          </w:tcPr>
          <w:p w14:paraId="47BBE291" w14:textId="431D0C04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IT-000235</w:t>
            </w:r>
          </w:p>
        </w:tc>
        <w:tc>
          <w:tcPr>
            <w:tcW w:w="898" w:type="dxa"/>
            <w:vAlign w:val="center"/>
          </w:tcPr>
          <w:p w14:paraId="0DEFA261" w14:textId="4C62D330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D352494" w14:textId="064CBB32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56 779,25 </w:t>
            </w:r>
          </w:p>
        </w:tc>
      </w:tr>
      <w:tr w:rsidR="004D30A1" w:rsidRPr="005D6388" w14:paraId="2A513E66" w14:textId="77777777" w:rsidTr="002303BB">
        <w:trPr>
          <w:jc w:val="center"/>
        </w:trPr>
        <w:tc>
          <w:tcPr>
            <w:tcW w:w="993" w:type="dxa"/>
            <w:vAlign w:val="center"/>
          </w:tcPr>
          <w:p w14:paraId="3A0877FE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1F027F5" w14:textId="48B63013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Medicininė vaistų spinta</w:t>
            </w:r>
          </w:p>
        </w:tc>
        <w:tc>
          <w:tcPr>
            <w:tcW w:w="1980" w:type="dxa"/>
            <w:vAlign w:val="center"/>
          </w:tcPr>
          <w:p w14:paraId="2539D64B" w14:textId="105F2A9D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IT-000236</w:t>
            </w:r>
          </w:p>
        </w:tc>
        <w:tc>
          <w:tcPr>
            <w:tcW w:w="898" w:type="dxa"/>
            <w:vAlign w:val="center"/>
          </w:tcPr>
          <w:p w14:paraId="36DED17D" w14:textId="2DF2771E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D1784E0" w14:textId="49D08893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955,90 </w:t>
            </w:r>
          </w:p>
        </w:tc>
      </w:tr>
      <w:tr w:rsidR="004D30A1" w:rsidRPr="005D6388" w14:paraId="1FA7EE97" w14:textId="77777777" w:rsidTr="002303BB">
        <w:trPr>
          <w:jc w:val="center"/>
        </w:trPr>
        <w:tc>
          <w:tcPr>
            <w:tcW w:w="993" w:type="dxa"/>
            <w:vAlign w:val="center"/>
          </w:tcPr>
          <w:p w14:paraId="0DCC63BC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51ACDB4" w14:textId="60143E9A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Medicininė vaistų spinta</w:t>
            </w:r>
          </w:p>
        </w:tc>
        <w:tc>
          <w:tcPr>
            <w:tcW w:w="1980" w:type="dxa"/>
            <w:vAlign w:val="center"/>
          </w:tcPr>
          <w:p w14:paraId="20526B41" w14:textId="03B2739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IT-000237</w:t>
            </w:r>
          </w:p>
        </w:tc>
        <w:tc>
          <w:tcPr>
            <w:tcW w:w="898" w:type="dxa"/>
            <w:vAlign w:val="center"/>
          </w:tcPr>
          <w:p w14:paraId="14E94FA4" w14:textId="7008181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5A114CD" w14:textId="01909D0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955,90 </w:t>
            </w:r>
          </w:p>
        </w:tc>
      </w:tr>
      <w:tr w:rsidR="004D30A1" w:rsidRPr="005D6388" w14:paraId="7A585F3B" w14:textId="77777777" w:rsidTr="002303BB">
        <w:trPr>
          <w:jc w:val="center"/>
        </w:trPr>
        <w:tc>
          <w:tcPr>
            <w:tcW w:w="993" w:type="dxa"/>
            <w:vAlign w:val="center"/>
          </w:tcPr>
          <w:p w14:paraId="63D2C888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863E9C4" w14:textId="23E49612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Medicininė vaistų spinta</w:t>
            </w:r>
          </w:p>
        </w:tc>
        <w:tc>
          <w:tcPr>
            <w:tcW w:w="1980" w:type="dxa"/>
            <w:vAlign w:val="center"/>
          </w:tcPr>
          <w:p w14:paraId="1C0BCE4F" w14:textId="135DEE6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IT-000238</w:t>
            </w:r>
          </w:p>
        </w:tc>
        <w:tc>
          <w:tcPr>
            <w:tcW w:w="898" w:type="dxa"/>
            <w:vAlign w:val="center"/>
          </w:tcPr>
          <w:p w14:paraId="0BF678D4" w14:textId="1590D8A7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986257A" w14:textId="70D442F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955,90 </w:t>
            </w:r>
          </w:p>
        </w:tc>
      </w:tr>
      <w:tr w:rsidR="004D30A1" w:rsidRPr="005D6388" w14:paraId="697D69F0" w14:textId="77777777" w:rsidTr="002303BB">
        <w:trPr>
          <w:jc w:val="center"/>
        </w:trPr>
        <w:tc>
          <w:tcPr>
            <w:tcW w:w="993" w:type="dxa"/>
            <w:vAlign w:val="center"/>
          </w:tcPr>
          <w:p w14:paraId="01A1C4F4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60D866E" w14:textId="1A19DA15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Medicininė vaistų spinta</w:t>
            </w:r>
          </w:p>
        </w:tc>
        <w:tc>
          <w:tcPr>
            <w:tcW w:w="1980" w:type="dxa"/>
            <w:vAlign w:val="center"/>
          </w:tcPr>
          <w:p w14:paraId="3FEAEFDF" w14:textId="6CD0197D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IT-000239</w:t>
            </w:r>
          </w:p>
        </w:tc>
        <w:tc>
          <w:tcPr>
            <w:tcW w:w="898" w:type="dxa"/>
            <w:vAlign w:val="center"/>
          </w:tcPr>
          <w:p w14:paraId="33010F03" w14:textId="066EC3A7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AA9A721" w14:textId="62549F3A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955,90 </w:t>
            </w:r>
          </w:p>
        </w:tc>
      </w:tr>
      <w:tr w:rsidR="004D30A1" w:rsidRPr="005D6388" w14:paraId="149D6E35" w14:textId="77777777" w:rsidTr="002303BB">
        <w:trPr>
          <w:jc w:val="center"/>
        </w:trPr>
        <w:tc>
          <w:tcPr>
            <w:tcW w:w="993" w:type="dxa"/>
            <w:vAlign w:val="center"/>
          </w:tcPr>
          <w:p w14:paraId="7C5F6D5B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3F347F2" w14:textId="636D71CC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Venų aptikimo prietaisas</w:t>
            </w:r>
          </w:p>
        </w:tc>
        <w:tc>
          <w:tcPr>
            <w:tcW w:w="1980" w:type="dxa"/>
            <w:vAlign w:val="center"/>
          </w:tcPr>
          <w:p w14:paraId="571C13E9" w14:textId="78B3975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IT-000316</w:t>
            </w:r>
          </w:p>
        </w:tc>
        <w:tc>
          <w:tcPr>
            <w:tcW w:w="898" w:type="dxa"/>
            <w:vAlign w:val="center"/>
          </w:tcPr>
          <w:p w14:paraId="6B34BB5E" w14:textId="1CC2DF72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104EA4D" w14:textId="7B02DA4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3 195,99 </w:t>
            </w:r>
          </w:p>
        </w:tc>
      </w:tr>
      <w:tr w:rsidR="004D30A1" w:rsidRPr="005D6388" w14:paraId="57A721C9" w14:textId="77777777" w:rsidTr="002303BB">
        <w:trPr>
          <w:jc w:val="center"/>
        </w:trPr>
        <w:tc>
          <w:tcPr>
            <w:tcW w:w="993" w:type="dxa"/>
            <w:vAlign w:val="center"/>
          </w:tcPr>
          <w:p w14:paraId="273476B6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2BAF232" w14:textId="377CA2AC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Venų aptikimo prietaisas</w:t>
            </w:r>
          </w:p>
        </w:tc>
        <w:tc>
          <w:tcPr>
            <w:tcW w:w="1980" w:type="dxa"/>
            <w:vAlign w:val="center"/>
          </w:tcPr>
          <w:p w14:paraId="78EA25FA" w14:textId="4379620C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IT-000317</w:t>
            </w:r>
          </w:p>
        </w:tc>
        <w:tc>
          <w:tcPr>
            <w:tcW w:w="898" w:type="dxa"/>
            <w:vAlign w:val="center"/>
          </w:tcPr>
          <w:p w14:paraId="49BFE267" w14:textId="22B33DBA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15D698D" w14:textId="5153DA7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3 196,00 </w:t>
            </w:r>
          </w:p>
        </w:tc>
      </w:tr>
      <w:tr w:rsidR="004D30A1" w:rsidRPr="005D6388" w14:paraId="53F9E184" w14:textId="77777777" w:rsidTr="002303BB">
        <w:trPr>
          <w:jc w:val="center"/>
        </w:trPr>
        <w:tc>
          <w:tcPr>
            <w:tcW w:w="993" w:type="dxa"/>
            <w:vAlign w:val="center"/>
          </w:tcPr>
          <w:p w14:paraId="601DF0F7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7B22851" w14:textId="18F0F587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Elektrokardiografas „iE3“</w:t>
            </w:r>
          </w:p>
        </w:tc>
        <w:tc>
          <w:tcPr>
            <w:tcW w:w="1980" w:type="dxa"/>
            <w:vAlign w:val="center"/>
          </w:tcPr>
          <w:p w14:paraId="08C19D8C" w14:textId="6F07FDE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IT-000318</w:t>
            </w:r>
          </w:p>
        </w:tc>
        <w:tc>
          <w:tcPr>
            <w:tcW w:w="898" w:type="dxa"/>
            <w:vAlign w:val="center"/>
          </w:tcPr>
          <w:p w14:paraId="06C5A98D" w14:textId="20A47A2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80647B5" w14:textId="60EF3875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1 125,30 </w:t>
            </w:r>
          </w:p>
        </w:tc>
      </w:tr>
      <w:tr w:rsidR="004D30A1" w:rsidRPr="005D6388" w14:paraId="03E1F2A3" w14:textId="77777777" w:rsidTr="002303BB">
        <w:trPr>
          <w:jc w:val="center"/>
        </w:trPr>
        <w:tc>
          <w:tcPr>
            <w:tcW w:w="993" w:type="dxa"/>
            <w:vAlign w:val="center"/>
          </w:tcPr>
          <w:p w14:paraId="36506B69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63565FF" w14:textId="5455B7DF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Vaizdo </w:t>
            </w:r>
            <w:proofErr w:type="spellStart"/>
            <w:r w:rsidRPr="00830855">
              <w:t>kolonoskopas</w:t>
            </w:r>
            <w:proofErr w:type="spellEnd"/>
            <w:r w:rsidRPr="00830855">
              <w:t xml:space="preserve"> „</w:t>
            </w:r>
            <w:proofErr w:type="spellStart"/>
            <w:r w:rsidRPr="00830855">
              <w:t>Olympus</w:t>
            </w:r>
            <w:proofErr w:type="spellEnd"/>
            <w:r w:rsidRPr="00830855">
              <w:t xml:space="preserve"> CF-H185L“</w:t>
            </w:r>
          </w:p>
        </w:tc>
        <w:tc>
          <w:tcPr>
            <w:tcW w:w="1980" w:type="dxa"/>
            <w:vAlign w:val="center"/>
          </w:tcPr>
          <w:p w14:paraId="0996D316" w14:textId="777BB7E8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IT-000319</w:t>
            </w:r>
          </w:p>
        </w:tc>
        <w:tc>
          <w:tcPr>
            <w:tcW w:w="898" w:type="dxa"/>
            <w:vAlign w:val="center"/>
          </w:tcPr>
          <w:p w14:paraId="7A2CB899" w14:textId="604B2D93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20B2BBF9" w14:textId="3F2048A1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21 502,97 </w:t>
            </w:r>
          </w:p>
        </w:tc>
      </w:tr>
      <w:tr w:rsidR="004D30A1" w:rsidRPr="005D6388" w14:paraId="08EF046A" w14:textId="77777777" w:rsidTr="002303BB">
        <w:trPr>
          <w:jc w:val="center"/>
        </w:trPr>
        <w:tc>
          <w:tcPr>
            <w:tcW w:w="993" w:type="dxa"/>
            <w:vAlign w:val="center"/>
          </w:tcPr>
          <w:p w14:paraId="7C691683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69194C7" w14:textId="548F155D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Medicininių instrumentų rinkinys, „MIP“ </w:t>
            </w:r>
            <w:proofErr w:type="spellStart"/>
            <w:r w:rsidRPr="00830855">
              <w:t>nefroskopas</w:t>
            </w:r>
            <w:proofErr w:type="spellEnd"/>
            <w:r w:rsidRPr="00830855">
              <w:t xml:space="preserve"> </w:t>
            </w:r>
          </w:p>
        </w:tc>
        <w:tc>
          <w:tcPr>
            <w:tcW w:w="1980" w:type="dxa"/>
            <w:vAlign w:val="center"/>
          </w:tcPr>
          <w:p w14:paraId="7A057EF7" w14:textId="1033789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IT-000320</w:t>
            </w:r>
          </w:p>
        </w:tc>
        <w:tc>
          <w:tcPr>
            <w:tcW w:w="898" w:type="dxa"/>
            <w:vAlign w:val="center"/>
          </w:tcPr>
          <w:p w14:paraId="3FE4C06B" w14:textId="21A4F5BF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5B697EC" w14:textId="50745429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10 466,50 </w:t>
            </w:r>
          </w:p>
        </w:tc>
      </w:tr>
      <w:tr w:rsidR="004D30A1" w:rsidRPr="005D6388" w14:paraId="52A1183E" w14:textId="77777777" w:rsidTr="002303BB">
        <w:trPr>
          <w:jc w:val="center"/>
        </w:trPr>
        <w:tc>
          <w:tcPr>
            <w:tcW w:w="993" w:type="dxa"/>
            <w:vAlign w:val="center"/>
          </w:tcPr>
          <w:p w14:paraId="451F8487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52C14DE" w14:textId="19CD9671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67298314" w14:textId="7F1135F4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IT-000321</w:t>
            </w:r>
          </w:p>
        </w:tc>
        <w:tc>
          <w:tcPr>
            <w:tcW w:w="898" w:type="dxa"/>
            <w:vAlign w:val="center"/>
          </w:tcPr>
          <w:p w14:paraId="3E968ED3" w14:textId="524FC7BA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0F21875" w14:textId="59AE0E99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3DA09D8" w14:textId="77777777" w:rsidTr="002303BB">
        <w:trPr>
          <w:jc w:val="center"/>
        </w:trPr>
        <w:tc>
          <w:tcPr>
            <w:tcW w:w="993" w:type="dxa"/>
            <w:vAlign w:val="center"/>
          </w:tcPr>
          <w:p w14:paraId="0FA018FF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BEB9AB3" w14:textId="0572F03B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689A7102" w14:textId="2576C973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IT-000322</w:t>
            </w:r>
          </w:p>
        </w:tc>
        <w:tc>
          <w:tcPr>
            <w:tcW w:w="898" w:type="dxa"/>
            <w:vAlign w:val="center"/>
          </w:tcPr>
          <w:p w14:paraId="07EE4B79" w14:textId="591AF53A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BD20A17" w14:textId="7A3E919A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733AB1FD" w14:textId="77777777" w:rsidTr="002303BB">
        <w:trPr>
          <w:jc w:val="center"/>
        </w:trPr>
        <w:tc>
          <w:tcPr>
            <w:tcW w:w="993" w:type="dxa"/>
            <w:vAlign w:val="center"/>
          </w:tcPr>
          <w:p w14:paraId="31296D43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1D517D55" w14:textId="4D64B17D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5A41DF1F" w14:textId="2AF9DBA8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IT-000323</w:t>
            </w:r>
          </w:p>
        </w:tc>
        <w:tc>
          <w:tcPr>
            <w:tcW w:w="898" w:type="dxa"/>
            <w:vAlign w:val="center"/>
          </w:tcPr>
          <w:p w14:paraId="2C199FC6" w14:textId="4E6C8E4D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E133DE7" w14:textId="359C0ABF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1F361563" w14:textId="77777777" w:rsidTr="002303BB">
        <w:trPr>
          <w:jc w:val="center"/>
        </w:trPr>
        <w:tc>
          <w:tcPr>
            <w:tcW w:w="993" w:type="dxa"/>
            <w:vAlign w:val="center"/>
          </w:tcPr>
          <w:p w14:paraId="127DA09F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8879FBE" w14:textId="3E551502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06082DC5" w14:textId="6113BC79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IT-000324</w:t>
            </w:r>
          </w:p>
        </w:tc>
        <w:tc>
          <w:tcPr>
            <w:tcW w:w="898" w:type="dxa"/>
            <w:vAlign w:val="center"/>
          </w:tcPr>
          <w:p w14:paraId="02D087DB" w14:textId="4D326A7D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4F89342" w14:textId="222C12E8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559CFB2" w14:textId="77777777" w:rsidTr="002303BB">
        <w:trPr>
          <w:jc w:val="center"/>
        </w:trPr>
        <w:tc>
          <w:tcPr>
            <w:tcW w:w="993" w:type="dxa"/>
            <w:vAlign w:val="center"/>
          </w:tcPr>
          <w:p w14:paraId="6253A462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DD62B9A" w14:textId="0FDE0B6D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5C539147" w14:textId="5469107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IT-000325</w:t>
            </w:r>
          </w:p>
        </w:tc>
        <w:tc>
          <w:tcPr>
            <w:tcW w:w="898" w:type="dxa"/>
            <w:vAlign w:val="center"/>
          </w:tcPr>
          <w:p w14:paraId="0CF944EF" w14:textId="5DA98417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1D64D21" w14:textId="4B3D3E8C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442B13E5" w14:textId="77777777" w:rsidTr="002303BB">
        <w:trPr>
          <w:jc w:val="center"/>
        </w:trPr>
        <w:tc>
          <w:tcPr>
            <w:tcW w:w="993" w:type="dxa"/>
            <w:vAlign w:val="center"/>
          </w:tcPr>
          <w:p w14:paraId="2F749FF9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829F338" w14:textId="079552AF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6C646410" w14:textId="0691C48A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IT-000326</w:t>
            </w:r>
          </w:p>
        </w:tc>
        <w:tc>
          <w:tcPr>
            <w:tcW w:w="898" w:type="dxa"/>
            <w:vAlign w:val="center"/>
          </w:tcPr>
          <w:p w14:paraId="625FA6E8" w14:textId="212DA81E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A92FE1B" w14:textId="6F97536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86B4F5A" w14:textId="77777777" w:rsidTr="002303BB">
        <w:trPr>
          <w:jc w:val="center"/>
        </w:trPr>
        <w:tc>
          <w:tcPr>
            <w:tcW w:w="993" w:type="dxa"/>
            <w:vAlign w:val="center"/>
          </w:tcPr>
          <w:p w14:paraId="7C0A35FF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EC68328" w14:textId="1B675B5B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10A25167" w14:textId="672869BA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IT-000327</w:t>
            </w:r>
          </w:p>
        </w:tc>
        <w:tc>
          <w:tcPr>
            <w:tcW w:w="898" w:type="dxa"/>
            <w:vAlign w:val="center"/>
          </w:tcPr>
          <w:p w14:paraId="3E1994EA" w14:textId="146D033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672AD32" w14:textId="35209451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610823AD" w14:textId="77777777" w:rsidTr="002303BB">
        <w:trPr>
          <w:jc w:val="center"/>
        </w:trPr>
        <w:tc>
          <w:tcPr>
            <w:tcW w:w="993" w:type="dxa"/>
            <w:vAlign w:val="center"/>
          </w:tcPr>
          <w:p w14:paraId="168516CC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AC84995" w14:textId="3DE6CAA2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40BB98D1" w14:textId="59F86F35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IT-000328</w:t>
            </w:r>
          </w:p>
        </w:tc>
        <w:tc>
          <w:tcPr>
            <w:tcW w:w="898" w:type="dxa"/>
            <w:vAlign w:val="center"/>
          </w:tcPr>
          <w:p w14:paraId="77E272E6" w14:textId="2ACF339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55ECDC0" w14:textId="69FB4B4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D8B0BC2" w14:textId="77777777" w:rsidTr="002303BB">
        <w:trPr>
          <w:jc w:val="center"/>
        </w:trPr>
        <w:tc>
          <w:tcPr>
            <w:tcW w:w="993" w:type="dxa"/>
            <w:vAlign w:val="center"/>
          </w:tcPr>
          <w:p w14:paraId="6802745E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1373AE0" w14:textId="68839C5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7EDA7F75" w14:textId="1C117C44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IT-000329</w:t>
            </w:r>
          </w:p>
        </w:tc>
        <w:tc>
          <w:tcPr>
            <w:tcW w:w="898" w:type="dxa"/>
            <w:vAlign w:val="center"/>
          </w:tcPr>
          <w:p w14:paraId="1F58B4C6" w14:textId="65D8FB31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291BE0C7" w14:textId="5029735F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642227B" w14:textId="77777777" w:rsidTr="002303BB">
        <w:trPr>
          <w:jc w:val="center"/>
        </w:trPr>
        <w:tc>
          <w:tcPr>
            <w:tcW w:w="993" w:type="dxa"/>
            <w:vAlign w:val="center"/>
          </w:tcPr>
          <w:p w14:paraId="6184E49A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242CF1F" w14:textId="613BE4EB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1810B6AD" w14:textId="51C9EA4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IT-000330</w:t>
            </w:r>
          </w:p>
        </w:tc>
        <w:tc>
          <w:tcPr>
            <w:tcW w:w="898" w:type="dxa"/>
            <w:vAlign w:val="center"/>
          </w:tcPr>
          <w:p w14:paraId="543CB93A" w14:textId="4A2E917F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89AD09E" w14:textId="779082D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8AE74BD" w14:textId="77777777" w:rsidTr="002303BB">
        <w:trPr>
          <w:jc w:val="center"/>
        </w:trPr>
        <w:tc>
          <w:tcPr>
            <w:tcW w:w="993" w:type="dxa"/>
            <w:vAlign w:val="center"/>
          </w:tcPr>
          <w:p w14:paraId="4F3D5E9D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063909E" w14:textId="7DF83371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06AFC03D" w14:textId="35DA5EE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IT-000331</w:t>
            </w:r>
          </w:p>
        </w:tc>
        <w:tc>
          <w:tcPr>
            <w:tcW w:w="898" w:type="dxa"/>
            <w:vAlign w:val="center"/>
          </w:tcPr>
          <w:p w14:paraId="1F6E988A" w14:textId="157695B6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0DEA6B5" w14:textId="015A34E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729FB45D" w14:textId="77777777" w:rsidTr="002303BB">
        <w:trPr>
          <w:jc w:val="center"/>
        </w:trPr>
        <w:tc>
          <w:tcPr>
            <w:tcW w:w="993" w:type="dxa"/>
            <w:vAlign w:val="center"/>
          </w:tcPr>
          <w:p w14:paraId="7CF1239F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9F08711" w14:textId="7CABFD7E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2B7A7E34" w14:textId="6D28D5D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IT-000332</w:t>
            </w:r>
          </w:p>
        </w:tc>
        <w:tc>
          <w:tcPr>
            <w:tcW w:w="898" w:type="dxa"/>
            <w:vAlign w:val="center"/>
          </w:tcPr>
          <w:p w14:paraId="1548615E" w14:textId="52A08347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14CC09C6" w14:textId="72D9237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00FC75DD" w14:textId="77777777" w:rsidTr="002303BB">
        <w:trPr>
          <w:jc w:val="center"/>
        </w:trPr>
        <w:tc>
          <w:tcPr>
            <w:tcW w:w="993" w:type="dxa"/>
            <w:vAlign w:val="center"/>
          </w:tcPr>
          <w:p w14:paraId="43BA1A70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55950D68" w14:textId="0F3282EC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52303D00" w14:textId="1FD5406C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IT-000333</w:t>
            </w:r>
          </w:p>
        </w:tc>
        <w:tc>
          <w:tcPr>
            <w:tcW w:w="898" w:type="dxa"/>
            <w:vAlign w:val="center"/>
          </w:tcPr>
          <w:p w14:paraId="1FA10A42" w14:textId="53153AE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01356FA" w14:textId="7081E804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F848218" w14:textId="77777777" w:rsidTr="002303BB">
        <w:trPr>
          <w:jc w:val="center"/>
        </w:trPr>
        <w:tc>
          <w:tcPr>
            <w:tcW w:w="993" w:type="dxa"/>
            <w:vAlign w:val="center"/>
          </w:tcPr>
          <w:p w14:paraId="458A980D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0F7F280" w14:textId="42AEC675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731F1926" w14:textId="46004AA6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IT-000334</w:t>
            </w:r>
          </w:p>
        </w:tc>
        <w:tc>
          <w:tcPr>
            <w:tcW w:w="898" w:type="dxa"/>
            <w:vAlign w:val="center"/>
          </w:tcPr>
          <w:p w14:paraId="0B14C25D" w14:textId="143C9B7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671317E" w14:textId="74252A4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70026B96" w14:textId="77777777" w:rsidTr="002303BB">
        <w:trPr>
          <w:jc w:val="center"/>
        </w:trPr>
        <w:tc>
          <w:tcPr>
            <w:tcW w:w="993" w:type="dxa"/>
            <w:vAlign w:val="center"/>
          </w:tcPr>
          <w:p w14:paraId="670D6427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7C82482" w14:textId="50D3BDE8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242D37C4" w14:textId="66295E7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IT-000335</w:t>
            </w:r>
          </w:p>
        </w:tc>
        <w:tc>
          <w:tcPr>
            <w:tcW w:w="898" w:type="dxa"/>
            <w:vAlign w:val="center"/>
          </w:tcPr>
          <w:p w14:paraId="75C117F1" w14:textId="5C1B1995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BC06C2B" w14:textId="16B1551A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4A404C82" w14:textId="77777777" w:rsidTr="002303BB">
        <w:trPr>
          <w:jc w:val="center"/>
        </w:trPr>
        <w:tc>
          <w:tcPr>
            <w:tcW w:w="993" w:type="dxa"/>
            <w:vAlign w:val="center"/>
          </w:tcPr>
          <w:p w14:paraId="773F3F04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50618160" w14:textId="2C1A9678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47AD22B5" w14:textId="130B5323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IT-000336</w:t>
            </w:r>
          </w:p>
        </w:tc>
        <w:tc>
          <w:tcPr>
            <w:tcW w:w="898" w:type="dxa"/>
            <w:vAlign w:val="center"/>
          </w:tcPr>
          <w:p w14:paraId="581943A2" w14:textId="34811B8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C447B70" w14:textId="58095A7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05185E66" w14:textId="77777777" w:rsidTr="002303BB">
        <w:trPr>
          <w:jc w:val="center"/>
        </w:trPr>
        <w:tc>
          <w:tcPr>
            <w:tcW w:w="993" w:type="dxa"/>
            <w:vAlign w:val="center"/>
          </w:tcPr>
          <w:p w14:paraId="29B3A95C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C74EC3C" w14:textId="79E053F4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5C97B461" w14:textId="2E01B7D8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IT-000337</w:t>
            </w:r>
          </w:p>
        </w:tc>
        <w:tc>
          <w:tcPr>
            <w:tcW w:w="898" w:type="dxa"/>
            <w:vAlign w:val="center"/>
          </w:tcPr>
          <w:p w14:paraId="42EFCD5F" w14:textId="12F6AB38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4A69114" w14:textId="1C133D5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1FE82AF0" w14:textId="77777777" w:rsidTr="002303BB">
        <w:trPr>
          <w:jc w:val="center"/>
        </w:trPr>
        <w:tc>
          <w:tcPr>
            <w:tcW w:w="993" w:type="dxa"/>
            <w:vAlign w:val="center"/>
          </w:tcPr>
          <w:p w14:paraId="7A67842D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046A8CF" w14:textId="2924FCB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61C6EDC8" w14:textId="0AFF9E3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IT-000338</w:t>
            </w:r>
          </w:p>
        </w:tc>
        <w:tc>
          <w:tcPr>
            <w:tcW w:w="898" w:type="dxa"/>
            <w:vAlign w:val="center"/>
          </w:tcPr>
          <w:p w14:paraId="279CF0BE" w14:textId="0B669F5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ACC6FC1" w14:textId="7AFBBF3E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948E9AA" w14:textId="77777777" w:rsidTr="002303BB">
        <w:trPr>
          <w:jc w:val="center"/>
        </w:trPr>
        <w:tc>
          <w:tcPr>
            <w:tcW w:w="993" w:type="dxa"/>
            <w:vAlign w:val="center"/>
          </w:tcPr>
          <w:p w14:paraId="504F795B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13EF6F81" w14:textId="26E4AA48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63955A5D" w14:textId="2D655044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IT-000339</w:t>
            </w:r>
          </w:p>
        </w:tc>
        <w:tc>
          <w:tcPr>
            <w:tcW w:w="898" w:type="dxa"/>
            <w:vAlign w:val="center"/>
          </w:tcPr>
          <w:p w14:paraId="73B88BF5" w14:textId="22C51ED1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9DE1E9C" w14:textId="7F3BF0CB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03767B3D" w14:textId="77777777" w:rsidTr="002303BB">
        <w:trPr>
          <w:jc w:val="center"/>
        </w:trPr>
        <w:tc>
          <w:tcPr>
            <w:tcW w:w="993" w:type="dxa"/>
            <w:vAlign w:val="center"/>
          </w:tcPr>
          <w:p w14:paraId="7326C622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18C0595" w14:textId="399196C7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63BEE916" w14:textId="21523406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IT-000340</w:t>
            </w:r>
          </w:p>
        </w:tc>
        <w:tc>
          <w:tcPr>
            <w:tcW w:w="898" w:type="dxa"/>
            <w:vAlign w:val="center"/>
          </w:tcPr>
          <w:p w14:paraId="2E00E788" w14:textId="69A29AF3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3BF0D84" w14:textId="1E1F5524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11A07D65" w14:textId="77777777" w:rsidTr="002303BB">
        <w:trPr>
          <w:jc w:val="center"/>
        </w:trPr>
        <w:tc>
          <w:tcPr>
            <w:tcW w:w="993" w:type="dxa"/>
            <w:vAlign w:val="center"/>
          </w:tcPr>
          <w:p w14:paraId="5A5488D1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811A153" w14:textId="3311F908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5766E077" w14:textId="538B6F2A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IT-000341</w:t>
            </w:r>
          </w:p>
        </w:tc>
        <w:tc>
          <w:tcPr>
            <w:tcW w:w="898" w:type="dxa"/>
            <w:vAlign w:val="center"/>
          </w:tcPr>
          <w:p w14:paraId="20BE240D" w14:textId="27346E22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979D300" w14:textId="2171D9F5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561ACB7B" w14:textId="77777777" w:rsidTr="002303BB">
        <w:trPr>
          <w:jc w:val="center"/>
        </w:trPr>
        <w:tc>
          <w:tcPr>
            <w:tcW w:w="993" w:type="dxa"/>
            <w:vAlign w:val="center"/>
          </w:tcPr>
          <w:p w14:paraId="0B00657A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941BE1B" w14:textId="27C34A0C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5A26E1E8" w14:textId="09FC712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IT-000342</w:t>
            </w:r>
          </w:p>
        </w:tc>
        <w:tc>
          <w:tcPr>
            <w:tcW w:w="898" w:type="dxa"/>
            <w:vAlign w:val="center"/>
          </w:tcPr>
          <w:p w14:paraId="20B561CB" w14:textId="348C8608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9755A6C" w14:textId="0DFEBD99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26ABF4F6" w14:textId="77777777" w:rsidTr="002303BB">
        <w:trPr>
          <w:jc w:val="center"/>
        </w:trPr>
        <w:tc>
          <w:tcPr>
            <w:tcW w:w="993" w:type="dxa"/>
            <w:vAlign w:val="center"/>
          </w:tcPr>
          <w:p w14:paraId="4214DD78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5811FC8" w14:textId="00BC3E2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35AD17AB" w14:textId="50A8E7A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IT-000343</w:t>
            </w:r>
          </w:p>
        </w:tc>
        <w:tc>
          <w:tcPr>
            <w:tcW w:w="898" w:type="dxa"/>
            <w:vAlign w:val="center"/>
          </w:tcPr>
          <w:p w14:paraId="4C71D70F" w14:textId="7ACD010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6542F6B" w14:textId="25ADA11F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3EBF4C7E" w14:textId="77777777" w:rsidTr="002303BB">
        <w:trPr>
          <w:jc w:val="center"/>
        </w:trPr>
        <w:tc>
          <w:tcPr>
            <w:tcW w:w="993" w:type="dxa"/>
            <w:vAlign w:val="center"/>
          </w:tcPr>
          <w:p w14:paraId="1D91AB3B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7862BA51" w14:textId="110AD6A4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7E92A4FE" w14:textId="67D903C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IT-000344</w:t>
            </w:r>
          </w:p>
        </w:tc>
        <w:tc>
          <w:tcPr>
            <w:tcW w:w="898" w:type="dxa"/>
            <w:vAlign w:val="center"/>
          </w:tcPr>
          <w:p w14:paraId="5AD08FF2" w14:textId="0B72DDF6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E2F1181" w14:textId="50B9D2B9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367F2FA9" w14:textId="77777777" w:rsidTr="002303BB">
        <w:trPr>
          <w:jc w:val="center"/>
        </w:trPr>
        <w:tc>
          <w:tcPr>
            <w:tcW w:w="993" w:type="dxa"/>
            <w:vAlign w:val="center"/>
          </w:tcPr>
          <w:p w14:paraId="59A0F4D1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EDCD6A9" w14:textId="03D5F16E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4923D7FA" w14:textId="419BC3DB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IT-000345</w:t>
            </w:r>
          </w:p>
        </w:tc>
        <w:tc>
          <w:tcPr>
            <w:tcW w:w="898" w:type="dxa"/>
            <w:vAlign w:val="center"/>
          </w:tcPr>
          <w:p w14:paraId="7F216FB4" w14:textId="0FB5798F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0C73D15" w14:textId="400523FD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7EA33BD3" w14:textId="77777777" w:rsidTr="002303BB">
        <w:trPr>
          <w:jc w:val="center"/>
        </w:trPr>
        <w:tc>
          <w:tcPr>
            <w:tcW w:w="993" w:type="dxa"/>
            <w:vAlign w:val="center"/>
          </w:tcPr>
          <w:p w14:paraId="385DF7A7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7F29CA2" w14:textId="20426DDD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016FB9F6" w14:textId="2F7D7FAB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IT-000346</w:t>
            </w:r>
          </w:p>
        </w:tc>
        <w:tc>
          <w:tcPr>
            <w:tcW w:w="898" w:type="dxa"/>
            <w:vAlign w:val="center"/>
          </w:tcPr>
          <w:p w14:paraId="363DD44E" w14:textId="7C97886D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D06882E" w14:textId="5C59BE79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7D292A43" w14:textId="77777777" w:rsidTr="002303BB">
        <w:trPr>
          <w:jc w:val="center"/>
        </w:trPr>
        <w:tc>
          <w:tcPr>
            <w:tcW w:w="993" w:type="dxa"/>
            <w:vAlign w:val="center"/>
          </w:tcPr>
          <w:p w14:paraId="66E2237E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C7897DB" w14:textId="79ED11FA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09666270" w14:textId="16D7A4DA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IT-000347</w:t>
            </w:r>
          </w:p>
        </w:tc>
        <w:tc>
          <w:tcPr>
            <w:tcW w:w="898" w:type="dxa"/>
            <w:vAlign w:val="center"/>
          </w:tcPr>
          <w:p w14:paraId="37DB06CE" w14:textId="69DBEA9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8A0D570" w14:textId="34C31020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09C15C95" w14:textId="77777777" w:rsidTr="002303BB">
        <w:trPr>
          <w:jc w:val="center"/>
        </w:trPr>
        <w:tc>
          <w:tcPr>
            <w:tcW w:w="993" w:type="dxa"/>
            <w:vAlign w:val="center"/>
          </w:tcPr>
          <w:p w14:paraId="66CE1F12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C8AF273" w14:textId="3A4E65BB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4983D163" w14:textId="6CA1830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IT-000348</w:t>
            </w:r>
          </w:p>
        </w:tc>
        <w:tc>
          <w:tcPr>
            <w:tcW w:w="898" w:type="dxa"/>
            <w:vAlign w:val="center"/>
          </w:tcPr>
          <w:p w14:paraId="610491DD" w14:textId="0B2DC546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75CAF65" w14:textId="75F5B46A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13508892" w14:textId="77777777" w:rsidTr="002303BB">
        <w:trPr>
          <w:jc w:val="center"/>
        </w:trPr>
        <w:tc>
          <w:tcPr>
            <w:tcW w:w="993" w:type="dxa"/>
            <w:vAlign w:val="center"/>
          </w:tcPr>
          <w:p w14:paraId="6E1C5F28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517B6A94" w14:textId="6E174A3B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06B4A316" w14:textId="0E879FDD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IT-000349</w:t>
            </w:r>
          </w:p>
        </w:tc>
        <w:tc>
          <w:tcPr>
            <w:tcW w:w="898" w:type="dxa"/>
            <w:vAlign w:val="center"/>
          </w:tcPr>
          <w:p w14:paraId="5AE12502" w14:textId="040CA074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A55A967" w14:textId="73743A5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3D4CFBD2" w14:textId="77777777" w:rsidTr="002303BB">
        <w:trPr>
          <w:jc w:val="center"/>
        </w:trPr>
        <w:tc>
          <w:tcPr>
            <w:tcW w:w="993" w:type="dxa"/>
            <w:vAlign w:val="center"/>
          </w:tcPr>
          <w:p w14:paraId="370E4529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9800625" w14:textId="4CEED7EC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 xml:space="preserve">Funkcinė elektrinė lova su </w:t>
            </w:r>
            <w:proofErr w:type="spellStart"/>
            <w:r w:rsidRPr="00830855">
              <w:t>antipraguliniu</w:t>
            </w:r>
            <w:proofErr w:type="spellEnd"/>
            <w:r w:rsidRPr="00830855">
              <w:t xml:space="preserve"> čiužiniu „</w:t>
            </w:r>
            <w:proofErr w:type="spellStart"/>
            <w:r w:rsidRPr="00830855">
              <w:t>Tecnimoem</w:t>
            </w:r>
            <w:proofErr w:type="spellEnd"/>
            <w:r w:rsidRPr="00830855">
              <w:t xml:space="preserve">, Marina </w:t>
            </w:r>
            <w:proofErr w:type="spellStart"/>
            <w:r w:rsidRPr="00830855">
              <w:t>Plus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7F788185" w14:textId="01DE5B1F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IT-000350</w:t>
            </w:r>
          </w:p>
        </w:tc>
        <w:tc>
          <w:tcPr>
            <w:tcW w:w="898" w:type="dxa"/>
            <w:vAlign w:val="center"/>
          </w:tcPr>
          <w:p w14:paraId="4D0DC17A" w14:textId="4A5A5455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23C45065" w14:textId="066210D5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1 329,79 </w:t>
            </w:r>
          </w:p>
        </w:tc>
      </w:tr>
      <w:tr w:rsidR="004D30A1" w:rsidRPr="005D6388" w14:paraId="54D607DF" w14:textId="77777777" w:rsidTr="002303BB">
        <w:trPr>
          <w:jc w:val="center"/>
        </w:trPr>
        <w:tc>
          <w:tcPr>
            <w:tcW w:w="993" w:type="dxa"/>
            <w:vAlign w:val="center"/>
          </w:tcPr>
          <w:p w14:paraId="66B4329E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A06CD56" w14:textId="7B2C7E96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62003255" w14:textId="75013E12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IT-000351</w:t>
            </w:r>
          </w:p>
        </w:tc>
        <w:tc>
          <w:tcPr>
            <w:tcW w:w="898" w:type="dxa"/>
            <w:vAlign w:val="center"/>
          </w:tcPr>
          <w:p w14:paraId="3C97DBC4" w14:textId="4BB722DD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28D6D5D5" w14:textId="4BC14888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1EF0534F" w14:textId="77777777" w:rsidTr="002303BB">
        <w:trPr>
          <w:jc w:val="center"/>
        </w:trPr>
        <w:tc>
          <w:tcPr>
            <w:tcW w:w="993" w:type="dxa"/>
            <w:vAlign w:val="center"/>
          </w:tcPr>
          <w:p w14:paraId="1D426AAA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1802C9C3" w14:textId="510877DA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3E02F4B0" w14:textId="4CEAB5FE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IT-000352</w:t>
            </w:r>
          </w:p>
        </w:tc>
        <w:tc>
          <w:tcPr>
            <w:tcW w:w="898" w:type="dxa"/>
            <w:vAlign w:val="center"/>
          </w:tcPr>
          <w:p w14:paraId="1271DC48" w14:textId="6354BC45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51C6F8D" w14:textId="44C78B97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4B87613A" w14:textId="77777777" w:rsidTr="002303BB">
        <w:trPr>
          <w:jc w:val="center"/>
        </w:trPr>
        <w:tc>
          <w:tcPr>
            <w:tcW w:w="993" w:type="dxa"/>
            <w:vAlign w:val="center"/>
          </w:tcPr>
          <w:p w14:paraId="16732D55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5B9EE0CE" w14:textId="3643089B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79233140" w14:textId="44ADF99A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IT-000353</w:t>
            </w:r>
          </w:p>
        </w:tc>
        <w:tc>
          <w:tcPr>
            <w:tcW w:w="898" w:type="dxa"/>
            <w:vAlign w:val="center"/>
          </w:tcPr>
          <w:p w14:paraId="56254C19" w14:textId="614D53DF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FE551FE" w14:textId="6E97846D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2B60E6E6" w14:textId="77777777" w:rsidTr="002303BB">
        <w:trPr>
          <w:jc w:val="center"/>
        </w:trPr>
        <w:tc>
          <w:tcPr>
            <w:tcW w:w="993" w:type="dxa"/>
            <w:vAlign w:val="center"/>
          </w:tcPr>
          <w:p w14:paraId="6D180FE8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4F271730" w14:textId="45C03173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29B17976" w14:textId="7935D952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IT-000354</w:t>
            </w:r>
          </w:p>
        </w:tc>
        <w:tc>
          <w:tcPr>
            <w:tcW w:w="898" w:type="dxa"/>
            <w:vAlign w:val="center"/>
          </w:tcPr>
          <w:p w14:paraId="188D625C" w14:textId="21DF291C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030329A2" w14:textId="0938D6A4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0F947FAE" w14:textId="77777777" w:rsidTr="002303BB">
        <w:trPr>
          <w:jc w:val="center"/>
        </w:trPr>
        <w:tc>
          <w:tcPr>
            <w:tcW w:w="993" w:type="dxa"/>
            <w:vAlign w:val="center"/>
          </w:tcPr>
          <w:p w14:paraId="36530592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2A0989DC" w14:textId="648EFF48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4AFA82E8" w14:textId="5CE465B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IT-000355</w:t>
            </w:r>
          </w:p>
        </w:tc>
        <w:tc>
          <w:tcPr>
            <w:tcW w:w="898" w:type="dxa"/>
            <w:vAlign w:val="center"/>
          </w:tcPr>
          <w:p w14:paraId="077CCAC9" w14:textId="411F0149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97C45F4" w14:textId="5D812542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03A79A57" w14:textId="77777777" w:rsidTr="002303BB">
        <w:trPr>
          <w:jc w:val="center"/>
        </w:trPr>
        <w:tc>
          <w:tcPr>
            <w:tcW w:w="993" w:type="dxa"/>
            <w:vAlign w:val="center"/>
          </w:tcPr>
          <w:p w14:paraId="2CF7AC55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49B05FB" w14:textId="3E7F49B7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3A414480" w14:textId="343BCB2C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IT-000356</w:t>
            </w:r>
          </w:p>
        </w:tc>
        <w:tc>
          <w:tcPr>
            <w:tcW w:w="898" w:type="dxa"/>
            <w:vAlign w:val="center"/>
          </w:tcPr>
          <w:p w14:paraId="74EDC5ED" w14:textId="74EE1AB7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60CF16B9" w14:textId="6D83E679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0B805E6D" w14:textId="77777777" w:rsidTr="002303BB">
        <w:trPr>
          <w:jc w:val="center"/>
        </w:trPr>
        <w:tc>
          <w:tcPr>
            <w:tcW w:w="993" w:type="dxa"/>
            <w:vAlign w:val="center"/>
          </w:tcPr>
          <w:p w14:paraId="34F04DEC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01EA220B" w14:textId="782DA3DE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0E28A22B" w14:textId="09F47BDB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IT-000357</w:t>
            </w:r>
          </w:p>
        </w:tc>
        <w:tc>
          <w:tcPr>
            <w:tcW w:w="898" w:type="dxa"/>
            <w:vAlign w:val="center"/>
          </w:tcPr>
          <w:p w14:paraId="47E1F881" w14:textId="03402BF2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43075623" w14:textId="4FE29CE8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44341D09" w14:textId="77777777" w:rsidTr="002303BB">
        <w:trPr>
          <w:jc w:val="center"/>
        </w:trPr>
        <w:tc>
          <w:tcPr>
            <w:tcW w:w="993" w:type="dxa"/>
            <w:vAlign w:val="center"/>
          </w:tcPr>
          <w:p w14:paraId="3D78B96F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5B6EB090" w14:textId="43AA60C0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Procedūrinis stalelis-vežimėlis „</w:t>
            </w:r>
            <w:proofErr w:type="spellStart"/>
            <w:r w:rsidRPr="00830855">
              <w:t>Kiaro</w:t>
            </w:r>
            <w:proofErr w:type="spellEnd"/>
            <w:r w:rsidRPr="00830855">
              <w:t>“</w:t>
            </w:r>
          </w:p>
        </w:tc>
        <w:tc>
          <w:tcPr>
            <w:tcW w:w="1980" w:type="dxa"/>
            <w:vAlign w:val="center"/>
          </w:tcPr>
          <w:p w14:paraId="40786AF7" w14:textId="7A4E88E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IT-000358</w:t>
            </w:r>
          </w:p>
        </w:tc>
        <w:tc>
          <w:tcPr>
            <w:tcW w:w="898" w:type="dxa"/>
            <w:vAlign w:val="center"/>
          </w:tcPr>
          <w:p w14:paraId="66AC59B9" w14:textId="31E6057E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CFAFFCC" w14:textId="606D8006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961,75 </w:t>
            </w:r>
          </w:p>
        </w:tc>
      </w:tr>
      <w:tr w:rsidR="004D30A1" w:rsidRPr="005D6388" w14:paraId="761360A6" w14:textId="77777777" w:rsidTr="002303BB">
        <w:trPr>
          <w:jc w:val="center"/>
        </w:trPr>
        <w:tc>
          <w:tcPr>
            <w:tcW w:w="993" w:type="dxa"/>
            <w:vAlign w:val="center"/>
          </w:tcPr>
          <w:p w14:paraId="5818585B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9027114" w14:textId="63D54A6F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Portatyvinis rentgeno aparatas „</w:t>
            </w:r>
            <w:proofErr w:type="spellStart"/>
            <w:r w:rsidRPr="00830855">
              <w:t>Raybow</w:t>
            </w:r>
            <w:proofErr w:type="spellEnd"/>
            <w:r w:rsidRPr="00830855">
              <w:t xml:space="preserve"> </w:t>
            </w:r>
            <w:proofErr w:type="spellStart"/>
            <w:r w:rsidRPr="00830855">
              <w:t>dR</w:t>
            </w:r>
            <w:proofErr w:type="spellEnd"/>
            <w:r w:rsidRPr="00830855">
              <w:t>-T“</w:t>
            </w:r>
          </w:p>
        </w:tc>
        <w:tc>
          <w:tcPr>
            <w:tcW w:w="1980" w:type="dxa"/>
            <w:vAlign w:val="center"/>
          </w:tcPr>
          <w:p w14:paraId="2DB8D3D3" w14:textId="08955F84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IT-000515</w:t>
            </w:r>
          </w:p>
        </w:tc>
        <w:tc>
          <w:tcPr>
            <w:tcW w:w="898" w:type="dxa"/>
            <w:vAlign w:val="center"/>
          </w:tcPr>
          <w:p w14:paraId="26A30B0A" w14:textId="657E009A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57EB39C0" w14:textId="2DE9EFE2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79 436,50 </w:t>
            </w:r>
          </w:p>
        </w:tc>
      </w:tr>
      <w:tr w:rsidR="004D30A1" w:rsidRPr="005D6388" w14:paraId="758CDF41" w14:textId="77777777" w:rsidTr="002303BB">
        <w:trPr>
          <w:trHeight w:val="84"/>
          <w:jc w:val="center"/>
        </w:trPr>
        <w:tc>
          <w:tcPr>
            <w:tcW w:w="993" w:type="dxa"/>
            <w:vAlign w:val="center"/>
          </w:tcPr>
          <w:p w14:paraId="4B9F1078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3047AEF3" w14:textId="02A48613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830855">
              <w:t>Defibriliatorius</w:t>
            </w:r>
            <w:proofErr w:type="spellEnd"/>
            <w:r w:rsidRPr="00830855">
              <w:t xml:space="preserve"> „</w:t>
            </w:r>
            <w:proofErr w:type="spellStart"/>
            <w:r w:rsidRPr="00830855">
              <w:t>Mindray</w:t>
            </w:r>
            <w:proofErr w:type="spellEnd"/>
            <w:r w:rsidRPr="00830855">
              <w:t xml:space="preserve"> </w:t>
            </w:r>
            <w:proofErr w:type="spellStart"/>
            <w:r w:rsidRPr="00830855">
              <w:t>BeneHeart</w:t>
            </w:r>
            <w:proofErr w:type="spellEnd"/>
            <w:r w:rsidRPr="00830855">
              <w:t xml:space="preserve"> D3“</w:t>
            </w:r>
          </w:p>
        </w:tc>
        <w:tc>
          <w:tcPr>
            <w:tcW w:w="1980" w:type="dxa"/>
            <w:vAlign w:val="center"/>
          </w:tcPr>
          <w:p w14:paraId="490F7492" w14:textId="7CB839A0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IT-000516</w:t>
            </w:r>
          </w:p>
        </w:tc>
        <w:tc>
          <w:tcPr>
            <w:tcW w:w="898" w:type="dxa"/>
            <w:vAlign w:val="center"/>
          </w:tcPr>
          <w:p w14:paraId="70F7EC23" w14:textId="4287AE35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722AF884" w14:textId="6A32F434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4 498,78 </w:t>
            </w:r>
          </w:p>
        </w:tc>
      </w:tr>
      <w:tr w:rsidR="004D30A1" w:rsidRPr="005D6388" w14:paraId="3BE3C88F" w14:textId="77777777" w:rsidTr="002303BB">
        <w:trPr>
          <w:jc w:val="center"/>
        </w:trPr>
        <w:tc>
          <w:tcPr>
            <w:tcW w:w="993" w:type="dxa"/>
            <w:vAlign w:val="center"/>
          </w:tcPr>
          <w:p w14:paraId="4C582750" w14:textId="77777777" w:rsidR="004D30A1" w:rsidRPr="005D6388" w:rsidRDefault="004D30A1" w:rsidP="00E8531B">
            <w:pPr>
              <w:pStyle w:val="Sraopastraipa"/>
              <w:numPr>
                <w:ilvl w:val="0"/>
                <w:numId w:val="20"/>
              </w:numPr>
              <w:autoSpaceDN/>
              <w:spacing w:after="0" w:line="240" w:lineRule="auto"/>
              <w:ind w:right="-41" w:hanging="689"/>
              <w:jc w:val="right"/>
              <w:rPr>
                <w:color w:val="000000"/>
                <w:szCs w:val="24"/>
              </w:rPr>
            </w:pPr>
          </w:p>
        </w:tc>
        <w:tc>
          <w:tcPr>
            <w:tcW w:w="7895" w:type="dxa"/>
            <w:vAlign w:val="center"/>
          </w:tcPr>
          <w:p w14:paraId="6CE8F529" w14:textId="3FCF5DA3" w:rsidR="004D30A1" w:rsidRPr="005D6388" w:rsidRDefault="004D30A1" w:rsidP="004D30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30855">
              <w:t>Spintelės prie lovos „SM-03“</w:t>
            </w:r>
          </w:p>
        </w:tc>
        <w:tc>
          <w:tcPr>
            <w:tcW w:w="1980" w:type="dxa"/>
            <w:vAlign w:val="center"/>
          </w:tcPr>
          <w:p w14:paraId="40122293" w14:textId="1147FB87" w:rsidR="004D30A1" w:rsidRPr="005D6388" w:rsidRDefault="004D30A1" w:rsidP="004D30A1">
            <w:pPr>
              <w:ind w:right="-41"/>
              <w:jc w:val="center"/>
              <w:rPr>
                <w:szCs w:val="24"/>
              </w:rPr>
            </w:pPr>
            <w:r w:rsidRPr="00830855">
              <w:t>IT-000865</w:t>
            </w:r>
          </w:p>
        </w:tc>
        <w:tc>
          <w:tcPr>
            <w:tcW w:w="898" w:type="dxa"/>
            <w:vAlign w:val="center"/>
          </w:tcPr>
          <w:p w14:paraId="12C544D6" w14:textId="11891E32" w:rsidR="004D30A1" w:rsidRPr="005D6388" w:rsidRDefault="004D30A1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830855">
              <w:t>1</w:t>
            </w:r>
          </w:p>
        </w:tc>
        <w:tc>
          <w:tcPr>
            <w:tcW w:w="3969" w:type="dxa"/>
            <w:vAlign w:val="center"/>
          </w:tcPr>
          <w:p w14:paraId="34EE7AA4" w14:textId="545827D3" w:rsidR="004D30A1" w:rsidRPr="005D6388" w:rsidRDefault="004D30A1" w:rsidP="004D30A1">
            <w:pPr>
              <w:ind w:right="-41"/>
              <w:jc w:val="right"/>
              <w:rPr>
                <w:szCs w:val="24"/>
              </w:rPr>
            </w:pPr>
            <w:r w:rsidRPr="00830855">
              <w:t xml:space="preserve">6 171,00 </w:t>
            </w:r>
          </w:p>
        </w:tc>
      </w:tr>
      <w:tr w:rsidR="002303BB" w:rsidRPr="005D6388" w14:paraId="0F35D211" w14:textId="77777777" w:rsidTr="002303BB">
        <w:trPr>
          <w:trHeight w:val="429"/>
          <w:jc w:val="center"/>
        </w:trPr>
        <w:tc>
          <w:tcPr>
            <w:tcW w:w="10868" w:type="dxa"/>
            <w:gridSpan w:val="3"/>
            <w:vAlign w:val="center"/>
          </w:tcPr>
          <w:p w14:paraId="6B634C62" w14:textId="08B3DADC" w:rsidR="002303BB" w:rsidRPr="005D6388" w:rsidRDefault="002303BB" w:rsidP="002303BB">
            <w:pPr>
              <w:ind w:right="-41"/>
              <w:jc w:val="right"/>
              <w:rPr>
                <w:szCs w:val="24"/>
              </w:rPr>
            </w:pPr>
            <w:r w:rsidRPr="00E85AA2">
              <w:rPr>
                <w:b/>
                <w:bCs/>
                <w:color w:val="000000"/>
                <w:szCs w:val="24"/>
              </w:rPr>
              <w:t>Iš viso:</w:t>
            </w:r>
          </w:p>
        </w:tc>
        <w:tc>
          <w:tcPr>
            <w:tcW w:w="898" w:type="dxa"/>
            <w:vAlign w:val="center"/>
          </w:tcPr>
          <w:p w14:paraId="5B762BE2" w14:textId="130461C4" w:rsidR="002303BB" w:rsidRPr="005D6388" w:rsidRDefault="002303BB" w:rsidP="004D30A1">
            <w:pPr>
              <w:ind w:right="-41"/>
              <w:jc w:val="center"/>
              <w:rPr>
                <w:color w:val="000000"/>
                <w:szCs w:val="24"/>
              </w:rPr>
            </w:pPr>
            <w:r w:rsidRPr="00E85AA2">
              <w:rPr>
                <w:b/>
                <w:bCs/>
                <w:color w:val="000000"/>
                <w:szCs w:val="24"/>
              </w:rPr>
              <w:t>82</w:t>
            </w:r>
          </w:p>
        </w:tc>
        <w:tc>
          <w:tcPr>
            <w:tcW w:w="3969" w:type="dxa"/>
            <w:vAlign w:val="center"/>
          </w:tcPr>
          <w:p w14:paraId="5F7E66AD" w14:textId="2F83F93A" w:rsidR="002303BB" w:rsidRPr="005D6388" w:rsidRDefault="002303BB" w:rsidP="004D30A1">
            <w:pPr>
              <w:ind w:right="-41"/>
              <w:jc w:val="right"/>
              <w:rPr>
                <w:szCs w:val="24"/>
              </w:rPr>
            </w:pPr>
            <w:r w:rsidRPr="00E85AA2">
              <w:rPr>
                <w:b/>
                <w:bCs/>
                <w:color w:val="000000"/>
                <w:szCs w:val="24"/>
              </w:rPr>
              <w:t>329 820,12</w:t>
            </w:r>
          </w:p>
        </w:tc>
      </w:tr>
    </w:tbl>
    <w:p w14:paraId="5ABC460E" w14:textId="35ACCD43" w:rsidR="002303BB" w:rsidRDefault="002303BB" w:rsidP="00BD0666">
      <w:pPr>
        <w:tabs>
          <w:tab w:val="left" w:pos="2289"/>
        </w:tabs>
        <w:jc w:val="center"/>
      </w:pPr>
    </w:p>
    <w:p w14:paraId="414B6173" w14:textId="36CB3FC2" w:rsidR="00BD0666" w:rsidRPr="00BD0666" w:rsidRDefault="00BD0666" w:rsidP="00BD0666">
      <w:pPr>
        <w:pStyle w:val="Antrats"/>
        <w:tabs>
          <w:tab w:val="clear" w:pos="4153"/>
          <w:tab w:val="left" w:pos="6237"/>
        </w:tabs>
        <w:jc w:val="center"/>
        <w:rPr>
          <w:color w:val="000000"/>
        </w:rPr>
      </w:pPr>
      <w:r w:rsidRPr="005D6388">
        <w:rPr>
          <w:color w:val="000000"/>
        </w:rPr>
        <w:t>––––––––––––––––––––</w:t>
      </w:r>
    </w:p>
    <w:sectPr w:rsidR="00BD0666" w:rsidRPr="00BD0666" w:rsidSect="007940F1">
      <w:headerReference w:type="default" r:id="rId12"/>
      <w:type w:val="continuous"/>
      <w:pgSz w:w="16838" w:h="11906" w:orient="landscape" w:code="9"/>
      <w:pgMar w:top="1701" w:right="1134" w:bottom="900" w:left="1134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0FA0" w14:textId="77777777" w:rsidR="00DF2F7E" w:rsidRDefault="00DF2F7E">
      <w:r>
        <w:separator/>
      </w:r>
    </w:p>
  </w:endnote>
  <w:endnote w:type="continuationSeparator" w:id="0">
    <w:p w14:paraId="11A7A2E4" w14:textId="77777777" w:rsidR="00DF2F7E" w:rsidRDefault="00DF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BB1B3" w14:textId="77777777" w:rsidR="00DF2F7E" w:rsidRDefault="00DF2F7E">
      <w:r>
        <w:separator/>
      </w:r>
    </w:p>
  </w:footnote>
  <w:footnote w:type="continuationSeparator" w:id="0">
    <w:p w14:paraId="43AFB3BA" w14:textId="77777777" w:rsidR="00DF2F7E" w:rsidRDefault="00DF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A" w14:textId="77777777" w:rsidR="007940F1" w:rsidRDefault="007940F1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7940F1" w:rsidRDefault="007940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AAE" w14:textId="22D3B2C9" w:rsidR="007940F1" w:rsidRPr="00B814C5" w:rsidRDefault="007940F1" w:rsidP="00223CFA">
    <w:pPr>
      <w:jc w:val="right"/>
      <w:rPr>
        <w:b/>
      </w:rPr>
    </w:pPr>
    <w:r w:rsidRPr="00B814C5">
      <w:rPr>
        <w:b/>
      </w:rPr>
      <w:t>Projektas</w:t>
    </w:r>
  </w:p>
  <w:p w14:paraId="17AE7AAF" w14:textId="77777777" w:rsidR="007940F1" w:rsidRDefault="007940F1" w:rsidP="00703148">
    <w:pPr>
      <w:jc w:val="center"/>
    </w:pPr>
  </w:p>
  <w:p w14:paraId="17AE7AB0" w14:textId="323968DD" w:rsidR="007940F1" w:rsidRDefault="007940F1" w:rsidP="00703148">
    <w:pPr>
      <w:jc w:val="center"/>
    </w:pPr>
  </w:p>
  <w:p w14:paraId="17AE7AB1" w14:textId="77777777" w:rsidR="007940F1" w:rsidRPr="00194342" w:rsidRDefault="007940F1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7940F1" w:rsidRPr="000F4C8C" w:rsidRDefault="007940F1" w:rsidP="00703148">
    <w:pPr>
      <w:jc w:val="center"/>
      <w:rPr>
        <w:caps/>
      </w:rPr>
    </w:pPr>
  </w:p>
  <w:p w14:paraId="17AE7AB3" w14:textId="77777777" w:rsidR="007940F1" w:rsidRDefault="007940F1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0317319"/>
      <w:docPartObj>
        <w:docPartGallery w:val="Page Numbers (Top of Page)"/>
        <w:docPartUnique/>
      </w:docPartObj>
    </w:sdtPr>
    <w:sdtEndPr/>
    <w:sdtContent>
      <w:p w14:paraId="0B2DC713" w14:textId="4C8A7D35" w:rsidR="007940F1" w:rsidRDefault="007940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05085" w14:textId="77777777" w:rsidR="007940F1" w:rsidRDefault="007940F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9864" w14:textId="4D211F4C" w:rsidR="007940F1" w:rsidRDefault="007940F1" w:rsidP="002303BB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73039"/>
      <w:docPartObj>
        <w:docPartGallery w:val="Page Numbers (Top of Page)"/>
        <w:docPartUnique/>
      </w:docPartObj>
    </w:sdtPr>
    <w:sdtEndPr/>
    <w:sdtContent>
      <w:p w14:paraId="4924E657" w14:textId="13FD8890" w:rsidR="007940F1" w:rsidRDefault="007940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678C78" w14:textId="77777777" w:rsidR="007940F1" w:rsidRDefault="007940F1" w:rsidP="002303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817DD0"/>
    <w:multiLevelType w:val="hybridMultilevel"/>
    <w:tmpl w:val="8F6CB6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131991"/>
    <w:multiLevelType w:val="hybridMultilevel"/>
    <w:tmpl w:val="E70AFF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EDD123F"/>
    <w:multiLevelType w:val="hybridMultilevel"/>
    <w:tmpl w:val="8F6CB6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0C50430"/>
    <w:multiLevelType w:val="multilevel"/>
    <w:tmpl w:val="87B827D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5BFD3BC2"/>
    <w:multiLevelType w:val="multilevel"/>
    <w:tmpl w:val="DB0874B8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377C56"/>
    <w:multiLevelType w:val="hybridMultilevel"/>
    <w:tmpl w:val="8F6CB6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9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17"/>
  </w:num>
  <w:num w:numId="5">
    <w:abstractNumId w:val="1"/>
  </w:num>
  <w:num w:numId="6">
    <w:abstractNumId w:val="7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6"/>
  </w:num>
  <w:num w:numId="18">
    <w:abstractNumId w:val="8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13D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2725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421A"/>
    <w:rsid w:val="000C564A"/>
    <w:rsid w:val="000D3129"/>
    <w:rsid w:val="000D47C2"/>
    <w:rsid w:val="000E1B35"/>
    <w:rsid w:val="000E1CAC"/>
    <w:rsid w:val="000E479B"/>
    <w:rsid w:val="000E5567"/>
    <w:rsid w:val="000E6350"/>
    <w:rsid w:val="000E6671"/>
    <w:rsid w:val="000F12E8"/>
    <w:rsid w:val="000F4C8C"/>
    <w:rsid w:val="000F4DAE"/>
    <w:rsid w:val="000F52F1"/>
    <w:rsid w:val="00107B22"/>
    <w:rsid w:val="001130BB"/>
    <w:rsid w:val="0011343E"/>
    <w:rsid w:val="00122232"/>
    <w:rsid w:val="00123F5F"/>
    <w:rsid w:val="001272CA"/>
    <w:rsid w:val="00130979"/>
    <w:rsid w:val="00135618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1AC2"/>
    <w:rsid w:val="00194342"/>
    <w:rsid w:val="001946BD"/>
    <w:rsid w:val="00196470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4993"/>
    <w:rsid w:val="001D77D7"/>
    <w:rsid w:val="001F03BA"/>
    <w:rsid w:val="001F3EB5"/>
    <w:rsid w:val="001F4A01"/>
    <w:rsid w:val="001F7101"/>
    <w:rsid w:val="00201AC2"/>
    <w:rsid w:val="00204BE2"/>
    <w:rsid w:val="00207C40"/>
    <w:rsid w:val="00210181"/>
    <w:rsid w:val="0022289B"/>
    <w:rsid w:val="00223CFA"/>
    <w:rsid w:val="002241D5"/>
    <w:rsid w:val="00226350"/>
    <w:rsid w:val="002303BB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7096"/>
    <w:rsid w:val="0029473A"/>
    <w:rsid w:val="00297E04"/>
    <w:rsid w:val="002A09EA"/>
    <w:rsid w:val="002A1B35"/>
    <w:rsid w:val="002A5010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0B18"/>
    <w:rsid w:val="00341916"/>
    <w:rsid w:val="00351A9F"/>
    <w:rsid w:val="003548DA"/>
    <w:rsid w:val="00365C2B"/>
    <w:rsid w:val="003673CF"/>
    <w:rsid w:val="003677B0"/>
    <w:rsid w:val="00373103"/>
    <w:rsid w:val="00381B83"/>
    <w:rsid w:val="00382C3D"/>
    <w:rsid w:val="003940A4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67AC"/>
    <w:rsid w:val="0040785D"/>
    <w:rsid w:val="00411A4D"/>
    <w:rsid w:val="00413EE5"/>
    <w:rsid w:val="00424130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66A00"/>
    <w:rsid w:val="00471F48"/>
    <w:rsid w:val="004766A1"/>
    <w:rsid w:val="00481D88"/>
    <w:rsid w:val="00482D5E"/>
    <w:rsid w:val="00483E94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4E9F"/>
    <w:rsid w:val="004B533D"/>
    <w:rsid w:val="004C32A6"/>
    <w:rsid w:val="004C66E7"/>
    <w:rsid w:val="004D2FF3"/>
    <w:rsid w:val="004D30A1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7243"/>
    <w:rsid w:val="005406C5"/>
    <w:rsid w:val="005428FA"/>
    <w:rsid w:val="0055005E"/>
    <w:rsid w:val="00553870"/>
    <w:rsid w:val="00553A77"/>
    <w:rsid w:val="00566441"/>
    <w:rsid w:val="005709CF"/>
    <w:rsid w:val="0057362D"/>
    <w:rsid w:val="00574F8C"/>
    <w:rsid w:val="00581771"/>
    <w:rsid w:val="0058430B"/>
    <w:rsid w:val="00584CC7"/>
    <w:rsid w:val="005859DC"/>
    <w:rsid w:val="00592506"/>
    <w:rsid w:val="00593F6B"/>
    <w:rsid w:val="005A5535"/>
    <w:rsid w:val="005A733D"/>
    <w:rsid w:val="005B0B0D"/>
    <w:rsid w:val="005B203B"/>
    <w:rsid w:val="005B3583"/>
    <w:rsid w:val="005B45E9"/>
    <w:rsid w:val="005B4C19"/>
    <w:rsid w:val="005B74F3"/>
    <w:rsid w:val="005C1717"/>
    <w:rsid w:val="005C5374"/>
    <w:rsid w:val="005D12A1"/>
    <w:rsid w:val="005D598C"/>
    <w:rsid w:val="005D6388"/>
    <w:rsid w:val="005E23ED"/>
    <w:rsid w:val="005E3E9F"/>
    <w:rsid w:val="005E74E0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33F4"/>
    <w:rsid w:val="006460E5"/>
    <w:rsid w:val="00646490"/>
    <w:rsid w:val="006547B6"/>
    <w:rsid w:val="006574F8"/>
    <w:rsid w:val="006579C1"/>
    <w:rsid w:val="00665225"/>
    <w:rsid w:val="00667440"/>
    <w:rsid w:val="00670213"/>
    <w:rsid w:val="00672980"/>
    <w:rsid w:val="00672A7F"/>
    <w:rsid w:val="00677A14"/>
    <w:rsid w:val="00677CFB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3914"/>
    <w:rsid w:val="006A5FB7"/>
    <w:rsid w:val="006B023A"/>
    <w:rsid w:val="006B0EEB"/>
    <w:rsid w:val="006B468D"/>
    <w:rsid w:val="006B630F"/>
    <w:rsid w:val="006B7E9D"/>
    <w:rsid w:val="006C446A"/>
    <w:rsid w:val="006C7839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4E4B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35CC0"/>
    <w:rsid w:val="00742292"/>
    <w:rsid w:val="00744CC9"/>
    <w:rsid w:val="00746968"/>
    <w:rsid w:val="007469D8"/>
    <w:rsid w:val="0075181B"/>
    <w:rsid w:val="007551AF"/>
    <w:rsid w:val="00755E95"/>
    <w:rsid w:val="00756B6B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86327"/>
    <w:rsid w:val="007932A1"/>
    <w:rsid w:val="007940F1"/>
    <w:rsid w:val="00794221"/>
    <w:rsid w:val="007942ED"/>
    <w:rsid w:val="00795A8C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4607"/>
    <w:rsid w:val="007C5707"/>
    <w:rsid w:val="007C7960"/>
    <w:rsid w:val="007D6E06"/>
    <w:rsid w:val="007E46ED"/>
    <w:rsid w:val="007E5B6B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42F2"/>
    <w:rsid w:val="0083531F"/>
    <w:rsid w:val="0084007A"/>
    <w:rsid w:val="0084220B"/>
    <w:rsid w:val="008431FA"/>
    <w:rsid w:val="008471CD"/>
    <w:rsid w:val="00853DE7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0D29"/>
    <w:rsid w:val="00892B62"/>
    <w:rsid w:val="00892FB8"/>
    <w:rsid w:val="00893192"/>
    <w:rsid w:val="00897303"/>
    <w:rsid w:val="008A1290"/>
    <w:rsid w:val="008A2661"/>
    <w:rsid w:val="008A5E4B"/>
    <w:rsid w:val="008A7942"/>
    <w:rsid w:val="008A7DC2"/>
    <w:rsid w:val="008C089B"/>
    <w:rsid w:val="008C095C"/>
    <w:rsid w:val="008C5C61"/>
    <w:rsid w:val="008C5E17"/>
    <w:rsid w:val="008E2ACA"/>
    <w:rsid w:val="008E465F"/>
    <w:rsid w:val="008E4B20"/>
    <w:rsid w:val="008E77AD"/>
    <w:rsid w:val="008F3B08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15B7"/>
    <w:rsid w:val="00936075"/>
    <w:rsid w:val="00936ED0"/>
    <w:rsid w:val="00940639"/>
    <w:rsid w:val="00943590"/>
    <w:rsid w:val="0094440D"/>
    <w:rsid w:val="00946A61"/>
    <w:rsid w:val="00947702"/>
    <w:rsid w:val="00952031"/>
    <w:rsid w:val="00956722"/>
    <w:rsid w:val="00956874"/>
    <w:rsid w:val="00967488"/>
    <w:rsid w:val="00967551"/>
    <w:rsid w:val="00967EAF"/>
    <w:rsid w:val="00973A3B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0AF"/>
    <w:rsid w:val="009B2682"/>
    <w:rsid w:val="009B2EDB"/>
    <w:rsid w:val="009B3EDC"/>
    <w:rsid w:val="009C2A3A"/>
    <w:rsid w:val="009C3ED0"/>
    <w:rsid w:val="009C6305"/>
    <w:rsid w:val="009C6CA2"/>
    <w:rsid w:val="009D0EB2"/>
    <w:rsid w:val="009D22CB"/>
    <w:rsid w:val="009D33B6"/>
    <w:rsid w:val="009F22D3"/>
    <w:rsid w:val="009F772C"/>
    <w:rsid w:val="00A00E8B"/>
    <w:rsid w:val="00A02B08"/>
    <w:rsid w:val="00A044BB"/>
    <w:rsid w:val="00A06E95"/>
    <w:rsid w:val="00A14E8E"/>
    <w:rsid w:val="00A1596E"/>
    <w:rsid w:val="00A26AC1"/>
    <w:rsid w:val="00A26C9E"/>
    <w:rsid w:val="00A3153C"/>
    <w:rsid w:val="00A33B1C"/>
    <w:rsid w:val="00A359DC"/>
    <w:rsid w:val="00A42EF8"/>
    <w:rsid w:val="00A508F2"/>
    <w:rsid w:val="00A51051"/>
    <w:rsid w:val="00A518D4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94871"/>
    <w:rsid w:val="00AA1FC0"/>
    <w:rsid w:val="00AA2395"/>
    <w:rsid w:val="00AA284F"/>
    <w:rsid w:val="00AA7247"/>
    <w:rsid w:val="00AB29BA"/>
    <w:rsid w:val="00AB5631"/>
    <w:rsid w:val="00AC02DA"/>
    <w:rsid w:val="00AC2116"/>
    <w:rsid w:val="00AC31A7"/>
    <w:rsid w:val="00AC3FCD"/>
    <w:rsid w:val="00AC4DA2"/>
    <w:rsid w:val="00AC5431"/>
    <w:rsid w:val="00AC5A6F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120"/>
    <w:rsid w:val="00B1730B"/>
    <w:rsid w:val="00B23698"/>
    <w:rsid w:val="00B24754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14C5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D0666"/>
    <w:rsid w:val="00BE1A23"/>
    <w:rsid w:val="00BE659E"/>
    <w:rsid w:val="00BE7224"/>
    <w:rsid w:val="00BF1B5A"/>
    <w:rsid w:val="00C02FFC"/>
    <w:rsid w:val="00C12439"/>
    <w:rsid w:val="00C130E7"/>
    <w:rsid w:val="00C1451C"/>
    <w:rsid w:val="00C2435E"/>
    <w:rsid w:val="00C27E46"/>
    <w:rsid w:val="00C30976"/>
    <w:rsid w:val="00C312F2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15A3"/>
    <w:rsid w:val="00C845B7"/>
    <w:rsid w:val="00C878B1"/>
    <w:rsid w:val="00C87DF1"/>
    <w:rsid w:val="00C905CA"/>
    <w:rsid w:val="00C90CFC"/>
    <w:rsid w:val="00C94C03"/>
    <w:rsid w:val="00C9637E"/>
    <w:rsid w:val="00CA2571"/>
    <w:rsid w:val="00CA3532"/>
    <w:rsid w:val="00CB1A8D"/>
    <w:rsid w:val="00CB5874"/>
    <w:rsid w:val="00CB6DAA"/>
    <w:rsid w:val="00CC3784"/>
    <w:rsid w:val="00CC53DE"/>
    <w:rsid w:val="00CD1A37"/>
    <w:rsid w:val="00CD1BD5"/>
    <w:rsid w:val="00CD2DBA"/>
    <w:rsid w:val="00CE5414"/>
    <w:rsid w:val="00CE5C2C"/>
    <w:rsid w:val="00CE6FA4"/>
    <w:rsid w:val="00CF1A4F"/>
    <w:rsid w:val="00CF45B1"/>
    <w:rsid w:val="00CF6571"/>
    <w:rsid w:val="00D01C42"/>
    <w:rsid w:val="00D01F72"/>
    <w:rsid w:val="00D04A4C"/>
    <w:rsid w:val="00D06240"/>
    <w:rsid w:val="00D07F1F"/>
    <w:rsid w:val="00D1030B"/>
    <w:rsid w:val="00D12D83"/>
    <w:rsid w:val="00D13A73"/>
    <w:rsid w:val="00D13FB0"/>
    <w:rsid w:val="00D1655C"/>
    <w:rsid w:val="00D166C9"/>
    <w:rsid w:val="00D216F6"/>
    <w:rsid w:val="00D22470"/>
    <w:rsid w:val="00D22CB4"/>
    <w:rsid w:val="00D26DD4"/>
    <w:rsid w:val="00D30E6C"/>
    <w:rsid w:val="00D33019"/>
    <w:rsid w:val="00D35316"/>
    <w:rsid w:val="00D369A1"/>
    <w:rsid w:val="00D42CA5"/>
    <w:rsid w:val="00D46CF6"/>
    <w:rsid w:val="00D47507"/>
    <w:rsid w:val="00D47C62"/>
    <w:rsid w:val="00D50F32"/>
    <w:rsid w:val="00D553BE"/>
    <w:rsid w:val="00D561C8"/>
    <w:rsid w:val="00D57BD9"/>
    <w:rsid w:val="00D57DCE"/>
    <w:rsid w:val="00D57EC3"/>
    <w:rsid w:val="00D630F4"/>
    <w:rsid w:val="00D64147"/>
    <w:rsid w:val="00D65483"/>
    <w:rsid w:val="00D664F4"/>
    <w:rsid w:val="00D667C7"/>
    <w:rsid w:val="00D729AC"/>
    <w:rsid w:val="00D73FD5"/>
    <w:rsid w:val="00D80E1C"/>
    <w:rsid w:val="00D87A8A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B7F34"/>
    <w:rsid w:val="00DB7FD2"/>
    <w:rsid w:val="00DC5EE7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3FC"/>
    <w:rsid w:val="00DE4809"/>
    <w:rsid w:val="00DE5C27"/>
    <w:rsid w:val="00DE7235"/>
    <w:rsid w:val="00DF2F7E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096"/>
    <w:rsid w:val="00E230F0"/>
    <w:rsid w:val="00E26A1F"/>
    <w:rsid w:val="00E3319B"/>
    <w:rsid w:val="00E33D8D"/>
    <w:rsid w:val="00E34514"/>
    <w:rsid w:val="00E379D3"/>
    <w:rsid w:val="00E44E34"/>
    <w:rsid w:val="00E4655B"/>
    <w:rsid w:val="00E5628E"/>
    <w:rsid w:val="00E5760C"/>
    <w:rsid w:val="00E60E52"/>
    <w:rsid w:val="00E65368"/>
    <w:rsid w:val="00E74020"/>
    <w:rsid w:val="00E75E98"/>
    <w:rsid w:val="00E8531B"/>
    <w:rsid w:val="00E854D8"/>
    <w:rsid w:val="00E921DE"/>
    <w:rsid w:val="00E93CF4"/>
    <w:rsid w:val="00E95FD1"/>
    <w:rsid w:val="00E963E3"/>
    <w:rsid w:val="00EA1B7F"/>
    <w:rsid w:val="00EA5325"/>
    <w:rsid w:val="00EA6659"/>
    <w:rsid w:val="00EB262B"/>
    <w:rsid w:val="00EC57A1"/>
    <w:rsid w:val="00EC739C"/>
    <w:rsid w:val="00ED0125"/>
    <w:rsid w:val="00ED3FC0"/>
    <w:rsid w:val="00EE20F8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0D54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44A37FF7-9DBA-4598-93EC-AF1F2AB8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3F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3F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3F6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3F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3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header4.xml"
                 Type="http://schemas.openxmlformats.org/officeDocument/2006/relationships/header"/>
   <Relationship Id="rId12" Target="header5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30F1AFB55FF648DA91C4C75533BBF8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AD342-E25F-48F9-9026-87F2DB8434F8}"/>
      </w:docPartPr>
      <w:docPartBody>
        <w:p w:rsidR="00055FF1" w:rsidRDefault="003F449D" w:rsidP="003F449D">
          <w:pPr>
            <w:pStyle w:val="30F1AFB55FF648DA91C4C75533BBF82D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0DAC489F78E143D2A1429CA5088ABC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6B44C2-1185-49A6-87DB-214EBC94A33C}"/>
      </w:docPartPr>
      <w:docPartBody>
        <w:p w:rsidR="00055FF1" w:rsidRDefault="003F449D" w:rsidP="003F449D">
          <w:pPr>
            <w:pStyle w:val="0DAC489F78E143D2A1429CA5088ABC94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7D7FC4D678354A2E8F042F15CF1FA8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438410-1310-4D38-82E9-5DBDD02A928B}"/>
      </w:docPartPr>
      <w:docPartBody>
        <w:p w:rsidR="00BD1494" w:rsidRDefault="00BD1494" w:rsidP="00BD1494">
          <w:pPr>
            <w:pStyle w:val="7D7FC4D678354A2E8F042F15CF1FA8BD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05935EAEB67D4583831168D10BA613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01A5E7-EA67-4897-80E3-A3EAF5ADC8BF}"/>
      </w:docPartPr>
      <w:docPartBody>
        <w:p w:rsidR="00BD1494" w:rsidRDefault="00BD1494" w:rsidP="00BD1494">
          <w:pPr>
            <w:pStyle w:val="05935EAEB67D4583831168D10BA613A0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55FF1"/>
    <w:rsid w:val="00087537"/>
    <w:rsid w:val="000C78F7"/>
    <w:rsid w:val="001467E2"/>
    <w:rsid w:val="00153880"/>
    <w:rsid w:val="001A4F18"/>
    <w:rsid w:val="001F6DDD"/>
    <w:rsid w:val="002206A8"/>
    <w:rsid w:val="0028305D"/>
    <w:rsid w:val="002F64BF"/>
    <w:rsid w:val="00344B82"/>
    <w:rsid w:val="0039694F"/>
    <w:rsid w:val="003B4016"/>
    <w:rsid w:val="003F449D"/>
    <w:rsid w:val="004039DC"/>
    <w:rsid w:val="004337F5"/>
    <w:rsid w:val="00482E2A"/>
    <w:rsid w:val="005C62E8"/>
    <w:rsid w:val="00605405"/>
    <w:rsid w:val="00721324"/>
    <w:rsid w:val="007276BF"/>
    <w:rsid w:val="007C6B23"/>
    <w:rsid w:val="00946210"/>
    <w:rsid w:val="00954F04"/>
    <w:rsid w:val="00960646"/>
    <w:rsid w:val="00981C66"/>
    <w:rsid w:val="00984A53"/>
    <w:rsid w:val="00992CA1"/>
    <w:rsid w:val="00AE2F71"/>
    <w:rsid w:val="00B1572D"/>
    <w:rsid w:val="00B9712E"/>
    <w:rsid w:val="00BA1967"/>
    <w:rsid w:val="00BB1D19"/>
    <w:rsid w:val="00BB2AD6"/>
    <w:rsid w:val="00BB6FAA"/>
    <w:rsid w:val="00BD1494"/>
    <w:rsid w:val="00C42DF6"/>
    <w:rsid w:val="00C75AA8"/>
    <w:rsid w:val="00E36DE1"/>
    <w:rsid w:val="00E752EF"/>
    <w:rsid w:val="00E76C20"/>
    <w:rsid w:val="00E92EFC"/>
    <w:rsid w:val="00F157A1"/>
    <w:rsid w:val="00F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1494"/>
  </w:style>
  <w:style w:type="paragraph" w:customStyle="1" w:styleId="08A5D0A1E5174848834853118C718243">
    <w:name w:val="08A5D0A1E5174848834853118C718243"/>
    <w:rsid w:val="00087537"/>
  </w:style>
  <w:style w:type="paragraph" w:customStyle="1" w:styleId="30F1AFB55FF648DA91C4C75533BBF82D">
    <w:name w:val="30F1AFB55FF648DA91C4C75533BBF82D"/>
    <w:rsid w:val="003F449D"/>
  </w:style>
  <w:style w:type="paragraph" w:customStyle="1" w:styleId="0DAC489F78E143D2A1429CA5088ABC94">
    <w:name w:val="0DAC489F78E143D2A1429CA5088ABC94"/>
    <w:rsid w:val="003F449D"/>
  </w:style>
  <w:style w:type="paragraph" w:customStyle="1" w:styleId="7D7FC4D678354A2E8F042F15CF1FA8BD">
    <w:name w:val="7D7FC4D678354A2E8F042F15CF1FA8BD"/>
    <w:rsid w:val="00BD1494"/>
  </w:style>
  <w:style w:type="paragraph" w:customStyle="1" w:styleId="05935EAEB67D4583831168D10BA613A0">
    <w:name w:val="05935EAEB67D4583831168D10BA613A0"/>
    <w:rsid w:val="00BD1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73CF-79DA-4CE2-9538-056B4571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14837</Words>
  <Characters>8458</Characters>
  <Application>Microsoft Office Word</Application>
  <DocSecurity>0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2021-03-15T08:07:00Z</dcterms:created>
  <dc:creator>lrvk</dc:creator>
  <cp:lastModifiedBy>Liubava Uzielienė</cp:lastModifiedBy>
  <cp:lastPrinted>2019-10-10T11:06:00Z</cp:lastPrinted>
  <dcterms:modified xsi:type="dcterms:W3CDTF">2021-03-15T08:07:00Z</dcterms:modified>
  <cp:revision>2</cp:revision>
</cp:coreProperties>
</file>