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4039C" w14:textId="77777777" w:rsidR="003D12B4" w:rsidRPr="00292282" w:rsidRDefault="003D12B4" w:rsidP="003D12B4">
      <w:pPr>
        <w:rPr>
          <w:b/>
          <w:color w:val="000000"/>
          <w:sz w:val="22"/>
          <w:szCs w:val="22"/>
        </w:rPr>
      </w:pPr>
    </w:p>
    <w:p w14:paraId="1FBB27B4" w14:textId="77777777" w:rsidR="003D12B4" w:rsidRPr="00292282" w:rsidRDefault="003D12B4" w:rsidP="003D12B4">
      <w:pPr>
        <w:jc w:val="center"/>
        <w:rPr>
          <w:b/>
          <w:color w:val="000000"/>
          <w:sz w:val="22"/>
          <w:szCs w:val="22"/>
        </w:rPr>
      </w:pPr>
      <w:r w:rsidRPr="00292282">
        <w:rPr>
          <w:b/>
          <w:color w:val="000000"/>
          <w:sz w:val="22"/>
          <w:szCs w:val="22"/>
        </w:rPr>
        <w:t>NUMATOMO TEISINIO REGULI</w:t>
      </w:r>
      <w:r w:rsidR="00796C31" w:rsidRPr="00292282">
        <w:rPr>
          <w:b/>
          <w:color w:val="000000"/>
          <w:sz w:val="22"/>
          <w:szCs w:val="22"/>
        </w:rPr>
        <w:t>AVIMO POVEIKIO VERTINIMO PAŽYMA</w:t>
      </w:r>
    </w:p>
    <w:p w14:paraId="69EEE86C" w14:textId="77777777" w:rsidR="003D12B4" w:rsidRPr="00292282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3"/>
        <w:gridCol w:w="6898"/>
      </w:tblGrid>
      <w:tr w:rsidR="003D12B4" w:rsidRPr="00292282" w14:paraId="2D581FC0" w14:textId="77777777" w:rsidTr="00DF3675">
        <w:tc>
          <w:tcPr>
            <w:tcW w:w="2235" w:type="dxa"/>
            <w:shd w:val="clear" w:color="auto" w:fill="DBE5F1"/>
            <w:hideMark/>
          </w:tcPr>
          <w:p w14:paraId="0D5774BE" w14:textId="5FF5790C" w:rsidR="003D12B4" w:rsidRPr="00292282" w:rsidRDefault="00DD2237" w:rsidP="00DF3675">
            <w:pPr>
              <w:rPr>
                <w:sz w:val="22"/>
                <w:szCs w:val="22"/>
                <w:shd w:val="clear" w:color="auto" w:fill="DBE5F1"/>
              </w:rPr>
            </w:pPr>
            <w:r w:rsidRPr="00292282">
              <w:rPr>
                <w:b/>
                <w:sz w:val="22"/>
                <w:szCs w:val="22"/>
                <w:shd w:val="clear" w:color="auto" w:fill="DBE5F1"/>
              </w:rPr>
              <w:t>Projekt</w:t>
            </w:r>
            <w:r w:rsidR="00851336" w:rsidRPr="00292282">
              <w:rPr>
                <w:b/>
                <w:sz w:val="22"/>
                <w:szCs w:val="22"/>
                <w:shd w:val="clear" w:color="auto" w:fill="DBE5F1"/>
              </w:rPr>
              <w:t>o</w:t>
            </w:r>
            <w:r w:rsidR="003D12B4" w:rsidRPr="00292282">
              <w:rPr>
                <w:b/>
                <w:sz w:val="22"/>
                <w:szCs w:val="22"/>
                <w:shd w:val="clear" w:color="auto" w:fill="DBE5F1"/>
              </w:rPr>
              <w:t xml:space="preserve"> pavadinima</w:t>
            </w:r>
            <w:r w:rsidRPr="00292282">
              <w:rPr>
                <w:b/>
                <w:sz w:val="22"/>
                <w:szCs w:val="22"/>
                <w:shd w:val="clear" w:color="auto" w:fill="DBE5F1"/>
              </w:rPr>
              <w:t>i</w:t>
            </w:r>
          </w:p>
        </w:tc>
        <w:tc>
          <w:tcPr>
            <w:tcW w:w="7337" w:type="dxa"/>
            <w:shd w:val="clear" w:color="auto" w:fill="DBE5F1"/>
          </w:tcPr>
          <w:p w14:paraId="6F265A03" w14:textId="19A3B11B" w:rsidR="003D12B4" w:rsidRPr="00292282" w:rsidRDefault="00851336" w:rsidP="00DF3675">
            <w:pPr>
              <w:jc w:val="both"/>
              <w:rPr>
                <w:sz w:val="22"/>
                <w:szCs w:val="22"/>
              </w:rPr>
            </w:pPr>
            <w:r w:rsidRPr="00292282">
              <w:rPr>
                <w:color w:val="000000"/>
                <w:sz w:val="22"/>
                <w:szCs w:val="22"/>
              </w:rPr>
              <w:t xml:space="preserve">Lietuvos Respublikos valstybės ir savivaldybės įmonių įstatymo Nr. I-722 10 straipsnio pakeitimo </w:t>
            </w:r>
            <w:r w:rsidRPr="00292282">
              <w:rPr>
                <w:sz w:val="22"/>
                <w:szCs w:val="22"/>
              </w:rPr>
              <w:t xml:space="preserve">įstatymo </w:t>
            </w:r>
            <w:r w:rsidR="007127DE" w:rsidRPr="00292282">
              <w:rPr>
                <w:sz w:val="22"/>
                <w:szCs w:val="22"/>
              </w:rPr>
              <w:t xml:space="preserve">(toliau – VSĮĮ) </w:t>
            </w:r>
            <w:r w:rsidR="00DD2237" w:rsidRPr="00292282">
              <w:rPr>
                <w:sz w:val="22"/>
                <w:szCs w:val="22"/>
              </w:rPr>
              <w:t>projektas</w:t>
            </w:r>
          </w:p>
        </w:tc>
      </w:tr>
    </w:tbl>
    <w:p w14:paraId="28C6C991" w14:textId="77777777" w:rsidR="003D12B4" w:rsidRPr="00292282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53"/>
        <w:gridCol w:w="6918"/>
      </w:tblGrid>
      <w:tr w:rsidR="003D12B4" w:rsidRPr="00292282" w14:paraId="0BF9FCE7" w14:textId="77777777" w:rsidTr="00851336">
        <w:trPr>
          <w:trHeight w:val="272"/>
        </w:trPr>
        <w:tc>
          <w:tcPr>
            <w:tcW w:w="2235" w:type="dxa"/>
            <w:shd w:val="clear" w:color="auto" w:fill="DBE5F1"/>
            <w:hideMark/>
          </w:tcPr>
          <w:p w14:paraId="6D2F77B8" w14:textId="77777777" w:rsidR="003D12B4" w:rsidRPr="00292282" w:rsidRDefault="00E40631" w:rsidP="00DF3675">
            <w:pPr>
              <w:rPr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  <w:shd w:val="clear" w:color="auto" w:fill="DBE5F1"/>
              </w:rPr>
              <w:t>Projektų</w:t>
            </w:r>
            <w:r w:rsidR="003D12B4" w:rsidRPr="00292282">
              <w:rPr>
                <w:b/>
                <w:sz w:val="22"/>
                <w:szCs w:val="22"/>
                <w:shd w:val="clear" w:color="auto" w:fill="DBE5F1"/>
              </w:rPr>
              <w:t xml:space="preserve">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5110C8F3" w14:textId="37FF6ECB" w:rsidR="003D12B4" w:rsidRPr="00292282" w:rsidRDefault="00DD2237" w:rsidP="00DF3675">
            <w:pPr>
              <w:jc w:val="both"/>
              <w:rPr>
                <w:b/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 xml:space="preserve">Lietuvos Respublikos </w:t>
            </w:r>
            <w:r w:rsidR="00851336" w:rsidRPr="00292282">
              <w:rPr>
                <w:sz w:val="22"/>
                <w:szCs w:val="22"/>
              </w:rPr>
              <w:t xml:space="preserve">susisiekimo </w:t>
            </w:r>
            <w:r w:rsidRPr="00292282">
              <w:rPr>
                <w:sz w:val="22"/>
                <w:szCs w:val="22"/>
              </w:rPr>
              <w:t>ministerija</w:t>
            </w:r>
          </w:p>
        </w:tc>
      </w:tr>
    </w:tbl>
    <w:p w14:paraId="1067EF9B" w14:textId="77777777" w:rsidR="003D12B4" w:rsidRPr="00292282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6923"/>
      </w:tblGrid>
      <w:tr w:rsidR="003D12B4" w:rsidRPr="00292282" w14:paraId="71001FD1" w14:textId="77777777" w:rsidTr="00DF3675">
        <w:tc>
          <w:tcPr>
            <w:tcW w:w="2235" w:type="dxa"/>
            <w:shd w:val="clear" w:color="auto" w:fill="DBE5F1"/>
            <w:hideMark/>
          </w:tcPr>
          <w:p w14:paraId="7E5FBDEF" w14:textId="77777777" w:rsidR="003D12B4" w:rsidRPr="00292282" w:rsidRDefault="00E40631" w:rsidP="00DF3675">
            <w:pPr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Projektų</w:t>
            </w:r>
            <w:r w:rsidR="003D12B4" w:rsidRPr="00292282">
              <w:rPr>
                <w:b/>
                <w:sz w:val="22"/>
                <w:szCs w:val="22"/>
              </w:rPr>
              <w:t xml:space="preserve"> tiksla</w:t>
            </w:r>
            <w:r w:rsidRPr="00292282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337" w:type="dxa"/>
            <w:shd w:val="clear" w:color="auto" w:fill="DBE5F1"/>
            <w:hideMark/>
          </w:tcPr>
          <w:p w14:paraId="1426F6C8" w14:textId="210F6EA4" w:rsidR="00851336" w:rsidRPr="00292282" w:rsidRDefault="00736388" w:rsidP="00487862">
            <w:pPr>
              <w:jc w:val="both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VSĮĮ projekt</w:t>
            </w:r>
            <w:r w:rsidR="00851336" w:rsidRPr="00292282">
              <w:rPr>
                <w:sz w:val="22"/>
                <w:szCs w:val="22"/>
              </w:rPr>
              <w:t>u</w:t>
            </w:r>
            <w:r w:rsidRPr="00292282">
              <w:rPr>
                <w:sz w:val="22"/>
                <w:szCs w:val="22"/>
              </w:rPr>
              <w:t xml:space="preserve"> </w:t>
            </w:r>
            <w:r w:rsidR="00D12AF3" w:rsidRPr="00292282">
              <w:rPr>
                <w:sz w:val="22"/>
                <w:szCs w:val="22"/>
              </w:rPr>
              <w:t xml:space="preserve">siekiama </w:t>
            </w:r>
            <w:r w:rsidR="00851336" w:rsidRPr="00292282">
              <w:rPr>
                <w:sz w:val="22"/>
                <w:szCs w:val="22"/>
              </w:rPr>
              <w:t xml:space="preserve">užpildyti atsiradusią teisinio reguliavimo spragą, t. y. teisiškai sureguliuoti </w:t>
            </w:r>
            <w:r w:rsidR="00851336" w:rsidRPr="00292282">
              <w:rPr>
                <w:color w:val="000000"/>
                <w:sz w:val="22"/>
                <w:szCs w:val="22"/>
              </w:rPr>
              <w:t xml:space="preserve">valstybės ar savivaldybės įmonės valdybos </w:t>
            </w:r>
            <w:r w:rsidR="00851336" w:rsidRPr="00292282">
              <w:rPr>
                <w:sz w:val="22"/>
                <w:szCs w:val="22"/>
              </w:rPr>
              <w:t xml:space="preserve">sudarymo tvarką, kai </w:t>
            </w:r>
            <w:r w:rsidR="00851336" w:rsidRPr="00292282">
              <w:rPr>
                <w:color w:val="000000"/>
                <w:sz w:val="22"/>
                <w:szCs w:val="22"/>
              </w:rPr>
              <w:t xml:space="preserve">atsilaisvina valdybos nepriklausomų narių pareigos ir dėl to </w:t>
            </w:r>
            <w:r w:rsidR="00851336" w:rsidRPr="00292282">
              <w:rPr>
                <w:sz w:val="22"/>
                <w:szCs w:val="22"/>
              </w:rPr>
              <w:t>valdyba negali nepertraukiamai veikti</w:t>
            </w:r>
            <w:r w:rsidR="00851336" w:rsidRPr="00292282">
              <w:rPr>
                <w:bCs/>
                <w:iCs/>
                <w:color w:val="000000"/>
                <w:sz w:val="22"/>
                <w:szCs w:val="22"/>
              </w:rPr>
              <w:t>, taip pat s</w:t>
            </w:r>
            <w:r w:rsidR="007951A1">
              <w:rPr>
                <w:bCs/>
                <w:iCs/>
                <w:color w:val="000000"/>
                <w:sz w:val="22"/>
                <w:szCs w:val="22"/>
              </w:rPr>
              <w:t>uvienodinti</w:t>
            </w:r>
            <w:r w:rsidR="00851336" w:rsidRPr="00292282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851336" w:rsidRPr="00292282">
              <w:rPr>
                <w:sz w:val="22"/>
                <w:szCs w:val="22"/>
                <w:lang w:eastAsia="lt-LT"/>
              </w:rPr>
              <w:t>visų valstybės ar savivaldybės valdomų įmonių kolegialių organų sudarymo princip</w:t>
            </w:r>
            <w:r w:rsidR="007951A1">
              <w:rPr>
                <w:sz w:val="22"/>
                <w:szCs w:val="22"/>
                <w:lang w:eastAsia="lt-LT"/>
              </w:rPr>
              <w:t>us</w:t>
            </w:r>
            <w:r w:rsidR="00851336" w:rsidRPr="00292282">
              <w:rPr>
                <w:sz w:val="22"/>
                <w:szCs w:val="22"/>
                <w:lang w:eastAsia="lt-LT"/>
              </w:rPr>
              <w:t>.</w:t>
            </w:r>
          </w:p>
          <w:p w14:paraId="24DA97D9" w14:textId="35D61778" w:rsidR="003D12B4" w:rsidRPr="00292282" w:rsidRDefault="003D12B4" w:rsidP="00487862">
            <w:pPr>
              <w:jc w:val="both"/>
              <w:rPr>
                <w:sz w:val="22"/>
                <w:szCs w:val="22"/>
              </w:rPr>
            </w:pPr>
          </w:p>
        </w:tc>
      </w:tr>
    </w:tbl>
    <w:p w14:paraId="2CD199C6" w14:textId="77777777" w:rsidR="003D12B4" w:rsidRPr="00292282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10"/>
        <w:gridCol w:w="6961"/>
      </w:tblGrid>
      <w:tr w:rsidR="003D12B4" w:rsidRPr="00292282" w14:paraId="754FDC94" w14:textId="77777777" w:rsidTr="00DF3675">
        <w:trPr>
          <w:trHeight w:val="415"/>
        </w:trPr>
        <w:tc>
          <w:tcPr>
            <w:tcW w:w="2164" w:type="dxa"/>
            <w:shd w:val="clear" w:color="auto" w:fill="DBE5F1"/>
          </w:tcPr>
          <w:p w14:paraId="00051CB9" w14:textId="77777777" w:rsidR="003D12B4" w:rsidRPr="00292282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5F2B85E0" w14:textId="77777777" w:rsidR="003D12B4" w:rsidRPr="00292282" w:rsidRDefault="00E40631" w:rsidP="00DF3675">
            <w:pPr>
              <w:jc w:val="center"/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Siūlomų projektų</w:t>
            </w:r>
            <w:r w:rsidR="003D12B4" w:rsidRPr="00292282">
              <w:rPr>
                <w:b/>
                <w:sz w:val="22"/>
                <w:szCs w:val="22"/>
              </w:rPr>
              <w:t xml:space="preserve"> poveikio įvertinimas </w:t>
            </w:r>
          </w:p>
          <w:p w14:paraId="23BBC3B6" w14:textId="77777777" w:rsidR="003D12B4" w:rsidRPr="00292282" w:rsidRDefault="003D12B4" w:rsidP="00DF3675">
            <w:pPr>
              <w:jc w:val="center"/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(</w:t>
            </w:r>
            <w:r w:rsidRPr="00292282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14:paraId="13CE1434" w14:textId="77777777" w:rsidR="003D12B4" w:rsidRPr="00292282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19"/>
        <w:gridCol w:w="6852"/>
      </w:tblGrid>
      <w:tr w:rsidR="003D12B4" w:rsidRPr="00292282" w14:paraId="3B422329" w14:textId="77777777" w:rsidTr="00DF3675">
        <w:tc>
          <w:tcPr>
            <w:tcW w:w="2235" w:type="dxa"/>
            <w:shd w:val="clear" w:color="auto" w:fill="DBE5F1"/>
          </w:tcPr>
          <w:p w14:paraId="63E9BADF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 xml:space="preserve">Poveikis atitinkamai </w:t>
            </w:r>
          </w:p>
          <w:p w14:paraId="18B2EEC1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14:paraId="237E319D" w14:textId="3BDF6F71" w:rsidR="003D12B4" w:rsidRPr="00292282" w:rsidRDefault="00AF5F81" w:rsidP="005D54C4">
            <w:pPr>
              <w:jc w:val="both"/>
              <w:rPr>
                <w:sz w:val="22"/>
                <w:szCs w:val="22"/>
              </w:rPr>
            </w:pPr>
            <w:r w:rsidRPr="00292282">
              <w:rPr>
                <w:color w:val="000000"/>
                <w:sz w:val="22"/>
                <w:szCs w:val="22"/>
              </w:rPr>
              <w:t xml:space="preserve">Šiuo metu Lietuvos Respublikos valstybės ir savivaldybės įmonių įstatyme nėra numatytos procedūros, kaip ir iš kokių asmenų turėtų būti sudaroma </w:t>
            </w:r>
            <w:bookmarkStart w:id="0" w:name="_Hlk40794860"/>
            <w:r w:rsidRPr="00292282">
              <w:rPr>
                <w:color w:val="000000"/>
                <w:sz w:val="22"/>
                <w:szCs w:val="22"/>
              </w:rPr>
              <w:t>valstybės ar savivaldybės</w:t>
            </w:r>
            <w:bookmarkEnd w:id="0"/>
            <w:r w:rsidRPr="00292282">
              <w:rPr>
                <w:color w:val="000000"/>
                <w:sz w:val="22"/>
                <w:szCs w:val="22"/>
              </w:rPr>
              <w:t xml:space="preserve"> įmonės valdyba, kai atsilaisvina </w:t>
            </w:r>
            <w:r w:rsidRPr="00292282">
              <w:rPr>
                <w:rFonts w:eastAsiaTheme="minorHAnsi"/>
                <w:color w:val="000000"/>
                <w:sz w:val="22"/>
                <w:szCs w:val="22"/>
              </w:rPr>
              <w:t>valdybos nepriklausomų narių pareigos</w:t>
            </w:r>
            <w:r w:rsidRPr="00292282">
              <w:rPr>
                <w:sz w:val="22"/>
                <w:szCs w:val="22"/>
              </w:rPr>
              <w:t xml:space="preserve"> ir dėl to valdyba negali nepertraukiamai veikti, t. y. negali priimti sprendimų, nes neužtikrinamas nustatytas dalyvaujančiųjų posėdyje valdybos narių skaičius.</w:t>
            </w:r>
            <w:r w:rsidR="00292282" w:rsidRPr="00292282">
              <w:rPr>
                <w:sz w:val="22"/>
                <w:szCs w:val="22"/>
              </w:rPr>
              <w:t xml:space="preserve"> Tikimasi, kad siūlomas reglamentavimas </w:t>
            </w:r>
            <w:r w:rsidR="00B304F3">
              <w:rPr>
                <w:sz w:val="22"/>
                <w:szCs w:val="22"/>
              </w:rPr>
              <w:t>už</w:t>
            </w:r>
            <w:r w:rsidR="00292282" w:rsidRPr="00292282">
              <w:rPr>
                <w:sz w:val="22"/>
                <w:szCs w:val="22"/>
              </w:rPr>
              <w:t>tikrins sklandžią valdybos veiklą.</w:t>
            </w:r>
          </w:p>
        </w:tc>
      </w:tr>
    </w:tbl>
    <w:p w14:paraId="734BAE8A" w14:textId="77777777" w:rsidR="003D12B4" w:rsidRPr="00292282" w:rsidRDefault="003D12B4" w:rsidP="003D12B4">
      <w:pPr>
        <w:rPr>
          <w:sz w:val="22"/>
          <w:szCs w:val="22"/>
        </w:rPr>
      </w:pPr>
    </w:p>
    <w:tbl>
      <w:tblPr>
        <w:tblW w:w="9002" w:type="dxa"/>
        <w:tblLook w:val="00A0" w:firstRow="1" w:lastRow="0" w:firstColumn="1" w:lastColumn="0" w:noHBand="0" w:noVBand="0"/>
      </w:tblPr>
      <w:tblGrid>
        <w:gridCol w:w="2158"/>
        <w:gridCol w:w="6844"/>
      </w:tblGrid>
      <w:tr w:rsidR="003D12B4" w:rsidRPr="00292282" w14:paraId="4CFE618A" w14:textId="77777777" w:rsidTr="00487862">
        <w:trPr>
          <w:trHeight w:val="544"/>
        </w:trPr>
        <w:tc>
          <w:tcPr>
            <w:tcW w:w="2158" w:type="dxa"/>
            <w:shd w:val="clear" w:color="auto" w:fill="DBE5F1"/>
            <w:hideMark/>
          </w:tcPr>
          <w:p w14:paraId="3973CB62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 xml:space="preserve">Poveikis </w:t>
            </w:r>
          </w:p>
          <w:p w14:paraId="2A4E5422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6844" w:type="dxa"/>
            <w:hideMark/>
          </w:tcPr>
          <w:p w14:paraId="19FE548D" w14:textId="7958C185" w:rsidR="003D12B4" w:rsidRPr="00292282" w:rsidRDefault="00292282" w:rsidP="00F25E01">
            <w:pPr>
              <w:jc w:val="both"/>
              <w:rPr>
                <w:sz w:val="22"/>
                <w:szCs w:val="22"/>
              </w:rPr>
            </w:pPr>
            <w:r w:rsidRPr="00292282">
              <w:rPr>
                <w:color w:val="000000"/>
                <w:sz w:val="22"/>
                <w:szCs w:val="22"/>
              </w:rPr>
              <w:t>Papildomų biudžeto ir kitų valstybės įsteigtų fondų lėšų</w:t>
            </w:r>
            <w:r w:rsidR="00B304F3">
              <w:rPr>
                <w:color w:val="000000"/>
                <w:sz w:val="22"/>
                <w:szCs w:val="22"/>
              </w:rPr>
              <w:t xml:space="preserve"> </w:t>
            </w:r>
            <w:r w:rsidRPr="00292282">
              <w:rPr>
                <w:color w:val="000000"/>
                <w:sz w:val="22"/>
                <w:szCs w:val="22"/>
              </w:rPr>
              <w:t>projekto įgyvendinimas nepareikalaus.</w:t>
            </w:r>
          </w:p>
        </w:tc>
      </w:tr>
    </w:tbl>
    <w:p w14:paraId="55F0CD70" w14:textId="77777777" w:rsidR="003D12B4" w:rsidRPr="00292282" w:rsidRDefault="003D12B4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6880"/>
      </w:tblGrid>
      <w:tr w:rsidR="003D12B4" w:rsidRPr="00292282" w14:paraId="09C45DAF" w14:textId="77777777" w:rsidTr="00A06F1A"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2062785" w14:textId="77777777" w:rsidR="003D12B4" w:rsidRPr="00292282" w:rsidRDefault="003D12B4" w:rsidP="00DF3675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Poveikis administracinei naštai</w:t>
            </w:r>
          </w:p>
          <w:p w14:paraId="1126C707" w14:textId="77777777" w:rsidR="003D12B4" w:rsidRPr="00292282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E0361" w14:textId="2B96A570" w:rsidR="003D12B4" w:rsidRPr="00292282" w:rsidRDefault="009D4CA6" w:rsidP="00CC0C26">
            <w:pPr>
              <w:jc w:val="both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Projekta</w:t>
            </w:r>
            <w:r w:rsidR="00292282" w:rsidRPr="00292282">
              <w:rPr>
                <w:sz w:val="22"/>
                <w:szCs w:val="22"/>
              </w:rPr>
              <w:t>s</w:t>
            </w:r>
            <w:r w:rsidRPr="00292282">
              <w:rPr>
                <w:sz w:val="22"/>
                <w:szCs w:val="22"/>
              </w:rPr>
              <w:t xml:space="preserve"> </w:t>
            </w:r>
            <w:r w:rsidR="00CC0C26" w:rsidRPr="00292282">
              <w:rPr>
                <w:sz w:val="22"/>
                <w:szCs w:val="22"/>
              </w:rPr>
              <w:t>poveikio administracinei naštai neturės</w:t>
            </w:r>
            <w:r w:rsidR="00292282" w:rsidRPr="00292282">
              <w:rPr>
                <w:sz w:val="22"/>
                <w:szCs w:val="22"/>
              </w:rPr>
              <w:t>.</w:t>
            </w:r>
          </w:p>
        </w:tc>
      </w:tr>
    </w:tbl>
    <w:p w14:paraId="32E48125" w14:textId="59B73EFF" w:rsidR="003D12B4" w:rsidRPr="00292282" w:rsidRDefault="003D12B4" w:rsidP="003D12B4">
      <w:pPr>
        <w:rPr>
          <w:i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92282" w:rsidRPr="00292282" w14:paraId="30192752" w14:textId="77777777" w:rsidTr="00292282">
        <w:trPr>
          <w:trHeight w:val="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8D1D" w14:textId="77777777" w:rsidR="00292282" w:rsidRPr="00292282" w:rsidRDefault="00292282" w:rsidP="00292282">
            <w:pPr>
              <w:shd w:val="clear" w:color="auto" w:fill="DBE5F1"/>
              <w:rPr>
                <w:sz w:val="22"/>
                <w:szCs w:val="22"/>
                <w:lang w:val="en-GB" w:eastAsia="en-GB"/>
              </w:rPr>
            </w:pPr>
            <w:r w:rsidRPr="00292282">
              <w:rPr>
                <w:b/>
                <w:bCs/>
                <w:sz w:val="22"/>
                <w:szCs w:val="22"/>
                <w:lang w:eastAsia="en-GB"/>
              </w:rPr>
              <w:t>Poveikis ekonomikai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84FF" w14:textId="5F717C31" w:rsidR="00292282" w:rsidRPr="00292282" w:rsidRDefault="00292282" w:rsidP="00292282">
            <w:pPr>
              <w:jc w:val="both"/>
              <w:rPr>
                <w:b/>
                <w:bCs/>
                <w:sz w:val="22"/>
                <w:szCs w:val="22"/>
                <w:lang w:val="en-GB" w:eastAsia="en-GB"/>
              </w:rPr>
            </w:pPr>
            <w:r w:rsidRPr="00292282">
              <w:rPr>
                <w:sz w:val="22"/>
                <w:szCs w:val="22"/>
              </w:rPr>
              <w:t>Projektas poveikio ekonomikai neturės.</w:t>
            </w:r>
          </w:p>
        </w:tc>
      </w:tr>
      <w:tr w:rsidR="00292282" w:rsidRPr="00292282" w14:paraId="38555045" w14:textId="77777777" w:rsidTr="0029228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31DB" w14:textId="77777777" w:rsidR="00292282" w:rsidRPr="00292282" w:rsidRDefault="00292282" w:rsidP="00292282">
            <w:pPr>
              <w:shd w:val="clear" w:color="auto" w:fill="DBE5F1"/>
              <w:rPr>
                <w:sz w:val="22"/>
                <w:szCs w:val="22"/>
                <w:lang w:val="en-GB" w:eastAsia="en-GB"/>
              </w:rPr>
            </w:pPr>
            <w:r w:rsidRPr="00292282">
              <w:rPr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79D3" w14:textId="77777777" w:rsidR="00292282" w:rsidRPr="00292282" w:rsidRDefault="00292282" w:rsidP="00292282">
            <w:pPr>
              <w:jc w:val="both"/>
              <w:rPr>
                <w:sz w:val="22"/>
                <w:szCs w:val="22"/>
                <w:lang w:val="en-GB" w:eastAsia="en-GB"/>
              </w:rPr>
            </w:pPr>
            <w:r w:rsidRPr="00292282">
              <w:rPr>
                <w:sz w:val="22"/>
                <w:szCs w:val="22"/>
                <w:lang w:eastAsia="en-GB"/>
              </w:rPr>
              <w:t> </w:t>
            </w:r>
          </w:p>
        </w:tc>
      </w:tr>
    </w:tbl>
    <w:p w14:paraId="65F89AD2" w14:textId="77777777" w:rsidR="00292282" w:rsidRPr="00292282" w:rsidRDefault="00292282" w:rsidP="003D12B4">
      <w:pPr>
        <w:rPr>
          <w:iCs/>
          <w:sz w:val="22"/>
          <w:szCs w:val="22"/>
        </w:rPr>
      </w:pPr>
    </w:p>
    <w:p w14:paraId="62EA832D" w14:textId="77777777" w:rsidR="00292282" w:rsidRPr="00292282" w:rsidRDefault="00292282" w:rsidP="003D12B4">
      <w:pPr>
        <w:rPr>
          <w:i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71"/>
      </w:tblGrid>
      <w:tr w:rsidR="003D12B4" w:rsidRPr="00292282" w14:paraId="67DEB9A9" w14:textId="77777777" w:rsidTr="00DF3675">
        <w:trPr>
          <w:trHeight w:val="396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033B2C2E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  <w:r w:rsidRPr="00292282">
              <w:rPr>
                <w:b/>
                <w:sz w:val="22"/>
                <w:szCs w:val="22"/>
              </w:rPr>
              <w:t>Kita svarbi informacija</w:t>
            </w:r>
          </w:p>
          <w:p w14:paraId="101A9BFC" w14:textId="2DB52AC2" w:rsidR="003D12B4" w:rsidRPr="00292282" w:rsidRDefault="00292282" w:rsidP="00DF3675">
            <w:pPr>
              <w:jc w:val="both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-</w:t>
            </w:r>
          </w:p>
        </w:tc>
      </w:tr>
      <w:tr w:rsidR="003D12B4" w:rsidRPr="00292282" w14:paraId="287AADED" w14:textId="77777777" w:rsidTr="00DF367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66857231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</w:p>
        </w:tc>
      </w:tr>
      <w:tr w:rsidR="003D12B4" w:rsidRPr="00292282" w14:paraId="1179C1F7" w14:textId="77777777" w:rsidTr="00DF3675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056F14B3" w14:textId="77777777" w:rsidR="003D12B4" w:rsidRPr="00292282" w:rsidRDefault="003D12B4" w:rsidP="00DF3675">
            <w:pPr>
              <w:rPr>
                <w:b/>
                <w:sz w:val="22"/>
                <w:szCs w:val="22"/>
              </w:rPr>
            </w:pPr>
          </w:p>
        </w:tc>
      </w:tr>
    </w:tbl>
    <w:p w14:paraId="0712D748" w14:textId="77777777" w:rsidR="00721777" w:rsidRPr="00292282" w:rsidRDefault="00721777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14:paraId="78D9A19F" w14:textId="77777777" w:rsidR="00721777" w:rsidRPr="00292282" w:rsidRDefault="00721777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14:paraId="501A4101" w14:textId="77777777" w:rsidR="003D12B4" w:rsidRPr="00292282" w:rsidRDefault="003D12B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292282">
        <w:rPr>
          <w:b/>
          <w:sz w:val="22"/>
          <w:szCs w:val="22"/>
        </w:rPr>
        <w:t>Informacija apie asmenį ir instituciją, atsakingą už poveikio vertinimą</w:t>
      </w:r>
    </w:p>
    <w:p w14:paraId="1A3CA11A" w14:textId="77777777" w:rsidR="003D12B4" w:rsidRPr="00292282" w:rsidRDefault="003D12B4" w:rsidP="003D12B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455"/>
      </w:tblGrid>
      <w:tr w:rsidR="003D12B4" w:rsidRPr="00292282" w14:paraId="61893828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2FD1ED7" w14:textId="77777777" w:rsidR="003D12B4" w:rsidRPr="00292282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394E104" w14:textId="64D71D94" w:rsidR="003D12B4" w:rsidRPr="00292282" w:rsidRDefault="00292282" w:rsidP="002C68EB">
            <w:pPr>
              <w:pStyle w:val="ListParagraph1"/>
              <w:ind w:left="0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Indrė Bernotaitė</w:t>
            </w:r>
          </w:p>
        </w:tc>
      </w:tr>
      <w:tr w:rsidR="003D12B4" w:rsidRPr="00292282" w14:paraId="17B3AA5C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83C5156" w14:textId="77777777" w:rsidR="003D12B4" w:rsidRPr="00292282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D094547" w14:textId="761D7AB4" w:rsidR="003D12B4" w:rsidRPr="00292282" w:rsidRDefault="00292282" w:rsidP="00DF3675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 w:rsidRPr="00292282">
              <w:rPr>
                <w:color w:val="000000"/>
                <w:spacing w:val="-1"/>
                <w:sz w:val="22"/>
                <w:szCs w:val="22"/>
              </w:rPr>
              <w:t xml:space="preserve">Valstybės turto ir įmonių valdymo </w:t>
            </w:r>
            <w:r w:rsidRPr="00292282">
              <w:rPr>
                <w:color w:val="000000"/>
                <w:sz w:val="22"/>
                <w:szCs w:val="22"/>
              </w:rPr>
              <w:t xml:space="preserve">skyriaus </w:t>
            </w:r>
            <w:r w:rsidRPr="00292282">
              <w:rPr>
                <w:color w:val="000000" w:themeColor="text1"/>
                <w:sz w:val="22"/>
                <w:szCs w:val="22"/>
              </w:rPr>
              <w:t>patarėja</w:t>
            </w:r>
          </w:p>
        </w:tc>
      </w:tr>
      <w:tr w:rsidR="003D12B4" w:rsidRPr="00292282" w14:paraId="6E35E9AD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29B3EBF" w14:textId="77777777" w:rsidR="003D12B4" w:rsidRPr="00292282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C30F7B" w14:textId="4FF4BF89" w:rsidR="003D12B4" w:rsidRPr="00292282" w:rsidRDefault="00292282" w:rsidP="00DF3675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 xml:space="preserve">Susisiekimo </w:t>
            </w:r>
            <w:r w:rsidR="00604CA4" w:rsidRPr="00292282">
              <w:rPr>
                <w:sz w:val="22"/>
                <w:szCs w:val="22"/>
              </w:rPr>
              <w:t>ministerija</w:t>
            </w:r>
          </w:p>
        </w:tc>
      </w:tr>
      <w:tr w:rsidR="003D12B4" w:rsidRPr="00292282" w14:paraId="60FE467D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55285C4" w14:textId="77777777" w:rsidR="003D12B4" w:rsidRPr="00292282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BF086A" w14:textId="37E8F039" w:rsidR="00292282" w:rsidRPr="00292282" w:rsidRDefault="00292282" w:rsidP="00DF3675">
            <w:pPr>
              <w:pStyle w:val="ListParagraph1"/>
              <w:ind w:left="0"/>
              <w:jc w:val="both"/>
              <w:rPr>
                <w:sz w:val="22"/>
                <w:szCs w:val="22"/>
              </w:rPr>
            </w:pPr>
            <w:r w:rsidRPr="00292282">
              <w:rPr>
                <w:sz w:val="22"/>
                <w:szCs w:val="22"/>
              </w:rPr>
              <w:t>(8 5) 239 3849</w:t>
            </w:r>
          </w:p>
          <w:p w14:paraId="2D16DBE2" w14:textId="0B8B1C08" w:rsidR="00604CA4" w:rsidRPr="00292282" w:rsidRDefault="00292282" w:rsidP="00DF3675">
            <w:pPr>
              <w:pStyle w:val="ListParagraph1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292282">
              <w:rPr>
                <w:sz w:val="22"/>
                <w:szCs w:val="22"/>
              </w:rPr>
              <w:t>indre.bernotaite@sumin.lt</w:t>
            </w:r>
          </w:p>
        </w:tc>
      </w:tr>
    </w:tbl>
    <w:p w14:paraId="15E31E00" w14:textId="77777777" w:rsidR="003D12B4" w:rsidRPr="00292282" w:rsidRDefault="003D12B4" w:rsidP="003D12B4">
      <w:pPr>
        <w:jc w:val="both"/>
        <w:rPr>
          <w:sz w:val="22"/>
          <w:szCs w:val="22"/>
        </w:rPr>
      </w:pPr>
    </w:p>
    <w:p w14:paraId="136A0518" w14:textId="147D3798" w:rsidR="003D12B4" w:rsidRPr="00292282" w:rsidRDefault="003D12B4" w:rsidP="0029228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292282">
        <w:rPr>
          <w:sz w:val="22"/>
          <w:szCs w:val="22"/>
        </w:rPr>
        <w:t>__________________</w:t>
      </w:r>
    </w:p>
    <w:sectPr w:rsidR="003D12B4" w:rsidRPr="00292282" w:rsidSect="00292282">
      <w:footerReference w:type="default" r:id="rId8"/>
      <w:headerReference w:type="first" r:id="rId9"/>
      <w:pgSz w:w="11906" w:h="16838"/>
      <w:pgMar w:top="1134" w:right="1134" w:bottom="1134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ECE81" w14:textId="77777777" w:rsidR="008D03B9" w:rsidRDefault="008D03B9">
      <w:r>
        <w:separator/>
      </w:r>
    </w:p>
  </w:endnote>
  <w:endnote w:type="continuationSeparator" w:id="0">
    <w:p w14:paraId="6BF48172" w14:textId="77777777" w:rsidR="008D03B9" w:rsidRDefault="008D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89DCE" w14:textId="77777777" w:rsidR="009C3EC4" w:rsidRDefault="009C3EC4" w:rsidP="00744E90">
    <w:pPr>
      <w:pStyle w:val="Porat"/>
      <w:tabs>
        <w:tab w:val="clear" w:pos="4153"/>
        <w:tab w:val="clear" w:pos="8306"/>
        <w:tab w:val="left" w:pos="34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F4870" w14:textId="77777777" w:rsidR="008D03B9" w:rsidRDefault="008D03B9">
      <w:r>
        <w:separator/>
      </w:r>
    </w:p>
  </w:footnote>
  <w:footnote w:type="continuationSeparator" w:id="0">
    <w:p w14:paraId="0254FDAA" w14:textId="77777777" w:rsidR="008D03B9" w:rsidRDefault="008D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4286947"/>
      <w:docPartObj>
        <w:docPartGallery w:val="Page Numbers (Top of Page)"/>
        <w:docPartUnique/>
      </w:docPartObj>
    </w:sdtPr>
    <w:sdtEndPr/>
    <w:sdtContent>
      <w:p w14:paraId="75534559" w14:textId="77777777" w:rsidR="009C3EC4" w:rsidRDefault="009C3E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6985BC6" w14:textId="77777777" w:rsidR="009C3EC4" w:rsidRDefault="009C3E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 w15:restartNumberingAfterBreak="0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 w15:restartNumberingAfterBreak="0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 w15:restartNumberingAfterBreak="0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FA"/>
    <w:rsid w:val="00020DCE"/>
    <w:rsid w:val="00030E3D"/>
    <w:rsid w:val="000C3104"/>
    <w:rsid w:val="00106858"/>
    <w:rsid w:val="00121C2F"/>
    <w:rsid w:val="001304AB"/>
    <w:rsid w:val="0015216D"/>
    <w:rsid w:val="001814FA"/>
    <w:rsid w:val="00193FDE"/>
    <w:rsid w:val="002010D4"/>
    <w:rsid w:val="002147FF"/>
    <w:rsid w:val="00233726"/>
    <w:rsid w:val="0023572D"/>
    <w:rsid w:val="00250C3B"/>
    <w:rsid w:val="00292282"/>
    <w:rsid w:val="002A5303"/>
    <w:rsid w:val="002C68EB"/>
    <w:rsid w:val="002D1A3E"/>
    <w:rsid w:val="002D4E52"/>
    <w:rsid w:val="003378BC"/>
    <w:rsid w:val="00345B4C"/>
    <w:rsid w:val="003927C2"/>
    <w:rsid w:val="003D12B4"/>
    <w:rsid w:val="003E0DCB"/>
    <w:rsid w:val="003F4FB9"/>
    <w:rsid w:val="003F512D"/>
    <w:rsid w:val="0047295A"/>
    <w:rsid w:val="00472D3C"/>
    <w:rsid w:val="004820A9"/>
    <w:rsid w:val="00487862"/>
    <w:rsid w:val="004A61FB"/>
    <w:rsid w:val="004B5862"/>
    <w:rsid w:val="0052272C"/>
    <w:rsid w:val="00551509"/>
    <w:rsid w:val="00551DA7"/>
    <w:rsid w:val="005C5D32"/>
    <w:rsid w:val="005D54C4"/>
    <w:rsid w:val="00604CA4"/>
    <w:rsid w:val="00663DF2"/>
    <w:rsid w:val="006B023D"/>
    <w:rsid w:val="006D1CF2"/>
    <w:rsid w:val="006D2EB7"/>
    <w:rsid w:val="006D3AA7"/>
    <w:rsid w:val="006D6293"/>
    <w:rsid w:val="006E4A13"/>
    <w:rsid w:val="006F4105"/>
    <w:rsid w:val="007076F6"/>
    <w:rsid w:val="007127DE"/>
    <w:rsid w:val="007165D0"/>
    <w:rsid w:val="00721777"/>
    <w:rsid w:val="00727D53"/>
    <w:rsid w:val="00730EBF"/>
    <w:rsid w:val="00736388"/>
    <w:rsid w:val="00744E90"/>
    <w:rsid w:val="0075719D"/>
    <w:rsid w:val="0077658B"/>
    <w:rsid w:val="007951A1"/>
    <w:rsid w:val="00796C31"/>
    <w:rsid w:val="007C1EBC"/>
    <w:rsid w:val="00800EE2"/>
    <w:rsid w:val="008102F4"/>
    <w:rsid w:val="00810F7C"/>
    <w:rsid w:val="0083298A"/>
    <w:rsid w:val="00851336"/>
    <w:rsid w:val="00867D0A"/>
    <w:rsid w:val="00892F0F"/>
    <w:rsid w:val="008A022F"/>
    <w:rsid w:val="008D03B9"/>
    <w:rsid w:val="00930700"/>
    <w:rsid w:val="00935D76"/>
    <w:rsid w:val="0093651A"/>
    <w:rsid w:val="0095184F"/>
    <w:rsid w:val="00981B72"/>
    <w:rsid w:val="009C3EC4"/>
    <w:rsid w:val="009D4CA6"/>
    <w:rsid w:val="009E481E"/>
    <w:rsid w:val="00A06F1A"/>
    <w:rsid w:val="00AE3FC5"/>
    <w:rsid w:val="00AF4E3E"/>
    <w:rsid w:val="00AF5F81"/>
    <w:rsid w:val="00B304F3"/>
    <w:rsid w:val="00BC558E"/>
    <w:rsid w:val="00C3774A"/>
    <w:rsid w:val="00C45E2E"/>
    <w:rsid w:val="00C64390"/>
    <w:rsid w:val="00CC0C26"/>
    <w:rsid w:val="00D12AF3"/>
    <w:rsid w:val="00D346E4"/>
    <w:rsid w:val="00D60330"/>
    <w:rsid w:val="00D62B72"/>
    <w:rsid w:val="00D75255"/>
    <w:rsid w:val="00DA1C5C"/>
    <w:rsid w:val="00DD2237"/>
    <w:rsid w:val="00DE78B8"/>
    <w:rsid w:val="00DF3675"/>
    <w:rsid w:val="00E302EE"/>
    <w:rsid w:val="00E40631"/>
    <w:rsid w:val="00E5271D"/>
    <w:rsid w:val="00E86E9A"/>
    <w:rsid w:val="00F25E01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33FC2"/>
  <w15:docId w15:val="{D246CCA2-28DE-43B1-97F1-DE35EE5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2">
    <w:name w:val="Body Text Indent 2"/>
    <w:basedOn w:val="prastasis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Grietas">
    <w:name w:val="Strong"/>
    <w:qFormat/>
    <w:rPr>
      <w:b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rPr>
      <w:sz w:val="20"/>
    </w:rPr>
  </w:style>
  <w:style w:type="paragraph" w:customStyle="1" w:styleId="Debesliotekstas1">
    <w:name w:val="Debesėlio tekstas1"/>
    <w:basedOn w:val="prastasis"/>
    <w:semiHidden/>
    <w:rPr>
      <w:rFonts w:ascii="Tahoma" w:hAnsi="Tahoma"/>
      <w:sz w:val="16"/>
    </w:rPr>
  </w:style>
  <w:style w:type="paragraph" w:styleId="Pagrindinistekstas3">
    <w:name w:val="Body Text 3"/>
    <w:basedOn w:val="prastasis"/>
    <w:rPr>
      <w:b/>
      <w:sz w:val="20"/>
    </w:rPr>
  </w:style>
  <w:style w:type="paragraph" w:styleId="Paprastasistekstas">
    <w:name w:val="Plain Text"/>
    <w:aliases w:val="Hyperlink"/>
    <w:basedOn w:val="prastasis"/>
    <w:link w:val="PaprastasistekstasDiagrama"/>
    <w:rPr>
      <w:rFonts w:ascii="Courier New" w:hAnsi="Courier New" w:cs="Courier New"/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prastasis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Numatytasispastraiposriftas"/>
    <w:rsid w:val="00551509"/>
  </w:style>
  <w:style w:type="character" w:customStyle="1" w:styleId="Antrat1Diagrama">
    <w:name w:val="Antraštė 1 Diagrama"/>
    <w:link w:val="Antrat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Antrat2Diagrama">
    <w:name w:val="Antraštė 2 Diagrama"/>
    <w:link w:val="Antrat2"/>
    <w:locked/>
    <w:rsid w:val="003D12B4"/>
    <w:rPr>
      <w:b/>
      <w:caps/>
      <w:sz w:val="24"/>
      <w:lang w:eastAsia="en-US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3D12B4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3D12B4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prastasis"/>
    <w:qFormat/>
    <w:rsid w:val="003D12B4"/>
    <w:pPr>
      <w:ind w:left="1296"/>
    </w:p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3D12B4"/>
    <w:rPr>
      <w:lang w:eastAsia="en-US"/>
    </w:rPr>
  </w:style>
  <w:style w:type="character" w:styleId="Puslapioinaosnuoroda">
    <w:name w:val="footnote reference"/>
    <w:uiPriority w:val="99"/>
    <w:unhideWhenUsed/>
    <w:rsid w:val="003D12B4"/>
    <w:rPr>
      <w:vertAlign w:val="superscript"/>
    </w:rPr>
  </w:style>
  <w:style w:type="character" w:customStyle="1" w:styleId="PagrindinistekstasDiagrama">
    <w:name w:val="Pagrindinis tekstas Diagrama"/>
    <w:link w:val="Pagrindinistekstas"/>
    <w:rsid w:val="002010D4"/>
    <w:rPr>
      <w:sz w:val="24"/>
      <w:lang w:eastAsia="en-US"/>
    </w:rPr>
  </w:style>
  <w:style w:type="character" w:customStyle="1" w:styleId="PaprastasistekstasDiagrama">
    <w:name w:val="Paprastasis tekstas Diagrama"/>
    <w:aliases w:val="Hyperlink Diagrama"/>
    <w:link w:val="Paprastasistekstas"/>
    <w:rsid w:val="002010D4"/>
    <w:rPr>
      <w:rFonts w:ascii="Courier New" w:hAnsi="Courier New" w:cs="Courier New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C3EC4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B0ED-845B-4BC3-AF47-0CC8EB10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1902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2020-09-10T10:31:00Z</dcterms:created>
  <dc:creator>lrvk</dc:creator>
  <cp:lastModifiedBy>Indrė Bernotaitė</cp:lastModifiedBy>
  <cp:lastPrinted>2003-02-28T06:49:00Z</cp:lastPrinted>
  <dcterms:modified xsi:type="dcterms:W3CDTF">2020-10-26T13:00:00Z</dcterms:modified>
  <cp:revision>5</cp:revision>
  <dc:title> </dc:title>
</cp:coreProperties>
</file>