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15 w16se wp14">
  <w:body>
    <w:sdt>
      <w:sdtPr>
        <w:alias w:val="pagrindine"/>
        <w:tag w:val="part_488a059c9e604a58a9aef55f20b3db22"/>
        <w:lock w:val="sdtLocked"/>
        <w:richText/>
      </w:sdtPr>
      <w:sdtContent>
        <w:p w14:paraId="63E18C1A" w14:textId="77777777">
          <w:pPr>
            <w:tabs>
              <w:tab w:val="center" w:pos="4513"/>
              <w:tab w:val="right" w:pos="9026"/>
            </w:tabs>
          </w:pPr>
        </w:p>
        <w:p w14:paraId="7EF35AA8" w14:textId="77777777">
          <w:pPr>
            <w:tabs>
              <w:tab w:val="left" w:pos="993"/>
              <w:tab w:val="left" w:pos="6521"/>
            </w:tabs>
            <w:ind w:left="6481"/>
            <w:rPr>
              <w:b/>
              <w:bCs/>
              <w:szCs w:val="24"/>
              <w:lang w:eastAsia="lt-LT"/>
            </w:rPr>
          </w:pPr>
          <w:r>
            <w:rPr>
              <w:b/>
              <w:bCs/>
              <w:szCs w:val="24"/>
              <w:lang w:eastAsia="lt-LT"/>
            </w:rPr>
            <w:t>Projekto</w:t>
          </w:r>
        </w:p>
        <w:p w14:paraId="58E9DDBC" w14:textId="77777777">
          <w:pPr>
            <w:tabs>
              <w:tab w:val="left" w:pos="993"/>
              <w:tab w:val="left" w:pos="6521"/>
            </w:tabs>
            <w:ind w:left="6481"/>
            <w:rPr>
              <w:b/>
              <w:bCs/>
              <w:szCs w:val="24"/>
              <w:lang w:eastAsia="lt-LT"/>
            </w:rPr>
          </w:pPr>
          <w:r>
            <w:rPr>
              <w:b/>
              <w:bCs/>
              <w:szCs w:val="24"/>
              <w:lang w:eastAsia="lt-LT"/>
            </w:rPr>
            <w:t>lyginamasis variantas</w:t>
          </w:r>
        </w:p>
        <w:p w14:paraId="1EEC5522" w14:textId="77777777">
          <w:pPr>
            <w:tabs>
              <w:tab w:val="left" w:pos="993"/>
              <w:tab w:val="left" w:pos="6521"/>
            </w:tabs>
            <w:jc w:val="center"/>
            <w:rPr>
              <w:b/>
              <w:bCs/>
              <w:caps/>
              <w:szCs w:val="24"/>
              <w:lang w:eastAsia="lt-LT"/>
            </w:rPr>
          </w:pPr>
        </w:p>
        <w:p w14:paraId="6B8AB90A" w14:textId="77777777">
          <w:pPr>
            <w:tabs>
              <w:tab w:val="left" w:pos="993"/>
              <w:tab w:val="left" w:pos="6521"/>
            </w:tabs>
            <w:jc w:val="center"/>
            <w:rPr>
              <w:b/>
              <w:bCs/>
              <w:caps/>
              <w:szCs w:val="24"/>
              <w:lang w:eastAsia="lt-LT"/>
            </w:rPr>
          </w:pPr>
          <w:r>
            <w:rPr>
              <w:b/>
              <w:bCs/>
              <w:caps/>
              <w:szCs w:val="24"/>
              <w:lang w:eastAsia="lt-LT"/>
            </w:rPr>
            <w:t xml:space="preserve">LIETUVOS RESPUBLIKOS </w:t>
          </w:r>
        </w:p>
        <w:p w14:paraId="43E99D9C" w14:textId="77777777">
          <w:pPr>
            <w:tabs>
              <w:tab w:val="left" w:pos="993"/>
              <w:tab w:val="left" w:pos="6521"/>
            </w:tabs>
            <w:jc w:val="center"/>
            <w:rPr>
              <w:b/>
              <w:szCs w:val="24"/>
              <w:lang w:eastAsia="lt-LT"/>
            </w:rPr>
          </w:pPr>
          <w:r>
            <w:rPr>
              <w:b/>
              <w:bCs/>
              <w:szCs w:val="24"/>
              <w:lang w:eastAsia="lt-LT"/>
            </w:rPr>
            <w:t xml:space="preserve">ATSINAUJINANČIŲ IŠTEKLIŲ ENERGETIKOS ĮSTATYMO </w:t>
          </w:r>
          <w:r>
            <w:rPr>
              <w:b/>
              <w:szCs w:val="24"/>
              <w:lang w:eastAsia="lt-LT"/>
            </w:rPr>
            <w:t xml:space="preserve">NR. XI-1375 </w:t>
          </w:r>
        </w:p>
        <w:p w14:paraId="74502F94" w14:textId="77777777">
          <w:pPr>
            <w:tabs>
              <w:tab w:val="left" w:pos="993"/>
              <w:tab w:val="left" w:pos="6521"/>
            </w:tabs>
            <w:jc w:val="center"/>
            <w:rPr>
              <w:b/>
              <w:szCs w:val="24"/>
              <w:lang w:eastAsia="lt-LT"/>
            </w:rPr>
          </w:pPr>
          <w:r>
            <w:rPr>
              <w:b/>
              <w:szCs w:val="24"/>
              <w:lang w:eastAsia="lt-LT"/>
            </w:rPr>
            <w:t>2 STRAIPSNIO PAKEITIMO IR ĮSTATYMO PAPILDYMO AŠTUNTUOJU</w:t>
          </w:r>
          <w:r>
            <w:rPr>
              <w:b/>
              <w:szCs w:val="24"/>
              <w:vertAlign w:val="superscript"/>
              <w:lang w:eastAsia="lt-LT"/>
            </w:rPr>
            <w:t>1</w:t>
          </w:r>
          <w:r>
            <w:rPr>
              <w:b/>
              <w:szCs w:val="24"/>
              <w:lang w:eastAsia="lt-LT"/>
            </w:rPr>
            <w:t xml:space="preserve"> SKIRSNIU</w:t>
          </w:r>
        </w:p>
        <w:p w14:paraId="433E2CAA" w14:textId="77777777">
          <w:pPr>
            <w:tabs>
              <w:tab w:val="left" w:pos="993"/>
              <w:tab w:val="left" w:pos="6521"/>
            </w:tabs>
            <w:jc w:val="center"/>
            <w:rPr>
              <w:b/>
              <w:szCs w:val="24"/>
              <w:lang w:eastAsia="lt-LT"/>
            </w:rPr>
          </w:pPr>
          <w:r>
            <w:rPr>
              <w:b/>
              <w:szCs w:val="24"/>
              <w:lang w:eastAsia="lt-LT"/>
            </w:rPr>
            <w:t xml:space="preserve">ĮSTATYMAS </w:t>
          </w:r>
        </w:p>
        <w:p w14:paraId="43443ED0" w14:textId="77777777">
          <w:pPr>
            <w:tabs>
              <w:tab w:val="left" w:pos="993"/>
              <w:tab w:val="left" w:pos="6521"/>
            </w:tabs>
            <w:ind w:firstLine="709"/>
            <w:jc w:val="center"/>
            <w:rPr>
              <w:szCs w:val="24"/>
              <w:lang w:eastAsia="lt-LT"/>
            </w:rPr>
          </w:pPr>
        </w:p>
        <w:p w14:paraId="2C2A8F39" w14:textId="77777777">
          <w:pPr>
            <w:tabs>
              <w:tab w:val="left" w:pos="993"/>
              <w:tab w:val="left" w:pos="6521"/>
            </w:tabs>
            <w:ind w:firstLine="709"/>
            <w:jc w:val="center"/>
            <w:rPr>
              <w:szCs w:val="24"/>
              <w:lang w:eastAsia="lt-LT"/>
            </w:rPr>
          </w:pPr>
          <w:r>
            <w:rPr>
              <w:szCs w:val="24"/>
              <w:lang w:eastAsia="lt-LT"/>
            </w:rPr>
            <w:t xml:space="preserve">2021 m.                       d. Nr.</w:t>
          </w:r>
        </w:p>
        <w:p w14:paraId="77C5597E" w14:textId="77777777">
          <w:pPr>
            <w:tabs>
              <w:tab w:val="left" w:pos="993"/>
              <w:tab w:val="left" w:pos="6521"/>
            </w:tabs>
            <w:ind w:firstLine="709"/>
            <w:jc w:val="center"/>
            <w:rPr>
              <w:szCs w:val="24"/>
              <w:lang w:eastAsia="lt-LT"/>
            </w:rPr>
          </w:pPr>
          <w:r>
            <w:rPr>
              <w:szCs w:val="24"/>
              <w:lang w:eastAsia="lt-LT"/>
            </w:rPr>
            <w:t>Vilnius</w:t>
          </w:r>
        </w:p>
        <w:p w14:paraId="6907242B" w14:textId="77777777">
          <w:pPr>
            <w:tabs>
              <w:tab w:val="left" w:pos="993"/>
              <w:tab w:val="left" w:pos="6521"/>
            </w:tabs>
            <w:ind w:firstLine="709"/>
            <w:rPr>
              <w:szCs w:val="24"/>
            </w:rPr>
          </w:pPr>
        </w:p>
        <w:sdt>
          <w:sdtPr>
            <w:alias w:val="1 str."/>
            <w:tag w:val="part_51491d639140495cb23484afa628fe27"/>
            <w:lock w:val="sdtLocked"/>
            <w:richText/>
          </w:sdtPr>
          <w:sdtContent>
            <w:p w14:paraId="520366F4" w14:textId="77777777">
              <w:pPr>
                <w:tabs>
                  <w:tab w:val="left" w:pos="993"/>
                  <w:tab w:val="left" w:pos="6521"/>
                </w:tabs>
                <w:ind w:firstLine="709"/>
                <w:jc w:val="both"/>
                <w:rPr>
                  <w:szCs w:val="24"/>
                </w:rPr>
              </w:pPr>
              <w:sdt>
                <w:sdtPr>
                  <w:alias w:val="Numeris"/>
                  <w:tag w:val="nr_51491d639140495cb23484afa628fe27"/>
                  <w:lock w:val="sdtLocked"/>
                  <w:richText/>
                </w:sdtPr>
                <w:sdtContent>
                  <w:r>
                    <w:rPr>
                      <w:b/>
                      <w:bCs/>
                      <w:szCs w:val="24"/>
                    </w:rPr>
                    <w:t>1</w:t>
                  </w:r>
                </w:sdtContent>
              </w:sdt>
              <w:r>
                <w:rPr>
                  <w:b/>
                  <w:bCs/>
                  <w:szCs w:val="24"/>
                </w:rPr>
                <w:t xml:space="preserve"> straipsnis. </w:t>
              </w:r>
              <w:sdt>
                <w:sdtPr>
                  <w:alias w:val="Pavadinimas"/>
                  <w:tag w:val="title_51491d639140495cb23484afa628fe27"/>
                  <w:lock w:val="sdtLocked"/>
                  <w:richText/>
                </w:sdtPr>
                <w:sdtContent>
                  <w:r>
                    <w:rPr>
                      <w:b/>
                      <w:bCs/>
                      <w:szCs w:val="24"/>
                    </w:rPr>
                    <w:t>2 straipsnio pakeitimas</w:t>
                  </w:r>
                </w:sdtContent>
              </w:sdt>
            </w:p>
            <w:sdt>
              <w:sdtPr>
                <w:alias w:val="1 str. 1 d."/>
                <w:tag w:val="part_ad67901955e24558b7f7055991d95637"/>
                <w:lock w:val="sdtLocked"/>
                <w:richText/>
              </w:sdtPr>
              <w:sdtContent>
                <w:p w14:paraId="5B33974D" w14:textId="44593049">
                  <w:pPr>
                    <w:tabs>
                      <w:tab w:val="left" w:pos="993"/>
                      <w:tab w:val="left" w:pos="6521"/>
                    </w:tabs>
                    <w:ind w:firstLine="709"/>
                    <w:jc w:val="both"/>
                    <w:rPr>
                      <w:szCs w:val="24"/>
                    </w:rPr>
                  </w:pPr>
                  <w:sdt>
                    <w:sdtPr>
                      <w:alias w:val="Numeris"/>
                      <w:tag w:val="nr_ad67901955e24558b7f7055991d95637"/>
                      <w:lock w:val="sdtLocked"/>
                      <w:richText/>
                    </w:sdtPr>
                    <w:sdtContent>
                      <w:r>
                        <w:rPr>
                          <w:szCs w:val="24"/>
                        </w:rPr>
                        <w:t>1</w:t>
                      </w:r>
                    </w:sdtContent>
                  </w:sdt>
                  <w:r>
                    <w:rPr>
                      <w:szCs w:val="24"/>
                    </w:rPr>
                    <w:t>.</w:t>
                    <w:tab/>
                    <w:t>Papildyti 2 straipsnį 2</w:t>
                  </w:r>
                  <w:r>
                    <w:rPr>
                      <w:szCs w:val="24"/>
                      <w:vertAlign w:val="superscript"/>
                    </w:rPr>
                    <w:t>2</w:t>
                  </w:r>
                  <w:r>
                    <w:rPr>
                      <w:szCs w:val="24"/>
                    </w:rPr>
                    <w:t xml:space="preserve"> dalimi:</w:t>
                  </w:r>
                </w:p>
                <w:sdt>
                  <w:sdtPr>
                    <w:alias w:val="citata"/>
                    <w:tag w:val="part_964ddc661852494cb7a57b3eb0b6c84f"/>
                    <w:lock w:val="sdtLocked"/>
                    <w:richText/>
                  </w:sdtPr>
                  <w:sdtContent>
                    <w:sdt>
                      <w:sdtPr>
                        <w:alias w:val="2-2 d."/>
                        <w:tag w:val="part_643d777d48144fa0a33f82a2adf722ca"/>
                        <w:lock w:val="sdtLocked"/>
                        <w:richText/>
                      </w:sdtPr>
                      <w:sdtContent>
                        <w:p w14:paraId="527FFB96" w14:textId="45C64B10">
                          <w:pPr>
                            <w:tabs>
                              <w:tab w:val="left" w:pos="993"/>
                              <w:tab w:val="left" w:pos="6521"/>
                            </w:tabs>
                            <w:ind w:firstLine="709"/>
                            <w:jc w:val="both"/>
                            <w:rPr>
                              <w:szCs w:val="24"/>
                            </w:rPr>
                          </w:pPr>
                          <w:r>
                            <w:rPr>
                              <w:szCs w:val="24"/>
                            </w:rPr>
                            <w:t>„</w:t>
                          </w:r>
                          <w:sdt>
                            <w:sdtPr>
                              <w:alias w:val="Numeris"/>
                              <w:tag w:val="nr_643d777d48144fa0a33f82a2adf722ca"/>
                              <w:lock w:val="sdtLocked"/>
                              <w:richText/>
                            </w:sdtPr>
                            <w:sdtContent>
                              <w:r>
                                <w:rPr>
                                  <w:b/>
                                  <w:bCs/>
                                  <w:szCs w:val="24"/>
                                </w:rPr>
                                <w:t>2</w:t>
                              </w:r>
                              <w:r>
                                <w:rPr>
                                  <w:b/>
                                  <w:bCs/>
                                  <w:szCs w:val="24"/>
                                  <w:vertAlign w:val="superscript"/>
                                </w:rPr>
                                <w:t>2</w:t>
                              </w:r>
                            </w:sdtContent>
                          </w:sdt>
                          <w:r>
                            <w:rPr>
                              <w:b/>
                              <w:bCs/>
                              <w:szCs w:val="24"/>
                            </w:rPr>
                            <w:t>. Bendroji vardinė šiluminė galia – visų biomasės kurą deginančių įrenginių vardinė šiluminė galia vienoje katilinėje (elektrinėje), neįskaitant kondensacinio dūmų ekonomaizerio galios</w:t>
                          </w:r>
                          <w:r>
                            <w:rPr>
                              <w:szCs w:val="24"/>
                            </w:rPr>
                            <w:t>.“</w:t>
                          </w:r>
                        </w:p>
                      </w:sdtContent>
                    </w:sdt>
                  </w:sdtContent>
                </w:sdt>
              </w:sdtContent>
            </w:sdt>
            <w:sdt>
              <w:sdtPr>
                <w:alias w:val="1 str. 2 d."/>
                <w:tag w:val="part_8d2d779a8b4440f99a839c1e18f2d8d6"/>
                <w:lock w:val="sdtLocked"/>
                <w:richText/>
              </w:sdtPr>
              <w:sdtContent>
                <w:p w14:paraId="12E39D2F" w14:textId="25BA1D58">
                  <w:pPr>
                    <w:tabs>
                      <w:tab w:val="left" w:pos="993"/>
                      <w:tab w:val="left" w:pos="6521"/>
                    </w:tabs>
                    <w:ind w:left="1069" w:hanging="360"/>
                    <w:jc w:val="both"/>
                    <w:rPr>
                      <w:szCs w:val="24"/>
                    </w:rPr>
                  </w:pPr>
                  <w:sdt>
                    <w:sdtPr>
                      <w:alias w:val="Numeris"/>
                      <w:tag w:val="nr_8d2d779a8b4440f99a839c1e18f2d8d6"/>
                      <w:lock w:val="sdtLocked"/>
                      <w:richText/>
                    </w:sdtPr>
                    <w:sdtContent>
                      <w:r>
                        <w:rPr>
                          <w:szCs w:val="24"/>
                        </w:rPr>
                        <w:t>2</w:t>
                      </w:r>
                    </w:sdtContent>
                  </w:sdt>
                  <w:r>
                    <w:rPr>
                      <w:szCs w:val="24"/>
                    </w:rPr>
                    <w:t>.</w:t>
                    <w:tab/>
                    <w:t>Papildyti 2 straipsnį 11</w:t>
                  </w:r>
                  <w:r>
                    <w:rPr>
                      <w:szCs w:val="24"/>
                      <w:vertAlign w:val="superscript"/>
                    </w:rPr>
                    <w:t>1</w:t>
                  </w:r>
                  <w:r>
                    <w:rPr>
                      <w:szCs w:val="24"/>
                    </w:rPr>
                    <w:t xml:space="preserve"> dalimi:</w:t>
                  </w:r>
                </w:p>
                <w:sdt>
                  <w:sdtPr>
                    <w:alias w:val="citata"/>
                    <w:tag w:val="part_794e79c0c1ee4fa29110cc289941d5fb"/>
                    <w:lock w:val="sdtLocked"/>
                    <w:richText/>
                  </w:sdtPr>
                  <w:sdtContent>
                    <w:sdt>
                      <w:sdtPr>
                        <w:alias w:val="11-1 d."/>
                        <w:tag w:val="part_1dfbc862e2f54be38c020aac6fe01d72"/>
                        <w:lock w:val="sdtLocked"/>
                        <w:richText/>
                      </w:sdtPr>
                      <w:sdtContent>
                        <w:p w14:paraId="4111D8EF" w14:textId="77777777">
                          <w:pPr>
                            <w:tabs>
                              <w:tab w:val="left" w:pos="993"/>
                              <w:tab w:val="left" w:pos="6521"/>
                            </w:tabs>
                            <w:ind w:left="709"/>
                            <w:jc w:val="both"/>
                            <w:rPr>
                              <w:szCs w:val="24"/>
                            </w:rPr>
                          </w:pPr>
                          <w:r>
                            <w:rPr>
                              <w:szCs w:val="24"/>
                            </w:rPr>
                            <w:t>„</w:t>
                          </w:r>
                          <w:sdt>
                            <w:sdtPr>
                              <w:alias w:val="Numeris"/>
                              <w:tag w:val="nr_1dfbc862e2f54be38c020aac6fe01d72"/>
                              <w:lock w:val="sdtLocked"/>
                              <w:richText/>
                            </w:sdtPr>
                            <w:sdtContent>
                              <w:r>
                                <w:rPr>
                                  <w:b/>
                                  <w:bCs/>
                                  <w:szCs w:val="24"/>
                                </w:rPr>
                                <w:t>11</w:t>
                              </w:r>
                              <w:r>
                                <w:rPr>
                                  <w:b/>
                                  <w:bCs/>
                                  <w:szCs w:val="24"/>
                                  <w:vertAlign w:val="superscript"/>
                                </w:rPr>
                                <w:t>1</w:t>
                              </w:r>
                            </w:sdtContent>
                          </w:sdt>
                          <w:r>
                            <w:rPr>
                              <w:b/>
                              <w:bCs/>
                              <w:szCs w:val="24"/>
                            </w:rPr>
                            <w:t>.</w:t>
                          </w:r>
                          <w:r>
                            <w:rPr>
                              <w:szCs w:val="24"/>
                            </w:rPr>
                            <w:t xml:space="preserve"> </w:t>
                          </w:r>
                          <w:r>
                            <w:rPr>
                              <w:b/>
                              <w:bCs/>
                              <w:szCs w:val="24"/>
                            </w:rPr>
                            <w:t>Biomasės kuras – iš biomasės pagamintas dujinis ir kietasis kuras</w:t>
                          </w:r>
                          <w:r>
                            <w:rPr>
                              <w:szCs w:val="24"/>
                            </w:rPr>
                            <w:t>.“</w:t>
                          </w:r>
                        </w:p>
                      </w:sdtContent>
                    </w:sdt>
                  </w:sdtContent>
                </w:sdt>
              </w:sdtContent>
            </w:sdt>
            <w:sdt>
              <w:sdtPr>
                <w:alias w:val="1 str. 3 d."/>
                <w:tag w:val="part_66418d2cb9084214a665de7d9b2eb223"/>
                <w:lock w:val="sdtLocked"/>
                <w:richText/>
              </w:sdtPr>
              <w:sdtContent>
                <w:p w14:paraId="64BC1FE4" w14:textId="430A0812">
                  <w:pPr>
                    <w:tabs>
                      <w:tab w:val="left" w:pos="993"/>
                      <w:tab w:val="left" w:pos="6521"/>
                    </w:tabs>
                    <w:ind w:left="1069" w:hanging="360"/>
                    <w:jc w:val="both"/>
                    <w:rPr>
                      <w:szCs w:val="24"/>
                    </w:rPr>
                  </w:pPr>
                  <w:sdt>
                    <w:sdtPr>
                      <w:alias w:val="Numeris"/>
                      <w:tag w:val="nr_66418d2cb9084214a665de7d9b2eb223"/>
                      <w:lock w:val="sdtLocked"/>
                      <w:richText/>
                    </w:sdtPr>
                    <w:sdtContent>
                      <w:r>
                        <w:rPr>
                          <w:szCs w:val="24"/>
                        </w:rPr>
                        <w:t>3</w:t>
                      </w:r>
                    </w:sdtContent>
                  </w:sdt>
                  <w:r>
                    <w:rPr>
                      <w:szCs w:val="24"/>
                    </w:rPr>
                    <w:t>.</w:t>
                    <w:tab/>
                    <w:t>Papildyti 2 straipsnį 35</w:t>
                  </w:r>
                  <w:r>
                    <w:rPr>
                      <w:szCs w:val="24"/>
                      <w:vertAlign w:val="superscript"/>
                    </w:rPr>
                    <w:t>2</w:t>
                  </w:r>
                  <w:r>
                    <w:rPr>
                      <w:szCs w:val="24"/>
                    </w:rPr>
                    <w:t xml:space="preserve"> dalimi:</w:t>
                  </w:r>
                </w:p>
                <w:sdt>
                  <w:sdtPr>
                    <w:alias w:val="citata"/>
                    <w:tag w:val="part_c7f140b538bc4afa986c5905113563aa"/>
                    <w:lock w:val="sdtLocked"/>
                    <w:richText/>
                  </w:sdtPr>
                  <w:sdtContent>
                    <w:sdt>
                      <w:sdtPr>
                        <w:alias w:val="35-2 d."/>
                        <w:tag w:val="part_f6dc8a30b5ee4816a8113503716e4be4"/>
                        <w:lock w:val="sdtLocked"/>
                        <w:richText/>
                      </w:sdtPr>
                      <w:sdtContent>
                        <w:p w14:paraId="20204A38" w14:textId="77777777">
                          <w:pPr>
                            <w:tabs>
                              <w:tab w:val="left" w:pos="993"/>
                              <w:tab w:val="left" w:pos="6521"/>
                            </w:tabs>
                            <w:ind w:firstLine="709"/>
                            <w:jc w:val="both"/>
                            <w:rPr>
                              <w:szCs w:val="24"/>
                            </w:rPr>
                          </w:pPr>
                          <w:r>
                            <w:rPr>
                              <w:szCs w:val="24"/>
                            </w:rPr>
                            <w:t>„</w:t>
                          </w:r>
                          <w:sdt>
                            <w:sdtPr>
                              <w:alias w:val="Numeris"/>
                              <w:tag w:val="nr_f6dc8a30b5ee4816a8113503716e4be4"/>
                              <w:lock w:val="sdtLocked"/>
                              <w:richText/>
                            </w:sdtPr>
                            <w:sdtContent>
                              <w:r>
                                <w:rPr>
                                  <w:b/>
                                  <w:bCs/>
                                  <w:szCs w:val="24"/>
                                </w:rPr>
                                <w:t>35</w:t>
                              </w:r>
                              <w:r>
                                <w:rPr>
                                  <w:b/>
                                  <w:bCs/>
                                  <w:szCs w:val="24"/>
                                  <w:vertAlign w:val="superscript"/>
                                </w:rPr>
                                <w:t>2</w:t>
                              </w:r>
                            </w:sdtContent>
                          </w:sdt>
                          <w:r>
                            <w:rPr>
                              <w:b/>
                              <w:bCs/>
                              <w:szCs w:val="24"/>
                            </w:rPr>
                            <w:t>.</w:t>
                          </w:r>
                          <w:r>
                            <w:rPr>
                              <w:szCs w:val="24"/>
                            </w:rPr>
                            <w:t xml:space="preserve"> </w:t>
                          </w:r>
                          <w:r>
                            <w:rPr>
                              <w:b/>
                              <w:bCs/>
                              <w:szCs w:val="24"/>
                            </w:rPr>
                            <w:t>Pirmoji miško biomasės surinkimo vieta – patalpa ir (ar) teritorija, kuriose biomasės kuro gamintojas ar pardavėjas laiko, perdirba ir (ar) maišo žaliavas, gautas tiesiogiai iš pirminių miško biomasės gamintojų</w:t>
                          </w:r>
                          <w:r>
                            <w:rPr>
                              <w:szCs w:val="24"/>
                            </w:rPr>
                            <w:t>.“</w:t>
                          </w:r>
                        </w:p>
                        <w:p w14:paraId="11CBF866" w14:textId="77777777">
                          <w:pPr>
                            <w:tabs>
                              <w:tab w:val="left" w:pos="709"/>
                              <w:tab w:val="left" w:pos="993"/>
                              <w:tab w:val="left" w:pos="6521"/>
                            </w:tabs>
                            <w:ind w:left="709"/>
                            <w:rPr>
                              <w:b/>
                              <w:szCs w:val="24"/>
                            </w:rPr>
                          </w:pPr>
                        </w:p>
                      </w:sdtContent>
                    </w:sdt>
                  </w:sdtContent>
                </w:sdt>
              </w:sdtContent>
            </w:sdt>
          </w:sdtContent>
        </w:sdt>
        <w:sdt>
          <w:sdtPr>
            <w:alias w:val="2 str."/>
            <w:tag w:val="part_db7ffe8cd4e04622a9914de47ca05396"/>
            <w:lock w:val="sdtLocked"/>
            <w:richText/>
          </w:sdtPr>
          <w:sdtContent>
            <w:p w14:paraId="5905216B" w14:textId="77777777">
              <w:pPr>
                <w:tabs>
                  <w:tab w:val="left" w:pos="709"/>
                  <w:tab w:val="left" w:pos="993"/>
                  <w:tab w:val="left" w:pos="6521"/>
                </w:tabs>
                <w:ind w:left="709"/>
                <w:rPr>
                  <w:b/>
                  <w:szCs w:val="24"/>
                </w:rPr>
              </w:pPr>
              <w:sdt>
                <w:sdtPr>
                  <w:alias w:val="Numeris"/>
                  <w:tag w:val="nr_db7ffe8cd4e04622a9914de47ca05396"/>
                  <w:lock w:val="sdtLocked"/>
                  <w:richText/>
                </w:sdtPr>
                <w:sdtContent>
                  <w:r>
                    <w:rPr>
                      <w:b/>
                      <w:szCs w:val="24"/>
                    </w:rPr>
                    <w:t>2</w:t>
                  </w:r>
                </w:sdtContent>
              </w:sdt>
              <w:r>
                <w:rPr>
                  <w:b/>
                  <w:szCs w:val="24"/>
                </w:rPr>
                <w:t xml:space="preserve"> straipsnis. </w:t>
              </w:r>
              <w:sdt>
                <w:sdtPr>
                  <w:alias w:val="Pavadinimas"/>
                  <w:tag w:val="title_db7ffe8cd4e04622a9914de47ca05396"/>
                  <w:lock w:val="sdtLocked"/>
                  <w:richText/>
                </w:sdtPr>
                <w:sdtContent>
                  <w:r>
                    <w:rPr>
                      <w:b/>
                      <w:szCs w:val="24"/>
                    </w:rPr>
                    <w:t>Įstatymo papildymas aštuntuoju</w:t>
                  </w:r>
                  <w:r>
                    <w:rPr>
                      <w:b/>
                      <w:szCs w:val="24"/>
                      <w:vertAlign w:val="superscript"/>
                    </w:rPr>
                    <w:t>1</w:t>
                  </w:r>
                  <w:r>
                    <w:rPr>
                      <w:b/>
                      <w:szCs w:val="24"/>
                    </w:rPr>
                    <w:t xml:space="preserve"> skirsniu</w:t>
                  </w:r>
                </w:sdtContent>
              </w:sdt>
            </w:p>
            <w:sdt>
              <w:sdtPr>
                <w:alias w:val="2 str. 1 d."/>
                <w:tag w:val="part_11b21edf385b4c6ba7a5393a5408ebc9"/>
                <w:lock w:val="sdtLocked"/>
                <w:richText/>
              </w:sdtPr>
              <w:sdtContent>
                <w:p w14:paraId="34DFE0D6" w14:textId="77777777">
                  <w:pPr>
                    <w:widowControl w:val="0"/>
                    <w:tabs>
                      <w:tab w:val="left" w:pos="993"/>
                      <w:tab w:val="left" w:pos="1134"/>
                      <w:tab w:val="left" w:pos="6521"/>
                    </w:tabs>
                    <w:ind w:firstLine="709"/>
                    <w:rPr>
                      <w:bCs/>
                      <w:szCs w:val="24"/>
                    </w:rPr>
                  </w:pPr>
                  <w:r>
                    <w:rPr>
                      <w:bCs/>
                      <w:szCs w:val="24"/>
                    </w:rPr>
                    <w:t>Papildyti Įstatymą aštuntuoju</w:t>
                  </w:r>
                  <w:r>
                    <w:rPr>
                      <w:bCs/>
                      <w:szCs w:val="24"/>
                      <w:vertAlign w:val="superscript"/>
                    </w:rPr>
                    <w:t>1</w:t>
                  </w:r>
                  <w:r>
                    <w:rPr>
                      <w:bCs/>
                      <w:szCs w:val="24"/>
                    </w:rPr>
                    <w:t xml:space="preserve"> skirsniu:</w:t>
                  </w:r>
                </w:p>
                <w:p w14:paraId="0BC138DA" w14:textId="77777777">
                  <w:pPr>
                    <w:jc w:val="center"/>
                    <w:rPr>
                      <w:b/>
                      <w:bCs/>
                      <w:szCs w:val="24"/>
                      <w:lang w:eastAsia="lt-LT"/>
                    </w:rPr>
                  </w:pPr>
                </w:p>
                <w:sdt>
                  <w:sdtPr>
                    <w:alias w:val="citata"/>
                    <w:tag w:val="part_c2e135bdd99049c9b7a13cf66ba85356"/>
                    <w:lock w:val="sdtLocked"/>
                    <w:richText/>
                  </w:sdtPr>
                  <w:sdtContent>
                    <w:sdt>
                      <w:sdtPr>
                        <w:alias w:val="skirsnis"/>
                        <w:tag w:val="part_fc3efea7ab7c4876b44f541e857374cc"/>
                        <w:lock w:val="sdtLocked"/>
                        <w:richText/>
                      </w:sdtPr>
                      <w:sdtContent>
                        <w:p w14:paraId="0EAEC523" w14:textId="77777777">
                          <w:pPr>
                            <w:jc w:val="center"/>
                            <w:rPr>
                              <w:szCs w:val="24"/>
                              <w:lang w:eastAsia="lt-LT"/>
                            </w:rPr>
                          </w:pPr>
                          <w:r>
                            <w:rPr>
                              <w:szCs w:val="24"/>
                              <w:lang w:eastAsia="lt-LT"/>
                            </w:rPr>
                            <w:t>„</w:t>
                          </w:r>
                          <w:sdt>
                            <w:sdtPr>
                              <w:alias w:val="Numeris"/>
                              <w:tag w:val="nr_fc3efea7ab7c4876b44f541e857374cc"/>
                              <w:lock w:val="sdtLocked"/>
                              <w:richText/>
                            </w:sdtPr>
                            <w:sdtContent>
                              <w:r>
                                <w:rPr>
                                  <w:b/>
                                  <w:bCs/>
                                  <w:szCs w:val="24"/>
                                  <w:lang w:eastAsia="lt-LT"/>
                                </w:rPr>
                                <w:t>AŠTUNTASIS</w:t>
                              </w:r>
                              <w:r>
                                <w:rPr>
                                  <w:b/>
                                  <w:bCs/>
                                  <w:szCs w:val="24"/>
                                  <w:vertAlign w:val="superscript"/>
                                  <w:lang w:eastAsia="lt-LT"/>
                                </w:rPr>
                                <w:t>1</w:t>
                              </w:r>
                            </w:sdtContent>
                          </w:sdt>
                          <w:r>
                            <w:rPr>
                              <w:b/>
                              <w:bCs/>
                              <w:szCs w:val="24"/>
                              <w:lang w:eastAsia="lt-LT"/>
                            </w:rPr>
                            <w:t xml:space="preserve"> SKIRSNIS</w:t>
                          </w:r>
                        </w:p>
                        <w:p w14:paraId="61CD7D32" w14:textId="77777777">
                          <w:pPr>
                            <w:jc w:val="center"/>
                            <w:rPr>
                              <w:szCs w:val="24"/>
                              <w:lang w:eastAsia="lt-LT"/>
                            </w:rPr>
                          </w:pPr>
                          <w:sdt>
                            <w:sdtPr>
                              <w:alias w:val="Pavadinimas"/>
                              <w:tag w:val="title_fc3efea7ab7c4876b44f541e857374cc"/>
                              <w:lock w:val="sdtLocked"/>
                              <w:richText/>
                            </w:sdtPr>
                            <w:sdtContent>
                              <w:r>
                                <w:rPr>
                                  <w:b/>
                                  <w:bCs/>
                                  <w:szCs w:val="24"/>
                                  <w:lang w:eastAsia="lt-LT"/>
                                </w:rPr>
                                <w:t xml:space="preserve">TVARAUS ATSINAUJINANČIŲ ENERGIJOS IŠTEKLIŲ NAUDOJIMO BIOMASĖS KURO GAMYBAI SKATINIMAS IR PLĖTRA </w:t>
                              </w:r>
                            </w:sdtContent>
                          </w:sdt>
                        </w:p>
                        <w:p w14:paraId="2348CAD2" w14:textId="77777777">
                          <w:pPr>
                            <w:widowControl w:val="0"/>
                            <w:tabs>
                              <w:tab w:val="left" w:pos="993"/>
                              <w:tab w:val="left" w:pos="1134"/>
                              <w:tab w:val="left" w:pos="6521"/>
                            </w:tabs>
                            <w:ind w:firstLine="709"/>
                            <w:rPr>
                              <w:bCs/>
                              <w:szCs w:val="24"/>
                            </w:rPr>
                          </w:pPr>
                        </w:p>
                        <w:sdt>
                          <w:sdtPr>
                            <w:alias w:val="39-1 str."/>
                            <w:tag w:val="part_d524e6d590354133944e435a428bee1a"/>
                            <w:lock w:val="sdtLocked"/>
                            <w:richText/>
                          </w:sdtPr>
                          <w:sdtContent>
                            <w:p w14:paraId="3A99A418" w14:textId="77777777">
                              <w:pPr>
                                <w:widowControl w:val="0"/>
                                <w:tabs>
                                  <w:tab w:val="left" w:pos="993"/>
                                  <w:tab w:val="left" w:pos="1134"/>
                                  <w:tab w:val="left" w:pos="6521"/>
                                </w:tabs>
                                <w:ind w:left="2410" w:hanging="1701"/>
                                <w:jc w:val="both"/>
                                <w:rPr>
                                  <w:b/>
                                  <w:szCs w:val="24"/>
                                </w:rPr>
                              </w:pPr>
                              <w:sdt>
                                <w:sdtPr>
                                  <w:alias w:val="Numeris"/>
                                  <w:tag w:val="nr_d524e6d590354133944e435a428bee1a"/>
                                  <w:lock w:val="sdtLocked"/>
                                  <w:richText/>
                                </w:sdtPr>
                                <w:sdtContent>
                                  <w:r>
                                    <w:rPr>
                                      <w:b/>
                                      <w:szCs w:val="24"/>
                                    </w:rPr>
                                    <w:t>39</w:t>
                                  </w:r>
                                  <w:r>
                                    <w:rPr>
                                      <w:b/>
                                      <w:szCs w:val="24"/>
                                      <w:vertAlign w:val="superscript"/>
                                    </w:rPr>
                                    <w:t>1</w:t>
                                  </w:r>
                                </w:sdtContent>
                              </w:sdt>
                              <w:r>
                                <w:rPr>
                                  <w:b/>
                                  <w:bCs/>
                                  <w:szCs w:val="24"/>
                                </w:rPr>
                                <w:t xml:space="preserve"> straipsnis. </w:t>
                              </w:r>
                              <w:sdt>
                                <w:sdtPr>
                                  <w:alias w:val="Pavadinimas"/>
                                  <w:tag w:val="title_d524e6d590354133944e435a428bee1a"/>
                                  <w:lock w:val="sdtLocked"/>
                                  <w:richText/>
                                </w:sdtPr>
                                <w:sdtContent>
                                  <w:r>
                                    <w:rPr>
                                      <w:b/>
                                      <w:bCs/>
                                      <w:szCs w:val="24"/>
                                    </w:rPr>
                                    <w:t>Tvaraus atsinaujinančių išteklių energijos naudojimo biomasės kuro gamybai skatinimas</w:t>
                                  </w:r>
                                </w:sdtContent>
                              </w:sdt>
                            </w:p>
                            <w:sdt>
                              <w:sdtPr>
                                <w:alias w:val="39-1 str. 1 d."/>
                                <w:tag w:val="part_417bcab335f04e03b88c7f5a23bc7a4e"/>
                                <w:lock w:val="sdtLocked"/>
                                <w:richText/>
                              </w:sdtPr>
                              <w:sdtContent>
                                <w:p w14:paraId="33390356" w14:textId="4C7DDB50">
                                  <w:pPr>
                                    <w:tabs>
                                      <w:tab w:val="left" w:pos="993"/>
                                      <w:tab w:val="left" w:pos="1134"/>
                                      <w:tab w:val="left" w:pos="6521"/>
                                    </w:tabs>
                                    <w:ind w:firstLine="709"/>
                                    <w:jc w:val="both"/>
                                    <w:rPr>
                                      <w:b/>
                                      <w:bCs/>
                                      <w:szCs w:val="24"/>
                                    </w:rPr>
                                  </w:pPr>
                                  <w:sdt>
                                    <w:sdtPr>
                                      <w:alias w:val="Numeris"/>
                                      <w:tag w:val="nr_417bcab335f04e03b88c7f5a23bc7a4e"/>
                                      <w:lock w:val="sdtLocked"/>
                                      <w:richText/>
                                    </w:sdtPr>
                                    <w:sdtContent>
                                      <w:r>
                                        <w:rPr>
                                          <w:b/>
                                          <w:bCs/>
                                          <w:szCs w:val="24"/>
                                        </w:rPr>
                                        <w:t>1</w:t>
                                      </w:r>
                                    </w:sdtContent>
                                  </w:sdt>
                                  <w:r>
                                    <w:rPr>
                                      <w:b/>
                                      <w:bCs/>
                                      <w:szCs w:val="24"/>
                                    </w:rPr>
                                    <w:t>.</w:t>
                                    <w:tab/>
                                    <w:t>Biomasės kuro atitiktis šio įstatymo 39</w:t>
                                  </w:r>
                                  <w:r>
                                    <w:rPr>
                                      <w:b/>
                                      <w:bCs/>
                                      <w:szCs w:val="24"/>
                                      <w:vertAlign w:val="superscript"/>
                                    </w:rPr>
                                    <w:t>3</w:t>
                                  </w:r>
                                  <w:r>
                                    <w:rPr>
                                      <w:b/>
                                      <w:bCs/>
                                      <w:szCs w:val="24"/>
                                    </w:rPr>
                                    <w:t xml:space="preserve"> straipsnyje nustatytiems </w:t>
                                  </w:r>
                                  <w:r>
                                    <w:rPr>
                                      <w:b/>
                                      <w:bCs/>
                                    </w:rPr>
                                    <w:t>tvarumo ir išmetamųjų šiltnamio efektą sukeliančių dujų kiekio sumažėjimo kriterijams užtikrinama pagal Europos Komisijos sprendimu pripažintą savanorišką tarptautinę schemą ir (ar) šio straipsnio 2 dalyje nustatytą savanorišką nacionalinę schemą.</w:t>
                                  </w:r>
                                </w:p>
                              </w:sdtContent>
                            </w:sdt>
                            <w:sdt>
                              <w:sdtPr>
                                <w:alias w:val="39-1 str. 2 d."/>
                                <w:tag w:val="part_315a587505b94d65b448cdc8f8228235"/>
                                <w:lock w:val="sdtLocked"/>
                                <w:richText/>
                              </w:sdtPr>
                              <w:sdtContent>
                                <w:p w14:paraId="2D41D32F" w14:textId="19435BB1">
                                  <w:pPr>
                                    <w:tabs>
                                      <w:tab w:val="left" w:pos="993"/>
                                      <w:tab w:val="left" w:pos="1134"/>
                                      <w:tab w:val="left" w:pos="6521"/>
                                    </w:tabs>
                                    <w:ind w:firstLine="709"/>
                                    <w:jc w:val="both"/>
                                    <w:rPr>
                                      <w:b/>
                                      <w:bCs/>
                                      <w:szCs w:val="24"/>
                                    </w:rPr>
                                  </w:pPr>
                                  <w:sdt>
                                    <w:sdtPr>
                                      <w:alias w:val="Numeris"/>
                                      <w:tag w:val="nr_315a587505b94d65b448cdc8f8228235"/>
                                      <w:lock w:val="sdtLocked"/>
                                      <w:richText/>
                                    </w:sdtPr>
                                    <w:sdtContent>
                                      <w:r>
                                        <w:rPr>
                                          <w:b/>
                                          <w:bCs/>
                                          <w:szCs w:val="24"/>
                                        </w:rPr>
                                        <w:t>2</w:t>
                                      </w:r>
                                    </w:sdtContent>
                                  </w:sdt>
                                  <w:r>
                                    <w:rPr>
                                      <w:b/>
                                      <w:bCs/>
                                      <w:szCs w:val="24"/>
                                    </w:rPr>
                                    <w:t>.</w:t>
                                    <w:tab/>
                                    <w:t>Energijos išteklių biržos operatorius, vadovaudamasis Lietuvos Respublikos energijos išteklių rinkos įstatymu ir energetikos ministro nustatyta energijos išteklių biržoje prekiaujamo biomasės kuro atitikties tvarumo ir išmetamųjų šiltnamio efektą sukeliančių dujų kiekio sumažėjimo kriterijams pagal savanorišką nacionalinę schemą tvarka, užtikrina atskirų energijos išteklių biržoje prekiaujamų biomasės kuro produktų atitiktį šio įstatymo 39</w:t>
                                  </w:r>
                                  <w:r>
                                    <w:rPr>
                                      <w:b/>
                                      <w:bCs/>
                                      <w:szCs w:val="24"/>
                                      <w:vertAlign w:val="superscript"/>
                                    </w:rPr>
                                    <w:t>3</w:t>
                                  </w:r>
                                  <w:r>
                                    <w:rPr>
                                      <w:b/>
                                      <w:bCs/>
                                      <w:szCs w:val="24"/>
                                    </w:rPr>
                                    <w:t xml:space="preserve"> straipsnyje nustatytiems kriterijams ir apskaičiuoja šių </w:t>
                                  </w:r>
                                  <w:r>
                                    <w:rPr>
                                      <w:b/>
                                      <w:bCs/>
                                      <w:szCs w:val="24"/>
                                      <w:lang w:eastAsia="lt-LT"/>
                                    </w:rPr>
                                    <w:t>biomasės kuro produktų ir lyginamojo iškastinio kuro pa</w:t>
                                  </w:r>
                                  <w:r>
                                    <w:rPr>
                                      <w:b/>
                                      <w:bCs/>
                                      <w:szCs w:val="24"/>
                                    </w:rPr>
                                    <w:t>naudojimo</w:t>
                                  </w:r>
                                  <w:r>
                                    <w:rPr>
                                      <w:b/>
                                      <w:bCs/>
                                      <w:szCs w:val="24"/>
                                      <w:lang w:eastAsia="lt-LT"/>
                                    </w:rPr>
                                    <w:t xml:space="preserve"> išmetamųjų šiltnamio efektą sukeliančių dujų poveikį</w:t>
                                  </w:r>
                                  <w:r>
                                    <w:rPr>
                                      <w:b/>
                                      <w:bCs/>
                                      <w:szCs w:val="24"/>
                                    </w:rPr>
                                    <w:t>.</w:t>
                                  </w:r>
                                </w:p>
                                <w:p w14:paraId="514F7CDA" w14:textId="77777777">
                                  <w:pPr>
                                    <w:widowControl w:val="0"/>
                                    <w:tabs>
                                      <w:tab w:val="left" w:pos="993"/>
                                      <w:tab w:val="left" w:pos="1134"/>
                                      <w:tab w:val="left" w:pos="6521"/>
                                    </w:tabs>
                                    <w:ind w:left="2410" w:hanging="1701"/>
                                    <w:jc w:val="both"/>
                                    <w:rPr>
                                      <w:b/>
                                      <w:szCs w:val="24"/>
                                    </w:rPr>
                                  </w:pPr>
                                </w:p>
                              </w:sdtContent>
                            </w:sdt>
                          </w:sdtContent>
                        </w:sdt>
                        <w:sdt>
                          <w:sdtPr>
                            <w:alias w:val="39-2 str."/>
                            <w:tag w:val="part_735d45739a6e49968a798ca953b93ce4"/>
                            <w:lock w:val="sdtLocked"/>
                            <w:richText/>
                          </w:sdtPr>
                          <w:sdtContent>
                            <w:p w14:paraId="71759BAC" w14:textId="77777777">
                              <w:pPr>
                                <w:widowControl w:val="0"/>
                                <w:tabs>
                                  <w:tab w:val="left" w:pos="993"/>
                                  <w:tab w:val="left" w:pos="1134"/>
                                  <w:tab w:val="left" w:pos="6521"/>
                                </w:tabs>
                                <w:ind w:left="2410" w:hanging="1701"/>
                                <w:jc w:val="both"/>
                                <w:rPr>
                                  <w:b/>
                                  <w:bCs/>
                                  <w:szCs w:val="24"/>
                                </w:rPr>
                              </w:pPr>
                              <w:sdt>
                                <w:sdtPr>
                                  <w:alias w:val="Numeris"/>
                                  <w:tag w:val="nr_735d45739a6e49968a798ca953b93ce4"/>
                                  <w:lock w:val="sdtLocked"/>
                                  <w:richText/>
                                </w:sdtPr>
                                <w:sdtContent>
                                  <w:r>
                                    <w:rPr>
                                      <w:b/>
                                      <w:szCs w:val="24"/>
                                    </w:rPr>
                                    <w:t>39</w:t>
                                  </w:r>
                                  <w:r>
                                    <w:rPr>
                                      <w:b/>
                                      <w:szCs w:val="24"/>
                                      <w:vertAlign w:val="superscript"/>
                                    </w:rPr>
                                    <w:t>2</w:t>
                                  </w:r>
                                </w:sdtContent>
                              </w:sdt>
                              <w:r>
                                <w:rPr>
                                  <w:b/>
                                  <w:bCs/>
                                  <w:szCs w:val="24"/>
                                </w:rPr>
                                <w:t xml:space="preserve"> straipsnis. </w:t>
                              </w:r>
                              <w:sdt>
                                <w:sdtPr>
                                  <w:alias w:val="Pavadinimas"/>
                                  <w:tag w:val="title_735d45739a6e49968a798ca953b93ce4"/>
                                  <w:lock w:val="sdtLocked"/>
                                  <w:richText/>
                                </w:sdtPr>
                                <w:sdtContent>
                                  <w:r>
                                    <w:rPr>
                                      <w:b/>
                                      <w:bCs/>
                                      <w:szCs w:val="24"/>
                                    </w:rPr>
                                    <w:t xml:space="preserve">Biomasės kuro tvarumo sistema </w:t>
                                  </w:r>
                                </w:sdtContent>
                              </w:sdt>
                            </w:p>
                            <w:sdt>
                              <w:sdtPr>
                                <w:alias w:val="39-2 str. 1 d."/>
                                <w:tag w:val="part_0deab41603734cc5b2b63de518d4be72"/>
                                <w:lock w:val="sdtLocked"/>
                                <w:richText/>
                              </w:sdtPr>
                              <w:sdtContent>
                                <w:p w14:paraId="47E20594" w14:textId="531236B1">
                                  <w:pPr>
                                    <w:tabs>
                                      <w:tab w:val="left" w:pos="993"/>
                                      <w:tab w:val="left" w:pos="1134"/>
                                      <w:tab w:val="left" w:pos="6521"/>
                                    </w:tabs>
                                    <w:ind w:firstLine="709"/>
                                    <w:jc w:val="both"/>
                                    <w:rPr>
                                      <w:b/>
                                      <w:bCs/>
                                      <w:szCs w:val="24"/>
                                    </w:rPr>
                                  </w:pPr>
                                  <w:sdt>
                                    <w:sdtPr>
                                      <w:alias w:val="Numeris"/>
                                      <w:tag w:val="nr_0deab41603734cc5b2b63de518d4be72"/>
                                      <w:lock w:val="sdtLocked"/>
                                      <w:richText/>
                                    </w:sdtPr>
                                    <w:sdtContent>
                                      <w:r>
                                        <w:rPr>
                                          <w:b/>
                                          <w:bCs/>
                                          <w:szCs w:val="24"/>
                                        </w:rPr>
                                        <w:t>1</w:t>
                                      </w:r>
                                    </w:sdtContent>
                                  </w:sdt>
                                  <w:r>
                                    <w:rPr>
                                      <w:b/>
                                      <w:bCs/>
                                      <w:szCs w:val="24"/>
                                    </w:rPr>
                                    <w:t>.</w:t>
                                    <w:tab/>
                                    <w:t>Energijos išteklių rinkos dalyvių, eksploatuojančių biomasės kurą naudojančius elektros energijos, šilumos ir (ar) vėsumos gamybos įrenginius, kurių bendroji vardinė šiluminė galia yra lygi 20 MW ir daugiau, kai naudojamas kietasis biomasės kuras, arba 2 MW ir daugiau, kai naudojamas dujinis biomasės kuras, biomasės kuras turi atitikti šio įstatymo 39</w:t>
                                  </w:r>
                                  <w:r>
                                    <w:rPr>
                                      <w:b/>
                                      <w:bCs/>
                                      <w:szCs w:val="24"/>
                                      <w:vertAlign w:val="superscript"/>
                                    </w:rPr>
                                    <w:t>3</w:t>
                                  </w:r>
                                  <w:r>
                                    <w:rPr>
                                      <w:b/>
                                      <w:bCs/>
                                      <w:szCs w:val="24"/>
                                    </w:rPr>
                                    <w:t xml:space="preserve"> straipsnyje nustatytus kriterijus šiais atvejais:</w:t>
                                  </w:r>
                                </w:p>
                                <w:sdt>
                                  <w:sdtPr>
                                    <w:alias w:val="39-2 str. 1 d. 1 p."/>
                                    <w:tag w:val="part_19e6cc9fe4cc4013b9a5560eab0753cd"/>
                                    <w:lock w:val="sdtLocked"/>
                                    <w:richText/>
                                  </w:sdtPr>
                                  <w:sdtContent>
                                    <w:p w14:paraId="44FCCE6A" w14:textId="1E483E23">
                                      <w:pPr>
                                        <w:tabs>
                                          <w:tab w:val="left" w:pos="993"/>
                                          <w:tab w:val="left" w:pos="1134"/>
                                          <w:tab w:val="left" w:pos="6521"/>
                                        </w:tabs>
                                        <w:ind w:firstLine="709"/>
                                        <w:jc w:val="both"/>
                                        <w:rPr>
                                          <w:b/>
                                          <w:bCs/>
                                          <w:szCs w:val="24"/>
                                        </w:rPr>
                                      </w:pPr>
                                      <w:sdt>
                                        <w:sdtPr>
                                          <w:alias w:val="Numeris"/>
                                          <w:tag w:val="nr_19e6cc9fe4cc4013b9a5560eab0753cd"/>
                                          <w:lock w:val="sdtLocked"/>
                                          <w:richText/>
                                        </w:sdtPr>
                                        <w:sdtContent>
                                          <w:r>
                                            <w:rPr>
                                              <w:b/>
                                              <w:bCs/>
                                              <w:szCs w:val="24"/>
                                            </w:rPr>
                                            <w:t>1</w:t>
                                          </w:r>
                                        </w:sdtContent>
                                      </w:sdt>
                                      <w:r>
                                        <w:rPr>
                                          <w:b/>
                                          <w:bCs/>
                                          <w:szCs w:val="24"/>
                                        </w:rPr>
                                        <w:t>)</w:t>
                                        <w:tab/>
                                        <w:t>apskaičiuojant šio įstatymo 1 straipsnio 4 dalyje nustatytą energijos gamybos iš atsinaujinančių išteklių energijos dalį, palyginti su šalies bendruoju galutiniu energijos suvartojimu;</w:t>
                                      </w:r>
                                    </w:p>
                                  </w:sdtContent>
                                </w:sdt>
                                <w:sdt>
                                  <w:sdtPr>
                                    <w:alias w:val="39-2 str. 1 d. 2 p."/>
                                    <w:tag w:val="part_d5afadc3857245ac858c6697558b5fd9"/>
                                    <w:lock w:val="sdtLocked"/>
                                    <w:richText/>
                                  </w:sdtPr>
                                  <w:sdtContent>
                                    <w:p w14:paraId="31879592" w14:textId="3164E0C0">
                                      <w:pPr>
                                        <w:tabs>
                                          <w:tab w:val="left" w:pos="993"/>
                                          <w:tab w:val="left" w:pos="1134"/>
                                          <w:tab w:val="left" w:pos="6521"/>
                                        </w:tabs>
                                        <w:ind w:firstLine="709"/>
                                        <w:jc w:val="both"/>
                                        <w:rPr>
                                          <w:b/>
                                          <w:bCs/>
                                          <w:szCs w:val="24"/>
                                        </w:rPr>
                                      </w:pPr>
                                      <w:sdt>
                                        <w:sdtPr>
                                          <w:alias w:val="Numeris"/>
                                          <w:tag w:val="nr_d5afadc3857245ac858c6697558b5fd9"/>
                                          <w:lock w:val="sdtLocked"/>
                                          <w:richText/>
                                        </w:sdtPr>
                                        <w:sdtContent>
                                          <w:r>
                                            <w:rPr>
                                              <w:b/>
                                              <w:bCs/>
                                              <w:szCs w:val="24"/>
                                            </w:rPr>
                                            <w:t>2</w:t>
                                          </w:r>
                                        </w:sdtContent>
                                      </w:sdt>
                                      <w:r>
                                        <w:rPr>
                                          <w:b/>
                                          <w:bCs/>
                                          <w:szCs w:val="24"/>
                                        </w:rPr>
                                        <w:t>)</w:t>
                                        <w:tab/>
                                        <w:t>vertinant energijos išteklių rinkos dalyvių atitiktį įpareigojimams naudoti atsinaujinančių išteklių energiją;</w:t>
                                      </w:r>
                                    </w:p>
                                  </w:sdtContent>
                                </w:sdt>
                                <w:sdt>
                                  <w:sdtPr>
                                    <w:alias w:val="39-2 str. 1 d. 3 p."/>
                                    <w:tag w:val="part_f8a024c1ca214444a88f64c2b576883a"/>
                                    <w:lock w:val="sdtLocked"/>
                                    <w:richText/>
                                  </w:sdtPr>
                                  <w:sdtContent>
                                    <w:p w14:paraId="3981CC72" w14:textId="7764BD1C">
                                      <w:pPr>
                                        <w:tabs>
                                          <w:tab w:val="left" w:pos="993"/>
                                          <w:tab w:val="left" w:pos="1134"/>
                                          <w:tab w:val="left" w:pos="6521"/>
                                        </w:tabs>
                                        <w:ind w:firstLine="709"/>
                                        <w:jc w:val="both"/>
                                        <w:rPr>
                                          <w:b/>
                                          <w:bCs/>
                                          <w:szCs w:val="24"/>
                                        </w:rPr>
                                      </w:pPr>
                                      <w:sdt>
                                        <w:sdtPr>
                                          <w:alias w:val="Numeris"/>
                                          <w:tag w:val="nr_f8a024c1ca214444a88f64c2b576883a"/>
                                          <w:lock w:val="sdtLocked"/>
                                          <w:richText/>
                                        </w:sdtPr>
                                        <w:sdtContent>
                                          <w:r>
                                            <w:rPr>
                                              <w:b/>
                                              <w:bCs/>
                                              <w:szCs w:val="24"/>
                                            </w:rPr>
                                            <w:t>3</w:t>
                                          </w:r>
                                        </w:sdtContent>
                                      </w:sdt>
                                      <w:r>
                                        <w:rPr>
                                          <w:b/>
                                          <w:bCs/>
                                          <w:szCs w:val="24"/>
                                        </w:rPr>
                                        <w:t>)</w:t>
                                        <w:tab/>
                                        <w:t>teikiant finansinę paramą už biomasės kuro naudojimą.</w:t>
                                      </w:r>
                                    </w:p>
                                  </w:sdtContent>
                                </w:sdt>
                              </w:sdtContent>
                            </w:sdt>
                            <w:sdt>
                              <w:sdtPr>
                                <w:alias w:val="39-2 str. 2 d."/>
                                <w:tag w:val="part_c802ea2924da41e7aece784056c5b98a"/>
                                <w:lock w:val="sdtLocked"/>
                                <w:richText/>
                              </w:sdtPr>
                              <w:sdtContent>
                                <w:p w14:paraId="438CF30D" w14:textId="26C0F0CD">
                                  <w:pPr>
                                    <w:tabs>
                                      <w:tab w:val="left" w:pos="993"/>
                                      <w:tab w:val="left" w:pos="1134"/>
                                      <w:tab w:val="left" w:pos="6521"/>
                                    </w:tabs>
                                    <w:ind w:firstLine="709"/>
                                    <w:jc w:val="both"/>
                                    <w:rPr>
                                      <w:b/>
                                      <w:bCs/>
                                      <w:szCs w:val="24"/>
                                    </w:rPr>
                                  </w:pPr>
                                  <w:sdt>
                                    <w:sdtPr>
                                      <w:alias w:val="Numeris"/>
                                      <w:tag w:val="nr_c802ea2924da41e7aece784056c5b98a"/>
                                      <w:lock w:val="sdtLocked"/>
                                      <w:richText/>
                                    </w:sdtPr>
                                    <w:sdtContent>
                                      <w:r>
                                        <w:rPr>
                                          <w:b/>
                                          <w:bCs/>
                                          <w:szCs w:val="24"/>
                                        </w:rPr>
                                        <w:t>2</w:t>
                                      </w:r>
                                    </w:sdtContent>
                                  </w:sdt>
                                  <w:r>
                                    <w:rPr>
                                      <w:b/>
                                      <w:bCs/>
                                      <w:szCs w:val="24"/>
                                    </w:rPr>
                                    <w:t>.</w:t>
                                    <w:tab/>
                                    <w:t>Šio straipsnio 1 dalyje nurodytuose įrenginiuose, kurių statybai ar modernizavimui finansuoti yra pasinaudota ar naudojamasi Europos Sąjungos finansine parama, Nacionaliniame pažangos plane nustatytus atsinaujinančių energijos išteklių pažangos uždavinius įgyvendinančios nacionalinės plėtros programos finansavimo šaltiniais, valstybės ar savivaldybės dotacija ar subsidija arba kurių pagaminta elektros energija yra remiama viešuosius interesus atitinkančių paslaugų lėšomis ir (ar) atsinaujinančių energijos išteklių naudojimui skatinti taikomomis fiksuoto tarifo priemonėmis, naudojamas biomasės kuras privalo atitikti šio įstatymo 39</w:t>
                                  </w:r>
                                  <w:r>
                                    <w:rPr>
                                      <w:b/>
                                      <w:bCs/>
                                      <w:szCs w:val="24"/>
                                      <w:vertAlign w:val="superscript"/>
                                    </w:rPr>
                                    <w:t>3</w:t>
                                  </w:r>
                                  <w:r>
                                    <w:rPr>
                                      <w:b/>
                                      <w:bCs/>
                                      <w:szCs w:val="24"/>
                                    </w:rPr>
                                    <w:t xml:space="preserve"> straipsnyje nustatytus kriterijus.</w:t>
                                  </w:r>
                                </w:p>
                              </w:sdtContent>
                            </w:sdt>
                            <w:sdt>
                              <w:sdtPr>
                                <w:alias w:val="39-2 str. 3 d."/>
                                <w:tag w:val="part_5c46b175294d48318e923835544d6a5b"/>
                                <w:lock w:val="sdtLocked"/>
                                <w:richText/>
                              </w:sdtPr>
                              <w:sdtContent>
                                <w:p w14:paraId="11551810" w14:textId="517C4B03">
                                  <w:pPr>
                                    <w:tabs>
                                      <w:tab w:val="left" w:pos="993"/>
                                      <w:tab w:val="left" w:pos="1134"/>
                                      <w:tab w:val="left" w:pos="6521"/>
                                    </w:tabs>
                                    <w:ind w:firstLine="709"/>
                                    <w:jc w:val="both"/>
                                    <w:rPr>
                                      <w:b/>
                                      <w:bCs/>
                                      <w:szCs w:val="24"/>
                                    </w:rPr>
                                  </w:pPr>
                                  <w:sdt>
                                    <w:sdtPr>
                                      <w:alias w:val="Numeris"/>
                                      <w:tag w:val="nr_5c46b175294d48318e923835544d6a5b"/>
                                      <w:lock w:val="sdtLocked"/>
                                      <w:richText/>
                                    </w:sdtPr>
                                    <w:sdtContent>
                                      <w:r>
                                        <w:rPr>
                                          <w:b/>
                                          <w:bCs/>
                                          <w:szCs w:val="24"/>
                                        </w:rPr>
                                        <w:t>3</w:t>
                                      </w:r>
                                    </w:sdtContent>
                                  </w:sdt>
                                  <w:r>
                                    <w:rPr>
                                      <w:b/>
                                      <w:bCs/>
                                      <w:szCs w:val="24"/>
                                    </w:rPr>
                                    <w:t>.</w:t>
                                    <w:tab/>
                                    <w:t>Energijos išteklių rinkos dalyviai ir biomasės kuro gamintojai, siekiantys užtikrinti biomasės kuro atitiktį šio įstatymo 39</w:t>
                                  </w:r>
                                  <w:r>
                                    <w:rPr>
                                      <w:b/>
                                      <w:bCs/>
                                      <w:szCs w:val="24"/>
                                      <w:vertAlign w:val="superscript"/>
                                    </w:rPr>
                                    <w:t>3</w:t>
                                  </w:r>
                                  <w:r>
                                    <w:rPr>
                                      <w:b/>
                                      <w:bCs/>
                                      <w:szCs w:val="24"/>
                                    </w:rPr>
                                    <w:t xml:space="preserve"> straipsnyje nustatytiems kriterijams, privalo naudoti masės balanso sistemą, atitinkančią šio įstatymo 37 straipsnio 4 dalyje nustatytus reikalavimus.</w:t>
                                  </w:r>
                                </w:p>
                              </w:sdtContent>
                            </w:sdt>
                            <w:sdt>
                              <w:sdtPr>
                                <w:alias w:val="39-2 str. 4 d."/>
                                <w:tag w:val="part_542d7f84c0eb414b8fdad1edeb153ce7"/>
                                <w:lock w:val="sdtLocked"/>
                                <w:richText/>
                              </w:sdtPr>
                              <w:sdtContent>
                                <w:p w14:paraId="0888C53A" w14:textId="1BA9D918">
                                  <w:pPr>
                                    <w:tabs>
                                      <w:tab w:val="left" w:pos="993"/>
                                      <w:tab w:val="left" w:pos="1134"/>
                                      <w:tab w:val="left" w:pos="6521"/>
                                    </w:tabs>
                                    <w:ind w:firstLine="709"/>
                                    <w:jc w:val="both"/>
                                    <w:rPr>
                                      <w:b/>
                                      <w:bCs/>
                                      <w:szCs w:val="24"/>
                                    </w:rPr>
                                  </w:pPr>
                                  <w:sdt>
                                    <w:sdtPr>
                                      <w:alias w:val="Numeris"/>
                                      <w:tag w:val="nr_542d7f84c0eb414b8fdad1edeb153ce7"/>
                                      <w:lock w:val="sdtLocked"/>
                                      <w:richText/>
                                    </w:sdtPr>
                                    <w:sdtContent>
                                      <w:r>
                                        <w:rPr>
                                          <w:b/>
                                          <w:bCs/>
                                          <w:szCs w:val="24"/>
                                        </w:rPr>
                                        <w:t>4</w:t>
                                      </w:r>
                                    </w:sdtContent>
                                  </w:sdt>
                                  <w:r>
                                    <w:rPr>
                                      <w:b/>
                                      <w:bCs/>
                                      <w:szCs w:val="24"/>
                                    </w:rPr>
                                    <w:t>.</w:t>
                                    <w:tab/>
                                    <w:t>Vyriausybės įgaliota institucija turi teisę reikalauti, kad energijos išteklių rinkos dalyviai ir biomasės kuro gamintojai, siekiantys užtikrinti biomasės kuro atitiktį šio įstatymo 39</w:t>
                                  </w:r>
                                  <w:r>
                                    <w:rPr>
                                      <w:b/>
                                      <w:bCs/>
                                      <w:szCs w:val="24"/>
                                      <w:vertAlign w:val="superscript"/>
                                    </w:rPr>
                                    <w:t>3</w:t>
                                  </w:r>
                                  <w:r>
                                    <w:rPr>
                                      <w:b/>
                                      <w:bCs/>
                                      <w:szCs w:val="24"/>
                                    </w:rPr>
                                    <w:t xml:space="preserve"> straipsnyje nustatytiems kriterijams, pagrįstų perkamo, parduodamo ir (ar) gaminamo biomasės kuro ar jo gamybai naudotų žaliavų atitiktį šio įstatymo 39</w:t>
                                  </w:r>
                                  <w:r>
                                    <w:rPr>
                                      <w:b/>
                                      <w:bCs/>
                                      <w:szCs w:val="24"/>
                                      <w:vertAlign w:val="superscript"/>
                                    </w:rPr>
                                    <w:t>3</w:t>
                                  </w:r>
                                  <w:r>
                                    <w:rPr>
                                      <w:b/>
                                      <w:bCs/>
                                      <w:szCs w:val="24"/>
                                    </w:rPr>
                                    <w:t xml:space="preserve"> straipsnyje nustatytiems kriterijams.</w:t>
                                  </w:r>
                                </w:p>
                              </w:sdtContent>
                            </w:sdt>
                            <w:sdt>
                              <w:sdtPr>
                                <w:alias w:val="39-2 str. 5 d."/>
                                <w:tag w:val="part_680b45a1026f40bb8d1c2ec235e6a812"/>
                                <w:lock w:val="sdtLocked"/>
                                <w:richText/>
                              </w:sdtPr>
                              <w:sdtContent>
                                <w:p w14:paraId="02030A61" w14:textId="1788F55E">
                                  <w:pPr>
                                    <w:tabs>
                                      <w:tab w:val="left" w:pos="993"/>
                                      <w:tab w:val="left" w:pos="1134"/>
                                      <w:tab w:val="left" w:pos="6521"/>
                                    </w:tabs>
                                    <w:ind w:firstLine="709"/>
                                    <w:jc w:val="both"/>
                                    <w:rPr>
                                      <w:b/>
                                      <w:bCs/>
                                    </w:rPr>
                                  </w:pPr>
                                  <w:sdt>
                                    <w:sdtPr>
                                      <w:alias w:val="Numeris"/>
                                      <w:tag w:val="nr_680b45a1026f40bb8d1c2ec235e6a812"/>
                                      <w:lock w:val="sdtLocked"/>
                                      <w:richText/>
                                    </w:sdtPr>
                                    <w:sdtContent>
                                      <w:r>
                                        <w:rPr>
                                          <w:b/>
                                          <w:bCs/>
                                        </w:rPr>
                                        <w:t>5</w:t>
                                      </w:r>
                                    </w:sdtContent>
                                  </w:sdt>
                                  <w:r>
                                    <w:rPr>
                                      <w:b/>
                                      <w:bCs/>
                                    </w:rPr>
                                    <w:t>.</w:t>
                                    <w:tab/>
                                  </w:r>
                                  <w:r>
                                    <w:rPr>
                                      <w:b/>
                                      <w:bCs/>
                                      <w:szCs w:val="24"/>
                                    </w:rPr>
                                    <w:t>Perdirbant žaliavų partiją, informacija apie žaliavų partijos tvarumo ir išmetamųjų šiltnamio efektą sukeliančių dujų kiekio sumažėjimo charakteristikas tikslinama ir produkcijai priskiriama šio įstatymo 37 straipsnio 5 dalyje nustatyta tvarka.</w:t>
                                  </w:r>
                                </w:p>
                              </w:sdtContent>
                            </w:sdt>
                            <w:sdt>
                              <w:sdtPr>
                                <w:alias w:val="39-2 str. 6 d."/>
                                <w:tag w:val="part_0cb7e56260b344fcaf793fee7652cdd0"/>
                                <w:lock w:val="sdtLocked"/>
                                <w:richText/>
                              </w:sdtPr>
                              <w:sdtContent>
                                <w:p w14:paraId="49B1E994" w14:textId="07AF3DB4">
                                  <w:pPr>
                                    <w:tabs>
                                      <w:tab w:val="left" w:pos="1134"/>
                                      <w:tab w:val="left" w:pos="1418"/>
                                      <w:tab w:val="left" w:pos="6521"/>
                                    </w:tabs>
                                    <w:ind w:firstLine="709"/>
                                    <w:jc w:val="both"/>
                                    <w:rPr>
                                      <w:b/>
                                      <w:bCs/>
                                      <w:szCs w:val="24"/>
                                    </w:rPr>
                                  </w:pPr>
                                  <w:sdt>
                                    <w:sdtPr>
                                      <w:alias w:val="Numeris"/>
                                      <w:tag w:val="nr_0cb7e56260b344fcaf793fee7652cdd0"/>
                                      <w:lock w:val="sdtLocked"/>
                                      <w:richText/>
                                    </w:sdtPr>
                                    <w:sdtContent>
                                      <w:r>
                                        <w:rPr>
                                          <w:b/>
                                          <w:bCs/>
                                          <w:szCs w:val="24"/>
                                        </w:rPr>
                                        <w:t>6</w:t>
                                      </w:r>
                                    </w:sdtContent>
                                  </w:sdt>
                                  <w:r>
                                    <w:rPr>
                                      <w:b/>
                                      <w:bCs/>
                                      <w:szCs w:val="24"/>
                                    </w:rPr>
                                    <w:t>.</w:t>
                                    <w:tab/>
                                    <w:t>Energijos išteklių rinkos dalyviai ir biomasės kuro gamintojai savo interneto svetainėse ir (ar) energijos išteklių biržos operatorius savo informacinėje sistemoje skelbia aktualią informaciją apie perkamo, parduodamo ir (ar) gaminamo biomasės kuro kilmės šalį ir pradines žaliavas.</w:t>
                                  </w:r>
                                </w:p>
                              </w:sdtContent>
                            </w:sdt>
                            <w:sdt>
                              <w:sdtPr>
                                <w:alias w:val="39-2 str. 7 d."/>
                                <w:tag w:val="part_16c74843aeaf493a88fcfd16d921350b"/>
                                <w:lock w:val="sdtLocked"/>
                                <w:richText/>
                              </w:sdtPr>
                              <w:sdtContent>
                                <w:p w14:paraId="495AB167" w14:textId="70E95564">
                                  <w:pPr>
                                    <w:tabs>
                                      <w:tab w:val="left" w:pos="993"/>
                                      <w:tab w:val="left" w:pos="1134"/>
                                      <w:tab w:val="left" w:pos="6521"/>
                                    </w:tabs>
                                    <w:ind w:firstLine="709"/>
                                    <w:jc w:val="both"/>
                                    <w:rPr>
                                      <w:b/>
                                      <w:bCs/>
                                      <w:szCs w:val="24"/>
                                    </w:rPr>
                                  </w:pPr>
                                  <w:sdt>
                                    <w:sdtPr>
                                      <w:alias w:val="Numeris"/>
                                      <w:tag w:val="nr_16c74843aeaf493a88fcfd16d921350b"/>
                                      <w:lock w:val="sdtLocked"/>
                                      <w:richText/>
                                    </w:sdtPr>
                                    <w:sdtContent>
                                      <w:r>
                                        <w:rPr>
                                          <w:b/>
                                          <w:bCs/>
                                          <w:szCs w:val="24"/>
                                        </w:rPr>
                                        <w:t>7</w:t>
                                      </w:r>
                                    </w:sdtContent>
                                  </w:sdt>
                                  <w:r>
                                    <w:rPr>
                                      <w:b/>
                                      <w:bCs/>
                                      <w:szCs w:val="24"/>
                                    </w:rPr>
                                    <w:t>.</w:t>
                                    <w:tab/>
                                    <w:t>Biomasės kuro, pagaminto naudojant atliekas ir liekanas, išskyrus žemės ūkio, akvakultūros, žuvininkystės ir miško kirtimo liekanas, kiekis įskaitomas į energijos gamybos iš atsinaujinančių išteklių energijos dalį, palyginti su šalies bendruoju galutiniu energijos suvartojimu, kuri nustatyta šio įstatymo 1 straipsnio 4 dalyje, jeigu jis atitinka šio įstatymo 39</w:t>
                                  </w:r>
                                  <w:r>
                                    <w:rPr>
                                      <w:b/>
                                      <w:bCs/>
                                      <w:szCs w:val="24"/>
                                      <w:vertAlign w:val="superscript"/>
                                    </w:rPr>
                                    <w:t>3</w:t>
                                  </w:r>
                                  <w:r>
                                    <w:rPr>
                                      <w:b/>
                                      <w:bCs/>
                                      <w:szCs w:val="24"/>
                                    </w:rPr>
                                    <w:t xml:space="preserve"> straipsnio 2 dalyje nustatytus kriterijus. Atliekos ir liekanos, perdirbamos į produktą, iš kurio gaminamas biomasės kuras, taip pat privalo atitikti šio įstatymo 39</w:t>
                                  </w:r>
                                  <w:r>
                                    <w:rPr>
                                      <w:b/>
                                      <w:bCs/>
                                      <w:szCs w:val="24"/>
                                      <w:vertAlign w:val="superscript"/>
                                    </w:rPr>
                                    <w:t>3</w:t>
                                  </w:r>
                                  <w:r>
                                    <w:rPr>
                                      <w:b/>
                                      <w:bCs/>
                                      <w:szCs w:val="24"/>
                                    </w:rPr>
                                    <w:t xml:space="preserve"> straipsnio 2 dalyje nustatytus kriterijus.</w:t>
                                  </w:r>
                                </w:p>
                              </w:sdtContent>
                            </w:sdt>
                            <w:sdt>
                              <w:sdtPr>
                                <w:alias w:val="39-2 str. 8 d."/>
                                <w:tag w:val="part_eb74b26928aa4c8e90766b23c5d5e76b"/>
                                <w:lock w:val="sdtLocked"/>
                                <w:richText/>
                              </w:sdtPr>
                              <w:sdtContent>
                                <w:p w14:paraId="375496B5" w14:textId="2AD0E7E3">
                                  <w:pPr>
                                    <w:tabs>
                                      <w:tab w:val="left" w:pos="993"/>
                                      <w:tab w:val="left" w:pos="1134"/>
                                      <w:tab w:val="left" w:pos="6521"/>
                                    </w:tabs>
                                    <w:ind w:firstLine="709"/>
                                    <w:jc w:val="both"/>
                                    <w:rPr>
                                      <w:b/>
                                      <w:bCs/>
                                      <w:szCs w:val="24"/>
                                    </w:rPr>
                                  </w:pPr>
                                  <w:sdt>
                                    <w:sdtPr>
                                      <w:alias w:val="Numeris"/>
                                      <w:tag w:val="nr_eb74b26928aa4c8e90766b23c5d5e76b"/>
                                      <w:lock w:val="sdtLocked"/>
                                      <w:richText/>
                                    </w:sdtPr>
                                    <w:sdtContent>
                                      <w:r>
                                        <w:rPr>
                                          <w:b/>
                                          <w:bCs/>
                                          <w:szCs w:val="24"/>
                                        </w:rPr>
                                        <w:t>8</w:t>
                                      </w:r>
                                    </w:sdtContent>
                                  </w:sdt>
                                  <w:r>
                                    <w:rPr>
                                      <w:b/>
                                      <w:bCs/>
                                      <w:szCs w:val="24"/>
                                    </w:rPr>
                                    <w:t>.</w:t>
                                    <w:tab/>
                                    <w:t>Biomasės kuras, pagamintas iš atliekų ir liekanų, susidariusių ne miško žemėje, bet žemės ūkio paskirties žemėje, įskaitomas šio straipsnio 1 dalyje numatytais atvejais, jeigu biomasės kuro gamintojai ar pardavėjai, energijos išteklių biržos operatorius arba atitinkamos valstybės institucijos yra parengę stebėsenos arba valdymo planus, skirtus veiklos poveikio dirvožemio kokybei ir dirvožemio angliai vertinti. Informacija apie šio poveikio stebėjimą ir valdymą pateikiama nepriklausomų auditų ataskaitose.</w:t>
                                  </w:r>
                                </w:p>
                              </w:sdtContent>
                            </w:sdt>
                            <w:sdt>
                              <w:sdtPr>
                                <w:alias w:val="39-2 str. 9 d."/>
                                <w:tag w:val="part_a553897868974c958a04e16729cb22d6"/>
                                <w:lock w:val="sdtLocked"/>
                                <w:richText/>
                              </w:sdtPr>
                              <w:sdtContent>
                                <w:p w14:paraId="432672DF" w14:textId="19F29A1D">
                                  <w:pPr>
                                    <w:tabs>
                                      <w:tab w:val="left" w:pos="993"/>
                                      <w:tab w:val="left" w:pos="1134"/>
                                      <w:tab w:val="left" w:pos="6521"/>
                                    </w:tabs>
                                    <w:ind w:firstLine="709"/>
                                    <w:jc w:val="both"/>
                                    <w:rPr>
                                      <w:b/>
                                      <w:bCs/>
                                      <w:szCs w:val="24"/>
                                    </w:rPr>
                                  </w:pPr>
                                  <w:sdt>
                                    <w:sdtPr>
                                      <w:alias w:val="Numeris"/>
                                      <w:tag w:val="nr_a553897868974c958a04e16729cb22d6"/>
                                      <w:lock w:val="sdtLocked"/>
                                      <w:richText/>
                                    </w:sdtPr>
                                    <w:sdtContent>
                                      <w:r>
                                        <w:rPr>
                                          <w:b/>
                                          <w:bCs/>
                                          <w:szCs w:val="24"/>
                                        </w:rPr>
                                        <w:t>9</w:t>
                                      </w:r>
                                    </w:sdtContent>
                                  </w:sdt>
                                  <w:r>
                                    <w:rPr>
                                      <w:b/>
                                      <w:bCs/>
                                      <w:szCs w:val="24"/>
                                    </w:rPr>
                                    <w:t>.</w:t>
                                    <w:tab/>
                                    <w:t>Iš biomasės kuro pagaminta elektros energija šio straipsnio 1 dalyje nurodytais atvejais įskaitoma, jeigu ji gaminama laikantis vieno ar daugiau iš šių kriterijų:</w:t>
                                  </w:r>
                                </w:p>
                                <w:sdt>
                                  <w:sdtPr>
                                    <w:alias w:val="39-2 str. 9 d. 1 p."/>
                                    <w:tag w:val="part_194ef3337e9b4d85988603b8dfbf27bf"/>
                                    <w:lock w:val="sdtLocked"/>
                                    <w:richText/>
                                  </w:sdtPr>
                                  <w:sdtContent>
                                    <w:p w14:paraId="3511BC0A" w14:textId="37E51B9B">
                                      <w:pPr>
                                        <w:tabs>
                                          <w:tab w:val="left" w:pos="993"/>
                                          <w:tab w:val="left" w:pos="1134"/>
                                          <w:tab w:val="left" w:pos="6521"/>
                                        </w:tabs>
                                        <w:ind w:firstLine="709"/>
                                        <w:jc w:val="both"/>
                                        <w:rPr>
                                          <w:b/>
                                          <w:bCs/>
                                          <w:szCs w:val="24"/>
                                        </w:rPr>
                                      </w:pPr>
                                      <w:sdt>
                                        <w:sdtPr>
                                          <w:alias w:val="Numeris"/>
                                          <w:tag w:val="nr_194ef3337e9b4d85988603b8dfbf27bf"/>
                                          <w:lock w:val="sdtLocked"/>
                                          <w:richText/>
                                        </w:sdtPr>
                                        <w:sdtContent>
                                          <w:r>
                                            <w:rPr>
                                              <w:b/>
                                              <w:bCs/>
                                              <w:szCs w:val="24"/>
                                            </w:rPr>
                                            <w:t>1</w:t>
                                          </w:r>
                                        </w:sdtContent>
                                      </w:sdt>
                                      <w:r>
                                        <w:rPr>
                                          <w:b/>
                                          <w:bCs/>
                                          <w:szCs w:val="24"/>
                                        </w:rPr>
                                        <w:t>)</w:t>
                                        <w:tab/>
                                        <w:t>įrenginiuose, kurių bendroji vardinė šiluminė galia yra mažesnė kaip 50 MW;</w:t>
                                      </w:r>
                                    </w:p>
                                  </w:sdtContent>
                                </w:sdt>
                                <w:sdt>
                                  <w:sdtPr>
                                    <w:alias w:val="39-2 str. 9 d. 2 p."/>
                                    <w:tag w:val="part_5c16d04bfa804289b5eeeb1d6255366d"/>
                                    <w:lock w:val="sdtLocked"/>
                                    <w:richText/>
                                  </w:sdtPr>
                                  <w:sdtContent>
                                    <w:p w14:paraId="04679C1C" w14:textId="5A211040">
                                      <w:pPr>
                                        <w:tabs>
                                          <w:tab w:val="left" w:pos="993"/>
                                          <w:tab w:val="left" w:pos="1134"/>
                                          <w:tab w:val="left" w:pos="6521"/>
                                        </w:tabs>
                                        <w:ind w:firstLine="709"/>
                                        <w:jc w:val="both"/>
                                        <w:rPr>
                                          <w:b/>
                                          <w:bCs/>
                                          <w:szCs w:val="24"/>
                                        </w:rPr>
                                      </w:pPr>
                                      <w:sdt>
                                        <w:sdtPr>
                                          <w:alias w:val="Numeris"/>
                                          <w:tag w:val="nr_5c16d04bfa804289b5eeeb1d6255366d"/>
                                          <w:lock w:val="sdtLocked"/>
                                          <w:richText/>
                                        </w:sdtPr>
                                        <w:sdtContent>
                                          <w:r>
                                            <w:rPr>
                                              <w:b/>
                                              <w:bCs/>
                                              <w:szCs w:val="24"/>
                                            </w:rPr>
                                            <w:t>2</w:t>
                                          </w:r>
                                        </w:sdtContent>
                                      </w:sdt>
                                      <w:r>
                                        <w:rPr>
                                          <w:b/>
                                          <w:bCs/>
                                          <w:szCs w:val="24"/>
                                        </w:rPr>
                                        <w:t>)</w:t>
                                        <w:tab/>
                                        <w:t>įrenginiuose, kurių bendroji vardinė šiluminė galia yra nuo 50 MW iki 100 MW, taikant didelio naudingumo kogeneracijos technologiją, arba įrenginiuose, kuriuose gaminama tik elektros energija, laikantis su geriausiais prieinamais gamybos būdais siejamo energijos vartojimo efektyvumo lygio, kaip apibrėžta Europos Komisijos įgyvendinimo sprendime (ES) 2017/1442;</w:t>
                                      </w:r>
                                    </w:p>
                                  </w:sdtContent>
                                </w:sdt>
                                <w:sdt>
                                  <w:sdtPr>
                                    <w:alias w:val="39-2 str. 9 d. 3 p."/>
                                    <w:tag w:val="part_8e853e9125ba4bf09b8aaeb589e9401b"/>
                                    <w:lock w:val="sdtLocked"/>
                                    <w:richText/>
                                  </w:sdtPr>
                                  <w:sdtContent>
                                    <w:p w14:paraId="15DC94CC" w14:textId="53694B3B">
                                      <w:pPr>
                                        <w:tabs>
                                          <w:tab w:val="left" w:pos="993"/>
                                          <w:tab w:val="left" w:pos="1134"/>
                                          <w:tab w:val="left" w:pos="6521"/>
                                        </w:tabs>
                                        <w:ind w:firstLine="709"/>
                                        <w:jc w:val="both"/>
                                        <w:rPr>
                                          <w:b/>
                                          <w:bCs/>
                                          <w:szCs w:val="24"/>
                                        </w:rPr>
                                      </w:pPr>
                                      <w:sdt>
                                        <w:sdtPr>
                                          <w:alias w:val="Numeris"/>
                                          <w:tag w:val="nr_8e853e9125ba4bf09b8aaeb589e9401b"/>
                                          <w:lock w:val="sdtLocked"/>
                                          <w:richText/>
                                        </w:sdtPr>
                                        <w:sdtContent>
                                          <w:r>
                                            <w:rPr>
                                              <w:b/>
                                              <w:bCs/>
                                              <w:szCs w:val="24"/>
                                            </w:rPr>
                                            <w:t>3</w:t>
                                          </w:r>
                                        </w:sdtContent>
                                      </w:sdt>
                                      <w:r>
                                        <w:rPr>
                                          <w:b/>
                                          <w:bCs/>
                                          <w:szCs w:val="24"/>
                                        </w:rPr>
                                        <w:t>)</w:t>
                                        <w:tab/>
                                        <w:t>įrenginiuose, kurių bendroji vardinė šiluminė galia viršija 100 MW, taikant didelio naudingumo kogeneracijos technologiją, arba įrenginiuose, kuriuose gaminama tik elektros energija, pasiekiant ne mažiau kaip 36 procentų grynąjį elektros energijos įrenginių efektyvumą;</w:t>
                                      </w:r>
                                    </w:p>
                                  </w:sdtContent>
                                </w:sdt>
                                <w:sdt>
                                  <w:sdtPr>
                                    <w:alias w:val="39-2 str. 9 d. 4 p."/>
                                    <w:tag w:val="part_e9902f6b1a1d4ceeb48809f5e1df0d09"/>
                                    <w:lock w:val="sdtLocked"/>
                                    <w:richText/>
                                  </w:sdtPr>
                                  <w:sdtContent>
                                    <w:p w14:paraId="4A45198B" w14:textId="12573E40">
                                      <w:pPr>
                                        <w:tabs>
                                          <w:tab w:val="left" w:pos="993"/>
                                          <w:tab w:val="left" w:pos="1134"/>
                                          <w:tab w:val="left" w:pos="6521"/>
                                        </w:tabs>
                                        <w:ind w:firstLine="709"/>
                                        <w:jc w:val="both"/>
                                        <w:rPr>
                                          <w:b/>
                                          <w:bCs/>
                                          <w:szCs w:val="24"/>
                                        </w:rPr>
                                      </w:pPr>
                                      <w:sdt>
                                        <w:sdtPr>
                                          <w:alias w:val="Numeris"/>
                                          <w:tag w:val="nr_e9902f6b1a1d4ceeb48809f5e1df0d09"/>
                                          <w:lock w:val="sdtLocked"/>
                                          <w:richText/>
                                        </w:sdtPr>
                                        <w:sdtContent>
                                          <w:r>
                                            <w:rPr>
                                              <w:b/>
                                              <w:bCs/>
                                              <w:szCs w:val="24"/>
                                            </w:rPr>
                                            <w:t>4</w:t>
                                          </w:r>
                                        </w:sdtContent>
                                      </w:sdt>
                                      <w:r>
                                        <w:rPr>
                                          <w:b/>
                                          <w:bCs/>
                                          <w:szCs w:val="24"/>
                                        </w:rPr>
                                        <w:t>)</w:t>
                                        <w:tab/>
                                        <w:t>taikant biomasės CO</w:t>
                                      </w:r>
                                      <w:r>
                                        <w:rPr>
                                          <w:b/>
                                          <w:bCs/>
                                          <w:szCs w:val="24"/>
                                          <w:vertAlign w:val="subscript"/>
                                        </w:rPr>
                                        <w:t xml:space="preserve">2 </w:t>
                                      </w:r>
                                      <w:r>
                                        <w:rPr>
                                          <w:b/>
                                          <w:bCs/>
                                          <w:szCs w:val="24"/>
                                        </w:rPr>
                                        <w:t>surinkimo ir saugojimo technologiją.</w:t>
                                      </w:r>
                                    </w:p>
                                  </w:sdtContent>
                                </w:sdt>
                              </w:sdtContent>
                            </w:sdt>
                            <w:sdt>
                              <w:sdtPr>
                                <w:alias w:val="39-2 str. 10 d."/>
                                <w:tag w:val="part_0f894d3b4a5a450697bc73262c437a2c"/>
                                <w:lock w:val="sdtLocked"/>
                                <w:richText/>
                              </w:sdtPr>
                              <w:sdtContent>
                                <w:p w14:paraId="57F1D59E" w14:textId="7B1A980B">
                                  <w:pPr>
                                    <w:tabs>
                                      <w:tab w:val="left" w:pos="993"/>
                                      <w:tab w:val="left" w:pos="1134"/>
                                      <w:tab w:val="left" w:pos="6521"/>
                                    </w:tabs>
                                    <w:ind w:firstLine="709"/>
                                    <w:jc w:val="both"/>
                                    <w:rPr>
                                      <w:b/>
                                      <w:bCs/>
                                      <w:szCs w:val="24"/>
                                    </w:rPr>
                                  </w:pPr>
                                  <w:sdt>
                                    <w:sdtPr>
                                      <w:alias w:val="Numeris"/>
                                      <w:tag w:val="nr_0f894d3b4a5a450697bc73262c437a2c"/>
                                      <w:lock w:val="sdtLocked"/>
                                      <w:richText/>
                                    </w:sdtPr>
                                    <w:sdtContent>
                                      <w:r>
                                        <w:rPr>
                                          <w:b/>
                                          <w:bCs/>
                                          <w:szCs w:val="24"/>
                                        </w:rPr>
                                        <w:t>10</w:t>
                                      </w:r>
                                    </w:sdtContent>
                                  </w:sdt>
                                  <w:r>
                                    <w:rPr>
                                      <w:b/>
                                      <w:bCs/>
                                      <w:szCs w:val="24"/>
                                    </w:rPr>
                                    <w:t>.</w:t>
                                    <w:tab/>
                                    <w:t>Šio straipsnio 9 dalis taikoma:</w:t>
                                  </w:r>
                                </w:p>
                                <w:sdt>
                                  <w:sdtPr>
                                    <w:alias w:val="39-2 str. 10 d. 1 p."/>
                                    <w:tag w:val="part_92888cd4ba95461aaa3d252633113791"/>
                                    <w:lock w:val="sdtLocked"/>
                                    <w:richText/>
                                  </w:sdtPr>
                                  <w:sdtContent>
                                    <w:p w14:paraId="739CEC5B" w14:textId="1BFE0536">
                                      <w:pPr>
                                        <w:tabs>
                                          <w:tab w:val="left" w:pos="993"/>
                                          <w:tab w:val="left" w:pos="1134"/>
                                          <w:tab w:val="left" w:pos="6521"/>
                                        </w:tabs>
                                        <w:ind w:firstLine="709"/>
                                        <w:jc w:val="both"/>
                                        <w:rPr>
                                          <w:b/>
                                          <w:bCs/>
                                          <w:szCs w:val="24"/>
                                        </w:rPr>
                                      </w:pPr>
                                      <w:sdt>
                                        <w:sdtPr>
                                          <w:alias w:val="Numeris"/>
                                          <w:tag w:val="nr_92888cd4ba95461aaa3d252633113791"/>
                                          <w:lock w:val="sdtLocked"/>
                                          <w:richText/>
                                        </w:sdtPr>
                                        <w:sdtContent>
                                          <w:r>
                                            <w:rPr>
                                              <w:b/>
                                              <w:bCs/>
                                              <w:szCs w:val="24"/>
                                            </w:rPr>
                                            <w:t>1</w:t>
                                          </w:r>
                                        </w:sdtContent>
                                      </w:sdt>
                                      <w:r>
                                        <w:rPr>
                                          <w:b/>
                                          <w:bCs/>
                                          <w:szCs w:val="24"/>
                                        </w:rPr>
                                        <w:t>)</w:t>
                                        <w:tab/>
                                        <w:t xml:space="preserve"> įrenginiams, kuriuose elektros energijai gaminti kaip pagrindinis kuras nenaudojamas iškastinis kuras ir juose nėra ekonomiškai efektyvios galimybės taikyti didelio naudingumo kogeneracijos technologijos, vadovaujantis Energetikos įstatymo 5 straipsnio 2 dalies 10 punktu;</w:t>
                                      </w:r>
                                    </w:p>
                                  </w:sdtContent>
                                </w:sdt>
                                <w:sdt>
                                  <w:sdtPr>
                                    <w:alias w:val="39-2 str. 10 d. 2 p."/>
                                    <w:tag w:val="part_103abadbff344bf3a4fe7fec686d93a9"/>
                                    <w:lock w:val="sdtLocked"/>
                                    <w:richText/>
                                  </w:sdtPr>
                                  <w:sdtContent>
                                    <w:p w14:paraId="662456B8" w14:textId="3EDF6A4E">
                                      <w:pPr>
                                        <w:tabs>
                                          <w:tab w:val="left" w:pos="993"/>
                                          <w:tab w:val="left" w:pos="1134"/>
                                          <w:tab w:val="left" w:pos="6521"/>
                                        </w:tabs>
                                        <w:ind w:firstLine="709"/>
                                        <w:jc w:val="both"/>
                                        <w:rPr>
                                          <w:b/>
                                          <w:bCs/>
                                          <w:szCs w:val="24"/>
                                        </w:rPr>
                                      </w:pPr>
                                      <w:sdt>
                                        <w:sdtPr>
                                          <w:alias w:val="Numeris"/>
                                          <w:tag w:val="nr_103abadbff344bf3a4fe7fec686d93a9"/>
                                          <w:lock w:val="sdtLocked"/>
                                          <w:richText/>
                                        </w:sdtPr>
                                        <w:sdtContent>
                                          <w:r>
                                            <w:rPr>
                                              <w:b/>
                                              <w:bCs/>
                                              <w:szCs w:val="24"/>
                                            </w:rPr>
                                            <w:t>2</w:t>
                                          </w:r>
                                        </w:sdtContent>
                                      </w:sdt>
                                      <w:r>
                                        <w:rPr>
                                          <w:b/>
                                          <w:bCs/>
                                          <w:szCs w:val="24"/>
                                        </w:rPr>
                                        <w:t>)</w:t>
                                        <w:tab/>
                                        <w:t>įrenginiams, pradėtiems eksploatuoti arba pritaikytiems naudoti biomasės kurą po 2021 m. gruodžio 25 d.</w:t>
                                      </w:r>
                                    </w:p>
                                  </w:sdtContent>
                                </w:sdt>
                              </w:sdtContent>
                            </w:sdt>
                            <w:sdt>
                              <w:sdtPr>
                                <w:alias w:val="39-2 str. 11 d."/>
                                <w:tag w:val="part_087e15faef4c40fea52e198b63e8cc1c"/>
                                <w:lock w:val="sdtLocked"/>
                                <w:richText/>
                              </w:sdtPr>
                              <w:sdtContent>
                                <w:p w14:paraId="1B1FADD5" w14:textId="4F710BD3">
                                  <w:pPr>
                                    <w:tabs>
                                      <w:tab w:val="left" w:pos="1134"/>
                                      <w:tab w:val="left" w:pos="1903"/>
                                    </w:tabs>
                                    <w:ind w:left="851" w:hanging="142"/>
                                    <w:jc w:val="both"/>
                                    <w:rPr>
                                      <w:b/>
                                      <w:bCs/>
                                      <w:szCs w:val="24"/>
                                    </w:rPr>
                                  </w:pPr>
                                  <w:sdt>
                                    <w:sdtPr>
                                      <w:alias w:val="Numeris"/>
                                      <w:tag w:val="nr_087e15faef4c40fea52e198b63e8cc1c"/>
                                      <w:lock w:val="sdtLocked"/>
                                      <w:richText/>
                                    </w:sdtPr>
                                    <w:sdtContent>
                                      <w:r>
                                        <w:rPr>
                                          <w:b/>
                                          <w:bCs/>
                                          <w:szCs w:val="24"/>
                                        </w:rPr>
                                        <w:t>11</w:t>
                                      </w:r>
                                    </w:sdtContent>
                                  </w:sdt>
                                  <w:r>
                                    <w:rPr>
                                      <w:b/>
                                      <w:bCs/>
                                      <w:szCs w:val="24"/>
                                    </w:rPr>
                                    <w:t>.</w:t>
                                    <w:tab/>
                                    <w:t>Šio straipsnio 9 dalis netaikoma:</w:t>
                                  </w:r>
                                </w:p>
                                <w:sdt>
                                  <w:sdtPr>
                                    <w:alias w:val="39-2 str. 11 d. 1 p."/>
                                    <w:tag w:val="part_b2cba7773e19410c93c4acddb05cd07a"/>
                                    <w:lock w:val="sdtLocked"/>
                                    <w:richText/>
                                  </w:sdtPr>
                                  <w:sdtContent>
                                    <w:p w14:paraId="295C87D1" w14:textId="14C363F6">
                                      <w:pPr>
                                        <w:tabs>
                                          <w:tab w:val="left" w:pos="993"/>
                                          <w:tab w:val="left" w:pos="1134"/>
                                          <w:tab w:val="left" w:pos="6521"/>
                                        </w:tabs>
                                        <w:ind w:firstLine="709"/>
                                        <w:jc w:val="both"/>
                                        <w:rPr>
                                          <w:b/>
                                          <w:bCs/>
                                          <w:szCs w:val="24"/>
                                        </w:rPr>
                                      </w:pPr>
                                      <w:sdt>
                                        <w:sdtPr>
                                          <w:alias w:val="Numeris"/>
                                          <w:tag w:val="nr_b2cba7773e19410c93c4acddb05cd07a"/>
                                          <w:lock w:val="sdtLocked"/>
                                          <w:richText/>
                                        </w:sdtPr>
                                        <w:sdtContent>
                                          <w:r>
                                            <w:rPr>
                                              <w:b/>
                                              <w:bCs/>
                                              <w:szCs w:val="24"/>
                                            </w:rPr>
                                            <w:t>1</w:t>
                                          </w:r>
                                        </w:sdtContent>
                                      </w:sdt>
                                      <w:r>
                                        <w:rPr>
                                          <w:b/>
                                          <w:bCs/>
                                          <w:szCs w:val="24"/>
                                        </w:rPr>
                                        <w:t>)</w:t>
                                        <w:tab/>
                                        <w:t>teikiant šio straipsnio 1 dalies 3 punkte numatytą finansinę paramą ne vėliau kaip iki 2021 m. gruodžio 25 d. patvirtintoms paramos schemoms;</w:t>
                                      </w:r>
                                    </w:p>
                                  </w:sdtContent>
                                </w:sdt>
                                <w:sdt>
                                  <w:sdtPr>
                                    <w:alias w:val="39-2 str. 11 d. 2 p."/>
                                    <w:tag w:val="part_80fad3d66211456aa2b612c873258777"/>
                                    <w:lock w:val="sdtLocked"/>
                                    <w:richText/>
                                  </w:sdtPr>
                                  <w:sdtContent>
                                    <w:p w14:paraId="5DD322AF" w14:textId="2EDDC2B1">
                                      <w:pPr>
                                        <w:tabs>
                                          <w:tab w:val="left" w:pos="709"/>
                                          <w:tab w:val="left" w:pos="993"/>
                                          <w:tab w:val="left" w:pos="6521"/>
                                        </w:tabs>
                                        <w:ind w:firstLine="709"/>
                                        <w:jc w:val="both"/>
                                        <w:rPr>
                                          <w:b/>
                                          <w:bCs/>
                                          <w:szCs w:val="24"/>
                                        </w:rPr>
                                      </w:pPr>
                                      <w:sdt>
                                        <w:sdtPr>
                                          <w:alias w:val="Numeris"/>
                                          <w:tag w:val="nr_80fad3d66211456aa2b612c873258777"/>
                                          <w:lock w:val="sdtLocked"/>
                                          <w:richText/>
                                        </w:sdtPr>
                                        <w:sdtContent>
                                          <w:r>
                                            <w:rPr>
                                              <w:b/>
                                              <w:bCs/>
                                              <w:szCs w:val="24"/>
                                            </w:rPr>
                                            <w:t>2</w:t>
                                          </w:r>
                                        </w:sdtContent>
                                      </w:sdt>
                                      <w:r>
                                        <w:rPr>
                                          <w:b/>
                                          <w:bCs/>
                                          <w:szCs w:val="24"/>
                                        </w:rPr>
                                        <w:t>)</w:t>
                                        <w:tab/>
                                        <w:t xml:space="preserve"> jeigu elektros energija gaminama įrenginiuose, apie kuriuos privaloma pranešti Europos Komisijai, vadovaujantis tinkamai pagrįsta elektros energijos tiekimo saugumo rizika.</w:t>
                                      </w:r>
                                    </w:p>
                                    <w:p w14:paraId="07E6718A" w14:textId="77777777">
                                      <w:pPr>
                                        <w:widowControl w:val="0"/>
                                        <w:tabs>
                                          <w:tab w:val="left" w:pos="993"/>
                                          <w:tab w:val="left" w:pos="1134"/>
                                          <w:tab w:val="left" w:pos="6521"/>
                                        </w:tabs>
                                        <w:ind w:left="2127" w:hanging="1418"/>
                                        <w:jc w:val="both"/>
                                        <w:rPr>
                                          <w:b/>
                                          <w:szCs w:val="24"/>
                                        </w:rPr>
                                      </w:pPr>
                                    </w:p>
                                  </w:sdtContent>
                                </w:sdt>
                              </w:sdtContent>
                            </w:sdt>
                          </w:sdtContent>
                        </w:sdt>
                        <w:sdt>
                          <w:sdtPr>
                            <w:alias w:val="39-3 str."/>
                            <w:tag w:val="part_4b51092ba7a44582ac078e116842d723"/>
                            <w:lock w:val="sdtLocked"/>
                            <w:richText/>
                          </w:sdtPr>
                          <w:sdtContent>
                            <w:p w14:paraId="2E9E6611" w14:textId="77777777">
                              <w:pPr>
                                <w:widowControl w:val="0"/>
                                <w:tabs>
                                  <w:tab w:val="left" w:pos="993"/>
                                  <w:tab w:val="left" w:pos="1134"/>
                                  <w:tab w:val="left" w:pos="6521"/>
                                </w:tabs>
                                <w:ind w:left="2127" w:hanging="1418"/>
                                <w:jc w:val="both"/>
                                <w:rPr>
                                  <w:b/>
                                  <w:bCs/>
                                  <w:szCs w:val="24"/>
                                </w:rPr>
                              </w:pPr>
                              <w:sdt>
                                <w:sdtPr>
                                  <w:alias w:val="Numeris"/>
                                  <w:tag w:val="nr_4b51092ba7a44582ac078e116842d723"/>
                                  <w:lock w:val="sdtLocked"/>
                                  <w:richText/>
                                </w:sdtPr>
                                <w:sdtContent>
                                  <w:r>
                                    <w:rPr>
                                      <w:b/>
                                      <w:szCs w:val="24"/>
                                    </w:rPr>
                                    <w:t>39</w:t>
                                  </w:r>
                                  <w:r>
                                    <w:rPr>
                                      <w:b/>
                                      <w:szCs w:val="24"/>
                                      <w:vertAlign w:val="superscript"/>
                                    </w:rPr>
                                    <w:t>3</w:t>
                                  </w:r>
                                </w:sdtContent>
                              </w:sdt>
                              <w:r>
                                <w:rPr>
                                  <w:b/>
                                  <w:bCs/>
                                  <w:szCs w:val="24"/>
                                </w:rPr>
                                <w:t xml:space="preserve"> straipsnis. </w:t>
                              </w:r>
                              <w:sdt>
                                <w:sdtPr>
                                  <w:alias w:val="Pavadinimas"/>
                                  <w:tag w:val="title_4b51092ba7a44582ac078e116842d723"/>
                                  <w:lock w:val="sdtLocked"/>
                                  <w:richText/>
                                </w:sdtPr>
                                <w:sdtContent>
                                  <w:r>
                                    <w:rPr>
                                      <w:b/>
                                      <w:bCs/>
                                      <w:szCs w:val="24"/>
                                    </w:rPr>
                                    <w:t>Biomasės kuro tvarumo</w:t>
                                  </w:r>
                                  <w:r>
                                    <w:t xml:space="preserve"> </w:t>
                                  </w:r>
                                  <w:r>
                                    <w:rPr>
                                      <w:b/>
                                      <w:bCs/>
                                    </w:rPr>
                                    <w:t>ir</w:t>
                                  </w:r>
                                  <w:r>
                                    <w:t xml:space="preserve"> </w:t>
                                  </w:r>
                                  <w:r>
                                    <w:rPr>
                                      <w:b/>
                                      <w:bCs/>
                                      <w:szCs w:val="24"/>
                                    </w:rPr>
                                    <w:t>išmetamųjų šiltnamio efektą sukeliančių dujų kiekio sumažėjimo kriterijai</w:t>
                                  </w:r>
                                </w:sdtContent>
                              </w:sdt>
                            </w:p>
                            <w:sdt>
                              <w:sdtPr>
                                <w:alias w:val="39-3 str. 1 d."/>
                                <w:tag w:val="part_9ccf9df836684d1889a5b7c06fc77dd5"/>
                                <w:lock w:val="sdtLocked"/>
                                <w:richText/>
                              </w:sdtPr>
                              <w:sdtContent>
                                <w:p w14:paraId="0DBE7717" w14:textId="2B10641F">
                                  <w:pPr>
                                    <w:tabs>
                                      <w:tab w:val="left" w:pos="993"/>
                                      <w:tab w:val="left" w:pos="1134"/>
                                      <w:tab w:val="left" w:pos="6521"/>
                                    </w:tabs>
                                    <w:ind w:firstLine="709"/>
                                    <w:jc w:val="both"/>
                                    <w:rPr>
                                      <w:b/>
                                      <w:bCs/>
                                      <w:szCs w:val="24"/>
                                    </w:rPr>
                                  </w:pPr>
                                  <w:sdt>
                                    <w:sdtPr>
                                      <w:alias w:val="Numeris"/>
                                      <w:tag w:val="nr_9ccf9df836684d1889a5b7c06fc77dd5"/>
                                      <w:lock w:val="sdtLocked"/>
                                      <w:richText/>
                                    </w:sdtPr>
                                    <w:sdtContent>
                                      <w:r>
                                        <w:rPr>
                                          <w:b/>
                                          <w:bCs/>
                                          <w:szCs w:val="24"/>
                                        </w:rPr>
                                        <w:t>1</w:t>
                                      </w:r>
                                    </w:sdtContent>
                                  </w:sdt>
                                  <w:r>
                                    <w:rPr>
                                      <w:b/>
                                      <w:bCs/>
                                      <w:szCs w:val="24"/>
                                    </w:rPr>
                                    <w:t>.</w:t>
                                    <w:tab/>
                                    <w:t>Biomasės kuras šio įstatymo 39</w:t>
                                  </w:r>
                                  <w:r>
                                    <w:rPr>
                                      <w:b/>
                                      <w:bCs/>
                                      <w:szCs w:val="24"/>
                                      <w:vertAlign w:val="superscript"/>
                                    </w:rPr>
                                    <w:t>2</w:t>
                                  </w:r>
                                  <w:r>
                                    <w:rPr>
                                      <w:b/>
                                      <w:bCs/>
                                      <w:szCs w:val="24"/>
                                    </w:rPr>
                                    <w:t xml:space="preserve"> straipsnio 1 dalyje nurodytais atvejais turi atitikti šiame straipsnyje nustatytus tvarumo ir išmetamųjų šiltnamio efektą sukeliančių dujų kiekio sumažėjimo kriterijus, nepaisant to, kurioje šalyje užauginta (gauta) žaliava jam gaminti, ir (ar) biomasės geografinės kilmės.</w:t>
                                  </w:r>
                                </w:p>
                              </w:sdtContent>
                            </w:sdt>
                            <w:sdt>
                              <w:sdtPr>
                                <w:alias w:val="39-3 str. 2 d."/>
                                <w:tag w:val="part_1315fd30398e4ed89f9d7be294c5bc59"/>
                                <w:lock w:val="sdtLocked"/>
                                <w:richText/>
                              </w:sdtPr>
                              <w:sdtContent>
                                <w:p w14:paraId="5EEB69D2" w14:textId="70D5356C">
                                  <w:pPr>
                                    <w:tabs>
                                      <w:tab w:val="left" w:pos="993"/>
                                      <w:tab w:val="left" w:pos="1134"/>
                                      <w:tab w:val="left" w:pos="6521"/>
                                    </w:tabs>
                                    <w:ind w:firstLine="709"/>
                                    <w:jc w:val="both"/>
                                    <w:rPr>
                                      <w:b/>
                                      <w:bCs/>
                                      <w:szCs w:val="24"/>
                                    </w:rPr>
                                  </w:pPr>
                                  <w:sdt>
                                    <w:sdtPr>
                                      <w:alias w:val="Numeris"/>
                                      <w:tag w:val="nr_1315fd30398e4ed89f9d7be294c5bc59"/>
                                      <w:lock w:val="sdtLocked"/>
                                      <w:richText/>
                                    </w:sdtPr>
                                    <w:sdtContent>
                                      <w:r>
                                        <w:rPr>
                                          <w:b/>
                                          <w:bCs/>
                                          <w:szCs w:val="24"/>
                                        </w:rPr>
                                        <w:t>2</w:t>
                                      </w:r>
                                    </w:sdtContent>
                                  </w:sdt>
                                  <w:r>
                                    <w:rPr>
                                      <w:b/>
                                      <w:bCs/>
                                      <w:szCs w:val="24"/>
                                    </w:rPr>
                                    <w:t>.</w:t>
                                    <w:tab/>
                                    <w:t>Išmetamųjų šiltnamio efektą sukeliančių dujų, susidarančių dėl biomasės kuro naudojimo, kiekis, palyginti su išmetamųjų dujų, susidarančių dėl iškastinio kuro naudojimo, kiekiu, turi sumažėti mažiausiai 70 procentų, kai elektros energija, šilumos ir vėsumos energija pagaminta įrenginiuose, kurie naudoja biomasės kurą ir kurie pradėti eksploatuoti laikotarpiu nuo 2021 m. sausio 1 d. iki 2025 m. gruodžio 31 d., ir mažiausiai 80 procentų – įrenginiuose, kurie pradėti eksploatuoti nuo 2026 m. sausio 1 d. Šioje dalyje nurodytas išmetamųjų šiltnamio efektą sukeliančių dujų kiekio sumažėjimas dėl biomasės kuro naudojimo šilumos, vėsumos ir elektros energijos gamybos įrenginiuose apskaičiuojamas aplinkos ministro nustatyta tvarka.</w:t>
                                  </w:r>
                                </w:p>
                              </w:sdtContent>
                            </w:sdt>
                            <w:sdt>
                              <w:sdtPr>
                                <w:alias w:val="39-3 str. 3 d."/>
                                <w:tag w:val="part_cd1ab7baa29d4c2d83ff508623186aa9"/>
                                <w:lock w:val="sdtLocked"/>
                                <w:richText/>
                              </w:sdtPr>
                              <w:sdtContent>
                                <w:p w14:paraId="08478D89" w14:textId="1B86A1BD">
                                  <w:pPr>
                                    <w:tabs>
                                      <w:tab w:val="left" w:pos="993"/>
                                      <w:tab w:val="left" w:pos="1134"/>
                                      <w:tab w:val="left" w:pos="6521"/>
                                    </w:tabs>
                                    <w:ind w:firstLine="709"/>
                                    <w:jc w:val="both"/>
                                    <w:rPr>
                                      <w:b/>
                                      <w:bCs/>
                                      <w:szCs w:val="24"/>
                                    </w:rPr>
                                  </w:pPr>
                                  <w:sdt>
                                    <w:sdtPr>
                                      <w:alias w:val="Numeris"/>
                                      <w:tag w:val="nr_cd1ab7baa29d4c2d83ff508623186aa9"/>
                                      <w:lock w:val="sdtLocked"/>
                                      <w:richText/>
                                    </w:sdtPr>
                                    <w:sdtContent>
                                      <w:r>
                                        <w:rPr>
                                          <w:b/>
                                          <w:bCs/>
                                          <w:szCs w:val="24"/>
                                        </w:rPr>
                                        <w:t>3</w:t>
                                      </w:r>
                                    </w:sdtContent>
                                  </w:sdt>
                                  <w:r>
                                    <w:rPr>
                                      <w:b/>
                                      <w:bCs/>
                                      <w:szCs w:val="24"/>
                                    </w:rPr>
                                    <w:t>.</w:t>
                                    <w:tab/>
                                    <w:t>Šio straipsnio 2 dalyje nustatyti kriterijai netaikomi elektros energijai, šilumai ir vėsumai, gaminamoms iš komunalinių atliekų.</w:t>
                                  </w:r>
                                </w:p>
                              </w:sdtContent>
                            </w:sdt>
                            <w:sdt>
                              <w:sdtPr>
                                <w:alias w:val="39-3 str. 4 d."/>
                                <w:tag w:val="part_0a793a0265f54a009a5005947ff38c4c"/>
                                <w:lock w:val="sdtLocked"/>
                                <w:richText/>
                              </w:sdtPr>
                              <w:sdtContent>
                                <w:p w14:paraId="3C0D77FE" w14:textId="088D2059">
                                  <w:pPr>
                                    <w:tabs>
                                      <w:tab w:val="left" w:pos="993"/>
                                      <w:tab w:val="left" w:pos="1134"/>
                                      <w:tab w:val="left" w:pos="6521"/>
                                    </w:tabs>
                                    <w:ind w:firstLine="709"/>
                                    <w:jc w:val="both"/>
                                    <w:rPr>
                                      <w:szCs w:val="24"/>
                                    </w:rPr>
                                  </w:pPr>
                                  <w:sdt>
                                    <w:sdtPr>
                                      <w:alias w:val="Numeris"/>
                                      <w:tag w:val="nr_0a793a0265f54a009a5005947ff38c4c"/>
                                      <w:lock w:val="sdtLocked"/>
                                      <w:richText/>
                                    </w:sdtPr>
                                    <w:sdtContent>
                                      <w:r>
                                        <w:rPr>
                                          <w:b/>
                                          <w:bCs/>
                                          <w:szCs w:val="24"/>
                                        </w:rPr>
                                        <w:t>4</w:t>
                                      </w:r>
                                    </w:sdtContent>
                                  </w:sdt>
                                  <w:r>
                                    <w:rPr>
                                      <w:b/>
                                      <w:bCs/>
                                      <w:szCs w:val="24"/>
                                    </w:rPr>
                                    <w:t>.</w:t>
                                    <w:tab/>
                                  </w:r>
                                  <w:r>
                                    <w:rPr>
                                      <w:b/>
                                      <w:bCs/>
                                      <w:szCs w:val="24"/>
                                      <w:shd w:val="clear" w:color="auto" w:fill="FFFFFF"/>
                                    </w:rPr>
                                    <w:t>Biomasės kuras neturi būti pagamintas iš žaliavų, nurodytų šio įstatymo 38 straipsnio 4, 5 ir 7 dalyse, ir privalo būti pagamintas laikantis šio įstatymo 38 straipsnio 8–12 dalyse nustatytų kriterijų.</w:t>
                                  </w:r>
                                </w:p>
                                <w:p w14:paraId="6BC12017" w14:textId="77777777">
                                  <w:pPr>
                                    <w:tabs>
                                      <w:tab w:val="left" w:pos="993"/>
                                      <w:tab w:val="left" w:pos="1134"/>
                                      <w:tab w:val="left" w:pos="6521"/>
                                    </w:tabs>
                                    <w:ind w:left="2268" w:hanging="1559"/>
                                    <w:jc w:val="both"/>
                                    <w:rPr>
                                      <w:b/>
                                      <w:szCs w:val="24"/>
                                    </w:rPr>
                                  </w:pPr>
                                </w:p>
                              </w:sdtContent>
                            </w:sdt>
                          </w:sdtContent>
                        </w:sdt>
                        <w:sdt>
                          <w:sdtPr>
                            <w:alias w:val="39-4 str."/>
                            <w:tag w:val="part_8edcce0631cf4499a6f082692a795518"/>
                            <w:lock w:val="sdtLocked"/>
                            <w:richText/>
                          </w:sdtPr>
                          <w:sdtContent>
                            <w:p w14:paraId="6AF903DF" w14:textId="77777777">
                              <w:pPr>
                                <w:tabs>
                                  <w:tab w:val="left" w:pos="993"/>
                                  <w:tab w:val="left" w:pos="1134"/>
                                  <w:tab w:val="left" w:pos="6521"/>
                                </w:tabs>
                                <w:ind w:left="2268" w:hanging="1559"/>
                                <w:jc w:val="both"/>
                                <w:rPr>
                                  <w:szCs w:val="24"/>
                                </w:rPr>
                              </w:pPr>
                              <w:sdt>
                                <w:sdtPr>
                                  <w:alias w:val="Numeris"/>
                                  <w:tag w:val="nr_8edcce0631cf4499a6f082692a795518"/>
                                  <w:lock w:val="sdtLocked"/>
                                  <w:richText/>
                                </w:sdtPr>
                                <w:sdtContent>
                                  <w:r>
                                    <w:rPr>
                                      <w:b/>
                                      <w:szCs w:val="24"/>
                                    </w:rPr>
                                    <w:t>39</w:t>
                                  </w:r>
                                  <w:r>
                                    <w:rPr>
                                      <w:b/>
                                      <w:szCs w:val="24"/>
                                      <w:vertAlign w:val="superscript"/>
                                    </w:rPr>
                                    <w:t>4</w:t>
                                  </w:r>
                                </w:sdtContent>
                              </w:sdt>
                              <w:r>
                                <w:rPr>
                                  <w:b/>
                                  <w:bCs/>
                                  <w:szCs w:val="24"/>
                                </w:rPr>
                                <w:t xml:space="preserve"> straipsnis. </w:t>
                              </w:r>
                              <w:sdt>
                                <w:sdtPr>
                                  <w:alias w:val="Pavadinimas"/>
                                  <w:tag w:val="title_8edcce0631cf4499a6f082692a795518"/>
                                  <w:lock w:val="sdtLocked"/>
                                  <w:richText/>
                                </w:sdtPr>
                                <w:sdtContent>
                                  <w:r>
                                    <w:rPr>
                                      <w:b/>
                                      <w:bCs/>
                                      <w:szCs w:val="24"/>
                                    </w:rPr>
                                    <w:t>Biomasės kuro atitikties tvarumo</w:t>
                                  </w:r>
                                  <w:r>
                                    <w:t xml:space="preserve"> </w:t>
                                  </w:r>
                                  <w:r>
                                    <w:rPr>
                                      <w:b/>
                                      <w:bCs/>
                                    </w:rPr>
                                    <w:t>ir</w:t>
                                  </w:r>
                                  <w:r>
                                    <w:t xml:space="preserve"> </w:t>
                                  </w:r>
                                  <w:r>
                                    <w:rPr>
                                      <w:b/>
                                      <w:bCs/>
                                      <w:szCs w:val="24"/>
                                    </w:rPr>
                                    <w:t>išmetamųjų šiltnamio efektą sukeliančių dujų kiekio sumažėjimo kriterijams užtikrinimas</w:t>
                                  </w:r>
                                </w:sdtContent>
                              </w:sdt>
                            </w:p>
                            <w:sdt>
                              <w:sdtPr>
                                <w:alias w:val="39-4 str. 1 d."/>
                                <w:tag w:val="part_6853c8d48ab342d2b1b580c82b53d286"/>
                                <w:lock w:val="sdtLocked"/>
                                <w:richText/>
                              </w:sdtPr>
                              <w:sdtContent>
                                <w:p w14:paraId="6E16630B" w14:textId="2B0FA6C0">
                                  <w:pPr>
                                    <w:tabs>
                                      <w:tab w:val="left" w:pos="993"/>
                                      <w:tab w:val="left" w:pos="1134"/>
                                      <w:tab w:val="left" w:pos="6521"/>
                                    </w:tabs>
                                    <w:ind w:firstLine="709"/>
                                    <w:jc w:val="both"/>
                                    <w:rPr>
                                      <w:b/>
                                      <w:bCs/>
                                      <w:szCs w:val="24"/>
                                    </w:rPr>
                                  </w:pPr>
                                  <w:sdt>
                                    <w:sdtPr>
                                      <w:alias w:val="Numeris"/>
                                      <w:tag w:val="nr_6853c8d48ab342d2b1b580c82b53d286"/>
                                      <w:lock w:val="sdtLocked"/>
                                      <w:richText/>
                                    </w:sdtPr>
                                    <w:sdtContent>
                                      <w:r>
                                        <w:rPr>
                                          <w:b/>
                                          <w:bCs/>
                                          <w:szCs w:val="24"/>
                                        </w:rPr>
                                        <w:t>1</w:t>
                                      </w:r>
                                    </w:sdtContent>
                                  </w:sdt>
                                  <w:r>
                                    <w:rPr>
                                      <w:b/>
                                      <w:bCs/>
                                      <w:szCs w:val="24"/>
                                    </w:rPr>
                                    <w:t>.</w:t>
                                    <w:tab/>
                                    <w:t xml:space="preserve">Biomasės kuro atitiktis </w:t>
                                  </w:r>
                                  <w:r>
                                    <w:rPr>
                                      <w:b/>
                                      <w:bCs/>
                                    </w:rPr>
                                    <w:t>tvarumo ir išmetamųjų šiltnamio efektą sukeliančių dujų kiekio sumažėjimo kriterijams užtikrinama pagal Europos Komisijos sprendimu pripažintą savanorišką tarptautinę schemą ir (ar) savanorišką nacionalinę schemą.</w:t>
                                  </w:r>
                                </w:p>
                              </w:sdtContent>
                            </w:sdt>
                            <w:sdt>
                              <w:sdtPr>
                                <w:alias w:val="39-4 str. 2 d."/>
                                <w:tag w:val="part_909e485299a34dc5adc31566b5f57305"/>
                                <w:lock w:val="sdtLocked"/>
                                <w:richText/>
                              </w:sdtPr>
                              <w:sdtContent>
                                <w:p w14:paraId="6BE27F86" w14:textId="48A012C3">
                                  <w:pPr>
                                    <w:tabs>
                                      <w:tab w:val="left" w:pos="993"/>
                                      <w:tab w:val="left" w:pos="1134"/>
                                      <w:tab w:val="left" w:pos="6521"/>
                                    </w:tabs>
                                    <w:ind w:firstLine="709"/>
                                    <w:jc w:val="both"/>
                                    <w:rPr>
                                      <w:b/>
                                      <w:bCs/>
                                      <w:szCs w:val="24"/>
                                    </w:rPr>
                                  </w:pPr>
                                  <w:sdt>
                                    <w:sdtPr>
                                      <w:alias w:val="Numeris"/>
                                      <w:tag w:val="nr_909e485299a34dc5adc31566b5f57305"/>
                                      <w:lock w:val="sdtLocked"/>
                                      <w:richText/>
                                    </w:sdtPr>
                                    <w:sdtContent>
                                      <w:r>
                                        <w:rPr>
                                          <w:b/>
                                          <w:bCs/>
                                          <w:szCs w:val="24"/>
                                        </w:rPr>
                                        <w:t>2</w:t>
                                      </w:r>
                                    </w:sdtContent>
                                  </w:sdt>
                                  <w:r>
                                    <w:rPr>
                                      <w:b/>
                                      <w:bCs/>
                                      <w:szCs w:val="24"/>
                                    </w:rPr>
                                    <w:t>.</w:t>
                                    <w:tab/>
                                    <w:t>Energijos išteklių rinkos dalyviai ir biomasės kuro gamintojai, siekiantys gauti savanorišką tarptautinį sertifikatą, kuriuo patvirtinama biomasės kuro ar biomasės kuro žaliavų gamybos atitiktis šio įstatymo 39</w:t>
                                  </w:r>
                                  <w:r>
                                    <w:rPr>
                                      <w:b/>
                                      <w:bCs/>
                                      <w:szCs w:val="24"/>
                                      <w:vertAlign w:val="superscript"/>
                                    </w:rPr>
                                    <w:t>3</w:t>
                                  </w:r>
                                  <w:r>
                                    <w:rPr>
                                      <w:b/>
                                      <w:bCs/>
                                      <w:szCs w:val="24"/>
                                    </w:rPr>
                                    <w:t xml:space="preserve"> straipsnyje nustatytiems kriterijams, turi kreiptis į sertifikavimo įmonę, kuri atlieka sertifikavimą pagal Europos Komisijos sprendimu pripažintą savanorišką tarptautinę schemą, ir privalo pateikti sertifikavimo įmonei informaciją ir duomenis, pagrindžiančius biomasės kuro atitiktį šio įstatymo 39</w:t>
                                  </w:r>
                                  <w:r>
                                    <w:rPr>
                                      <w:b/>
                                      <w:bCs/>
                                      <w:szCs w:val="24"/>
                                      <w:vertAlign w:val="superscript"/>
                                    </w:rPr>
                                    <w:t>3</w:t>
                                  </w:r>
                                  <w:r>
                                    <w:rPr>
                                      <w:b/>
                                      <w:bCs/>
                                      <w:szCs w:val="24"/>
                                    </w:rPr>
                                    <w:t xml:space="preserve"> straipsnyje nustatytiems kriterijams.</w:t>
                                  </w:r>
                                </w:p>
                              </w:sdtContent>
                            </w:sdt>
                            <w:sdt>
                              <w:sdtPr>
                                <w:alias w:val="39-4 str. 3 d."/>
                                <w:tag w:val="part_73a6df2c98b8416683b4b7208f5508e1"/>
                                <w:lock w:val="sdtLocked"/>
                                <w:richText/>
                              </w:sdtPr>
                              <w:sdtContent>
                                <w:p w14:paraId="6B43327C" w14:textId="3CCF9F44">
                                  <w:pPr>
                                    <w:tabs>
                                      <w:tab w:val="left" w:pos="993"/>
                                      <w:tab w:val="left" w:pos="1134"/>
                                      <w:tab w:val="left" w:pos="6521"/>
                                    </w:tabs>
                                    <w:ind w:firstLine="709"/>
                                    <w:jc w:val="both"/>
                                    <w:rPr>
                                      <w:b/>
                                      <w:bCs/>
                                      <w:szCs w:val="24"/>
                                    </w:rPr>
                                  </w:pPr>
                                  <w:sdt>
                                    <w:sdtPr>
                                      <w:alias w:val="Numeris"/>
                                      <w:tag w:val="nr_73a6df2c98b8416683b4b7208f5508e1"/>
                                      <w:lock w:val="sdtLocked"/>
                                      <w:richText/>
                                    </w:sdtPr>
                                    <w:sdtContent>
                                      <w:r>
                                        <w:rPr>
                                          <w:b/>
                                          <w:bCs/>
                                          <w:szCs w:val="24"/>
                                        </w:rPr>
                                        <w:t>3</w:t>
                                      </w:r>
                                    </w:sdtContent>
                                  </w:sdt>
                                  <w:r>
                                    <w:rPr>
                                      <w:b/>
                                      <w:bCs/>
                                      <w:szCs w:val="24"/>
                                    </w:rPr>
                                    <w:t>.</w:t>
                                    <w:tab/>
                                    <w:t xml:space="preserve">Sertifikavimo įmonė atlieka energijos išteklių rinkos dalyvių ir biomasės kuro gamintojų, siekiančių gauti savanorišką tarptautinį sertifikatą, nepriklausomą auditą ir išduoda sertifikatą arba pateikia motyvuotą atsisakymą jį išduoti. </w:t>
                                  </w:r>
                                </w:p>
                              </w:sdtContent>
                            </w:sdt>
                            <w:sdt>
                              <w:sdtPr>
                                <w:alias w:val="39-4 str. 4 d."/>
                                <w:tag w:val="part_56f430032b274df6bb12bf3062ba14cc"/>
                                <w:lock w:val="sdtLocked"/>
                                <w:richText/>
                              </w:sdtPr>
                              <w:sdtContent>
                                <w:p w14:paraId="0BF4B42A" w14:textId="7DFBDD76">
                                  <w:pPr>
                                    <w:tabs>
                                      <w:tab w:val="left" w:pos="993"/>
                                      <w:tab w:val="left" w:pos="1134"/>
                                      <w:tab w:val="left" w:pos="6521"/>
                                    </w:tabs>
                                    <w:ind w:firstLine="709"/>
                                    <w:jc w:val="both"/>
                                    <w:rPr>
                                      <w:b/>
                                      <w:bCs/>
                                      <w:szCs w:val="24"/>
                                    </w:rPr>
                                  </w:pPr>
                                  <w:sdt>
                                    <w:sdtPr>
                                      <w:alias w:val="Numeris"/>
                                      <w:tag w:val="nr_56f430032b274df6bb12bf3062ba14cc"/>
                                      <w:lock w:val="sdtLocked"/>
                                      <w:richText/>
                                    </w:sdtPr>
                                    <w:sdtContent>
                                      <w:r>
                                        <w:rPr>
                                          <w:b/>
                                          <w:bCs/>
                                          <w:szCs w:val="24"/>
                                        </w:rPr>
                                        <w:t>4</w:t>
                                      </w:r>
                                    </w:sdtContent>
                                  </w:sdt>
                                  <w:r>
                                    <w:rPr>
                                      <w:b/>
                                      <w:bCs/>
                                      <w:szCs w:val="24"/>
                                    </w:rPr>
                                    <w:t>.</w:t>
                                    <w:tab/>
                                    <w:t>Sertifikavimo įmonė kiekvienais metais atlieka energijos išteklių rinkos dalyvių ir biomasės kuro gamintojų, turinčių savanorišką tarptautinį sertifikatą, kuriuo patvirtinama biomasės kuro ar biomasės kuro žaliavų gamybos atitiktis šio įstatymo 39</w:t>
                                  </w:r>
                                  <w:r>
                                    <w:rPr>
                                      <w:b/>
                                      <w:bCs/>
                                      <w:szCs w:val="24"/>
                                      <w:vertAlign w:val="superscript"/>
                                    </w:rPr>
                                    <w:t>3</w:t>
                                  </w:r>
                                  <w:r>
                                    <w:rPr>
                                      <w:b/>
                                      <w:bCs/>
                                      <w:szCs w:val="24"/>
                                    </w:rPr>
                                    <w:t xml:space="preserve"> straipsnyje nustatytiems kriterijams, nepriklausomą auditą. </w:t>
                                  </w:r>
                                  <w:r>
                                    <w:rPr>
                                      <w:b/>
                                      <w:bCs/>
                                    </w:rPr>
                                    <w:t>Leidžiama atlikti biomasės kuro gamybos iš miško biomasės vidaus auditą arba antrosios šalies auditą iki pirmosios miško biomasės surinkimo vietos, siekiant įvertinti atitiktį šio įstatymo 38 straipsnio 8 ir 10 dalyse nustatytiems kriterijams</w:t>
                                  </w:r>
                                  <w:r>
                                    <w:rPr>
                                      <w:b/>
                                      <w:bCs/>
                                      <w:szCs w:val="24"/>
                                      <w:shd w:val="clear" w:color="auto" w:fill="FFFFFF"/>
                                    </w:rPr>
                                    <w:t xml:space="preserve">. </w:t>
                                  </w:r>
                                  <w:r>
                                    <w:rPr>
                                      <w:b/>
                                      <w:bCs/>
                                      <w:szCs w:val="24"/>
                                    </w:rPr>
                                    <w:t>Audito metu patikrinama, ar naudojamos sistemos yra tikslios, patikimos ir apsaugotos nuo klastojimo, užtikrinant, kad medžiagos nebūtų tikslingai pakeistos ar išmestos, kad žaliavos ir kuro partija arba jos dalis galėtų tapti atliekomis ar liekanomis, ir įvertinamas ėminių dažnumas, metodika ir duomenų patikimumas.</w:t>
                                  </w:r>
                                </w:p>
                              </w:sdtContent>
                            </w:sdt>
                            <w:sdt>
                              <w:sdtPr>
                                <w:alias w:val="39-4 str. 5 d."/>
                                <w:tag w:val="part_10f9905b22fa468891fbe3bf8a9dac0d"/>
                                <w:lock w:val="sdtLocked"/>
                                <w:richText/>
                              </w:sdtPr>
                              <w:sdtContent>
                                <w:p w14:paraId="45B05F23" w14:textId="0F45BF54">
                                  <w:pPr>
                                    <w:tabs>
                                      <w:tab w:val="left" w:pos="993"/>
                                      <w:tab w:val="left" w:pos="1134"/>
                                      <w:tab w:val="left" w:pos="6521"/>
                                    </w:tabs>
                                    <w:ind w:firstLine="709"/>
                                    <w:jc w:val="both"/>
                                    <w:rPr>
                                      <w:b/>
                                      <w:bCs/>
                                      <w:szCs w:val="24"/>
                                    </w:rPr>
                                  </w:pPr>
                                  <w:sdt>
                                    <w:sdtPr>
                                      <w:alias w:val="Numeris"/>
                                      <w:tag w:val="nr_10f9905b22fa468891fbe3bf8a9dac0d"/>
                                      <w:lock w:val="sdtLocked"/>
                                      <w:richText/>
                                    </w:sdtPr>
                                    <w:sdtContent>
                                      <w:r>
                                        <w:rPr>
                                          <w:b/>
                                          <w:bCs/>
                                          <w:szCs w:val="24"/>
                                        </w:rPr>
                                        <w:t>5</w:t>
                                      </w:r>
                                    </w:sdtContent>
                                  </w:sdt>
                                  <w:r>
                                    <w:rPr>
                                      <w:b/>
                                      <w:bCs/>
                                      <w:szCs w:val="24"/>
                                    </w:rPr>
                                    <w:t>.</w:t>
                                    <w:tab/>
                                    <w:t>Savanoriškai nacionalinei schemai įgyvendinti:</w:t>
                                  </w:r>
                                </w:p>
                                <w:sdt>
                                  <w:sdtPr>
                                    <w:alias w:val="39-4 str. 5 d. 1 p."/>
                                    <w:tag w:val="part_0f8a03f17f654a7fa19c65996a6052c2"/>
                                    <w:lock w:val="sdtLocked"/>
                                    <w:richText/>
                                  </w:sdtPr>
                                  <w:sdtContent>
                                    <w:p w14:paraId="1A3E9E2E" w14:textId="3ECF4A20">
                                      <w:pPr>
                                        <w:tabs>
                                          <w:tab w:val="left" w:pos="993"/>
                                          <w:tab w:val="left" w:pos="1134"/>
                                          <w:tab w:val="left" w:pos="6521"/>
                                        </w:tabs>
                                        <w:ind w:firstLine="709"/>
                                        <w:jc w:val="both"/>
                                        <w:rPr>
                                          <w:b/>
                                          <w:bCs/>
                                          <w:szCs w:val="24"/>
                                        </w:rPr>
                                      </w:pPr>
                                      <w:sdt>
                                        <w:sdtPr>
                                          <w:alias w:val="Numeris"/>
                                          <w:tag w:val="nr_0f8a03f17f654a7fa19c65996a6052c2"/>
                                          <w:lock w:val="sdtLocked"/>
                                          <w:richText/>
                                        </w:sdtPr>
                                        <w:sdtContent>
                                          <w:r>
                                            <w:rPr>
                                              <w:b/>
                                              <w:bCs/>
                                              <w:szCs w:val="24"/>
                                            </w:rPr>
                                            <w:t>1</w:t>
                                          </w:r>
                                        </w:sdtContent>
                                      </w:sdt>
                                      <w:r>
                                        <w:rPr>
                                          <w:b/>
                                          <w:bCs/>
                                          <w:szCs w:val="24"/>
                                        </w:rPr>
                                        <w:t>)</w:t>
                                        <w:tab/>
                                        <w:t>energijos išteklių biržos operatorius, vadovaudamasis energetikos ministro nustatyta tvarka, Energijos išteklių biržos reglamente nustato atskirų energijos išteklių biržoje prekiaujamų biomasės kuro produktų atitikties tvarumo ir išmetamųjų šiltnamio efektą sukeliančių dujų kiekio sumažėjimo kriterijams tvarką;</w:t>
                                      </w:r>
                                    </w:p>
                                  </w:sdtContent>
                                </w:sdt>
                                <w:sdt>
                                  <w:sdtPr>
                                    <w:alias w:val="39-4 str. 5 d. 2 p."/>
                                    <w:tag w:val="part_495cd28fb27f4d1a82ff677a9f99f633"/>
                                    <w:lock w:val="sdtLocked"/>
                                    <w:richText/>
                                  </w:sdtPr>
                                  <w:sdtContent>
                                    <w:p w14:paraId="3D798458" w14:textId="1643062D">
                                      <w:pPr>
                                        <w:ind w:firstLine="709"/>
                                        <w:jc w:val="both"/>
                                      </w:pPr>
                                      <w:sdt>
                                        <w:sdtPr>
                                          <w:alias w:val="Numeris"/>
                                          <w:tag w:val="nr_495cd28fb27f4d1a82ff677a9f99f633"/>
                                          <w:lock w:val="sdtLocked"/>
                                          <w:richText/>
                                        </w:sdtPr>
                                        <w:sdtContent>
                                          <w:r>
                                            <w:t>2</w:t>
                                          </w:r>
                                        </w:sdtContent>
                                      </w:sdt>
                                      <w:r>
                                        <w:t>)</w:t>
                                        <w:tab/>
                                      </w:r>
                                      <w:r>
                                        <w:rPr>
                                          <w:b/>
                                          <w:bCs/>
                                        </w:rPr>
                                        <w:t>energijos išteklių biržos operatorius pagal energetikos ministro tvirtinamame tvarkos apraše ir Energijos išteklių biržos reglamente nustatytus reikalavimus rengia metinę atskirų energijos išteklių biržoje prekiaujamų biomasės kuro produktų atitikties šio įstatymo 39</w:t>
                                      </w:r>
                                      <w:r>
                                        <w:rPr>
                                          <w:b/>
                                          <w:bCs/>
                                          <w:vertAlign w:val="superscript"/>
                                        </w:rPr>
                                        <w:t>3</w:t>
                                      </w:r>
                                      <w:r>
                                        <w:rPr>
                                          <w:b/>
                                          <w:bCs/>
                                        </w:rPr>
                                        <w:t xml:space="preserve"> straipsnyje nustatytiems kriterijams ataskaitą ir parengia užduotį auditoriui ar audito įmonei atlikti pateiktos informacijos ir duomenų nepriklausomą auditą;</w:t>
                                      </w:r>
                                    </w:p>
                                  </w:sdtContent>
                                </w:sdt>
                                <w:sdt>
                                  <w:sdtPr>
                                    <w:alias w:val="39-4 str. 5 d. 3 p."/>
                                    <w:tag w:val="part_0ef887e2aff041769e9af53d3ba669f8"/>
                                    <w:lock w:val="sdtLocked"/>
                                    <w:richText/>
                                  </w:sdtPr>
                                  <w:sdtContent>
                                    <w:p w14:paraId="6F4703BB" w14:textId="0949A6D1">
                                      <w:pPr>
                                        <w:tabs>
                                          <w:tab w:val="left" w:pos="993"/>
                                          <w:tab w:val="left" w:pos="1134"/>
                                          <w:tab w:val="left" w:pos="6521"/>
                                        </w:tabs>
                                        <w:ind w:firstLine="709"/>
                                        <w:jc w:val="both"/>
                                        <w:rPr>
                                          <w:b/>
                                          <w:bCs/>
                                          <w:szCs w:val="24"/>
                                        </w:rPr>
                                      </w:pPr>
                                      <w:sdt>
                                        <w:sdtPr>
                                          <w:alias w:val="Numeris"/>
                                          <w:tag w:val="nr_0ef887e2aff041769e9af53d3ba669f8"/>
                                          <w:lock w:val="sdtLocked"/>
                                          <w:richText/>
                                        </w:sdtPr>
                                        <w:sdtContent>
                                          <w:r>
                                            <w:rPr>
                                              <w:b/>
                                              <w:bCs/>
                                              <w:szCs w:val="24"/>
                                            </w:rPr>
                                            <w:t>3</w:t>
                                          </w:r>
                                        </w:sdtContent>
                                      </w:sdt>
                                      <w:r>
                                        <w:rPr>
                                          <w:b/>
                                          <w:bCs/>
                                          <w:szCs w:val="24"/>
                                        </w:rPr>
                                        <w:t>)</w:t>
                                        <w:tab/>
                                        <w:t>pagal energetikos ministro tvirtinamame tvarkos apraše ir Energijos išteklių biržos reglamente nustatytus reikalavimus energijos išteklių biržos operatorius rengia metinę ataskaitą apie atskirų energijos išteklių biržoje prekiaujamų biomasės kuro produktų atitiktį šio įstatymo 39</w:t>
                                      </w:r>
                                      <w:r>
                                        <w:rPr>
                                          <w:b/>
                                          <w:bCs/>
                                          <w:szCs w:val="24"/>
                                          <w:vertAlign w:val="superscript"/>
                                        </w:rPr>
                                        <w:t>3</w:t>
                                      </w:r>
                                      <w:r>
                                        <w:rPr>
                                          <w:b/>
                                          <w:bCs/>
                                          <w:szCs w:val="24"/>
                                        </w:rPr>
                                        <w:t xml:space="preserve"> straipsnyje nustatytiems kriterijams ir parengia užduotį auditoriui ar audito įmonei atlikti pateiktos informacijos ir duomenų nepriklausomą auditą;</w:t>
                                      </w:r>
                                    </w:p>
                                  </w:sdtContent>
                                </w:sdt>
                                <w:sdt>
                                  <w:sdtPr>
                                    <w:alias w:val="39-4 str. 5 d. 4 p."/>
                                    <w:tag w:val="part_d7cebceb699a42bda0e24685532ffa95"/>
                                    <w:lock w:val="sdtLocked"/>
                                    <w:richText/>
                                  </w:sdtPr>
                                  <w:sdtContent>
                                    <w:p w14:paraId="1266FF8B" w14:textId="2ED09C05">
                                      <w:pPr>
                                        <w:tabs>
                                          <w:tab w:val="left" w:pos="993"/>
                                          <w:tab w:val="left" w:pos="1134"/>
                                          <w:tab w:val="left" w:pos="6521"/>
                                        </w:tabs>
                                        <w:ind w:firstLine="709"/>
                                        <w:jc w:val="both"/>
                                        <w:rPr>
                                          <w:b/>
                                          <w:bCs/>
                                          <w:szCs w:val="24"/>
                                        </w:rPr>
                                      </w:pPr>
                                      <w:sdt>
                                        <w:sdtPr>
                                          <w:alias w:val="Numeris"/>
                                          <w:tag w:val="nr_d7cebceb699a42bda0e24685532ffa95"/>
                                          <w:lock w:val="sdtLocked"/>
                                          <w:richText/>
                                        </w:sdtPr>
                                        <w:sdtContent>
                                          <w:r>
                                            <w:rPr>
                                              <w:b/>
                                              <w:bCs/>
                                              <w:szCs w:val="24"/>
                                            </w:rPr>
                                            <w:t>4</w:t>
                                          </w:r>
                                        </w:sdtContent>
                                      </w:sdt>
                                      <w:r>
                                        <w:rPr>
                                          <w:b/>
                                          <w:bCs/>
                                          <w:szCs w:val="24"/>
                                        </w:rPr>
                                        <w:t>)</w:t>
                                        <w:tab/>
                                      </w:r>
                                      <w:r>
                                        <w:rPr>
                                          <w:b/>
                                          <w:bCs/>
                                        </w:rPr>
                                        <w:t>energijos išteklių biržos operatorius turi teisę patikrinti biomasės kuro iš miško biomasės gamintojo iki pirmosios miško biomasės surinkimo vietos ar pardavėjo pateiktus duomenis arba vadovautis biomasės kuro gamintojo ar pardavėjo pateikta deklaracija ar atliktu auditu</w:t>
                                      </w:r>
                                      <w:r>
                                        <w:rPr>
                                          <w:b/>
                                          <w:bCs/>
                                          <w:szCs w:val="24"/>
                                        </w:rPr>
                                        <w:t>;</w:t>
                                      </w:r>
                                    </w:p>
                                  </w:sdtContent>
                                </w:sdt>
                                <w:sdt>
                                  <w:sdtPr>
                                    <w:alias w:val="39-4 str. 5 d. 5 p."/>
                                    <w:tag w:val="part_c11185621b534a9a8ec327dd825e8fcd"/>
                                    <w:lock w:val="sdtLocked"/>
                                    <w:richText/>
                                  </w:sdtPr>
                                  <w:sdtContent>
                                    <w:p w14:paraId="2EC4E18B" w14:textId="0FADF934">
                                      <w:pPr>
                                        <w:tabs>
                                          <w:tab w:val="left" w:pos="993"/>
                                          <w:tab w:val="left" w:pos="1134"/>
                                          <w:tab w:val="left" w:pos="6521"/>
                                        </w:tabs>
                                        <w:ind w:firstLine="709"/>
                                        <w:jc w:val="both"/>
                                        <w:rPr>
                                          <w:b/>
                                          <w:bCs/>
                                          <w:szCs w:val="24"/>
                                        </w:rPr>
                                      </w:pPr>
                                      <w:sdt>
                                        <w:sdtPr>
                                          <w:alias w:val="Numeris"/>
                                          <w:tag w:val="nr_c11185621b534a9a8ec327dd825e8fcd"/>
                                          <w:lock w:val="sdtLocked"/>
                                          <w:richText/>
                                        </w:sdtPr>
                                        <w:sdtContent>
                                          <w:r>
                                            <w:rPr>
                                              <w:b/>
                                              <w:bCs/>
                                              <w:szCs w:val="24"/>
                                            </w:rPr>
                                            <w:t>5</w:t>
                                          </w:r>
                                        </w:sdtContent>
                                      </w:sdt>
                                      <w:r>
                                        <w:rPr>
                                          <w:b/>
                                          <w:bCs/>
                                          <w:szCs w:val="24"/>
                                        </w:rPr>
                                        <w:t>)</w:t>
                                        <w:tab/>
                                        <w:t>šio straipsnio 5 dalyje nustatytoms funkcijoms atlikti energijos išteklių biržos operatorius turi teisę pagal duomenų teikimo sutartis gauti informaciją iš Valstybinės mokesčių inspekcijos prie Lietuvos Respublikos finansų ministerijos, Muitinės departamento prie Lietuvos Respublikos finansų ministerijos, Valstybinės miškų tarnybos prie Aplinkos ministerijos, valstybės įmonės Valstybinių miškų urėdijos, Nacionalinės žemės tarnybos prie Žemės ūkio ministerijos ir (ar) valstybės įmonės Žemės ūkio informacijos ir kaimo verslo centro duomenų bazių.</w:t>
                                      </w:r>
                                    </w:p>
                                  </w:sdtContent>
                                </w:sdt>
                              </w:sdtContent>
                            </w:sdt>
                            <w:sdt>
                              <w:sdtPr>
                                <w:alias w:val="39-4 str. 6 d."/>
                                <w:tag w:val="part_aad2f511024d4a47b92012e2ad01af9e"/>
                                <w:lock w:val="sdtLocked"/>
                                <w:richText/>
                              </w:sdtPr>
                              <w:sdtContent>
                                <w:p w14:paraId="520D6531" w14:textId="19C4B534">
                                  <w:pPr>
                                    <w:tabs>
                                      <w:tab w:val="left" w:pos="993"/>
                                      <w:tab w:val="left" w:pos="1134"/>
                                      <w:tab w:val="left" w:pos="6521"/>
                                    </w:tabs>
                                    <w:ind w:firstLine="709"/>
                                    <w:jc w:val="both"/>
                                    <w:rPr>
                                      <w:b/>
                                      <w:bCs/>
                                      <w:szCs w:val="24"/>
                                    </w:rPr>
                                  </w:pPr>
                                  <w:sdt>
                                    <w:sdtPr>
                                      <w:alias w:val="Numeris"/>
                                      <w:tag w:val="nr_aad2f511024d4a47b92012e2ad01af9e"/>
                                      <w:lock w:val="sdtLocked"/>
                                      <w:richText/>
                                    </w:sdtPr>
                                    <w:sdtContent>
                                      <w:r>
                                        <w:rPr>
                                          <w:b/>
                                          <w:bCs/>
                                          <w:szCs w:val="24"/>
                                        </w:rPr>
                                        <w:t>6</w:t>
                                      </w:r>
                                    </w:sdtContent>
                                  </w:sdt>
                                  <w:r>
                                    <w:rPr>
                                      <w:b/>
                                      <w:bCs/>
                                      <w:szCs w:val="24"/>
                                    </w:rPr>
                                    <w:t>.</w:t>
                                    <w:tab/>
                                    <w:t xml:space="preserve">Savanoriškos nacionalinės schemos priežiūra užtikrinama, vadovaujantis Energijos išteklių rinkos įstatymu, </w:t>
                                  </w:r>
                                  <w:r>
                                    <w:rPr>
                                      <w:b/>
                                      <w:bCs/>
                                    </w:rPr>
                                    <w:t>Valstybinei energetikos reguliavimo tarybai ir energijos išteklių biržos operatoriui vykdant prekybos energijos išteklių biržoje priežiūrą ir stebėseną</w:t>
                                  </w:r>
                                  <w:r>
                                    <w:rPr>
                                      <w:b/>
                                      <w:bCs/>
                                      <w:szCs w:val="24"/>
                                    </w:rPr>
                                    <w:t>.</w:t>
                                  </w:r>
                                </w:p>
                              </w:sdtContent>
                            </w:sdt>
                            <w:sdt>
                              <w:sdtPr>
                                <w:alias w:val="39-4 str. 7 d."/>
                                <w:tag w:val="part_a9d6dd4bad574c57aca694a7d8afd7fd"/>
                                <w:lock w:val="sdtLocked"/>
                                <w:richText/>
                              </w:sdtPr>
                              <w:sdtContent>
                                <w:p w14:paraId="66EFDE84" w14:textId="6D8D2EFA">
                                  <w:pPr>
                                    <w:tabs>
                                      <w:tab w:val="left" w:pos="993"/>
                                      <w:tab w:val="left" w:pos="1134"/>
                                      <w:tab w:val="left" w:pos="6521"/>
                                    </w:tabs>
                                    <w:ind w:firstLine="709"/>
                                    <w:jc w:val="both"/>
                                    <w:rPr>
                                      <w:b/>
                                      <w:bCs/>
                                      <w:szCs w:val="24"/>
                                    </w:rPr>
                                  </w:pPr>
                                  <w:sdt>
                                    <w:sdtPr>
                                      <w:alias w:val="Numeris"/>
                                      <w:tag w:val="nr_a9d6dd4bad574c57aca694a7d8afd7fd"/>
                                      <w:lock w:val="sdtLocked"/>
                                      <w:richText/>
                                    </w:sdtPr>
                                    <w:sdtContent>
                                      <w:r>
                                        <w:rPr>
                                          <w:b/>
                                          <w:bCs/>
                                          <w:szCs w:val="24"/>
                                        </w:rPr>
                                        <w:t>7</w:t>
                                      </w:r>
                                    </w:sdtContent>
                                  </w:sdt>
                                  <w:r>
                                    <w:rPr>
                                      <w:b/>
                                      <w:bCs/>
                                      <w:szCs w:val="24"/>
                                    </w:rPr>
                                    <w:t>.</w:t>
                                    <w:tab/>
                                    <w:t>Energijos išteklių biržos operatorius, įgyvendinantis savanorišką nacionalinę schemą, turi teisę gauti savanorišką tarptautinį sertifikatą šio straipsnio 2 ir 3 dalyse nustatyta tvarka.</w:t>
                                  </w:r>
                                </w:p>
                              </w:sdtContent>
                            </w:sdt>
                            <w:sdt>
                              <w:sdtPr>
                                <w:alias w:val="39-4 str. 8 d."/>
                                <w:tag w:val="part_4f3a55d650e44c499aa0fe3028ba4435"/>
                                <w:lock w:val="sdtLocked"/>
                                <w:richText/>
                              </w:sdtPr>
                              <w:sdtContent>
                                <w:p w14:paraId="1B38665E" w14:textId="046D33B6">
                                  <w:pPr>
                                    <w:tabs>
                                      <w:tab w:val="left" w:pos="993"/>
                                      <w:tab w:val="left" w:pos="1134"/>
                                      <w:tab w:val="left" w:pos="6521"/>
                                    </w:tabs>
                                    <w:ind w:firstLine="709"/>
                                    <w:jc w:val="both"/>
                                    <w:rPr>
                                      <w:b/>
                                      <w:bCs/>
                                      <w:szCs w:val="24"/>
                                    </w:rPr>
                                  </w:pPr>
                                  <w:sdt>
                                    <w:sdtPr>
                                      <w:alias w:val="Numeris"/>
                                      <w:tag w:val="nr_4f3a55d650e44c499aa0fe3028ba4435"/>
                                      <w:lock w:val="sdtLocked"/>
                                      <w:richText/>
                                    </w:sdtPr>
                                    <w:sdtContent>
                                      <w:r>
                                        <w:rPr>
                                          <w:b/>
                                          <w:bCs/>
                                          <w:szCs w:val="24"/>
                                        </w:rPr>
                                        <w:t>8</w:t>
                                      </w:r>
                                    </w:sdtContent>
                                  </w:sdt>
                                  <w:r>
                                    <w:rPr>
                                      <w:b/>
                                      <w:bCs/>
                                      <w:szCs w:val="24"/>
                                    </w:rPr>
                                    <w:t>.</w:t>
                                    <w:tab/>
                                    <w:t>Energijos išteklių rinkos dalyviai ir biomasės kuro gamintojai iki kiekvienų metų balandžio 30 dienos viešajai įstaigai Lietuvos energetikos agentūrai pateikia informaciją, išskyrus informaciją apie energijos išteklių biržoje pirkto ir parduoto ir šilumos tiekėjų, šilumos aukciono dalyvių ir bendrų šilumos ir elektros energijos gamintojų tiesiogiai sudaromų dvišalių susitarimų pagrindu įsigyto biomasės kuro kiekius ir jo atitiktį šio įstatymo 39</w:t>
                                  </w:r>
                                  <w:r>
                                    <w:rPr>
                                      <w:b/>
                                      <w:bCs/>
                                      <w:szCs w:val="24"/>
                                      <w:vertAlign w:val="superscript"/>
                                    </w:rPr>
                                    <w:t>3</w:t>
                                  </w:r>
                                  <w:r>
                                    <w:rPr>
                                      <w:b/>
                                      <w:bCs/>
                                      <w:szCs w:val="24"/>
                                    </w:rPr>
                                    <w:t xml:space="preserve"> straipsnyje nustatytiems kriterijams, kurią pateikia energijos išteklių biržos operatorius. Lietuvos energetikos agentūra apibendrintą informaciją kiekvienais metais teikia Europos Komisijai.</w:t>
                                  </w:r>
                                </w:p>
                              </w:sdtContent>
                            </w:sdt>
                            <w:sdt>
                              <w:sdtPr>
                                <w:alias w:val="39-4 str. 9 d."/>
                                <w:tag w:val="part_464f8b08865749d7bdb8647fb9a88567"/>
                                <w:lock w:val="sdtLocked"/>
                                <w:richText/>
                              </w:sdtPr>
                              <w:sdtContent>
                                <w:p w14:paraId="5DBBD3A7" w14:textId="4FBFB349">
                                  <w:pPr>
                                    <w:tabs>
                                      <w:tab w:val="left" w:pos="993"/>
                                      <w:tab w:val="left" w:pos="1134"/>
                                      <w:tab w:val="left" w:pos="6521"/>
                                    </w:tabs>
                                    <w:ind w:firstLine="709"/>
                                    <w:jc w:val="both"/>
                                    <w:rPr>
                                      <w:b/>
                                      <w:bCs/>
                                      <w:szCs w:val="24"/>
                                    </w:rPr>
                                  </w:pPr>
                                  <w:sdt>
                                    <w:sdtPr>
                                      <w:alias w:val="Numeris"/>
                                      <w:tag w:val="nr_464f8b08865749d7bdb8647fb9a88567"/>
                                      <w:lock w:val="sdtLocked"/>
                                      <w:richText/>
                                    </w:sdtPr>
                                    <w:sdtContent>
                                      <w:r>
                                        <w:rPr>
                                          <w:b/>
                                          <w:bCs/>
                                          <w:szCs w:val="24"/>
                                        </w:rPr>
                                        <w:t>9</w:t>
                                      </w:r>
                                    </w:sdtContent>
                                  </w:sdt>
                                  <w:r>
                                    <w:rPr>
                                      <w:b/>
                                      <w:bCs/>
                                      <w:szCs w:val="24"/>
                                    </w:rPr>
                                    <w:t>.</w:t>
                                    <w:tab/>
                                    <w:t>Jeigu pateikiami įrodymai ar duomenys, gauti pagal Europos Komisijos sprendimu pripažintą savanorišką tarptautinę schemą ar pagal Europos Sąjungos su užsienio valstybėmis sudarytą dvišalį ar daugiašalį susitarimą, kuriame susitariama dėl šio įstatymo 39</w:t>
                                  </w:r>
                                  <w:r>
                                    <w:rPr>
                                      <w:b/>
                                      <w:bCs/>
                                      <w:szCs w:val="24"/>
                                      <w:vertAlign w:val="superscript"/>
                                    </w:rPr>
                                    <w:t>3</w:t>
                                  </w:r>
                                  <w:r>
                                    <w:rPr>
                                      <w:b/>
                                      <w:bCs/>
                                      <w:szCs w:val="24"/>
                                    </w:rPr>
                                    <w:t xml:space="preserve"> straipsnyje nustatytų kriterijų, ir Europos Komisija priima sprendimą, kad tokiu susitarimu įrodoma iš atitinkamose šalyse išaugintų (gautų) žaliavų pagaminto biomasės kuro atitiktis nustatytiems kriterijams, arba pagal Europos Komisijos sprendimu pripažintą savanorišką nacionalinę schemą, kiek toks Europos Komisijos sprendimas yra taikomas, arba duomenis pagal savanorišką nacionalinę schemą pateikia energijos išteklių biržos operatorius, viešoji įstaiga Lietuvos energetikos agentūra nereikalauja, kad energijos išteklių rinkos dalyviai ar biomasės kuro gamintojai ar energijos išteklių biržos operatorius pateiktų papildomų įrodymų, kad nustatyti kriterijai biomasės kurui yra įvykdyti.</w:t>
                                  </w:r>
                                </w:p>
                              </w:sdtContent>
                            </w:sdt>
                            <w:sdt>
                              <w:sdtPr>
                                <w:alias w:val="39-4 str. 10 d."/>
                                <w:tag w:val="part_b549f701955247bc84aede067f7ca676"/>
                                <w:lock w:val="sdtLocked"/>
                                <w:richText/>
                              </w:sdtPr>
                              <w:sdtContent>
                                <w:p w14:paraId="09B38DA8" w14:textId="20C830E9">
                                  <w:pPr>
                                    <w:tabs>
                                      <w:tab w:val="left" w:pos="993"/>
                                      <w:tab w:val="left" w:pos="1134"/>
                                      <w:tab w:val="left" w:pos="6521"/>
                                    </w:tabs>
                                    <w:ind w:firstLine="709"/>
                                    <w:jc w:val="both"/>
                                    <w:rPr>
                                      <w:szCs w:val="24"/>
                                    </w:rPr>
                                  </w:pPr>
                                  <w:sdt>
                                    <w:sdtPr>
                                      <w:alias w:val="Numeris"/>
                                      <w:tag w:val="nr_b549f701955247bc84aede067f7ca676"/>
                                      <w:lock w:val="sdtLocked"/>
                                      <w:richText/>
                                    </w:sdtPr>
                                    <w:sdtContent>
                                      <w:r>
                                        <w:rPr>
                                          <w:b/>
                                          <w:bCs/>
                                          <w:szCs w:val="24"/>
                                        </w:rPr>
                                        <w:t>10</w:t>
                                      </w:r>
                                    </w:sdtContent>
                                  </w:sdt>
                                  <w:r>
                                    <w:rPr>
                                      <w:b/>
                                      <w:bCs/>
                                      <w:szCs w:val="24"/>
                                    </w:rPr>
                                    <w:t>.</w:t>
                                    <w:tab/>
                                    <w:t>Viešosios įstaigos Lietuvos energetikos agentūros prašymu sertifikavimo įmonės arba energijos išteklių biržos operatorius privalo pateikti nepriklausomo audito ataskaitą ir informaciją, kuriomis remiantis energijos išteklių rinkos dalyviams ar biomasės kuro gamintojams ar energijos išteklių biržos operatoriui išduotas savanoriškas tarptautinis sertifikatas ir (ar) atliktas duomenų auditas, patvirtinantis atitiktį šio įstatymo 39</w:t>
                                  </w:r>
                                  <w:r>
                                    <w:rPr>
                                      <w:b/>
                                      <w:bCs/>
                                      <w:szCs w:val="24"/>
                                      <w:vertAlign w:val="superscript"/>
                                    </w:rPr>
                                    <w:t>3</w:t>
                                  </w:r>
                                  <w:r>
                                    <w:rPr>
                                      <w:b/>
                                      <w:bCs/>
                                      <w:szCs w:val="24"/>
                                    </w:rPr>
                                    <w:t xml:space="preserve"> straipsnyje nustatytiems tvarumo ir išmetamųjų šiltnamio efektą sukeliančių dujų kiekio sumažėjimo kriterijams. Jeigu viešoji įstaiga Lietuvos energetikos agentūra nustato, kad nepriklausomo audito ataskaitoje pateikti duomenys ar informacija neatitinka šio įstatymo 39</w:t>
                                  </w:r>
                                  <w:r>
                                    <w:rPr>
                                      <w:b/>
                                      <w:bCs/>
                                      <w:szCs w:val="24"/>
                                      <w:vertAlign w:val="superscript"/>
                                    </w:rPr>
                                    <w:t>3</w:t>
                                  </w:r>
                                  <w:r>
                                    <w:rPr>
                                      <w:b/>
                                      <w:bCs/>
                                      <w:szCs w:val="24"/>
                                    </w:rPr>
                                    <w:t xml:space="preserve"> straipsnyje nustatytų kriterijų, ji nedelsdama informuoja Europos Komisiją ir Europos Komisijos sprendimu pripažintą savanorišką tarptautinę schemą ar savanorišką nacionalinę schemą administruojantį subjektą apie nustatytas neatitiktis.</w:t>
                                  </w:r>
                                  <w:r>
                                    <w:rPr>
                                      <w:szCs w:val="24"/>
                                    </w:rPr>
                                    <w:t>“</w:t>
                                  </w:r>
                                </w:p>
                                <w:p w14:paraId="484E0D4B" w14:textId="77777777">
                                  <w:pPr>
                                    <w:tabs>
                                      <w:tab w:val="left" w:pos="993"/>
                                      <w:tab w:val="left" w:pos="1134"/>
                                      <w:tab w:val="left" w:pos="6521"/>
                                    </w:tabs>
                                    <w:ind w:firstLine="709"/>
                                    <w:jc w:val="both"/>
                                    <w:rPr>
                                      <w:szCs w:val="24"/>
                                    </w:rPr>
                                  </w:pPr>
                                </w:p>
                              </w:sdtContent>
                            </w:sdt>
                          </w:sdtContent>
                        </w:sdt>
                      </w:sdtContent>
                    </w:sdt>
                  </w:sdtContent>
                </w:sdt>
              </w:sdtContent>
            </w:sdt>
          </w:sdtContent>
        </w:sdt>
        <w:sdt>
          <w:sdtPr>
            <w:alias w:val="3 str."/>
            <w:tag w:val="part_b21b7640ef9c40c2bc932a31b90505d5"/>
            <w:lock w:val="sdtLocked"/>
            <w:richText/>
          </w:sdtPr>
          <w:sdtContent>
            <w:p w14:paraId="7560D6FA" w14:textId="77777777">
              <w:pPr>
                <w:tabs>
                  <w:tab w:val="left" w:pos="993"/>
                  <w:tab w:val="left" w:pos="1134"/>
                  <w:tab w:val="left" w:pos="6521"/>
                </w:tabs>
                <w:ind w:firstLine="709"/>
                <w:jc w:val="both"/>
                <w:rPr>
                  <w:szCs w:val="24"/>
                </w:rPr>
              </w:pPr>
              <w:sdt>
                <w:sdtPr>
                  <w:alias w:val="Numeris"/>
                  <w:tag w:val="nr_b21b7640ef9c40c2bc932a31b90505d5"/>
                  <w:lock w:val="sdtLocked"/>
                  <w:richText/>
                </w:sdtPr>
                <w:sdtContent>
                  <w:r>
                    <w:rPr>
                      <w:b/>
                      <w:bCs/>
                      <w:szCs w:val="24"/>
                    </w:rPr>
                    <w:t>3</w:t>
                  </w:r>
                </w:sdtContent>
              </w:sdt>
              <w:r>
                <w:rPr>
                  <w:b/>
                  <w:bCs/>
                  <w:szCs w:val="24"/>
                </w:rPr>
                <w:t xml:space="preserve"> straipsnis. </w:t>
              </w:r>
              <w:sdt>
                <w:sdtPr>
                  <w:alias w:val="Pavadinimas"/>
                  <w:tag w:val="title_b21b7640ef9c40c2bc932a31b90505d5"/>
                  <w:lock w:val="sdtLocked"/>
                  <w:richText/>
                </w:sdtPr>
                <w:sdtContent>
                  <w:r>
                    <w:rPr>
                      <w:b/>
                      <w:bCs/>
                      <w:szCs w:val="24"/>
                    </w:rPr>
                    <w:t xml:space="preserve">Įstatymo įsigaliojimas ir įgyvendinimas </w:t>
                  </w:r>
                </w:sdtContent>
              </w:sdt>
            </w:p>
            <w:sdt>
              <w:sdtPr>
                <w:alias w:val="3 str. 1 d."/>
                <w:tag w:val="part_286fd74d76674162998e4c447a5c5131"/>
                <w:lock w:val="sdtLocked"/>
                <w:richText/>
              </w:sdtPr>
              <w:sdtContent>
                <w:p w14:paraId="1F2421C5" w14:textId="128B847E">
                  <w:pPr>
                    <w:tabs>
                      <w:tab w:val="left" w:pos="993"/>
                      <w:tab w:val="left" w:pos="1134"/>
                      <w:tab w:val="left" w:pos="6521"/>
                    </w:tabs>
                    <w:ind w:left="1069" w:hanging="360"/>
                    <w:jc w:val="both"/>
                    <w:rPr>
                      <w:szCs w:val="24"/>
                    </w:rPr>
                  </w:pPr>
                  <w:sdt>
                    <w:sdtPr>
                      <w:alias w:val="Numeris"/>
                      <w:tag w:val="nr_286fd74d76674162998e4c447a5c5131"/>
                      <w:lock w:val="sdtLocked"/>
                      <w:richText/>
                    </w:sdtPr>
                    <w:sdtContent>
                      <w:r>
                        <w:rPr>
                          <w:color w:val="000000"/>
                          <w:szCs w:val="24"/>
                        </w:rPr>
                        <w:t>1</w:t>
                      </w:r>
                    </w:sdtContent>
                  </w:sdt>
                  <w:r>
                    <w:rPr>
                      <w:color w:val="000000"/>
                      <w:szCs w:val="24"/>
                    </w:rPr>
                    <w:t>.</w:t>
                    <w:tab/>
                  </w:r>
                  <w:r>
                    <w:rPr>
                      <w:szCs w:val="24"/>
                    </w:rPr>
                    <w:t xml:space="preserve">Šis įstatymas, išskyrus šio straipsnio 2 dalį, įsigalioja 2023 m. sausio 1 d. </w:t>
                  </w:r>
                </w:p>
              </w:sdtContent>
            </w:sdt>
            <w:sdt>
              <w:sdtPr>
                <w:alias w:val="3 str. 2 d."/>
                <w:tag w:val="part_89bc9852f6b449e4b244e5870fb8be1f"/>
                <w:lock w:val="sdtLocked"/>
                <w:richText/>
              </w:sdtPr>
              <w:sdtContent>
                <w:p w14:paraId="48303A3D" w14:textId="5DA25F73">
                  <w:pPr>
                    <w:tabs>
                      <w:tab w:val="left" w:pos="993"/>
                      <w:tab w:val="left" w:pos="1134"/>
                      <w:tab w:val="left" w:pos="6521"/>
                    </w:tabs>
                    <w:ind w:firstLine="709"/>
                    <w:jc w:val="both"/>
                    <w:rPr>
                      <w:szCs w:val="24"/>
                    </w:rPr>
                  </w:pPr>
                  <w:sdt>
                    <w:sdtPr>
                      <w:alias w:val="Numeris"/>
                      <w:tag w:val="nr_89bc9852f6b449e4b244e5870fb8be1f"/>
                      <w:lock w:val="sdtLocked"/>
                      <w:richText/>
                    </w:sdtPr>
                    <w:sdtContent>
                      <w:r>
                        <w:rPr>
                          <w:color w:val="000000"/>
                          <w:szCs w:val="24"/>
                        </w:rPr>
                        <w:t>2</w:t>
                      </w:r>
                    </w:sdtContent>
                  </w:sdt>
                  <w:r>
                    <w:rPr>
                      <w:color w:val="000000"/>
                      <w:szCs w:val="24"/>
                    </w:rPr>
                    <w:t>.</w:t>
                    <w:tab/>
                  </w:r>
                  <w:r>
                    <w:rPr>
                      <w:szCs w:val="24"/>
                    </w:rPr>
                    <w:t xml:space="preserve">Lietuvos Respublikos Vyriausybė, </w:t>
                  </w:r>
                  <w:r>
                    <w:rPr>
                      <w:szCs w:val="24"/>
                      <w:lang w:eastAsia="lt-LT"/>
                    </w:rPr>
                    <w:t xml:space="preserve">Lietuvos Respublikos energetikos ministras, Lietuvos Respublikos aplinkos ministras ir Valstybinė energetikos reguliavimo taryba </w:t>
                  </w:r>
                  <w:r>
                    <w:rPr>
                      <w:szCs w:val="24"/>
                    </w:rPr>
                    <w:t xml:space="preserve">iki 2022 m. gruodžio 31 d. </w:t>
                  </w:r>
                  <w:r>
                    <w:t>priima šio įstatymo įgyvendinamuosius teisės aktus</w:t>
                  </w:r>
                  <w:r>
                    <w:rPr>
                      <w:szCs w:val="24"/>
                    </w:rPr>
                    <w:t>.</w:t>
                  </w:r>
                </w:p>
                <w:p w14:paraId="7D370E6C" w14:textId="77777777">
                  <w:pPr>
                    <w:tabs>
                      <w:tab w:val="left" w:pos="709"/>
                      <w:tab w:val="left" w:pos="993"/>
                      <w:tab w:val="left" w:pos="6521"/>
                    </w:tabs>
                    <w:ind w:firstLine="709"/>
                    <w:rPr>
                      <w:szCs w:val="24"/>
                    </w:rPr>
                  </w:pPr>
                </w:p>
              </w:sdtContent>
            </w:sdt>
          </w:sdtContent>
        </w:sdt>
        <w:sdt>
          <w:sdtPr>
            <w:alias w:val="signatura"/>
            <w:tag w:val="part_04aaebdce9e340489cf65637c646bd4b"/>
            <w:lock w:val="sdtLocked"/>
            <w:richText/>
          </w:sdtPr>
          <w:sdtContent>
            <w:p w14:paraId="31196D3F" w14:textId="12B32FE1">
              <w:pPr>
                <w:tabs>
                  <w:tab w:val="left" w:pos="709"/>
                  <w:tab w:val="left" w:pos="993"/>
                  <w:tab w:val="left" w:pos="6521"/>
                </w:tabs>
                <w:ind w:firstLine="709"/>
                <w:rPr>
                  <w:i/>
                  <w:szCs w:val="24"/>
                </w:rPr>
              </w:pPr>
              <w:r>
                <w:rPr>
                  <w:i/>
                  <w:szCs w:val="24"/>
                </w:rPr>
                <w:t>Skelbiu šį Lietuvos Respublikos Seimo priimtą įstatymą.</w:t>
              </w:r>
            </w:p>
            <w:p w14:paraId="3780D737" w14:textId="1CB6CFCA">
              <w:pPr>
                <w:tabs>
                  <w:tab w:val="left" w:pos="709"/>
                  <w:tab w:val="left" w:pos="993"/>
                  <w:tab w:val="left" w:pos="6521"/>
                </w:tabs>
                <w:rPr>
                  <w:szCs w:val="24"/>
                </w:rPr>
              </w:pPr>
            </w:p>
            <w:p w14:paraId="2C4E3DEB" w14:textId="50AA296D">
              <w:pPr>
                <w:tabs>
                  <w:tab w:val="left" w:pos="709"/>
                  <w:tab w:val="left" w:pos="993"/>
                  <w:tab w:val="left" w:pos="6521"/>
                </w:tabs>
                <w:rPr>
                  <w:szCs w:val="24"/>
                </w:rPr>
              </w:pPr>
            </w:p>
            <w:p w14:paraId="2B041842" w14:textId="77777777">
              <w:pPr>
                <w:tabs>
                  <w:tab w:val="left" w:pos="709"/>
                  <w:tab w:val="left" w:pos="993"/>
                  <w:tab w:val="left" w:pos="6521"/>
                </w:tabs>
                <w:rPr>
                  <w:szCs w:val="24"/>
                </w:rPr>
              </w:pPr>
            </w:p>
            <w:p w14:paraId="64CD1DD6" w14:textId="77777777">
              <w:pPr>
                <w:tabs>
                  <w:tab w:val="left" w:pos="709"/>
                  <w:tab w:val="left" w:pos="993"/>
                  <w:tab w:val="left" w:pos="6521"/>
                </w:tabs>
                <w:rPr>
                  <w:szCs w:val="24"/>
                </w:rPr>
              </w:pPr>
              <w:r>
                <w:rPr>
                  <w:szCs w:val="24"/>
                </w:rPr>
                <w:t>Respublikos Prezidentas</w:t>
              </w:r>
            </w:p>
            <w:p w14:paraId="20DC8B45" w14:textId="77777777"/>
          </w:sdtContent>
        </w:sdt>
      </w:sdtContent>
    </w:sdt>
    <w:sectPr>
      <w:headerReference w:type="even" r:id="rId6"/>
      <w:headerReference w:type="default" r:id="rId7"/>
      <w:footerReference w:type="even" r:id="rId8"/>
      <w:footerReference w:type="default" r:id="rId9"/>
      <w:headerReference w:type="first" r:id="rId10"/>
      <w:footerReference w:type="first" r:id="rId11"/>
      <w:pgSz w:w="11906" w:h="16838"/>
      <w:pgMar w:top="1440" w:right="1440" w:bottom="1276" w:left="1440"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E0D9A" w14:textId="77777777">
      <w:r>
        <w:separator/>
      </w:r>
    </w:p>
  </w:endnote>
  <w:endnote w:type="continuationSeparator" w:id="0">
    <w:p w14:paraId="05127DDD" w14:textId="77777777">
      <w: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8DEBA" w14:textId="77777777">
    <w:pPr>
      <w:tabs>
        <w:tab w:val="center" w:pos="4513"/>
        <w:tab w:val="right" w:pos="9026"/>
      </w:tabs>
    </w:pPr>
  </w:p>
</w:ftr>
</file>

<file path=word/footer2.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8F6F4" w14:textId="77777777">
    <w:pPr>
      <w:tabs>
        <w:tab w:val="center" w:pos="4513"/>
        <w:tab w:val="right" w:pos="9026"/>
      </w:tabs>
    </w:pPr>
  </w:p>
</w:ftr>
</file>

<file path=word/footer3.xml><?xml version="1.0" encoding="utf-8"?>
<w:ft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8AA80" w14:textId="77777777">
    <w:pPr>
      <w:tabs>
        <w:tab w:val="center" w:pos="4513"/>
        <w:tab w:val="right" w:pos="9026"/>
      </w:tabs>
    </w:pPr>
  </w:p>
</w:ftr>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D4455" w14:textId="77777777">
      <w:r>
        <w:separator/>
      </w:r>
    </w:p>
  </w:footnote>
  <w:footnote w:type="continuationSeparator" w:id="0">
    <w:p w14:paraId="610BCA31" w14:textId="77777777">
      <w:r>
        <w:continuationSeparator/>
      </w:r>
    </w:p>
  </w:footnote>
</w:footnotes>
</file>

<file path=word/header1.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9B813" w14:textId="77777777">
    <w:pPr>
      <w:tabs>
        <w:tab w:val="center" w:pos="4513"/>
        <w:tab w:val="right" w:pos="9026"/>
      </w:tabs>
    </w:pPr>
  </w:p>
</w:hdr>
</file>

<file path=word/header2.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55735" w14:textId="4FE83E57">
    <w:pPr>
      <w:tabs>
        <w:tab w:val="center" w:pos="4513"/>
        <w:tab w:val="right" w:pos="9026"/>
      </w:tabs>
      <w:jc w:val="center"/>
    </w:pPr>
    <w:r>
      <w:fldChar w:fldCharType="begin"/>
    </w:r>
    <w:r>
      <w:instrText>PAGE   \* MERGEFORMAT</w:instrText>
    </w:r>
    <w:r>
      <w:fldChar w:fldCharType="separate"/>
    </w:r>
    <w:r>
      <w:t>2</w:t>
    </w:r>
    <w:r>
      <w:fldChar w:fldCharType="end"/>
    </w:r>
  </w:p>
  <w:p w14:paraId="2CA6C465" w14:textId="77777777">
    <w:pPr>
      <w:tabs>
        <w:tab w:val="center" w:pos="4513"/>
        <w:tab w:val="right" w:pos="9026"/>
      </w:tabs>
    </w:pPr>
  </w:p>
</w:hdr>
</file>

<file path=word/header3.xml><?xml version="1.0" encoding="utf-8"?>
<w:hdr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BC935" w14:textId="77777777">
    <w:pPr>
      <w:tabs>
        <w:tab w:val="center" w:pos="4513"/>
        <w:tab w:val="right" w:pos="9026"/>
      </w:tabs>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12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97CDF"/>
  <w15:chartTrackingRefBased/>
  <w15:docId w15:val="{28A73BFB-65AA-4D17-85D7-3B90C200DC89}"/>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se="http://schemas.microsoft.com/office/word/2015/wordml/symex" mc:Ignorable="w14 w15 w16se">
  <w:divs>
    <w:div w:id="906694079">
      <w:bodyDiv w:val="1"/>
      <w:marLeft w:val="0"/>
      <w:marRight w:val="0"/>
      <w:marTop w:val="0"/>
      <w:marBottom w:val="0"/>
      <w:divBdr>
        <w:top w:val="none" w:sz="0" w:space="0" w:color="auto"/>
        <w:left w:val="none" w:sz="0" w:space="0" w:color="auto"/>
        <w:bottom w:val="none" w:sz="0" w:space="0" w:color="auto"/>
        <w:right w:val="none" w:sz="0" w:space="0" w:color="auto"/>
      </w:divBdr>
    </w:div>
    <w:div w:id="1615286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14" Target="../customXml/item1.xml"
                 Type="http://schemas.openxmlformats.org/officeDocument/2006/relationships/customXml"/>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73bc080458e14c5187eb8072c2afe486" PartId="488a059c9e604a58a9aef55f20b3db22">
    <Part Type="straipsnis" Nr="1" Abbr="1 str." Title="2 straipsnio pakeitimas" DocPartId="4ae4e18703044d829fd27303cb3fc23b" PartId="51491d639140495cb23484afa628fe27">
      <Part Type="strDalis" Nr="1" Abbr="1 str. 1 d." DocPartId="3a3eb181bfd2459cba59d7bcc58e6213" PartId="ad67901955e24558b7f7055991d95637">
        <Part Type="citata" DocPartId="74d4d9c533e34638a1d5746aec9fc7cf" PartId="964ddc661852494cb7a57b3eb0b6c84f">
          <Part Type="strDalis" Nr="2-2" Abbr="2-2 d." DocPartId="cd6b694d5c424bee892a2c6e52d373a0" PartId="643d777d48144fa0a33f82a2adf722ca"/>
        </Part>
      </Part>
      <Part Type="strDalis" Nr="2" Abbr="1 str. 2 d." DocPartId="e29b839a7c494b599cf2d61ac83eb039" PartId="8d2d779a8b4440f99a839c1e18f2d8d6">
        <Part Type="citata" DocPartId="e94c818d20844610ac493381481f938d" PartId="794e79c0c1ee4fa29110cc289941d5fb">
          <Part Type="strDalis" Nr="11-1" Abbr="11-1 d." DocPartId="cf5bcc6da83844e4b9ba59c63d1d20d9" PartId="1dfbc862e2f54be38c020aac6fe01d72"/>
        </Part>
      </Part>
      <Part Type="strDalis" Nr="3" Abbr="1 str. 3 d." DocPartId="c02193f855b54f608d9f30056881b91d" PartId="66418d2cb9084214a665de7d9b2eb223">
        <Part Type="citata" DocPartId="584dfe7183714242bd214d5100964644" PartId="c7f140b538bc4afa986c5905113563aa">
          <Part Type="strDalis" Nr="35-2" Abbr="35-2 d." DocPartId="6a5187198e264be78fa8ca2b9e98ada7" PartId="f6dc8a30b5ee4816a8113503716e4be4"/>
        </Part>
      </Part>
    </Part>
    <Part Type="straipsnis" Nr="2" Abbr="2 str." Title="Įstatymo papildymas aštuntuoju¹ skirsniu" DocPartId="ebd053225e4c4596baa9a5c89e16196a" PartId="db7ffe8cd4e04622a9914de47ca05396">
      <Part Type="strDalis" Nr="1" Abbr="2 str. 1 d." DocPartId="affb052b59bb4619b34424296e883524" PartId="11b21edf385b4c6ba7a5393a5408ebc9">
        <Part Type="citata" DocPartId="2eea4ed0efc347b0a74271a462431b7a" PartId="c2e135bdd99049c9b7a13cf66ba85356">
          <Part Type="skirsnis" Nr="8-1" Title="TVARAUS ATSINAUJINANČIŲ ENERGIJOS IŠTEKLIŲ NAUDOJIMO BIOMASĖS KURO GAMYBAI SKATINIMAS IR PLĖTRA" DocPartId="a6cd2e6b481941fe9385fb47f306b2d9" PartId="fc3efea7ab7c4876b44f541e857374cc">
            <Part Type="straipsnis" Nr="39-1" Abbr="39-1 str." Title="Tvaraus atsinaujinančių išteklių energijos naudojimo biomasės kuro gamybai skatinimas" DocPartId="8e864c3aefa04e09822207e562e047f4" PartId="d524e6d590354133944e435a428bee1a">
              <Part Type="strDalis" Nr="1" Abbr="39-1 str. 1 d." DocPartId="168e7fef90504b459c90fb1b52080739" PartId="417bcab335f04e03b88c7f5a23bc7a4e"/>
              <Part Type="strDalis" Nr="2" Abbr="39-1 str. 2 d." DocPartId="25a83fbaab994b69b3f30f557e3851dc" PartId="315a587505b94d65b448cdc8f8228235"/>
            </Part>
            <Part Type="straipsnis" Nr="39-2" Abbr="39-2 str." Title="Biomasės kuro tvarumo sistema" DocPartId="10193965807a49ef958ef7b60d9b79ba" PartId="735d45739a6e49968a798ca953b93ce4">
              <Part Type="strDalis" Nr="1" Abbr="39-2 str. 1 d." DocPartId="ad09bd3c3b7a4714baa2a815ba13ff51" PartId="0deab41603734cc5b2b63de518d4be72">
                <Part Type="strPunktas" Nr="1" Abbr="39-2 str. 1 d. 1 p." DocPartId="4b7fb98f7f3d459794d89647939b0226" PartId="19e6cc9fe4cc4013b9a5560eab0753cd"/>
                <Part Type="strPunktas" Nr="2" Abbr="39-2 str. 1 d. 2 p." DocPartId="08e9a2ee09dc4082ac5e9a36c2ec61a2" PartId="d5afadc3857245ac858c6697558b5fd9"/>
                <Part Type="strPunktas" Nr="3" Abbr="39-2 str. 1 d. 3 p." DocPartId="7da9070633d94791bc2bf99e04a22af0" PartId="f8a024c1ca214444a88f64c2b576883a"/>
              </Part>
              <Part Type="strDalis" Nr="2" Abbr="39-2 str. 2 d." DocPartId="073f82651f0349a08a2f7e7c0c8a48c7" PartId="c802ea2924da41e7aece784056c5b98a"/>
              <Part Type="strDalis" Nr="3" Abbr="39-2 str. 3 d." DocPartId="b8276bd82e394333ab3b126d56af49e7" PartId="5c46b175294d48318e923835544d6a5b"/>
              <Part Type="strDalis" Nr="4" Abbr="39-2 str. 4 d." DocPartId="a08aeb46b34e48b9b3390a14791996ea" PartId="542d7f84c0eb414b8fdad1edeb153ce7"/>
              <Part Type="strDalis" Nr="5" Abbr="39-2 str. 5 d." DocPartId="1314debbbe934f80a80744cf15bab843" PartId="680b45a1026f40bb8d1c2ec235e6a812"/>
              <Part Type="strDalis" Nr="6" Abbr="39-2 str. 6 d." DocPartId="151e661c91f145d6b7eee5ac00c3b7fd" PartId="0cb7e56260b344fcaf793fee7652cdd0"/>
              <Part Type="strDalis" Nr="7" Abbr="39-2 str. 7 d." DocPartId="b330d66ad99944e9aa532b1bb5f79bb8" PartId="16c74843aeaf493a88fcfd16d921350b"/>
              <Part Type="strDalis" Nr="8" Abbr="39-2 str. 8 d." DocPartId="f23eca9182d941f29e27ad70ca21aec0" PartId="eb74b26928aa4c8e90766b23c5d5e76b"/>
              <Part Type="strDalis" Nr="9" Abbr="39-2 str. 9 d." DocPartId="e5ecb373e9764d0e977374794e37d2cb" PartId="a553897868974c958a04e16729cb22d6">
                <Part Type="strPunktas" Nr="1" Abbr="39-2 str. 9 d. 1 p." DocPartId="b89d7b3c703d417b94a47962854a688b" PartId="194ef3337e9b4d85988603b8dfbf27bf"/>
                <Part Type="strPunktas" Nr="2" Abbr="39-2 str. 9 d. 2 p." DocPartId="dcb6724acd7b4301b8491a477461737e" PartId="5c16d04bfa804289b5eeeb1d6255366d"/>
                <Part Type="strPunktas" Nr="3" Abbr="39-2 str. 9 d. 3 p." DocPartId="f6b8ce69cfed490291eea4472b0bf210" PartId="8e853e9125ba4bf09b8aaeb589e9401b"/>
                <Part Type="strPunktas" Nr="4" Abbr="39-2 str. 9 d. 4 p." DocPartId="e62d21c8be094db096c106f5e14eb8d5" PartId="e9902f6b1a1d4ceeb48809f5e1df0d09"/>
              </Part>
              <Part Type="strDalis" Nr="10" Abbr="39-2 str. 10 d." DocPartId="09b458ad8e204e83881ff72af0cad093" PartId="0f894d3b4a5a450697bc73262c437a2c">
                <Part Type="strPunktas" Nr="1" Abbr="39-2 str. 10 d. 1 p." DocPartId="177402ebb86f49c1b1ebc02f3abca2f5" PartId="92888cd4ba95461aaa3d252633113791"/>
                <Part Type="strPunktas" Nr="2" Abbr="39-2 str. 10 d. 2 p." DocPartId="aa9606b72c634e38b20f687e8ef459f4" PartId="103abadbff344bf3a4fe7fec686d93a9"/>
              </Part>
              <Part Type="strDalis" Nr="11" Abbr="39-2 str. 11 d." DocPartId="302b9f3243b045b289ee3b79eb45b95e" PartId="087e15faef4c40fea52e198b63e8cc1c">
                <Part Type="strPunktas" Nr="1" Abbr="39-2 str. 11 d. 1 p." DocPartId="4394eb00445844d082bf4a96febd2db7" PartId="b2cba7773e19410c93c4acddb05cd07a"/>
                <Part Type="strPunktas" Nr="2" Abbr="39-2 str. 11 d. 2 p." DocPartId="50643625705041d9b8a04f443578b404" PartId="80fad3d66211456aa2b612c873258777"/>
              </Part>
            </Part>
            <Part Type="straipsnis" Nr="39-3" Abbr="39-3 str." Title="Biomasės kuro tvarumo ir išmetamųjų šiltnamio efektą sukeliančių dujų kiekio sumažėjimo kriterijai" DocPartId="d9f20d61b7e640d29ab36b1e1ecb21cd" PartId="4b51092ba7a44582ac078e116842d723">
              <Part Type="strDalis" Nr="1" Abbr="39-3 str. 1 d." DocPartId="69705de58a824ad0a9e8c8821e17f7a2" PartId="9ccf9df836684d1889a5b7c06fc77dd5"/>
              <Part Type="strDalis" Nr="2" Abbr="39-3 str. 2 d." DocPartId="53eec3f43cc24cf3ae3c64bcdf58113e" PartId="1315fd30398e4ed89f9d7be294c5bc59"/>
              <Part Type="strDalis" Nr="3" Abbr="39-3 str. 3 d." DocPartId="8d1595f2301e49e782e928eb31d2c2d2" PartId="cd1ab7baa29d4c2d83ff508623186aa9"/>
              <Part Type="strDalis" Nr="4" Abbr="39-3 str. 4 d." DocPartId="77da9c42089c496fa152fc48be7683eb" PartId="0a793a0265f54a009a5005947ff38c4c"/>
            </Part>
            <Part Type="straipsnis" Nr="39-4" Abbr="39-4 str." Title="Biomasės kuro atitikties tvarumo ir išmetamųjų šiltnamio efektą sukeliančių dujų kiekio sumažėjimo kriterijams užtikrinimas" DocPartId="30a86cafc2904d3289e7a22754c52182" PartId="8edcce0631cf4499a6f082692a795518">
              <Part Type="strDalis" Nr="1" Abbr="39-4 str. 1 d." DocPartId="92a28eaf42124d31a6d7510b47134f53" PartId="6853c8d48ab342d2b1b580c82b53d286"/>
              <Part Type="strDalis" Nr="2" Abbr="39-4 str. 2 d." DocPartId="42b5fbdf5db24483954c77cbe75356ed" PartId="909e485299a34dc5adc31566b5f57305"/>
              <Part Type="strDalis" Nr="3" Abbr="39-4 str. 3 d." DocPartId="6d7411b715d341f4a056bcd1af324276" PartId="73a6df2c98b8416683b4b7208f5508e1"/>
              <Part Type="strDalis" Nr="4" Abbr="39-4 str. 4 d." DocPartId="b5b7e8f2c3ce481d88db59a48c7fe178" PartId="56f430032b274df6bb12bf3062ba14cc"/>
              <Part Type="strDalis" Nr="5" Abbr="39-4 str. 5 d." DocPartId="b8c6acc4554549e0bc8db81db9b112e8" PartId="10f9905b22fa468891fbe3bf8a9dac0d">
                <Part Type="strPunktas" Nr="1" Abbr="39-4 str. 5 d. 1 p." DocPartId="4bbee6b1f6aa4b309fffccb5620b79cd" PartId="0f8a03f17f654a7fa19c65996a6052c2"/>
                <Part Type="strPunktas" Nr="2" Abbr="39-4 str. 5 d. 2 p." DocPartId="1e2d1e061558436898666c8eb6b25d44" PartId="495cd28fb27f4d1a82ff677a9f99f633"/>
                <Part Type="strPunktas" Nr="3" Abbr="39-4 str. 5 d. 3 p." DocPartId="82c381b01dad44c8b2a9936dce994f28" PartId="0ef887e2aff041769e9af53d3ba669f8"/>
                <Part Type="strPunktas" Nr="4" Abbr="39-4 str. 5 d. 4 p." DocPartId="69cb35ecff764525a3136f479018fdad" PartId="d7cebceb699a42bda0e24685532ffa95"/>
                <Part Type="strPunktas" Nr="5" Abbr="39-4 str. 5 d. 5 p." DocPartId="7c239fddc41442a0a080517a7f85048d" PartId="c11185621b534a9a8ec327dd825e8fcd"/>
              </Part>
              <Part Type="strDalis" Nr="6" Abbr="39-4 str. 6 d." DocPartId="597d25ab70e54b85b5c2885f3ced221b" PartId="aad2f511024d4a47b92012e2ad01af9e"/>
              <Part Type="strDalis" Nr="7" Abbr="39-4 str. 7 d." DocPartId="04a5df0b04db4398ab252dd30ce3e3a5" PartId="a9d6dd4bad574c57aca694a7d8afd7fd"/>
              <Part Type="strDalis" Nr="8" Abbr="39-4 str. 8 d." DocPartId="152f978907bc44a2a9f1120f5b2e4370" PartId="4f3a55d650e44c499aa0fe3028ba4435"/>
              <Part Type="strDalis" Nr="9" Abbr="39-4 str. 9 d." DocPartId="3a8d9f81d3734cba876d88ba430a2f6f" PartId="464f8b08865749d7bdb8647fb9a88567"/>
              <Part Type="strDalis" Nr="10" Abbr="39-4 str. 10 d." DocPartId="9671787c6c754336801cd4a596d2c160" PartId="b549f701955247bc84aede067f7ca676"/>
            </Part>
          </Part>
        </Part>
      </Part>
    </Part>
    <Part Type="straipsnis" Nr="3" Abbr="3 str." Title="Įstatymo įsigaliojimas ir įgyvendinimas" DocPartId="9d756606002a499f8dad05b4dc0f8f08" PartId="b21b7640ef9c40c2bc932a31b90505d5">
      <Part Type="strDalis" Nr="1" Abbr="3 str. 1 d." DocPartId="bfc924d1336440f4b3745c021ad61818" PartId="286fd74d76674162998e4c447a5c5131"/>
      <Part Type="strDalis" Nr="2" Abbr="3 str. 2 d." DocPartId="5ae26793b88643af8ad18ed2cad5ac80" PartId="89bc9852f6b449e4b244e5870fb8be1f"/>
    </Part>
    <Part Type="signatura" DocPartId="bedb748892e74938b6defeb7819e01c0" PartId="04aaebdce9e340489cf65637c646bd4b"/>
  </Part>
</Parts>
</file>

<file path=customXml/itemProps1.xml><?xml version="1.0" encoding="utf-8"?>
<ds:datastoreItem xmlns:ds="http://schemas.openxmlformats.org/officeDocument/2006/customXml" ds:itemID="{3C735785-5814-4B91-806D-7920CC79304A}">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2047</Words>
  <Characters>14658</Characters>
  <Application>Microsoft Office Word</Application>
  <DocSecurity>4</DocSecurity>
  <Lines>252</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2021-12-10T13:43:00Z</dcterms:created>
  <dc:creator>Aušra Siniuvienė</dc:creator>
  <cp:lastModifiedBy>adlibuser</cp:lastModifiedBy>
  <dcterms:modified xsi:type="dcterms:W3CDTF">2021-12-10T13:43:00Z</dcterms:modified>
  <cp:revision>2</cp:revision>
</cp:coreProperties>
</file>