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296D" w14:textId="77777777" w:rsidR="00B96F65" w:rsidRDefault="004E3F92" w:rsidP="002710B5">
      <w:pPr>
        <w:ind w:left="6481" w:firstLine="720"/>
        <w:jc w:val="center"/>
        <w:rPr>
          <w:b/>
          <w:bCs/>
        </w:rPr>
      </w:pPr>
      <w:r>
        <w:rPr>
          <w:b/>
          <w:bCs/>
        </w:rPr>
        <w:t>Projektas</w:t>
      </w:r>
    </w:p>
    <w:p w14:paraId="36EA1E2E" w14:textId="77777777" w:rsidR="00B96F65" w:rsidRDefault="00B96F65">
      <w:pPr>
        <w:ind w:left="5760" w:firstLine="720"/>
        <w:jc w:val="center"/>
        <w:rPr>
          <w:b/>
          <w:bCs/>
        </w:rPr>
      </w:pPr>
    </w:p>
    <w:p w14:paraId="4E948D8C" w14:textId="77777777" w:rsidR="00B96F65" w:rsidRDefault="004E3F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34070E99" w14:textId="77777777" w:rsidR="00B96F65" w:rsidRDefault="004E3F92">
      <w:pPr>
        <w:jc w:val="center"/>
        <w:rPr>
          <w:b/>
          <w:bCs/>
        </w:rPr>
      </w:pPr>
      <w:r>
        <w:rPr>
          <w:b/>
          <w:bCs/>
        </w:rPr>
        <w:t>NUTARIMAS</w:t>
      </w:r>
    </w:p>
    <w:p w14:paraId="6BF0A518" w14:textId="19457B94" w:rsidR="00896422" w:rsidRPr="00896422" w:rsidRDefault="00703CCD" w:rsidP="00896422">
      <w:pPr>
        <w:tabs>
          <w:tab w:val="left" w:pos="2268"/>
        </w:tabs>
        <w:jc w:val="center"/>
        <w:outlineLvl w:val="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896422" w:rsidRPr="00896422">
        <w:rPr>
          <w:rFonts w:eastAsia="Calibri"/>
          <w:b/>
          <w:szCs w:val="24"/>
        </w:rPr>
        <w:t xml:space="preserve">LIETUVOS RESPUBLIKOS ATSINAUJINANČIŲ IŠTEKLIŲ ENERGETIKOS ĮSTATYMO NR. XI-1375 2 STRAIPSNIO </w:t>
      </w:r>
      <w:r w:rsidR="00896422" w:rsidRPr="00896422">
        <w:rPr>
          <w:b/>
          <w:szCs w:val="24"/>
          <w:lang w:eastAsia="lt-LT"/>
        </w:rPr>
        <w:t xml:space="preserve">PAKEITIMO IR ĮSTATYMO PAPILDYMO </w:t>
      </w:r>
      <w:r w:rsidR="00117265">
        <w:rPr>
          <w:b/>
          <w:szCs w:val="24"/>
          <w:lang w:eastAsia="lt-LT"/>
        </w:rPr>
        <w:t>SEPTI</w:t>
      </w:r>
      <w:r w:rsidR="00117265" w:rsidRPr="00896422">
        <w:rPr>
          <w:b/>
          <w:szCs w:val="24"/>
          <w:lang w:eastAsia="lt-LT"/>
        </w:rPr>
        <w:t>NTUOJU</w:t>
      </w:r>
      <w:r w:rsidR="00117265" w:rsidRPr="00896422">
        <w:rPr>
          <w:b/>
          <w:szCs w:val="24"/>
          <w:vertAlign w:val="superscript"/>
          <w:lang w:eastAsia="lt-LT"/>
        </w:rPr>
        <w:t>1</w:t>
      </w:r>
      <w:r w:rsidR="00117265" w:rsidRPr="00896422">
        <w:rPr>
          <w:b/>
          <w:szCs w:val="24"/>
          <w:lang w:eastAsia="lt-LT"/>
        </w:rPr>
        <w:t xml:space="preserve"> </w:t>
      </w:r>
      <w:r w:rsidR="00896422" w:rsidRPr="00896422">
        <w:rPr>
          <w:b/>
          <w:szCs w:val="24"/>
          <w:lang w:eastAsia="lt-LT"/>
        </w:rPr>
        <w:t xml:space="preserve">SKIRSNIU </w:t>
      </w:r>
      <w:r w:rsidR="00896422" w:rsidRPr="00896422">
        <w:rPr>
          <w:rFonts w:eastAsia="Calibri"/>
          <w:b/>
          <w:szCs w:val="24"/>
        </w:rPr>
        <w:t xml:space="preserve">ĮSTATYMO IR </w:t>
      </w:r>
    </w:p>
    <w:p w14:paraId="09FA8368" w14:textId="7A249530" w:rsidR="00896422" w:rsidRPr="00896422" w:rsidRDefault="00896422" w:rsidP="00896422">
      <w:pPr>
        <w:tabs>
          <w:tab w:val="left" w:pos="2268"/>
        </w:tabs>
        <w:jc w:val="center"/>
        <w:outlineLvl w:val="0"/>
        <w:rPr>
          <w:rFonts w:eastAsia="Calibri"/>
          <w:b/>
          <w:szCs w:val="24"/>
        </w:rPr>
      </w:pPr>
      <w:r w:rsidRPr="00896422">
        <w:rPr>
          <w:rFonts w:eastAsia="Calibri"/>
          <w:b/>
          <w:szCs w:val="24"/>
        </w:rPr>
        <w:t xml:space="preserve">LIETUVOS RESPUBLIKOS ENERGIJOS IŠTEKLIŲ RINKOS ĮSTATYMO NR. XI-2023 </w:t>
      </w:r>
      <w:r w:rsidR="00161F74">
        <w:rPr>
          <w:rFonts w:eastAsia="Calibri"/>
          <w:b/>
          <w:szCs w:val="24"/>
        </w:rPr>
        <w:t xml:space="preserve">8, </w:t>
      </w:r>
      <w:r w:rsidRPr="00896422">
        <w:rPr>
          <w:rFonts w:eastAsia="Calibri"/>
          <w:b/>
          <w:szCs w:val="24"/>
        </w:rPr>
        <w:t>13</w:t>
      </w:r>
      <w:r w:rsidR="00A723C4">
        <w:rPr>
          <w:rFonts w:eastAsia="Calibri"/>
          <w:b/>
          <w:szCs w:val="24"/>
        </w:rPr>
        <w:t>,</w:t>
      </w:r>
      <w:r w:rsidRPr="00896422">
        <w:rPr>
          <w:rFonts w:eastAsia="Calibri"/>
          <w:b/>
          <w:szCs w:val="24"/>
        </w:rPr>
        <w:t xml:space="preserve"> 17</w:t>
      </w:r>
      <w:r w:rsidR="00A723C4">
        <w:rPr>
          <w:rFonts w:eastAsia="Calibri"/>
          <w:b/>
          <w:szCs w:val="24"/>
        </w:rPr>
        <w:t xml:space="preserve"> IR 18</w:t>
      </w:r>
      <w:r w:rsidRPr="00896422">
        <w:rPr>
          <w:rFonts w:eastAsia="Calibri"/>
          <w:b/>
          <w:szCs w:val="24"/>
        </w:rPr>
        <w:t xml:space="preserve"> STRAIPSNIŲ PAKEITIMO ĮSTATYMO PROJEKTŲ </w:t>
      </w:r>
    </w:p>
    <w:p w14:paraId="47556C1B" w14:textId="7862DF7D" w:rsidR="00B96F65" w:rsidRDefault="004E3F92">
      <w:pPr>
        <w:jc w:val="center"/>
        <w:rPr>
          <w:b/>
          <w:bCs/>
          <w:caps/>
        </w:rPr>
      </w:pPr>
      <w:r>
        <w:rPr>
          <w:b/>
          <w:bCs/>
          <w:caps/>
        </w:rPr>
        <w:t>pateikimo Lietuvos Respublikos Seimui</w:t>
      </w:r>
    </w:p>
    <w:p w14:paraId="33211A88" w14:textId="77777777" w:rsidR="00B96F65" w:rsidRDefault="00B96F65">
      <w:pPr>
        <w:spacing w:line="360" w:lineRule="auto"/>
        <w:jc w:val="center"/>
      </w:pPr>
    </w:p>
    <w:p w14:paraId="18039B44" w14:textId="61F84024" w:rsidR="00B96F65" w:rsidRDefault="004E3F92">
      <w:pPr>
        <w:spacing w:line="360" w:lineRule="auto"/>
        <w:jc w:val="center"/>
      </w:pPr>
      <w:r>
        <w:t>20</w:t>
      </w:r>
      <w:r w:rsidR="004049C0">
        <w:t>22</w:t>
      </w:r>
      <w:r w:rsidR="003761B8">
        <w:t xml:space="preserve"> </w:t>
      </w:r>
      <w:r>
        <w:t xml:space="preserve"> m.                                d. Nr.</w:t>
      </w:r>
    </w:p>
    <w:p w14:paraId="5D683A98" w14:textId="77777777" w:rsidR="00B96F65" w:rsidRDefault="004E3F92">
      <w:pPr>
        <w:spacing w:line="360" w:lineRule="auto"/>
        <w:jc w:val="center"/>
      </w:pPr>
      <w:r>
        <w:t>Vilnius</w:t>
      </w:r>
    </w:p>
    <w:p w14:paraId="54FAA52A" w14:textId="77777777" w:rsidR="00B96F65" w:rsidRDefault="00B96F65"/>
    <w:p w14:paraId="2E9F2F94" w14:textId="77777777" w:rsidR="00B96F65" w:rsidRDefault="004E3F92" w:rsidP="0048100F">
      <w:pPr>
        <w:spacing w:line="276" w:lineRule="auto"/>
        <w:ind w:firstLine="720"/>
        <w:jc w:val="both"/>
      </w:pPr>
      <w:r>
        <w:t>Lietuvos Respublikos Vyriausybė n u t a r i a:</w:t>
      </w:r>
    </w:p>
    <w:p w14:paraId="2BF0F9CA" w14:textId="79D47EF3" w:rsidR="00B96F65" w:rsidRDefault="004E3F92" w:rsidP="00702291">
      <w:pPr>
        <w:spacing w:line="276" w:lineRule="auto"/>
        <w:ind w:firstLine="720"/>
        <w:jc w:val="both"/>
      </w:pPr>
      <w:r>
        <w:t>1. Pritarti</w:t>
      </w:r>
      <w:bookmarkStart w:id="0" w:name="_Hlk43456332"/>
      <w:r w:rsidR="00346768" w:rsidRPr="00346768">
        <w:t xml:space="preserve"> Lietuvos Respublikos atsinaujinančių išteklių energetikos įstatymo Nr. XI-1375 </w:t>
      </w:r>
      <w:bookmarkStart w:id="1" w:name="_Hlk69893648"/>
      <w:r w:rsidR="00346768" w:rsidRPr="00346768">
        <w:t>2</w:t>
      </w:r>
      <w:r w:rsidR="00D46A52">
        <w:t> </w:t>
      </w:r>
      <w:r w:rsidR="00346768" w:rsidRPr="00346768">
        <w:t xml:space="preserve">straipsnio pakeitimo ir Įstatymo papildymo </w:t>
      </w:r>
      <w:r w:rsidR="00117265">
        <w:t>septi</w:t>
      </w:r>
      <w:r w:rsidR="00117265" w:rsidRPr="00346768">
        <w:t>ntuoju</w:t>
      </w:r>
      <w:r w:rsidR="00117265" w:rsidRPr="00346768">
        <w:rPr>
          <w:vertAlign w:val="superscript"/>
        </w:rPr>
        <w:t>1</w:t>
      </w:r>
      <w:r w:rsidR="00117265" w:rsidRPr="00346768">
        <w:t xml:space="preserve"> </w:t>
      </w:r>
      <w:r w:rsidR="00346768" w:rsidRPr="00346768">
        <w:t xml:space="preserve">skirsniu </w:t>
      </w:r>
      <w:bookmarkEnd w:id="1"/>
      <w:r w:rsidR="00346768" w:rsidRPr="00346768">
        <w:t xml:space="preserve">įstatymo </w:t>
      </w:r>
      <w:r w:rsidR="002032ED">
        <w:t>ir</w:t>
      </w:r>
      <w:r w:rsidR="00346768" w:rsidRPr="00346768">
        <w:t xml:space="preserve"> Lietuvos Respublikos energijos išteklių rinkos įstatymo Nr. XI-2023 </w:t>
      </w:r>
      <w:r w:rsidR="00161F74">
        <w:t xml:space="preserve">8, </w:t>
      </w:r>
      <w:r w:rsidR="00346768" w:rsidRPr="00346768">
        <w:t>13</w:t>
      </w:r>
      <w:r w:rsidR="00D40EB5">
        <w:t xml:space="preserve">, </w:t>
      </w:r>
      <w:r w:rsidR="00346768" w:rsidRPr="00346768">
        <w:t>17</w:t>
      </w:r>
      <w:r w:rsidR="00D40EB5">
        <w:t xml:space="preserve"> ir 18</w:t>
      </w:r>
      <w:r w:rsidR="00346768" w:rsidRPr="00346768">
        <w:t xml:space="preserve"> straipsnių pakeitimo įstatymo</w:t>
      </w:r>
      <w:r w:rsidR="00346768" w:rsidRPr="00346768" w:rsidDel="00DE5E88">
        <w:t xml:space="preserve"> </w:t>
      </w:r>
      <w:r w:rsidR="00346768" w:rsidRPr="00346768">
        <w:t>projekt</w:t>
      </w:r>
      <w:r w:rsidR="002752C1">
        <w:t>ams</w:t>
      </w:r>
      <w:r w:rsidR="00346768" w:rsidRPr="00346768">
        <w:t xml:space="preserve"> </w:t>
      </w:r>
      <w:bookmarkEnd w:id="0"/>
      <w:r>
        <w:t>ir pateikti j</w:t>
      </w:r>
      <w:r w:rsidR="003617F6">
        <w:t>uos</w:t>
      </w:r>
      <w:r>
        <w:t xml:space="preserve"> Lietuvos Respublikos Seimui.</w:t>
      </w:r>
    </w:p>
    <w:p w14:paraId="56AB76A0" w14:textId="1066B4A8" w:rsidR="00B96F65" w:rsidRDefault="004E3F92" w:rsidP="00BF2F12">
      <w:pPr>
        <w:spacing w:line="276" w:lineRule="auto"/>
        <w:ind w:firstLine="720"/>
        <w:jc w:val="both"/>
      </w:pPr>
      <w:r>
        <w:t>2. Įgalioti energetikos ministr</w:t>
      </w:r>
      <w:r w:rsidR="004047DB">
        <w:t>ą</w:t>
      </w:r>
      <w:r w:rsidR="008277A5">
        <w:t xml:space="preserve"> Dainių Kreivį</w:t>
      </w:r>
      <w:r>
        <w:t>, o jam negalint dalyvauti </w:t>
      </w:r>
      <w:r>
        <w:rPr>
          <w:szCs w:val="24"/>
        </w:rPr>
        <w:t>–</w:t>
      </w:r>
      <w:r>
        <w:t> energetikos viceministr</w:t>
      </w:r>
      <w:r w:rsidR="008277A5">
        <w:t>ę</w:t>
      </w:r>
      <w:r>
        <w:t xml:space="preserve"> </w:t>
      </w:r>
      <w:r w:rsidR="008277A5">
        <w:t xml:space="preserve">Ingą Žilienę </w:t>
      </w:r>
      <w:r>
        <w:t>atstovauti Lietuvos Respublikos Vyriausybei, svarstant nurodyt</w:t>
      </w:r>
      <w:r w:rsidR="00CE42A0">
        <w:t>us</w:t>
      </w:r>
      <w:r>
        <w:t xml:space="preserve"> įstatym</w:t>
      </w:r>
      <w:r w:rsidR="00CE42A0">
        <w:t>ų</w:t>
      </w:r>
      <w:r>
        <w:t xml:space="preserve"> projekt</w:t>
      </w:r>
      <w:r w:rsidR="00CE42A0">
        <w:t>us</w:t>
      </w:r>
      <w:r>
        <w:t xml:space="preserve"> Lietuvos Respublikos Seime.</w:t>
      </w:r>
      <w:r w:rsidR="00FC4DC7" w:rsidRPr="00FC4DC7">
        <w:t xml:space="preserve"> </w:t>
      </w:r>
      <w:r w:rsidR="00970D17">
        <w:t xml:space="preserve">Jeigu </w:t>
      </w:r>
      <w:r w:rsidR="0032601A">
        <w:t>viceministrė</w:t>
      </w:r>
      <w:r w:rsidR="00305C37">
        <w:t xml:space="preserve"> Inga Žilienė</w:t>
      </w:r>
      <w:r w:rsidR="00FC4DC7">
        <w:t xml:space="preserve"> </w:t>
      </w:r>
      <w:r w:rsidR="00305C37">
        <w:t xml:space="preserve">negali dalyvauti, </w:t>
      </w:r>
      <w:r w:rsidR="001C4767">
        <w:t xml:space="preserve">Vyriausybei atstovauja </w:t>
      </w:r>
      <w:r w:rsidR="00FC4DC7">
        <w:t>viceministr</w:t>
      </w:r>
      <w:r w:rsidR="001C4767">
        <w:t>as</w:t>
      </w:r>
      <w:r w:rsidR="00FC4DC7">
        <w:t xml:space="preserve"> Albin</w:t>
      </w:r>
      <w:r w:rsidR="001C4767">
        <w:t>as</w:t>
      </w:r>
      <w:r w:rsidR="00FC4DC7">
        <w:t xml:space="preserve"> Zananaviči</w:t>
      </w:r>
      <w:r w:rsidR="00962EE6">
        <w:t>us</w:t>
      </w:r>
      <w:r w:rsidR="00CC3955">
        <w:t>.</w:t>
      </w:r>
      <w:r w:rsidR="00BF2F12">
        <w:t xml:space="preserve"> </w:t>
      </w:r>
    </w:p>
    <w:p w14:paraId="0AF2B377" w14:textId="77777777" w:rsidR="00B96F65" w:rsidRDefault="00B96F65" w:rsidP="0048100F">
      <w:pPr>
        <w:spacing w:line="276" w:lineRule="auto"/>
        <w:jc w:val="both"/>
      </w:pPr>
    </w:p>
    <w:p w14:paraId="0F1C3A39" w14:textId="3A337BAB" w:rsidR="00A31946" w:rsidRDefault="00A31946" w:rsidP="00DE1FF6">
      <w:pPr>
        <w:spacing w:line="276" w:lineRule="auto"/>
        <w:rPr>
          <w:color w:val="000000"/>
        </w:rPr>
      </w:pPr>
    </w:p>
    <w:p w14:paraId="641C1268" w14:textId="77777777" w:rsidR="00380831" w:rsidRDefault="00380831" w:rsidP="00DE1FF6">
      <w:pPr>
        <w:spacing w:line="276" w:lineRule="auto"/>
      </w:pPr>
    </w:p>
    <w:p w14:paraId="2C7EF17B" w14:textId="5964E7C4" w:rsidR="00B96F65" w:rsidRDefault="004E3F92" w:rsidP="00DE1FF6">
      <w:pPr>
        <w:spacing w:line="276" w:lineRule="auto"/>
      </w:pPr>
      <w:r>
        <w:t>Ministras Pirmininkas</w:t>
      </w:r>
    </w:p>
    <w:p w14:paraId="05E18DB6" w14:textId="5AE81CA0" w:rsidR="00B96F65" w:rsidRDefault="00B96F65" w:rsidP="0048100F">
      <w:pPr>
        <w:spacing w:line="276" w:lineRule="auto"/>
      </w:pPr>
    </w:p>
    <w:p w14:paraId="159F0C68" w14:textId="77777777" w:rsidR="00341D4D" w:rsidRDefault="00341D4D" w:rsidP="0048100F">
      <w:pPr>
        <w:spacing w:line="276" w:lineRule="auto"/>
      </w:pPr>
    </w:p>
    <w:p w14:paraId="79EAFD02" w14:textId="77777777" w:rsidR="00450FA8" w:rsidRDefault="00450FA8" w:rsidP="0048100F">
      <w:pPr>
        <w:spacing w:line="276" w:lineRule="auto"/>
      </w:pPr>
    </w:p>
    <w:p w14:paraId="0F9B54CE" w14:textId="5E65084E" w:rsidR="00B96F65" w:rsidRDefault="0016242A" w:rsidP="0048100F">
      <w:pPr>
        <w:spacing w:line="276" w:lineRule="auto"/>
      </w:pPr>
      <w:r>
        <w:t>E</w:t>
      </w:r>
      <w:r w:rsidR="00D8504F">
        <w:t>nergetikos ministr</w:t>
      </w:r>
      <w:r>
        <w:t>as</w:t>
      </w:r>
    </w:p>
    <w:sectPr w:rsidR="00B96F6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9D70" w14:textId="77777777" w:rsidR="00C279D8" w:rsidRDefault="00C279D8">
      <w:r>
        <w:separator/>
      </w:r>
    </w:p>
  </w:endnote>
  <w:endnote w:type="continuationSeparator" w:id="0">
    <w:p w14:paraId="553C48AF" w14:textId="77777777" w:rsidR="00C279D8" w:rsidRDefault="00C2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1E7E" w14:textId="77777777" w:rsidR="00C279D8" w:rsidRDefault="00C279D8">
      <w:r>
        <w:separator/>
      </w:r>
    </w:p>
  </w:footnote>
  <w:footnote w:type="continuationSeparator" w:id="0">
    <w:p w14:paraId="5E5E7331" w14:textId="77777777" w:rsidR="00C279D8" w:rsidRDefault="00C2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2D"/>
    <w:rsid w:val="00024C71"/>
    <w:rsid w:val="00033439"/>
    <w:rsid w:val="00042C91"/>
    <w:rsid w:val="00043DB5"/>
    <w:rsid w:val="000456EF"/>
    <w:rsid w:val="000C12E5"/>
    <w:rsid w:val="000C1B0A"/>
    <w:rsid w:val="000D1BC9"/>
    <w:rsid w:val="000D32B2"/>
    <w:rsid w:val="000E50CA"/>
    <w:rsid w:val="001070B2"/>
    <w:rsid w:val="00117265"/>
    <w:rsid w:val="00161F74"/>
    <w:rsid w:val="0016242A"/>
    <w:rsid w:val="00182C52"/>
    <w:rsid w:val="001971CB"/>
    <w:rsid w:val="001A3045"/>
    <w:rsid w:val="001A38EC"/>
    <w:rsid w:val="001A43BC"/>
    <w:rsid w:val="001B1C3E"/>
    <w:rsid w:val="001B22DB"/>
    <w:rsid w:val="001B61A2"/>
    <w:rsid w:val="001C4767"/>
    <w:rsid w:val="002032ED"/>
    <w:rsid w:val="002710B5"/>
    <w:rsid w:val="002752C1"/>
    <w:rsid w:val="00291CAE"/>
    <w:rsid w:val="00294DC6"/>
    <w:rsid w:val="002B3E35"/>
    <w:rsid w:val="002E1CCD"/>
    <w:rsid w:val="002E454D"/>
    <w:rsid w:val="002E45ED"/>
    <w:rsid w:val="002E60F8"/>
    <w:rsid w:val="002F6F7C"/>
    <w:rsid w:val="003035D6"/>
    <w:rsid w:val="00305C37"/>
    <w:rsid w:val="003167A3"/>
    <w:rsid w:val="00325509"/>
    <w:rsid w:val="0032601A"/>
    <w:rsid w:val="00341D4D"/>
    <w:rsid w:val="00346768"/>
    <w:rsid w:val="003564B8"/>
    <w:rsid w:val="003617F6"/>
    <w:rsid w:val="00372090"/>
    <w:rsid w:val="003761B8"/>
    <w:rsid w:val="00380831"/>
    <w:rsid w:val="0038615F"/>
    <w:rsid w:val="003936B6"/>
    <w:rsid w:val="003A5D07"/>
    <w:rsid w:val="003B3804"/>
    <w:rsid w:val="003B7F73"/>
    <w:rsid w:val="003C2E17"/>
    <w:rsid w:val="003D2FE5"/>
    <w:rsid w:val="003F1BB8"/>
    <w:rsid w:val="004021D5"/>
    <w:rsid w:val="004047DB"/>
    <w:rsid w:val="004049C0"/>
    <w:rsid w:val="004116A3"/>
    <w:rsid w:val="00446B19"/>
    <w:rsid w:val="00446BB7"/>
    <w:rsid w:val="00450FA8"/>
    <w:rsid w:val="0048100F"/>
    <w:rsid w:val="00497777"/>
    <w:rsid w:val="00497D30"/>
    <w:rsid w:val="004E3F92"/>
    <w:rsid w:val="0052091B"/>
    <w:rsid w:val="00522871"/>
    <w:rsid w:val="00544C34"/>
    <w:rsid w:val="00557803"/>
    <w:rsid w:val="005660AA"/>
    <w:rsid w:val="005924BF"/>
    <w:rsid w:val="005A1CA0"/>
    <w:rsid w:val="005A392D"/>
    <w:rsid w:val="005E0F37"/>
    <w:rsid w:val="005F6AF1"/>
    <w:rsid w:val="00603939"/>
    <w:rsid w:val="0062523A"/>
    <w:rsid w:val="00632776"/>
    <w:rsid w:val="00641A37"/>
    <w:rsid w:val="0064461F"/>
    <w:rsid w:val="00650529"/>
    <w:rsid w:val="00661E89"/>
    <w:rsid w:val="00694E1A"/>
    <w:rsid w:val="006A1655"/>
    <w:rsid w:val="006A3670"/>
    <w:rsid w:val="006C7B93"/>
    <w:rsid w:val="00702291"/>
    <w:rsid w:val="00703CCD"/>
    <w:rsid w:val="007062F4"/>
    <w:rsid w:val="007574E5"/>
    <w:rsid w:val="00774282"/>
    <w:rsid w:val="007A1E1E"/>
    <w:rsid w:val="007A375E"/>
    <w:rsid w:val="007A4004"/>
    <w:rsid w:val="007A7D06"/>
    <w:rsid w:val="007B5C46"/>
    <w:rsid w:val="007C30D5"/>
    <w:rsid w:val="007C3381"/>
    <w:rsid w:val="007C7766"/>
    <w:rsid w:val="007F1CB4"/>
    <w:rsid w:val="00805F19"/>
    <w:rsid w:val="00805F33"/>
    <w:rsid w:val="00807FBC"/>
    <w:rsid w:val="008277A5"/>
    <w:rsid w:val="00846DA7"/>
    <w:rsid w:val="0085459B"/>
    <w:rsid w:val="00882E22"/>
    <w:rsid w:val="00896422"/>
    <w:rsid w:val="008A09C4"/>
    <w:rsid w:val="008A4AF9"/>
    <w:rsid w:val="008B7783"/>
    <w:rsid w:val="008D6636"/>
    <w:rsid w:val="008E2F9A"/>
    <w:rsid w:val="008E32B0"/>
    <w:rsid w:val="009036B9"/>
    <w:rsid w:val="009105E7"/>
    <w:rsid w:val="00911DE4"/>
    <w:rsid w:val="00915FEA"/>
    <w:rsid w:val="00931816"/>
    <w:rsid w:val="009323DF"/>
    <w:rsid w:val="009512FC"/>
    <w:rsid w:val="00962EE6"/>
    <w:rsid w:val="00970D17"/>
    <w:rsid w:val="009C1DEF"/>
    <w:rsid w:val="009C4DF8"/>
    <w:rsid w:val="009C5193"/>
    <w:rsid w:val="009D1C99"/>
    <w:rsid w:val="00A23162"/>
    <w:rsid w:val="00A25998"/>
    <w:rsid w:val="00A31946"/>
    <w:rsid w:val="00A5352B"/>
    <w:rsid w:val="00A723C4"/>
    <w:rsid w:val="00A952A0"/>
    <w:rsid w:val="00AB4D91"/>
    <w:rsid w:val="00AD441D"/>
    <w:rsid w:val="00B42CAA"/>
    <w:rsid w:val="00B72EFA"/>
    <w:rsid w:val="00B75813"/>
    <w:rsid w:val="00B96F65"/>
    <w:rsid w:val="00BF0196"/>
    <w:rsid w:val="00BF2F12"/>
    <w:rsid w:val="00C1451F"/>
    <w:rsid w:val="00C20899"/>
    <w:rsid w:val="00C279D8"/>
    <w:rsid w:val="00C45CFC"/>
    <w:rsid w:val="00C46FA2"/>
    <w:rsid w:val="00C61A7B"/>
    <w:rsid w:val="00C865FA"/>
    <w:rsid w:val="00C91245"/>
    <w:rsid w:val="00CA3197"/>
    <w:rsid w:val="00CC048E"/>
    <w:rsid w:val="00CC3955"/>
    <w:rsid w:val="00CD5408"/>
    <w:rsid w:val="00CE42A0"/>
    <w:rsid w:val="00D040A5"/>
    <w:rsid w:val="00D068F5"/>
    <w:rsid w:val="00D11CEC"/>
    <w:rsid w:val="00D15AFE"/>
    <w:rsid w:val="00D32681"/>
    <w:rsid w:val="00D40EB5"/>
    <w:rsid w:val="00D46A52"/>
    <w:rsid w:val="00D71AEF"/>
    <w:rsid w:val="00D839F8"/>
    <w:rsid w:val="00D8504F"/>
    <w:rsid w:val="00DA1FF1"/>
    <w:rsid w:val="00DC76CA"/>
    <w:rsid w:val="00DE1FF6"/>
    <w:rsid w:val="00DF4014"/>
    <w:rsid w:val="00DF5D79"/>
    <w:rsid w:val="00DF7659"/>
    <w:rsid w:val="00E17382"/>
    <w:rsid w:val="00E211DC"/>
    <w:rsid w:val="00E47A33"/>
    <w:rsid w:val="00EB18BA"/>
    <w:rsid w:val="00EB380D"/>
    <w:rsid w:val="00EB4FEE"/>
    <w:rsid w:val="00ED3163"/>
    <w:rsid w:val="00ED72A3"/>
    <w:rsid w:val="00EE59EF"/>
    <w:rsid w:val="00F522D0"/>
    <w:rsid w:val="00F642CC"/>
    <w:rsid w:val="00F926A9"/>
    <w:rsid w:val="00FA5984"/>
    <w:rsid w:val="00FC07CA"/>
    <w:rsid w:val="00FC426F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C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0334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3343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3617F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2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24C7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24C7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4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4C71"/>
    <w:rPr>
      <w:b/>
      <w:bCs/>
      <w:sz w:val="20"/>
    </w:rPr>
  </w:style>
  <w:style w:type="paragraph" w:styleId="Pataisymai">
    <w:name w:val="Revision"/>
    <w:hidden/>
    <w:semiHidden/>
    <w:rsid w:val="0034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3" ma:contentTypeDescription="Kurkite naują dokumentą." ma:contentTypeScope="" ma:versionID="719ce4316337e3affe5d8d37abc966ee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42fda8658d6757de0e9c023f6b499e92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63B02-F282-4126-9868-EAB03F3A8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189D5-183F-4E3D-9BE6-BB39960C6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4DB6C-6681-4003-A49C-082F3B0B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58E36-5907-4751-B1F0-952DFC7B3A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2022-02-22T06:39:00Z</dcterms:created>
  <dcterms:modified xsi:type="dcterms:W3CDTF">2022-02-22T06:39:00Z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