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E2863E" w14:textId="77777777" w:rsidR="00C73685" w:rsidRDefault="00252BC2" w:rsidP="003F63C7">
      <w:pPr>
        <w:pStyle w:val="Antrat1"/>
        <w:spacing w:before="0"/>
        <w:ind w:left="5182" w:firstLine="1298"/>
        <w:jc w:val="right"/>
        <w:rPr>
          <w:rFonts w:ascii="Times New Roman" w:hAnsi="Times New Roman"/>
          <w:color w:val="00000A"/>
          <w:sz w:val="24"/>
          <w:szCs w:val="24"/>
        </w:rPr>
      </w:pPr>
      <w:r>
        <w:rPr>
          <w:rFonts w:ascii="Times New Roman" w:hAnsi="Times New Roman"/>
          <w:color w:val="00000A"/>
          <w:sz w:val="24"/>
          <w:szCs w:val="24"/>
        </w:rPr>
        <w:t>Projekt</w:t>
      </w:r>
      <w:r w:rsidR="00164EA5">
        <w:rPr>
          <w:rFonts w:ascii="Times New Roman" w:hAnsi="Times New Roman"/>
          <w:color w:val="00000A"/>
          <w:sz w:val="24"/>
          <w:szCs w:val="24"/>
        </w:rPr>
        <w:t xml:space="preserve">o </w:t>
      </w:r>
    </w:p>
    <w:p w14:paraId="0744C794" w14:textId="77777777" w:rsidR="00720082" w:rsidRDefault="00164EA5" w:rsidP="003F63C7">
      <w:pPr>
        <w:pStyle w:val="Antrat1"/>
        <w:spacing w:before="0"/>
        <w:ind w:left="5182" w:firstLine="1298"/>
        <w:jc w:val="right"/>
        <w:rPr>
          <w:rFonts w:ascii="Times New Roman" w:hAnsi="Times New Roman"/>
          <w:color w:val="00000A"/>
          <w:sz w:val="24"/>
          <w:szCs w:val="24"/>
        </w:rPr>
      </w:pPr>
      <w:r>
        <w:rPr>
          <w:rFonts w:ascii="Times New Roman" w:hAnsi="Times New Roman"/>
          <w:color w:val="00000A"/>
          <w:sz w:val="24"/>
          <w:szCs w:val="24"/>
        </w:rPr>
        <w:t>lyginamasis variantas</w:t>
      </w:r>
    </w:p>
    <w:p w14:paraId="74A91E14" w14:textId="77777777" w:rsidR="00720082" w:rsidRDefault="00720082"/>
    <w:p w14:paraId="16F3D0A4" w14:textId="77777777" w:rsidR="00720082" w:rsidRDefault="00252BC2">
      <w:pPr>
        <w:rPr>
          <w:b/>
        </w:rPr>
      </w:pPr>
      <w:r>
        <w:tab/>
      </w:r>
      <w:r>
        <w:tab/>
      </w:r>
      <w:r>
        <w:tab/>
      </w:r>
      <w:r>
        <w:tab/>
      </w:r>
      <w:r>
        <w:tab/>
      </w:r>
      <w:r>
        <w:tab/>
      </w:r>
      <w:r>
        <w:tab/>
      </w:r>
    </w:p>
    <w:p w14:paraId="2297E24C" w14:textId="77777777" w:rsidR="00720082" w:rsidRDefault="00252BC2">
      <w:pPr>
        <w:pStyle w:val="Antrat2"/>
      </w:pPr>
      <w:r>
        <w:t>LIETUVOS RESPUBLIKOS</w:t>
      </w:r>
    </w:p>
    <w:p w14:paraId="37D1325C" w14:textId="77777777" w:rsidR="00720082" w:rsidRDefault="00252BC2">
      <w:pPr>
        <w:jc w:val="center"/>
        <w:rPr>
          <w:b/>
          <w:spacing w:val="-6"/>
        </w:rPr>
      </w:pPr>
      <w:r>
        <w:rPr>
          <w:b/>
          <w:spacing w:val="-6"/>
        </w:rPr>
        <w:t xml:space="preserve">PILIEČIŲ NUOSAVYBĖS TEISIŲ Į IŠLIKUSĮ NEKILNOJAMĄJĮ TURTĄ </w:t>
      </w:r>
    </w:p>
    <w:p w14:paraId="6F85C877" w14:textId="77777777" w:rsidR="00720082" w:rsidRDefault="00252BC2" w:rsidP="00C70D86">
      <w:pPr>
        <w:jc w:val="center"/>
        <w:rPr>
          <w:b/>
          <w:spacing w:val="-6"/>
        </w:rPr>
      </w:pPr>
      <w:r>
        <w:rPr>
          <w:b/>
          <w:spacing w:val="-6"/>
        </w:rPr>
        <w:t xml:space="preserve">ATKŪRIMO ĮSTATYMO NR.VIII-359 </w:t>
      </w:r>
      <w:r w:rsidR="00C70D86">
        <w:rPr>
          <w:b/>
          <w:spacing w:val="-6"/>
        </w:rPr>
        <w:t>21</w:t>
      </w:r>
      <w:r>
        <w:rPr>
          <w:b/>
          <w:spacing w:val="-6"/>
        </w:rPr>
        <w:t xml:space="preserve"> STRAIPSNI</w:t>
      </w:r>
      <w:r w:rsidR="00C15273">
        <w:rPr>
          <w:b/>
          <w:spacing w:val="-6"/>
        </w:rPr>
        <w:t>O</w:t>
      </w:r>
      <w:r>
        <w:rPr>
          <w:b/>
          <w:spacing w:val="-6"/>
        </w:rPr>
        <w:t xml:space="preserve"> PAKEITIMO </w:t>
      </w:r>
    </w:p>
    <w:p w14:paraId="7A685D49" w14:textId="77777777" w:rsidR="00720082" w:rsidRDefault="00252BC2">
      <w:pPr>
        <w:jc w:val="center"/>
        <w:rPr>
          <w:b/>
        </w:rPr>
      </w:pPr>
      <w:r>
        <w:rPr>
          <w:b/>
        </w:rPr>
        <w:t xml:space="preserve">ĮSTATYMAS </w:t>
      </w:r>
    </w:p>
    <w:p w14:paraId="10CFB4A1" w14:textId="77777777" w:rsidR="00720082" w:rsidRDefault="00720082">
      <w:pPr>
        <w:jc w:val="center"/>
        <w:rPr>
          <w:b/>
        </w:rPr>
      </w:pPr>
    </w:p>
    <w:p w14:paraId="0B5148C0" w14:textId="77777777" w:rsidR="00720082" w:rsidRDefault="00252BC2">
      <w:pPr>
        <w:jc w:val="center"/>
      </w:pPr>
      <w:r>
        <w:t>20</w:t>
      </w:r>
      <w:r w:rsidR="002539E3">
        <w:t>21</w:t>
      </w:r>
      <w:r>
        <w:t xml:space="preserve"> m.                d. Nr.</w:t>
      </w:r>
    </w:p>
    <w:p w14:paraId="4860B36F" w14:textId="77777777" w:rsidR="00720082" w:rsidRDefault="00252BC2">
      <w:pPr>
        <w:jc w:val="center"/>
      </w:pPr>
      <w:r>
        <w:t>Vilnius</w:t>
      </w:r>
    </w:p>
    <w:p w14:paraId="40D08051" w14:textId="77777777" w:rsidR="00720082" w:rsidRDefault="00720082"/>
    <w:p w14:paraId="19D778D9" w14:textId="77777777" w:rsidR="00720082" w:rsidRDefault="00720082">
      <w:pPr>
        <w:pStyle w:val="Pagrindinistekstas2"/>
        <w:tabs>
          <w:tab w:val="left" w:pos="4185"/>
        </w:tabs>
        <w:jc w:val="both"/>
      </w:pPr>
    </w:p>
    <w:p w14:paraId="7A43D301" w14:textId="77777777" w:rsidR="008A065B" w:rsidRDefault="008A065B">
      <w:pPr>
        <w:pStyle w:val="Pagrindiniotekstotrauka3"/>
        <w:spacing w:line="348" w:lineRule="auto"/>
      </w:pPr>
      <w:r>
        <w:t>1 str</w:t>
      </w:r>
      <w:r w:rsidR="00766A4A">
        <w:t xml:space="preserve">aipsnis. </w:t>
      </w:r>
      <w:r w:rsidR="00C70D86">
        <w:t>21</w:t>
      </w:r>
      <w:r>
        <w:t xml:space="preserve"> straipsnio pakeitimas</w:t>
      </w:r>
    </w:p>
    <w:p w14:paraId="1702B3B8" w14:textId="77777777" w:rsidR="00766A4A" w:rsidRDefault="00C70D86" w:rsidP="00043F3A">
      <w:pPr>
        <w:numPr>
          <w:ilvl w:val="0"/>
          <w:numId w:val="1"/>
        </w:numPr>
        <w:spacing w:line="360" w:lineRule="auto"/>
        <w:jc w:val="both"/>
        <w:rPr>
          <w:bCs/>
        </w:rPr>
      </w:pPr>
      <w:r>
        <w:rPr>
          <w:bCs/>
        </w:rPr>
        <w:t>Pakeisti į</w:t>
      </w:r>
      <w:r w:rsidR="002D2297">
        <w:rPr>
          <w:bCs/>
        </w:rPr>
        <w:t xml:space="preserve">statymo </w:t>
      </w:r>
      <w:r>
        <w:rPr>
          <w:bCs/>
        </w:rPr>
        <w:t>21</w:t>
      </w:r>
      <w:r w:rsidR="00766A4A">
        <w:rPr>
          <w:bCs/>
        </w:rPr>
        <w:t xml:space="preserve"> straipsn</w:t>
      </w:r>
      <w:r w:rsidR="002D2297">
        <w:rPr>
          <w:bCs/>
        </w:rPr>
        <w:t>io</w:t>
      </w:r>
      <w:r w:rsidR="00AB1047">
        <w:rPr>
          <w:bCs/>
        </w:rPr>
        <w:t xml:space="preserve"> </w:t>
      </w:r>
      <w:r>
        <w:rPr>
          <w:bCs/>
        </w:rPr>
        <w:t>4 dalį ir išdėstyti ją taip:</w:t>
      </w:r>
    </w:p>
    <w:p w14:paraId="5DB5521D" w14:textId="77777777" w:rsidR="00C70D86" w:rsidRDefault="00164EA5" w:rsidP="00C70D86">
      <w:pPr>
        <w:ind w:firstLine="720"/>
        <w:jc w:val="both"/>
      </w:pPr>
      <w:r w:rsidRPr="00164EA5">
        <w:t>,,</w:t>
      </w:r>
      <w:r w:rsidR="00C70D86">
        <w:rPr>
          <w:color w:val="000000"/>
          <w:sz w:val="22"/>
          <w:szCs w:val="22"/>
        </w:rPr>
        <w:t xml:space="preserve">4. Piliečiai, pateikę prašymus atkurti nuosavybės teises į žemę, esančią miestams priskirtose teritorijose, įskaitant žemę, esančią miestams priskirtose teritorijose po 1995 m. birželio 1 d., iki </w:t>
      </w:r>
      <w:r w:rsidR="00C70D86" w:rsidRPr="00C70D86">
        <w:rPr>
          <w:strike/>
          <w:color w:val="000000"/>
          <w:sz w:val="22"/>
          <w:szCs w:val="22"/>
        </w:rPr>
        <w:t>2019 m. birželio 1 d</w:t>
      </w:r>
      <w:r w:rsidR="00C70D86">
        <w:rPr>
          <w:color w:val="000000"/>
          <w:sz w:val="22"/>
          <w:szCs w:val="22"/>
        </w:rPr>
        <w:t xml:space="preserve">. </w:t>
      </w:r>
      <w:r w:rsidR="00C70D86" w:rsidRPr="00C70D86">
        <w:rPr>
          <w:b/>
          <w:bCs/>
          <w:color w:val="000000"/>
          <w:sz w:val="22"/>
          <w:szCs w:val="22"/>
        </w:rPr>
        <w:t>202</w:t>
      </w:r>
      <w:r w:rsidR="00DA0B8B">
        <w:rPr>
          <w:b/>
          <w:bCs/>
          <w:color w:val="000000"/>
          <w:sz w:val="22"/>
          <w:szCs w:val="22"/>
        </w:rPr>
        <w:t>3</w:t>
      </w:r>
      <w:r w:rsidR="00C70D86" w:rsidRPr="00C70D86">
        <w:rPr>
          <w:b/>
          <w:bCs/>
          <w:color w:val="000000"/>
          <w:sz w:val="22"/>
          <w:szCs w:val="22"/>
        </w:rPr>
        <w:t xml:space="preserve"> m. </w:t>
      </w:r>
      <w:r w:rsidR="00DA0B8B">
        <w:rPr>
          <w:b/>
          <w:bCs/>
          <w:color w:val="000000"/>
          <w:sz w:val="22"/>
          <w:szCs w:val="22"/>
        </w:rPr>
        <w:t>gruodžio</w:t>
      </w:r>
      <w:r w:rsidR="00C70D86" w:rsidRPr="00C70D86">
        <w:rPr>
          <w:b/>
          <w:bCs/>
          <w:color w:val="000000"/>
          <w:sz w:val="22"/>
          <w:szCs w:val="22"/>
        </w:rPr>
        <w:t xml:space="preserve"> </w:t>
      </w:r>
      <w:r w:rsidR="00C70D86">
        <w:rPr>
          <w:b/>
          <w:bCs/>
          <w:color w:val="000000"/>
          <w:sz w:val="22"/>
          <w:szCs w:val="22"/>
        </w:rPr>
        <w:t>3</w:t>
      </w:r>
      <w:r w:rsidR="00DA0B8B">
        <w:rPr>
          <w:b/>
          <w:bCs/>
          <w:color w:val="000000"/>
          <w:sz w:val="22"/>
          <w:szCs w:val="22"/>
        </w:rPr>
        <w:t>1</w:t>
      </w:r>
      <w:r w:rsidR="00C70D86" w:rsidRPr="00C70D86">
        <w:rPr>
          <w:b/>
          <w:bCs/>
          <w:color w:val="000000"/>
          <w:sz w:val="22"/>
          <w:szCs w:val="22"/>
        </w:rPr>
        <w:t xml:space="preserve"> d.</w:t>
      </w:r>
      <w:r w:rsidR="00C70D86">
        <w:rPr>
          <w:color w:val="000000"/>
          <w:sz w:val="22"/>
          <w:szCs w:val="22"/>
        </w:rPr>
        <w:t xml:space="preserve"> gali pakeisti savo valią dėl atlyginimo būdo ir prašyti už valstybės išperkamą žemę arba jos dalį, už kurią nėra atlyginta, atlyginti lygiaverčiu miško plotu iš laisvos valstybinės žemės fonde esančių valstybinių miškų, rezervuotų nuosavybės teisėms atkurti, kaimo vietovėje, jeigu sprendimas dėl nuosavybės teisių atkūrimo nepriimtas arba priimtas, bet iki prašymo pakeisti valią dėl atlyginimo būdo pateikimo dienos neįvykdytas arba iš dalies įvykdytas. Institucija, nagrinėjanti piliečių prašymus atkurti nuosavybės teises į išlikusį nekilnojamąjį turtą, į kurį piliečiui atkurtos nuosavybės teisės, priimtą ir neįvykdytą arba iš dalies įvykdytą sprendimą dėl nuosavybės teisių atkūrimo pakeičia administracine tvarka.</w:t>
      </w:r>
      <w:r w:rsidR="006E360D">
        <w:rPr>
          <w:color w:val="000000"/>
          <w:sz w:val="22"/>
          <w:szCs w:val="22"/>
        </w:rPr>
        <w:t>“</w:t>
      </w:r>
    </w:p>
    <w:p w14:paraId="101C0C30" w14:textId="77777777" w:rsidR="00043F3A" w:rsidRPr="004F688C" w:rsidRDefault="00043F3A" w:rsidP="00043F3A">
      <w:pPr>
        <w:ind w:right="-51"/>
        <w:jc w:val="both"/>
        <w:rPr>
          <w:color w:val="000000"/>
          <w:lang w:eastAsia="lt-LT"/>
        </w:rPr>
      </w:pPr>
      <w:bookmarkStart w:id="0" w:name="part_dd694dd6be454dbe81610fc30d5fe4c8"/>
      <w:bookmarkEnd w:id="0"/>
    </w:p>
    <w:p w14:paraId="1F0C4543" w14:textId="77777777" w:rsidR="00720082" w:rsidRPr="00766A4A" w:rsidRDefault="004F688C">
      <w:pPr>
        <w:spacing w:line="348" w:lineRule="auto"/>
        <w:ind w:firstLine="720"/>
        <w:jc w:val="both"/>
      </w:pPr>
      <w:r>
        <w:rPr>
          <w:b/>
          <w:bCs/>
        </w:rPr>
        <w:t>2</w:t>
      </w:r>
      <w:r w:rsidR="00252BC2">
        <w:rPr>
          <w:b/>
          <w:bCs/>
        </w:rPr>
        <w:t xml:space="preserve"> straipsnis. Įstatymo įsigaliojimas ir įgyvendinimas</w:t>
      </w:r>
    </w:p>
    <w:p w14:paraId="34C9DB2E" w14:textId="77777777" w:rsidR="00720082" w:rsidRPr="00766A4A" w:rsidRDefault="00252BC2" w:rsidP="00AB1047">
      <w:pPr>
        <w:ind w:firstLine="720"/>
        <w:jc w:val="both"/>
      </w:pPr>
      <w:bookmarkStart w:id="1" w:name="part_8642f55b9351478aa6b8ea519f380237"/>
      <w:bookmarkEnd w:id="1"/>
      <w:r>
        <w:t xml:space="preserve">1. </w:t>
      </w:r>
      <w:r w:rsidR="002D2297">
        <w:t xml:space="preserve">  </w:t>
      </w:r>
      <w:r>
        <w:t>Šis įstatymas</w:t>
      </w:r>
      <w:r w:rsidR="004F688C">
        <w:t xml:space="preserve"> </w:t>
      </w:r>
      <w:r w:rsidR="00234CED">
        <w:t>įsigalioja 20</w:t>
      </w:r>
      <w:r w:rsidR="004F688C">
        <w:t>2</w:t>
      </w:r>
      <w:r w:rsidR="00C70D86">
        <w:t>2</w:t>
      </w:r>
      <w:r>
        <w:t xml:space="preserve"> </w:t>
      </w:r>
      <w:r w:rsidRPr="00F3225D">
        <w:t xml:space="preserve">m. </w:t>
      </w:r>
      <w:r w:rsidR="00C70D86">
        <w:t xml:space="preserve">sausio </w:t>
      </w:r>
      <w:r w:rsidR="00234CED">
        <w:t>1 d</w:t>
      </w:r>
      <w:r w:rsidRPr="00F3225D">
        <w:t>.</w:t>
      </w:r>
    </w:p>
    <w:p w14:paraId="3EEA4442" w14:textId="77777777" w:rsidR="002F3BB2" w:rsidRPr="00766A4A" w:rsidRDefault="00252BC2" w:rsidP="00AB1047">
      <w:pPr>
        <w:ind w:firstLine="720"/>
        <w:jc w:val="both"/>
      </w:pPr>
      <w:bookmarkStart w:id="2" w:name="part_ea312fc8ebd64d8f9e3f71424e03e5ea"/>
      <w:bookmarkEnd w:id="2"/>
      <w:r w:rsidRPr="00F3225D">
        <w:t>2. Lietuvos Respublikos Vyriausybė iki 20</w:t>
      </w:r>
      <w:r w:rsidR="004F688C">
        <w:t>21</w:t>
      </w:r>
      <w:r w:rsidRPr="00F3225D">
        <w:t xml:space="preserve"> m. </w:t>
      </w:r>
      <w:r w:rsidR="00C70D86">
        <w:t>gruodžio</w:t>
      </w:r>
      <w:r w:rsidR="00234CED">
        <w:t xml:space="preserve"> 3</w:t>
      </w:r>
      <w:r w:rsidR="00C70D86">
        <w:t>1</w:t>
      </w:r>
      <w:r w:rsidR="00234CED">
        <w:t xml:space="preserve"> d. </w:t>
      </w:r>
      <w:r w:rsidRPr="00F3225D">
        <w:t xml:space="preserve">priima </w:t>
      </w:r>
      <w:r w:rsidR="002F3BB2">
        <w:t>šio įstatymo įgyvendinamuosius teisės aktus.</w:t>
      </w:r>
    </w:p>
    <w:p w14:paraId="3C497BEE" w14:textId="77777777" w:rsidR="00720082" w:rsidRDefault="00720082" w:rsidP="00AB1047">
      <w:pPr>
        <w:ind w:firstLine="720"/>
        <w:jc w:val="both"/>
      </w:pPr>
    </w:p>
    <w:p w14:paraId="6A243F23" w14:textId="77777777" w:rsidR="00D80607" w:rsidRPr="00F3225D" w:rsidRDefault="00D80607">
      <w:pPr>
        <w:spacing w:line="348" w:lineRule="auto"/>
        <w:ind w:firstLine="720"/>
        <w:jc w:val="both"/>
      </w:pPr>
    </w:p>
    <w:p w14:paraId="0B970E37" w14:textId="77777777" w:rsidR="00720082" w:rsidRDefault="00252BC2">
      <w:pPr>
        <w:spacing w:line="348" w:lineRule="auto"/>
        <w:jc w:val="both"/>
        <w:rPr>
          <w:i/>
        </w:rPr>
      </w:pPr>
      <w:r>
        <w:rPr>
          <w:i/>
        </w:rPr>
        <w:t xml:space="preserve">            Skelbiu šį Lietuvos Respublikos Seimo priimtą įstatymą.</w:t>
      </w:r>
    </w:p>
    <w:p w14:paraId="3D09080E" w14:textId="77777777" w:rsidR="00720082" w:rsidRDefault="00720082">
      <w:pPr>
        <w:spacing w:line="348" w:lineRule="auto"/>
        <w:ind w:firstLine="720"/>
        <w:jc w:val="both"/>
        <w:rPr>
          <w:i/>
        </w:rPr>
      </w:pPr>
    </w:p>
    <w:p w14:paraId="1E86E425" w14:textId="77777777" w:rsidR="00720082" w:rsidRDefault="00252BC2">
      <w:pPr>
        <w:spacing w:line="348" w:lineRule="auto"/>
        <w:jc w:val="both"/>
      </w:pPr>
      <w:r>
        <w:t>Respublikos Prezidentas</w:t>
      </w:r>
    </w:p>
    <w:p w14:paraId="37EB17DD" w14:textId="77777777" w:rsidR="00234CED" w:rsidRDefault="00234CED" w:rsidP="00D7177E">
      <w:pPr>
        <w:jc w:val="both"/>
      </w:pPr>
    </w:p>
    <w:p w14:paraId="50FF4A82" w14:textId="77777777" w:rsidR="00234CED" w:rsidRDefault="00234CED" w:rsidP="00D7177E">
      <w:pPr>
        <w:jc w:val="both"/>
      </w:pPr>
    </w:p>
    <w:p w14:paraId="6CDA332B" w14:textId="77777777" w:rsidR="00734B8F" w:rsidRDefault="00734B8F" w:rsidP="00734B8F">
      <w:pPr>
        <w:jc w:val="both"/>
        <w:rPr>
          <w:sz w:val="22"/>
          <w:szCs w:val="22"/>
        </w:rPr>
      </w:pPr>
      <w:r>
        <w:t>Teikia:</w:t>
      </w:r>
      <w:r w:rsidRPr="00B46485">
        <w:rPr>
          <w:sz w:val="22"/>
          <w:szCs w:val="22"/>
        </w:rPr>
        <w:tab/>
      </w:r>
      <w:r w:rsidRPr="00B46485">
        <w:rPr>
          <w:sz w:val="22"/>
          <w:szCs w:val="22"/>
        </w:rPr>
        <w:tab/>
      </w:r>
      <w:r w:rsidRPr="00B46485">
        <w:rPr>
          <w:sz w:val="22"/>
          <w:szCs w:val="22"/>
        </w:rPr>
        <w:tab/>
      </w:r>
      <w:r w:rsidRPr="00B46485">
        <w:rPr>
          <w:sz w:val="22"/>
          <w:szCs w:val="22"/>
        </w:rPr>
        <w:tab/>
        <w:t xml:space="preserve">                    </w:t>
      </w:r>
    </w:p>
    <w:p w14:paraId="09E9DF94" w14:textId="77777777" w:rsidR="00734B8F" w:rsidRDefault="00734B8F" w:rsidP="00734B8F">
      <w:pPr>
        <w:jc w:val="both"/>
      </w:pPr>
    </w:p>
    <w:p w14:paraId="6C32D40E" w14:textId="77777777" w:rsidR="00734B8F" w:rsidRDefault="00734B8F" w:rsidP="00734B8F">
      <w:pPr>
        <w:spacing w:line="480" w:lineRule="auto"/>
        <w:jc w:val="both"/>
      </w:pPr>
      <w:r>
        <w:t>Česlav Olševski</w:t>
      </w:r>
    </w:p>
    <w:p w14:paraId="74FE0C20" w14:textId="77777777" w:rsidR="00734B8F" w:rsidRDefault="00734B8F" w:rsidP="00734B8F">
      <w:pPr>
        <w:spacing w:line="480" w:lineRule="auto"/>
        <w:jc w:val="both"/>
      </w:pPr>
      <w:r>
        <w:t>Rita Tamašunienė</w:t>
      </w:r>
    </w:p>
    <w:p w14:paraId="51242F52" w14:textId="77777777" w:rsidR="00734B8F" w:rsidRDefault="00734B8F" w:rsidP="00734B8F">
      <w:pPr>
        <w:spacing w:line="480" w:lineRule="auto"/>
        <w:jc w:val="both"/>
      </w:pPr>
      <w:r>
        <w:t>Beata Petkevič</w:t>
      </w:r>
    </w:p>
    <w:p w14:paraId="743834D4" w14:textId="77777777" w:rsidR="00D80607" w:rsidRDefault="00D80607" w:rsidP="00D80607">
      <w:pPr>
        <w:spacing w:line="348" w:lineRule="auto"/>
        <w:jc w:val="both"/>
      </w:pPr>
    </w:p>
    <w:p w14:paraId="2B4F9344" w14:textId="77777777" w:rsidR="0049679D" w:rsidRDefault="0049679D">
      <w:pPr>
        <w:spacing w:line="348" w:lineRule="auto"/>
        <w:jc w:val="both"/>
      </w:pPr>
    </w:p>
    <w:sectPr w:rsidR="0049679D" w:rsidSect="008F6C50">
      <w:headerReference w:type="default" r:id="rId7"/>
      <w:pgSz w:w="11906" w:h="16838"/>
      <w:pgMar w:top="851" w:right="851" w:bottom="851" w:left="1134" w:header="567" w:footer="0" w:gutter="0"/>
      <w:cols w:space="1296"/>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A7D8FF" w14:textId="77777777" w:rsidR="00EB5DDC" w:rsidRDefault="00EB5DDC">
      <w:r>
        <w:separator/>
      </w:r>
    </w:p>
  </w:endnote>
  <w:endnote w:type="continuationSeparator" w:id="0">
    <w:p w14:paraId="1DECCCB6" w14:textId="77777777" w:rsidR="00EB5DDC" w:rsidRDefault="00EB5D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D1610F" w14:textId="77777777" w:rsidR="00EB5DDC" w:rsidRDefault="00EB5DDC">
      <w:r>
        <w:separator/>
      </w:r>
    </w:p>
  </w:footnote>
  <w:footnote w:type="continuationSeparator" w:id="0">
    <w:p w14:paraId="1A4C5211" w14:textId="77777777" w:rsidR="00EB5DDC" w:rsidRDefault="00EB5D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5A4985" w14:textId="77777777" w:rsidR="00720082" w:rsidRDefault="00AB5246">
    <w:pPr>
      <w:pStyle w:val="Antrats"/>
      <w:jc w:val="center"/>
    </w:pPr>
    <w:r>
      <w:fldChar w:fldCharType="begin"/>
    </w:r>
    <w:r w:rsidR="00252BC2">
      <w:instrText>PAGE</w:instrText>
    </w:r>
    <w:r>
      <w:fldChar w:fldCharType="separate"/>
    </w:r>
    <w:r w:rsidR="00234CED">
      <w:rPr>
        <w:noProof/>
      </w:rPr>
      <w:t>2</w:t>
    </w:r>
    <w:r>
      <w:fldChar w:fldCharType="end"/>
    </w:r>
  </w:p>
  <w:p w14:paraId="2FC36C54" w14:textId="77777777" w:rsidR="00720082" w:rsidRDefault="0072008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6243BB7"/>
    <w:multiLevelType w:val="hybridMultilevel"/>
    <w:tmpl w:val="E2C896C8"/>
    <w:lvl w:ilvl="0" w:tplc="615C7DEA">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0082"/>
    <w:rsid w:val="00015E9C"/>
    <w:rsid w:val="000237A8"/>
    <w:rsid w:val="00032EFC"/>
    <w:rsid w:val="00043F3A"/>
    <w:rsid w:val="00065E9B"/>
    <w:rsid w:val="000746AA"/>
    <w:rsid w:val="00085111"/>
    <w:rsid w:val="00096B37"/>
    <w:rsid w:val="000D7BA5"/>
    <w:rsid w:val="00105E54"/>
    <w:rsid w:val="0011036F"/>
    <w:rsid w:val="00113877"/>
    <w:rsid w:val="001535E1"/>
    <w:rsid w:val="00164EA5"/>
    <w:rsid w:val="001807C4"/>
    <w:rsid w:val="001A2960"/>
    <w:rsid w:val="00211E97"/>
    <w:rsid w:val="002154E4"/>
    <w:rsid w:val="00234CED"/>
    <w:rsid w:val="00236BFA"/>
    <w:rsid w:val="00252BC2"/>
    <w:rsid w:val="002539E3"/>
    <w:rsid w:val="00256A15"/>
    <w:rsid w:val="0029776C"/>
    <w:rsid w:val="002A5ED4"/>
    <w:rsid w:val="002D2297"/>
    <w:rsid w:val="002E505D"/>
    <w:rsid w:val="002E7866"/>
    <w:rsid w:val="002F3BB2"/>
    <w:rsid w:val="0034648F"/>
    <w:rsid w:val="0037772B"/>
    <w:rsid w:val="00397A01"/>
    <w:rsid w:val="00397DE4"/>
    <w:rsid w:val="003A1EF8"/>
    <w:rsid w:val="003B550A"/>
    <w:rsid w:val="003C0C7B"/>
    <w:rsid w:val="003E31FF"/>
    <w:rsid w:val="003F54C9"/>
    <w:rsid w:val="003F63C7"/>
    <w:rsid w:val="004109F0"/>
    <w:rsid w:val="0049679D"/>
    <w:rsid w:val="004A12BC"/>
    <w:rsid w:val="004A616B"/>
    <w:rsid w:val="004E6273"/>
    <w:rsid w:val="004F688C"/>
    <w:rsid w:val="00543D8C"/>
    <w:rsid w:val="00577A9C"/>
    <w:rsid w:val="00593D84"/>
    <w:rsid w:val="005B02D8"/>
    <w:rsid w:val="005C0D02"/>
    <w:rsid w:val="0062611C"/>
    <w:rsid w:val="00675B29"/>
    <w:rsid w:val="006C2258"/>
    <w:rsid w:val="006E360D"/>
    <w:rsid w:val="006E6177"/>
    <w:rsid w:val="006E6F9C"/>
    <w:rsid w:val="00710156"/>
    <w:rsid w:val="007109DD"/>
    <w:rsid w:val="00720082"/>
    <w:rsid w:val="00726420"/>
    <w:rsid w:val="00734B8F"/>
    <w:rsid w:val="00747503"/>
    <w:rsid w:val="007621E9"/>
    <w:rsid w:val="00766A4A"/>
    <w:rsid w:val="0077780F"/>
    <w:rsid w:val="00791EB1"/>
    <w:rsid w:val="007E56F8"/>
    <w:rsid w:val="00800157"/>
    <w:rsid w:val="00823122"/>
    <w:rsid w:val="008346A4"/>
    <w:rsid w:val="008550EE"/>
    <w:rsid w:val="008A065B"/>
    <w:rsid w:val="008A5388"/>
    <w:rsid w:val="008B6E6A"/>
    <w:rsid w:val="008C6693"/>
    <w:rsid w:val="008D464E"/>
    <w:rsid w:val="008F26C2"/>
    <w:rsid w:val="008F6C50"/>
    <w:rsid w:val="00913965"/>
    <w:rsid w:val="00935012"/>
    <w:rsid w:val="00953E29"/>
    <w:rsid w:val="00970CC7"/>
    <w:rsid w:val="00974991"/>
    <w:rsid w:val="009769DE"/>
    <w:rsid w:val="00977105"/>
    <w:rsid w:val="009C6A33"/>
    <w:rsid w:val="009D5804"/>
    <w:rsid w:val="009E0699"/>
    <w:rsid w:val="009E1487"/>
    <w:rsid w:val="009E653C"/>
    <w:rsid w:val="009F4D97"/>
    <w:rsid w:val="00A003F2"/>
    <w:rsid w:val="00A10C1A"/>
    <w:rsid w:val="00A42B17"/>
    <w:rsid w:val="00A502D7"/>
    <w:rsid w:val="00A61815"/>
    <w:rsid w:val="00AB1047"/>
    <w:rsid w:val="00AB5246"/>
    <w:rsid w:val="00AC654E"/>
    <w:rsid w:val="00AC7771"/>
    <w:rsid w:val="00AF6777"/>
    <w:rsid w:val="00B007D5"/>
    <w:rsid w:val="00B01616"/>
    <w:rsid w:val="00B13101"/>
    <w:rsid w:val="00B2509D"/>
    <w:rsid w:val="00B349AE"/>
    <w:rsid w:val="00B3748E"/>
    <w:rsid w:val="00B375E5"/>
    <w:rsid w:val="00B42535"/>
    <w:rsid w:val="00B525B4"/>
    <w:rsid w:val="00B67391"/>
    <w:rsid w:val="00B71C76"/>
    <w:rsid w:val="00BA7D70"/>
    <w:rsid w:val="00BE3D84"/>
    <w:rsid w:val="00BE42B9"/>
    <w:rsid w:val="00BF64F9"/>
    <w:rsid w:val="00C15273"/>
    <w:rsid w:val="00C25BE8"/>
    <w:rsid w:val="00C27181"/>
    <w:rsid w:val="00C44D18"/>
    <w:rsid w:val="00C5033E"/>
    <w:rsid w:val="00C61D24"/>
    <w:rsid w:val="00C70D86"/>
    <w:rsid w:val="00C73685"/>
    <w:rsid w:val="00C809A3"/>
    <w:rsid w:val="00CA5D70"/>
    <w:rsid w:val="00D233F4"/>
    <w:rsid w:val="00D37E80"/>
    <w:rsid w:val="00D7177E"/>
    <w:rsid w:val="00D75C07"/>
    <w:rsid w:val="00D80607"/>
    <w:rsid w:val="00D80E61"/>
    <w:rsid w:val="00D815AF"/>
    <w:rsid w:val="00D81A49"/>
    <w:rsid w:val="00D8340F"/>
    <w:rsid w:val="00D83893"/>
    <w:rsid w:val="00D83B97"/>
    <w:rsid w:val="00D95B0F"/>
    <w:rsid w:val="00DA0B8B"/>
    <w:rsid w:val="00DC505D"/>
    <w:rsid w:val="00DE479F"/>
    <w:rsid w:val="00DE6226"/>
    <w:rsid w:val="00E07D03"/>
    <w:rsid w:val="00E53B6E"/>
    <w:rsid w:val="00E838B2"/>
    <w:rsid w:val="00EB5DDC"/>
    <w:rsid w:val="00EE5903"/>
    <w:rsid w:val="00F06AE7"/>
    <w:rsid w:val="00F11085"/>
    <w:rsid w:val="00F3225D"/>
    <w:rsid w:val="00F42ED3"/>
    <w:rsid w:val="00F536DA"/>
    <w:rsid w:val="00F8679E"/>
    <w:rsid w:val="00FE7042"/>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816DCC"/>
  <w15:chartTrackingRefBased/>
  <w15:docId w15:val="{C16054E3-EE2C-4105-99B8-B0AFBF4622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54906"/>
    <w:rPr>
      <w:rFonts w:ascii="Times New Roman" w:eastAsia="Times New Roman" w:hAnsi="Times New Roman"/>
      <w:sz w:val="24"/>
      <w:szCs w:val="24"/>
      <w:lang w:eastAsia="en-US"/>
    </w:rPr>
  </w:style>
  <w:style w:type="paragraph" w:styleId="Antrat1">
    <w:name w:val="heading 1"/>
    <w:basedOn w:val="prastasis"/>
    <w:link w:val="Antrat1Diagrama"/>
    <w:uiPriority w:val="9"/>
    <w:qFormat/>
    <w:rsid w:val="00154906"/>
    <w:pPr>
      <w:keepNext/>
      <w:keepLines/>
      <w:spacing w:before="480"/>
      <w:outlineLvl w:val="0"/>
    </w:pPr>
    <w:rPr>
      <w:rFonts w:ascii="Cambria" w:hAnsi="Cambria"/>
      <w:b/>
      <w:bCs/>
      <w:color w:val="365F91"/>
      <w:sz w:val="28"/>
      <w:szCs w:val="28"/>
    </w:rPr>
  </w:style>
  <w:style w:type="paragraph" w:styleId="Antrat2">
    <w:name w:val="heading 2"/>
    <w:basedOn w:val="prastasis"/>
    <w:link w:val="Antrat2Diagrama"/>
    <w:qFormat/>
    <w:rsid w:val="00154906"/>
    <w:pPr>
      <w:keepNext/>
      <w:jc w:val="center"/>
      <w:outlineLvl w:val="1"/>
    </w:pPr>
    <w:rPr>
      <w:b/>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uiPriority w:val="9"/>
    <w:qFormat/>
    <w:rsid w:val="00154906"/>
    <w:rPr>
      <w:rFonts w:ascii="Cambria" w:eastAsia="Times New Roman" w:hAnsi="Cambria" w:cs="Times New Roman"/>
      <w:b/>
      <w:bCs/>
      <w:color w:val="365F91"/>
      <w:sz w:val="28"/>
      <w:szCs w:val="28"/>
    </w:rPr>
  </w:style>
  <w:style w:type="character" w:customStyle="1" w:styleId="Antrat2Diagrama">
    <w:name w:val="Antraštė 2 Diagrama"/>
    <w:link w:val="Antrat2"/>
    <w:qFormat/>
    <w:rsid w:val="00154906"/>
    <w:rPr>
      <w:rFonts w:ascii="Times New Roman" w:eastAsia="Times New Roman" w:hAnsi="Times New Roman" w:cs="Times New Roman"/>
      <w:b/>
      <w:sz w:val="24"/>
      <w:szCs w:val="20"/>
    </w:rPr>
  </w:style>
  <w:style w:type="character" w:customStyle="1" w:styleId="Pagrindinistekstas2Diagrama">
    <w:name w:val="Pagrindinis tekstas 2 Diagrama"/>
    <w:link w:val="Pagrindinistekstas2"/>
    <w:qFormat/>
    <w:rsid w:val="00154906"/>
    <w:rPr>
      <w:rFonts w:ascii="Times New Roman" w:eastAsia="Times New Roman" w:hAnsi="Times New Roman" w:cs="Times New Roman"/>
      <w:sz w:val="24"/>
      <w:szCs w:val="24"/>
    </w:rPr>
  </w:style>
  <w:style w:type="character" w:customStyle="1" w:styleId="Pagrindiniotekstotrauka3Diagrama">
    <w:name w:val="Pagrindinio teksto įtrauka 3 Diagrama"/>
    <w:link w:val="Pagrindiniotekstotrauka3"/>
    <w:qFormat/>
    <w:rsid w:val="00154906"/>
    <w:rPr>
      <w:rFonts w:ascii="Times New Roman" w:eastAsia="Times New Roman" w:hAnsi="Times New Roman" w:cs="Times New Roman"/>
      <w:b/>
      <w:bCs/>
      <w:sz w:val="24"/>
      <w:szCs w:val="24"/>
    </w:rPr>
  </w:style>
  <w:style w:type="character" w:customStyle="1" w:styleId="AntratsDiagrama">
    <w:name w:val="Antraštės Diagrama"/>
    <w:link w:val="Antrats"/>
    <w:uiPriority w:val="99"/>
    <w:qFormat/>
    <w:rsid w:val="00224315"/>
    <w:rPr>
      <w:rFonts w:ascii="Times New Roman" w:eastAsia="Times New Roman" w:hAnsi="Times New Roman" w:cs="Times New Roman"/>
      <w:sz w:val="24"/>
      <w:szCs w:val="24"/>
    </w:rPr>
  </w:style>
  <w:style w:type="character" w:customStyle="1" w:styleId="PoratDiagrama">
    <w:name w:val="Poraštė Diagrama"/>
    <w:link w:val="Porat"/>
    <w:uiPriority w:val="99"/>
    <w:semiHidden/>
    <w:qFormat/>
    <w:rsid w:val="00224315"/>
    <w:rPr>
      <w:rFonts w:ascii="Times New Roman" w:eastAsia="Times New Roman" w:hAnsi="Times New Roman" w:cs="Times New Roman"/>
      <w:sz w:val="24"/>
      <w:szCs w:val="24"/>
    </w:rPr>
  </w:style>
  <w:style w:type="character" w:customStyle="1" w:styleId="PagrindiniotekstotraukaDiagrama">
    <w:name w:val="Pagrindinio teksto įtrauka Diagrama"/>
    <w:link w:val="Pagrindiniotekstotrauka"/>
    <w:uiPriority w:val="99"/>
    <w:qFormat/>
    <w:rsid w:val="000318EC"/>
    <w:rPr>
      <w:rFonts w:ascii="Times New Roman" w:eastAsia="Times New Roman" w:hAnsi="Times New Roman" w:cs="Times New Roman"/>
      <w:sz w:val="24"/>
      <w:szCs w:val="24"/>
    </w:rPr>
  </w:style>
  <w:style w:type="character" w:customStyle="1" w:styleId="Internetosaitas">
    <w:name w:val="Interneto saitas"/>
    <w:uiPriority w:val="99"/>
    <w:semiHidden/>
    <w:unhideWhenUsed/>
    <w:rsid w:val="0020574A"/>
    <w:rPr>
      <w:strike w:val="0"/>
      <w:dstrike w:val="0"/>
      <w:color w:val="0000FF"/>
      <w:u w:val="none"/>
      <w:effect w:val="none"/>
    </w:rPr>
  </w:style>
  <w:style w:type="character" w:customStyle="1" w:styleId="DebesliotekstasDiagrama">
    <w:name w:val="Debesėlio tekstas Diagrama"/>
    <w:link w:val="Debesliotekstas"/>
    <w:uiPriority w:val="99"/>
    <w:semiHidden/>
    <w:qFormat/>
    <w:rsid w:val="0065797D"/>
    <w:rPr>
      <w:rFonts w:ascii="Segoe UI" w:eastAsia="Times New Roman" w:hAnsi="Segoe UI" w:cs="Segoe UI"/>
      <w:sz w:val="18"/>
      <w:szCs w:val="18"/>
      <w:lang w:eastAsia="en-US"/>
    </w:rPr>
  </w:style>
  <w:style w:type="paragraph" w:styleId="Antrat">
    <w:name w:val="caption"/>
    <w:basedOn w:val="prastasis"/>
    <w:next w:val="Pagrindinistekstas"/>
    <w:qFormat/>
    <w:rsid w:val="00AB5246"/>
    <w:pPr>
      <w:suppressLineNumbers/>
      <w:spacing w:before="120" w:after="120"/>
    </w:pPr>
    <w:rPr>
      <w:rFonts w:cs="Arial"/>
      <w:i/>
      <w:iCs/>
    </w:rPr>
  </w:style>
  <w:style w:type="paragraph" w:styleId="Pagrindinistekstas">
    <w:name w:val="Body Text"/>
    <w:basedOn w:val="prastasis"/>
    <w:rsid w:val="00AB5246"/>
    <w:pPr>
      <w:spacing w:after="140" w:line="288" w:lineRule="auto"/>
    </w:pPr>
  </w:style>
  <w:style w:type="paragraph" w:styleId="Sraas">
    <w:name w:val="List"/>
    <w:basedOn w:val="Pagrindinistekstas"/>
    <w:rsid w:val="00AB5246"/>
    <w:rPr>
      <w:rFonts w:cs="Arial"/>
    </w:rPr>
  </w:style>
  <w:style w:type="paragraph" w:customStyle="1" w:styleId="Rodykl">
    <w:name w:val="Rodyklė"/>
    <w:basedOn w:val="prastasis"/>
    <w:qFormat/>
    <w:rsid w:val="00AB5246"/>
    <w:pPr>
      <w:suppressLineNumbers/>
    </w:pPr>
    <w:rPr>
      <w:rFonts w:cs="Arial"/>
    </w:rPr>
  </w:style>
  <w:style w:type="paragraph" w:styleId="Pagrindinistekstas2">
    <w:name w:val="Body Text 2"/>
    <w:basedOn w:val="prastasis"/>
    <w:link w:val="Pagrindinistekstas2Diagrama"/>
    <w:qFormat/>
    <w:rsid w:val="00154906"/>
    <w:pPr>
      <w:jc w:val="center"/>
    </w:pPr>
  </w:style>
  <w:style w:type="paragraph" w:styleId="Pagrindiniotekstotrauka3">
    <w:name w:val="Body Text Indent 3"/>
    <w:basedOn w:val="prastasis"/>
    <w:link w:val="Pagrindiniotekstotrauka3Diagrama"/>
    <w:qFormat/>
    <w:rsid w:val="00154906"/>
    <w:pPr>
      <w:spacing w:line="360" w:lineRule="auto"/>
      <w:ind w:firstLine="720"/>
      <w:jc w:val="both"/>
    </w:pPr>
    <w:rPr>
      <w:b/>
      <w:bCs/>
    </w:rPr>
  </w:style>
  <w:style w:type="paragraph" w:styleId="Antrats">
    <w:name w:val="header"/>
    <w:basedOn w:val="prastasis"/>
    <w:link w:val="AntratsDiagrama"/>
    <w:uiPriority w:val="99"/>
    <w:unhideWhenUsed/>
    <w:rsid w:val="00224315"/>
    <w:pPr>
      <w:tabs>
        <w:tab w:val="center" w:pos="4819"/>
        <w:tab w:val="right" w:pos="9638"/>
      </w:tabs>
    </w:pPr>
  </w:style>
  <w:style w:type="paragraph" w:styleId="Porat">
    <w:name w:val="footer"/>
    <w:basedOn w:val="prastasis"/>
    <w:link w:val="PoratDiagrama"/>
    <w:uiPriority w:val="99"/>
    <w:semiHidden/>
    <w:unhideWhenUsed/>
    <w:rsid w:val="00224315"/>
    <w:pPr>
      <w:tabs>
        <w:tab w:val="center" w:pos="4819"/>
        <w:tab w:val="right" w:pos="9638"/>
      </w:tabs>
    </w:pPr>
  </w:style>
  <w:style w:type="paragraph" w:styleId="Pagrindiniotekstotrauka">
    <w:name w:val="Body Text Indent"/>
    <w:basedOn w:val="prastasis"/>
    <w:link w:val="PagrindiniotekstotraukaDiagrama"/>
    <w:uiPriority w:val="99"/>
    <w:unhideWhenUsed/>
    <w:rsid w:val="000318EC"/>
    <w:pPr>
      <w:spacing w:after="120"/>
      <w:ind w:left="283"/>
    </w:pPr>
  </w:style>
  <w:style w:type="paragraph" w:styleId="Pagrindiniotekstotrauka2">
    <w:name w:val="Body Text Indent 2"/>
    <w:basedOn w:val="prastasis"/>
    <w:qFormat/>
    <w:rsid w:val="00080741"/>
    <w:pPr>
      <w:spacing w:after="120" w:line="480" w:lineRule="auto"/>
      <w:ind w:left="283"/>
    </w:pPr>
  </w:style>
  <w:style w:type="paragraph" w:customStyle="1" w:styleId="tajtip">
    <w:name w:val="tajtip"/>
    <w:basedOn w:val="prastasis"/>
    <w:qFormat/>
    <w:rsid w:val="0020574A"/>
    <w:pPr>
      <w:spacing w:beforeAutospacing="1" w:afterAutospacing="1"/>
    </w:pPr>
    <w:rPr>
      <w:lang w:eastAsia="lt-LT"/>
    </w:rPr>
  </w:style>
  <w:style w:type="paragraph" w:styleId="Sraopastraipa">
    <w:name w:val="List Paragraph"/>
    <w:basedOn w:val="prastasis"/>
    <w:uiPriority w:val="34"/>
    <w:qFormat/>
    <w:rsid w:val="006F53BB"/>
    <w:pPr>
      <w:ind w:left="720"/>
      <w:contextualSpacing/>
    </w:pPr>
  </w:style>
  <w:style w:type="paragraph" w:styleId="Debesliotekstas">
    <w:name w:val="Balloon Text"/>
    <w:basedOn w:val="prastasis"/>
    <w:link w:val="DebesliotekstasDiagrama"/>
    <w:uiPriority w:val="99"/>
    <w:semiHidden/>
    <w:unhideWhenUsed/>
    <w:qFormat/>
    <w:rsid w:val="0065797D"/>
    <w:rPr>
      <w:rFonts w:ascii="Segoe UI" w:hAnsi="Segoe UI" w:cs="Segoe UI"/>
      <w:sz w:val="18"/>
      <w:szCs w:val="18"/>
    </w:rPr>
  </w:style>
  <w:style w:type="character" w:styleId="Komentaronuoroda">
    <w:name w:val="annotation reference"/>
    <w:uiPriority w:val="99"/>
    <w:semiHidden/>
    <w:unhideWhenUsed/>
    <w:rsid w:val="000D7BA5"/>
    <w:rPr>
      <w:sz w:val="16"/>
      <w:szCs w:val="16"/>
    </w:rPr>
  </w:style>
  <w:style w:type="paragraph" w:styleId="Komentarotekstas">
    <w:name w:val="annotation text"/>
    <w:basedOn w:val="prastasis"/>
    <w:link w:val="KomentarotekstasDiagrama"/>
    <w:uiPriority w:val="99"/>
    <w:semiHidden/>
    <w:unhideWhenUsed/>
    <w:rsid w:val="000D7BA5"/>
    <w:rPr>
      <w:sz w:val="20"/>
      <w:szCs w:val="20"/>
    </w:rPr>
  </w:style>
  <w:style w:type="character" w:customStyle="1" w:styleId="KomentarotekstasDiagrama">
    <w:name w:val="Komentaro tekstas Diagrama"/>
    <w:link w:val="Komentarotekstas"/>
    <w:uiPriority w:val="99"/>
    <w:semiHidden/>
    <w:rsid w:val="000D7BA5"/>
    <w:rPr>
      <w:rFonts w:ascii="Times New Roman" w:eastAsia="Times New Roman" w:hAnsi="Times New Roman"/>
      <w:lang w:eastAsia="en-US"/>
    </w:rPr>
  </w:style>
  <w:style w:type="paragraph" w:styleId="Komentarotema">
    <w:name w:val="annotation subject"/>
    <w:basedOn w:val="Komentarotekstas"/>
    <w:next w:val="Komentarotekstas"/>
    <w:link w:val="KomentarotemaDiagrama"/>
    <w:uiPriority w:val="99"/>
    <w:semiHidden/>
    <w:unhideWhenUsed/>
    <w:rsid w:val="000D7BA5"/>
    <w:rPr>
      <w:b/>
      <w:bCs/>
    </w:rPr>
  </w:style>
  <w:style w:type="character" w:customStyle="1" w:styleId="KomentarotemaDiagrama">
    <w:name w:val="Komentaro tema Diagrama"/>
    <w:link w:val="Komentarotema"/>
    <w:uiPriority w:val="99"/>
    <w:semiHidden/>
    <w:rsid w:val="000D7BA5"/>
    <w:rPr>
      <w:rFonts w:ascii="Times New Roman" w:eastAsia="Times New Roman" w:hAnsi="Times New Roman"/>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012957">
      <w:bodyDiv w:val="1"/>
      <w:marLeft w:val="0"/>
      <w:marRight w:val="0"/>
      <w:marTop w:val="0"/>
      <w:marBottom w:val="0"/>
      <w:divBdr>
        <w:top w:val="none" w:sz="0" w:space="0" w:color="auto"/>
        <w:left w:val="none" w:sz="0" w:space="0" w:color="auto"/>
        <w:bottom w:val="none" w:sz="0" w:space="0" w:color="auto"/>
        <w:right w:val="none" w:sz="0" w:space="0" w:color="auto"/>
      </w:divBdr>
      <w:divsChild>
        <w:div w:id="23023129">
          <w:marLeft w:val="0"/>
          <w:marRight w:val="0"/>
          <w:marTop w:val="0"/>
          <w:marBottom w:val="0"/>
          <w:divBdr>
            <w:top w:val="none" w:sz="0" w:space="0" w:color="auto"/>
            <w:left w:val="none" w:sz="0" w:space="0" w:color="auto"/>
            <w:bottom w:val="none" w:sz="0" w:space="0" w:color="auto"/>
            <w:right w:val="none" w:sz="0" w:space="0" w:color="auto"/>
          </w:divBdr>
        </w:div>
        <w:div w:id="1387411390">
          <w:marLeft w:val="0"/>
          <w:marRight w:val="0"/>
          <w:marTop w:val="0"/>
          <w:marBottom w:val="0"/>
          <w:divBdr>
            <w:top w:val="none" w:sz="0" w:space="0" w:color="auto"/>
            <w:left w:val="none" w:sz="0" w:space="0" w:color="auto"/>
            <w:bottom w:val="none" w:sz="0" w:space="0" w:color="auto"/>
            <w:right w:val="none" w:sz="0" w:space="0" w:color="auto"/>
          </w:divBdr>
        </w:div>
        <w:div w:id="1393114135">
          <w:marLeft w:val="0"/>
          <w:marRight w:val="0"/>
          <w:marTop w:val="0"/>
          <w:marBottom w:val="0"/>
          <w:divBdr>
            <w:top w:val="none" w:sz="0" w:space="0" w:color="auto"/>
            <w:left w:val="none" w:sz="0" w:space="0" w:color="auto"/>
            <w:bottom w:val="none" w:sz="0" w:space="0" w:color="auto"/>
            <w:right w:val="none" w:sz="0" w:space="0" w:color="auto"/>
          </w:divBdr>
          <w:divsChild>
            <w:div w:id="687760326">
              <w:marLeft w:val="0"/>
              <w:marRight w:val="0"/>
              <w:marTop w:val="0"/>
              <w:marBottom w:val="0"/>
              <w:divBdr>
                <w:top w:val="none" w:sz="0" w:space="0" w:color="auto"/>
                <w:left w:val="none" w:sz="0" w:space="0" w:color="auto"/>
                <w:bottom w:val="none" w:sz="0" w:space="0" w:color="auto"/>
                <w:right w:val="none" w:sz="0" w:space="0" w:color="auto"/>
              </w:divBdr>
            </w:div>
            <w:div w:id="972558525">
              <w:marLeft w:val="0"/>
              <w:marRight w:val="0"/>
              <w:marTop w:val="0"/>
              <w:marBottom w:val="0"/>
              <w:divBdr>
                <w:top w:val="none" w:sz="0" w:space="0" w:color="auto"/>
                <w:left w:val="none" w:sz="0" w:space="0" w:color="auto"/>
                <w:bottom w:val="none" w:sz="0" w:space="0" w:color="auto"/>
                <w:right w:val="none" w:sz="0" w:space="0" w:color="auto"/>
              </w:divBdr>
            </w:div>
            <w:div w:id="1112086959">
              <w:marLeft w:val="0"/>
              <w:marRight w:val="0"/>
              <w:marTop w:val="0"/>
              <w:marBottom w:val="0"/>
              <w:divBdr>
                <w:top w:val="none" w:sz="0" w:space="0" w:color="auto"/>
                <w:left w:val="none" w:sz="0" w:space="0" w:color="auto"/>
                <w:bottom w:val="none" w:sz="0" w:space="0" w:color="auto"/>
                <w:right w:val="none" w:sz="0" w:space="0" w:color="auto"/>
              </w:divBdr>
            </w:div>
          </w:divsChild>
        </w:div>
        <w:div w:id="1544635116">
          <w:marLeft w:val="0"/>
          <w:marRight w:val="0"/>
          <w:marTop w:val="0"/>
          <w:marBottom w:val="0"/>
          <w:divBdr>
            <w:top w:val="none" w:sz="0" w:space="0" w:color="auto"/>
            <w:left w:val="none" w:sz="0" w:space="0" w:color="auto"/>
            <w:bottom w:val="none" w:sz="0" w:space="0" w:color="auto"/>
            <w:right w:val="none" w:sz="0" w:space="0" w:color="auto"/>
          </w:divBdr>
        </w:div>
        <w:div w:id="2090878891">
          <w:marLeft w:val="0"/>
          <w:marRight w:val="0"/>
          <w:marTop w:val="0"/>
          <w:marBottom w:val="0"/>
          <w:divBdr>
            <w:top w:val="none" w:sz="0" w:space="0" w:color="auto"/>
            <w:left w:val="none" w:sz="0" w:space="0" w:color="auto"/>
            <w:bottom w:val="none" w:sz="0" w:space="0" w:color="auto"/>
            <w:right w:val="none" w:sz="0" w:space="0" w:color="auto"/>
          </w:divBdr>
        </w:div>
        <w:div w:id="2127890334">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1078</Words>
  <Characters>615</Characters>
  <Application>Microsoft Office Word</Application>
  <DocSecurity>0</DocSecurity>
  <Lines>5</Lines>
  <Paragraphs>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zum</Company>
  <LinksUpToDate>false</LinksUpToDate>
  <CharactersWithSpaces>1690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IrenaB</dc:creator>
  <cp:keywords/>
  <cp:lastModifiedBy>Piotr Gerasimovič</cp:lastModifiedBy>
  <cp:revision>2</cp:revision>
  <cp:lastPrinted>2021-06-15T11:31:00Z</cp:lastPrinted>
  <dcterms:created xsi:type="dcterms:W3CDTF">2022-01-14T07:36:00Z</dcterms:created>
  <dcterms:modified xsi:type="dcterms:W3CDTF">2022-01-14T07:36:00Z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zum</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