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321F6" w14:textId="4FBEFED2" w:rsidR="000C02DC" w:rsidRPr="004A2AFE" w:rsidRDefault="000C02DC" w:rsidP="000C02DC">
      <w:pPr>
        <w:tabs>
          <w:tab w:val="left" w:pos="7088"/>
          <w:tab w:val="left" w:pos="7371"/>
          <w:tab w:val="left" w:pos="7513"/>
        </w:tabs>
        <w:spacing w:after="0" w:line="240" w:lineRule="auto"/>
        <w:ind w:left="5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 xml:space="preserve">               Projekto </w:t>
      </w:r>
    </w:p>
    <w:p w14:paraId="251AD780" w14:textId="77777777" w:rsidR="000C02DC" w:rsidRPr="004A2AFE" w:rsidRDefault="000C02DC" w:rsidP="000C02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1CA0A2B" w14:textId="77777777" w:rsidR="000C02DC" w:rsidRPr="004A2AFE" w:rsidRDefault="000C02DC" w:rsidP="000C02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4BDBC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F8BEB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7B47A02B" w14:textId="5BE0D2EE" w:rsidR="000C02DC" w:rsidRPr="004A2AFE" w:rsidRDefault="006B7598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>GELEŽINKELIŲ TRANSPORTO KODEKSO</w:t>
      </w:r>
      <w:r w:rsidR="000C02DC" w:rsidRPr="004A2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D87DBF" w14:textId="15559B0A" w:rsidR="000C02DC" w:rsidRPr="004A2AFE" w:rsidRDefault="001A04DE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48201E" w:rsidRPr="004A2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2DC" w:rsidRPr="004A2AFE">
        <w:rPr>
          <w:rFonts w:ascii="Times New Roman" w:hAnsi="Times New Roman" w:cs="Times New Roman"/>
          <w:b/>
          <w:sz w:val="24"/>
          <w:szCs w:val="24"/>
        </w:rPr>
        <w:t>STRAIPSNI</w:t>
      </w:r>
      <w:r w:rsidR="0048201E" w:rsidRPr="004A2AFE">
        <w:rPr>
          <w:rFonts w:ascii="Times New Roman" w:hAnsi="Times New Roman" w:cs="Times New Roman"/>
          <w:b/>
          <w:sz w:val="24"/>
          <w:szCs w:val="24"/>
        </w:rPr>
        <w:t>O</w:t>
      </w:r>
      <w:r w:rsidR="000C02DC" w:rsidRPr="004A2AFE">
        <w:rPr>
          <w:rFonts w:ascii="Times New Roman" w:hAnsi="Times New Roman" w:cs="Times New Roman"/>
          <w:b/>
          <w:sz w:val="24"/>
          <w:szCs w:val="24"/>
        </w:rPr>
        <w:t xml:space="preserve"> PAKEITIMO </w:t>
      </w:r>
    </w:p>
    <w:p w14:paraId="5D5CC00F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4A40D7B7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6046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AFE">
        <w:rPr>
          <w:rFonts w:ascii="Times New Roman" w:hAnsi="Times New Roman" w:cs="Times New Roman"/>
          <w:sz w:val="24"/>
          <w:szCs w:val="24"/>
        </w:rPr>
        <w:t>2020 m.                d. Nr.</w:t>
      </w:r>
    </w:p>
    <w:p w14:paraId="079A1A46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AFE">
        <w:rPr>
          <w:rFonts w:ascii="Times New Roman" w:hAnsi="Times New Roman" w:cs="Times New Roman"/>
          <w:sz w:val="24"/>
          <w:szCs w:val="24"/>
        </w:rPr>
        <w:t>Vilnius</w:t>
      </w:r>
    </w:p>
    <w:p w14:paraId="3DEEB5CA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5157B" w14:textId="77777777" w:rsidR="00EA01B7" w:rsidRPr="004A2AFE" w:rsidRDefault="00EA01B7" w:rsidP="00EA01B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1C103C" w14:textId="599A4139" w:rsidR="00EA01B7" w:rsidRPr="004A2AFE" w:rsidRDefault="00EA01B7" w:rsidP="00EA01B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4A2A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07096B6A" w14:textId="3AB7004C" w:rsidR="00EA01B7" w:rsidRPr="004A2AFE" w:rsidRDefault="00EA01B7" w:rsidP="00EA01B7">
      <w:pPr>
        <w:pStyle w:val="Sraopastraipa"/>
        <w:spacing w:after="0" w:line="360" w:lineRule="auto"/>
        <w:ind w:left="0"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AFE">
        <w:rPr>
          <w:rFonts w:ascii="Times New Roman" w:hAnsi="Times New Roman" w:cs="Times New Roman"/>
          <w:color w:val="000000"/>
          <w:sz w:val="24"/>
          <w:szCs w:val="24"/>
        </w:rPr>
        <w:t>Pakeisti 9 straipsnio 3 dalį ir ją išdėstyti taip:</w:t>
      </w:r>
    </w:p>
    <w:p w14:paraId="0F6A7FDA" w14:textId="54B461F6" w:rsidR="00EA01B7" w:rsidRPr="004A2AFE" w:rsidRDefault="00EA01B7" w:rsidP="00EA01B7">
      <w:pPr>
        <w:pStyle w:val="Sraopastraipa"/>
        <w:spacing w:after="0" w:line="360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A2AFE">
        <w:rPr>
          <w:rFonts w:ascii="Times New Roman" w:hAnsi="Times New Roman" w:cs="Times New Roman"/>
          <w:color w:val="000000"/>
          <w:sz w:val="24"/>
          <w:szCs w:val="24"/>
        </w:rPr>
        <w:t>,,3. Žemė naujų viešosios geležinkelių infrastruktūros objektų, Lietuvos valstybei nuosavybės teise priklausančių geležinkelių paslaugų įrenginių statybai suteikiama Lietuvos Respublikos žemės įstatymo nustatyta tvarka.</w:t>
      </w:r>
      <w:r w:rsidRPr="004A2AFE">
        <w:t xml:space="preserve"> </w:t>
      </w:r>
      <w:r w:rsidRPr="004A2AFE">
        <w:rPr>
          <w:rFonts w:ascii="Times New Roman" w:hAnsi="Times New Roman" w:cs="Times New Roman"/>
          <w:b/>
          <w:bCs/>
          <w:sz w:val="24"/>
          <w:szCs w:val="24"/>
        </w:rPr>
        <w:t>Visuomenės poreikiams paimamą žemę su pastatais, statiniais, įrenginiais ar be jų, kai valstybė įgyvendina ypatingos valstybinės svarbos projektus, kuriuos įgyvendinant numatoma statyti naujus</w:t>
      </w:r>
      <w:r w:rsidR="008A12ED" w:rsidRPr="004A2AFE">
        <w:rPr>
          <w:rFonts w:ascii="Times New Roman" w:hAnsi="Times New Roman" w:cs="Times New Roman"/>
          <w:b/>
          <w:bCs/>
          <w:sz w:val="24"/>
          <w:szCs w:val="24"/>
        </w:rPr>
        <w:t xml:space="preserve"> ar</w:t>
      </w:r>
      <w:r w:rsidRPr="004A2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E09"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rekonstruoti esamus </w:t>
      </w:r>
      <w:r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viešosios geležinkelių infrastruktūros objektus</w:t>
      </w:r>
      <w:r w:rsidR="00CF4260"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 </w:t>
      </w:r>
      <w:r w:rsidR="005B3456" w:rsidRPr="004A2AFE">
        <w:rPr>
          <w:rFonts w:ascii="Times New Roman" w:hAnsi="Times New Roman" w:cs="Times New Roman"/>
          <w:b/>
          <w:bCs/>
          <w:sz w:val="24"/>
          <w:szCs w:val="24"/>
        </w:rPr>
        <w:t>Lietuvos valstybei nuosavybės teise priklausančius</w:t>
      </w:r>
      <w:r w:rsidR="005B3456" w:rsidRPr="004A2AFE">
        <w:t xml:space="preserve"> </w:t>
      </w:r>
      <w:r w:rsidR="00D54E09"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geležinkelių paslaugų įrenginius</w:t>
      </w:r>
      <w:r w:rsidR="00CA4B41"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Nacionalinė žemės tarnyba prie Žemės ūkio ministerijos pagal patikėjimo sutartis Vyriausybės nustatyta tvarka perduoda valdyti, naudoti ir disponuoti ja patikėjimo teise viešosios geležinkelių infrastruktūros valdytojui</w:t>
      </w:r>
      <w:r w:rsidRPr="004A2AFE">
        <w:rPr>
          <w:rFonts w:ascii="Times New Roman" w:hAnsi="Times New Roman" w:cs="Times New Roman"/>
          <w:b/>
          <w:bCs/>
          <w:sz w:val="24"/>
          <w:szCs w:val="24"/>
        </w:rPr>
        <w:t>.“</w:t>
      </w:r>
    </w:p>
    <w:p w14:paraId="49F85F31" w14:textId="77777777" w:rsidR="00EA01B7" w:rsidRPr="004A2AFE" w:rsidRDefault="00EA01B7" w:rsidP="00A3015C">
      <w:pPr>
        <w:spacing w:after="0" w:line="360" w:lineRule="auto"/>
        <w:ind w:firstLine="73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542FB" w14:textId="25F6970E" w:rsidR="00BE5ED4" w:rsidRPr="004A2AFE" w:rsidRDefault="000C02DC" w:rsidP="005D59A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="00BE5ED4" w:rsidRPr="004A2AFE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 įsigaliojimas ir įgyvendinimas</w:t>
      </w:r>
    </w:p>
    <w:p w14:paraId="295770F3" w14:textId="77777777" w:rsidR="00BE5ED4" w:rsidRPr="004A2AFE" w:rsidRDefault="00BE5ED4" w:rsidP="00BE5ED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sz w:val="24"/>
          <w:szCs w:val="24"/>
        </w:rPr>
        <w:t>1. Šis įstatymas, išskyrus šio straipsnio 2 dalį, įsigalioja 2021 m. sausio 1 d.</w:t>
      </w:r>
    </w:p>
    <w:p w14:paraId="1A94E4FC" w14:textId="53AF0B7A" w:rsidR="00BE5ED4" w:rsidRPr="004A2AFE" w:rsidRDefault="00BE5ED4" w:rsidP="00BE5ED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sz w:val="24"/>
          <w:szCs w:val="24"/>
        </w:rPr>
        <w:t xml:space="preserve">2. Lietuvos Respublikos Vyriausybė ir Lietuvos Respublikos susisiekimo ministras iki </w:t>
      </w:r>
      <w:r w:rsidR="004A2AFE">
        <w:rPr>
          <w:rFonts w:ascii="Times New Roman" w:eastAsia="Times New Roman" w:hAnsi="Times New Roman" w:cs="Times New Roman"/>
          <w:sz w:val="24"/>
          <w:szCs w:val="24"/>
        </w:rPr>
        <w:br/>
      </w:r>
      <w:r w:rsidRPr="004A2AFE">
        <w:rPr>
          <w:rFonts w:ascii="Times New Roman" w:eastAsia="Times New Roman" w:hAnsi="Times New Roman" w:cs="Times New Roman"/>
          <w:sz w:val="24"/>
          <w:szCs w:val="24"/>
        </w:rPr>
        <w:t>2020 m. gruodžio 31 d. priima šio įstatymo įgyvendinamuosius teisės aktus.</w:t>
      </w:r>
    </w:p>
    <w:p w14:paraId="5E51E293" w14:textId="1A91EBB3" w:rsidR="000C02DC" w:rsidRPr="004A2AFE" w:rsidRDefault="000C02DC" w:rsidP="00A3015C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C027F" w14:textId="77777777" w:rsidR="00421CBF" w:rsidRPr="004A2AFE" w:rsidRDefault="00421CBF" w:rsidP="00A3015C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6E0223" w14:textId="5E7C9328" w:rsidR="000C02DC" w:rsidRPr="004A2AFE" w:rsidRDefault="000C02DC" w:rsidP="00B13067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6C264D74" w14:textId="77777777" w:rsidR="00014BA9" w:rsidRPr="004A2AFE" w:rsidRDefault="00014BA9" w:rsidP="00A3015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54BF4C" w14:textId="77777777" w:rsidR="000C02DC" w:rsidRPr="004A2AFE" w:rsidRDefault="000C02DC" w:rsidP="004D7C8A">
      <w:pPr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5F3BA47E" w14:textId="77777777" w:rsidR="000C02DC" w:rsidRPr="004A2AFE" w:rsidRDefault="000C02DC" w:rsidP="00A301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CFB418" w14:textId="77777777" w:rsidR="00227597" w:rsidRPr="004A2AFE" w:rsidRDefault="00227597"/>
    <w:sectPr w:rsidR="00227597" w:rsidRPr="004A2AFE" w:rsidSect="0050182D"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1401E" w14:textId="77777777" w:rsidR="00A51818" w:rsidRDefault="00A51818" w:rsidP="004915E0">
      <w:pPr>
        <w:spacing w:after="0" w:line="240" w:lineRule="auto"/>
      </w:pPr>
      <w:r>
        <w:separator/>
      </w:r>
    </w:p>
  </w:endnote>
  <w:endnote w:type="continuationSeparator" w:id="0">
    <w:p w14:paraId="5FC7F59F" w14:textId="77777777" w:rsidR="00A51818" w:rsidRDefault="00A51818" w:rsidP="0049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8BFC8" w14:textId="77777777" w:rsidR="00A51818" w:rsidRDefault="00A51818" w:rsidP="004915E0">
      <w:pPr>
        <w:spacing w:after="0" w:line="240" w:lineRule="auto"/>
      </w:pPr>
      <w:r>
        <w:separator/>
      </w:r>
    </w:p>
  </w:footnote>
  <w:footnote w:type="continuationSeparator" w:id="0">
    <w:p w14:paraId="0EAABB4B" w14:textId="77777777" w:rsidR="00A51818" w:rsidRDefault="00A51818" w:rsidP="0049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764574"/>
      <w:docPartObj>
        <w:docPartGallery w:val="Page Numbers (Top of Page)"/>
        <w:docPartUnique/>
      </w:docPartObj>
    </w:sdtPr>
    <w:sdtEndPr/>
    <w:sdtContent>
      <w:p w14:paraId="0E226678" w14:textId="77777777" w:rsidR="00436CB5" w:rsidRDefault="004915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1C443" w14:textId="77777777" w:rsidR="00436CB5" w:rsidRDefault="00B130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DC"/>
    <w:rsid w:val="00007045"/>
    <w:rsid w:val="00014BA9"/>
    <w:rsid w:val="000351C7"/>
    <w:rsid w:val="00057AB6"/>
    <w:rsid w:val="000B7B28"/>
    <w:rsid w:val="000C02DC"/>
    <w:rsid w:val="000E004A"/>
    <w:rsid w:val="00146F2D"/>
    <w:rsid w:val="00155469"/>
    <w:rsid w:val="00174A83"/>
    <w:rsid w:val="001A04DE"/>
    <w:rsid w:val="001A40EC"/>
    <w:rsid w:val="00227597"/>
    <w:rsid w:val="00275094"/>
    <w:rsid w:val="002C248F"/>
    <w:rsid w:val="002C5FD3"/>
    <w:rsid w:val="00307F64"/>
    <w:rsid w:val="003167B5"/>
    <w:rsid w:val="00322EA3"/>
    <w:rsid w:val="0033549E"/>
    <w:rsid w:val="00344113"/>
    <w:rsid w:val="003551F0"/>
    <w:rsid w:val="003625AF"/>
    <w:rsid w:val="003762B1"/>
    <w:rsid w:val="00392983"/>
    <w:rsid w:val="003B1861"/>
    <w:rsid w:val="003F1EBC"/>
    <w:rsid w:val="0040459C"/>
    <w:rsid w:val="00421CBF"/>
    <w:rsid w:val="00442642"/>
    <w:rsid w:val="0048201E"/>
    <w:rsid w:val="004915E0"/>
    <w:rsid w:val="004A2AFE"/>
    <w:rsid w:val="004A45BB"/>
    <w:rsid w:val="004D7C8A"/>
    <w:rsid w:val="004E5F7D"/>
    <w:rsid w:val="0050182D"/>
    <w:rsid w:val="00522413"/>
    <w:rsid w:val="00534C01"/>
    <w:rsid w:val="00534F99"/>
    <w:rsid w:val="005B0AD2"/>
    <w:rsid w:val="005B3456"/>
    <w:rsid w:val="005D59AA"/>
    <w:rsid w:val="00690DFB"/>
    <w:rsid w:val="006A78E1"/>
    <w:rsid w:val="006B7598"/>
    <w:rsid w:val="006C456D"/>
    <w:rsid w:val="00733102"/>
    <w:rsid w:val="007363AC"/>
    <w:rsid w:val="00781D4F"/>
    <w:rsid w:val="007A5FC6"/>
    <w:rsid w:val="008939A2"/>
    <w:rsid w:val="00897011"/>
    <w:rsid w:val="008A12ED"/>
    <w:rsid w:val="009441FA"/>
    <w:rsid w:val="00972102"/>
    <w:rsid w:val="00977615"/>
    <w:rsid w:val="00987E31"/>
    <w:rsid w:val="009E2160"/>
    <w:rsid w:val="00A07A9E"/>
    <w:rsid w:val="00A3015C"/>
    <w:rsid w:val="00A51818"/>
    <w:rsid w:val="00A55EFA"/>
    <w:rsid w:val="00B13067"/>
    <w:rsid w:val="00B1762F"/>
    <w:rsid w:val="00B31268"/>
    <w:rsid w:val="00B867C9"/>
    <w:rsid w:val="00B8756D"/>
    <w:rsid w:val="00BE5ED4"/>
    <w:rsid w:val="00C139C9"/>
    <w:rsid w:val="00C33150"/>
    <w:rsid w:val="00CA4B41"/>
    <w:rsid w:val="00CF4070"/>
    <w:rsid w:val="00CF4260"/>
    <w:rsid w:val="00D54E09"/>
    <w:rsid w:val="00DD7047"/>
    <w:rsid w:val="00E050C2"/>
    <w:rsid w:val="00E34841"/>
    <w:rsid w:val="00EA01B7"/>
    <w:rsid w:val="00ED16D8"/>
    <w:rsid w:val="00ED7438"/>
    <w:rsid w:val="00F3152E"/>
    <w:rsid w:val="00F36BEC"/>
    <w:rsid w:val="00F40196"/>
    <w:rsid w:val="00F8390C"/>
    <w:rsid w:val="00F8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C3E2D9"/>
  <w15:docId w15:val="{42D778D8-12AF-4D9E-9D5F-283B80A5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02D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2DC"/>
  </w:style>
  <w:style w:type="paragraph" w:styleId="Sraopastraipa">
    <w:name w:val="List Paragraph"/>
    <w:basedOn w:val="prastasis"/>
    <w:uiPriority w:val="34"/>
    <w:qFormat/>
    <w:rsid w:val="00307F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004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5F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A5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A5F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5F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5F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0" ma:contentTypeDescription="Kurkite naują dokumentą." ma:contentTypeScope="" ma:versionID="4a5063cc5c38725343913d06bf5d941e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9d8fad534778edca9258e7488a528c08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623E0-5778-418A-8FBE-EAC382A26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34EDC-4DA7-40AF-AD94-ED08B6FBC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292BB-249F-4915-8335-A34DA900C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867DF-1613-4B38-88C6-6F849B3A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2020-10-25T16:56:00Z</dcterms:created>
  <dc:creator>Daiva Radzevičiūtė</dc:creator>
  <cp:lastModifiedBy>Daiva Balnienė</cp:lastModifiedBy>
  <dcterms:modified xsi:type="dcterms:W3CDTF">2020-10-25T16:57:00Z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2020-04-28T13:37:25Z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284debb8-6ae9-4d60-97a9-00000a8f96b4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0x010100294FD3978F43D945977F627A2CEE2DCC</vt:lpwstr>
  </property>
</Properties>
</file>