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275D2C" w:rsidRPr="00657C54" w:rsidRDefault="00635A8B" w:rsidP="00275D2C">
      <w:pPr>
        <w:pStyle w:val="Pavadinimas"/>
        <w:spacing w:after="20"/>
      </w:pPr>
      <w:bookmarkStart w:id="0" w:name="_GoBack"/>
      <w:bookmarkEnd w:id="0"/>
      <w:r w:rsidRPr="00657C54">
        <w:rPr>
          <w:noProof/>
          <w:lang w:eastAsia="lt-LT"/>
        </w:rPr>
        <w:drawing>
          <wp:inline distT="0" distB="0" distL="0" distR="0" wp14:anchorId="2FBED688" wp14:editId="07777777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6B04F" w14:textId="77777777" w:rsidR="00275D2C" w:rsidRPr="007A7551" w:rsidRDefault="00275D2C" w:rsidP="00275D2C">
      <w:pPr>
        <w:pStyle w:val="Pavadinimas"/>
        <w:spacing w:after="20"/>
        <w:rPr>
          <w:sz w:val="28"/>
          <w:szCs w:val="28"/>
        </w:rPr>
      </w:pPr>
      <w:r w:rsidRPr="007A7551">
        <w:rPr>
          <w:sz w:val="28"/>
          <w:szCs w:val="28"/>
        </w:rPr>
        <w:t xml:space="preserve"> </w:t>
      </w:r>
    </w:p>
    <w:p w14:paraId="47578903" w14:textId="77777777" w:rsidR="00275D2C" w:rsidRPr="00657C54" w:rsidRDefault="00275D2C" w:rsidP="00275D2C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  <w:r w:rsidRPr="00657C54">
        <w:rPr>
          <w:rFonts w:ascii="Times New Roman" w:hAnsi="Times New Roman"/>
          <w:b/>
          <w:sz w:val="28"/>
          <w:lang w:val="lt-LT"/>
        </w:rPr>
        <w:t>LIETUVOS RESPUBLIKOS ŠVIETIMO</w:t>
      </w:r>
      <w:r w:rsidR="00C87C45">
        <w:rPr>
          <w:rFonts w:ascii="Times New Roman" w:hAnsi="Times New Roman"/>
          <w:b/>
          <w:sz w:val="28"/>
          <w:lang w:val="lt-LT"/>
        </w:rPr>
        <w:t>,</w:t>
      </w:r>
      <w:r w:rsidRPr="00657C54">
        <w:rPr>
          <w:rFonts w:ascii="Times New Roman" w:hAnsi="Times New Roman"/>
          <w:b/>
          <w:sz w:val="28"/>
          <w:lang w:val="lt-LT"/>
        </w:rPr>
        <w:t xml:space="preserve"> MOKSLO</w:t>
      </w:r>
      <w:r w:rsidR="00C87C45" w:rsidRPr="00657C54">
        <w:rPr>
          <w:rFonts w:ascii="Times New Roman" w:hAnsi="Times New Roman"/>
          <w:b/>
          <w:sz w:val="28"/>
          <w:lang w:val="lt-LT"/>
        </w:rPr>
        <w:t xml:space="preserve"> IR</w:t>
      </w:r>
      <w:r w:rsidR="00C87C45">
        <w:rPr>
          <w:rFonts w:ascii="Times New Roman" w:hAnsi="Times New Roman"/>
          <w:b/>
          <w:sz w:val="28"/>
          <w:lang w:val="lt-LT"/>
        </w:rPr>
        <w:t xml:space="preserve"> SPORTO</w:t>
      </w:r>
      <w:r w:rsidRPr="00657C54">
        <w:rPr>
          <w:rFonts w:ascii="Times New Roman" w:hAnsi="Times New Roman"/>
          <w:b/>
          <w:sz w:val="28"/>
          <w:lang w:val="lt-LT"/>
        </w:rPr>
        <w:t xml:space="preserve"> MINISTERIJA</w:t>
      </w:r>
    </w:p>
    <w:p w14:paraId="0A37501D" w14:textId="77777777" w:rsidR="00275D2C" w:rsidRPr="00657C54" w:rsidRDefault="00275D2C" w:rsidP="00275D2C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</w:p>
    <w:p w14:paraId="2D435911" w14:textId="77777777" w:rsidR="00337854" w:rsidRDefault="00337854" w:rsidP="00337854">
      <w:pPr>
        <w:pStyle w:val="Porat"/>
        <w:tabs>
          <w:tab w:val="left" w:pos="720"/>
        </w:tabs>
        <w:ind w:left="480"/>
        <w:jc w:val="center"/>
        <w:rPr>
          <w:rFonts w:ascii="Times New Roman" w:hAnsi="Times New Roman"/>
          <w:sz w:val="18"/>
          <w:szCs w:val="18"/>
          <w:lang w:val="lt-LT"/>
        </w:rPr>
      </w:pPr>
      <w:r>
        <w:rPr>
          <w:rFonts w:ascii="Times New Roman" w:hAnsi="Times New Roman"/>
          <w:sz w:val="18"/>
          <w:szCs w:val="18"/>
          <w:lang w:val="lt-LT"/>
        </w:rPr>
        <w:t xml:space="preserve">Biudžetinė įstaiga, A. Volano g. 2, </w:t>
      </w:r>
      <w:r w:rsidR="003A49F7" w:rsidRPr="003A49F7">
        <w:rPr>
          <w:rFonts w:ascii="Times New Roman" w:hAnsi="Times New Roman"/>
          <w:sz w:val="18"/>
          <w:szCs w:val="18"/>
          <w:lang w:val="lt-LT"/>
        </w:rPr>
        <w:t>01124</w:t>
      </w:r>
      <w:r>
        <w:rPr>
          <w:rFonts w:ascii="Times New Roman" w:hAnsi="Times New Roman"/>
          <w:sz w:val="18"/>
          <w:szCs w:val="18"/>
          <w:lang w:val="lt-LT"/>
        </w:rPr>
        <w:t xml:space="preserve"> </w:t>
      </w:r>
      <w:smartTag w:uri="urn:schemas-tilde-lv/tildestengine" w:element="firmas">
        <w:r>
          <w:rPr>
            <w:rFonts w:ascii="Times New Roman" w:hAnsi="Times New Roman"/>
            <w:sz w:val="18"/>
            <w:szCs w:val="18"/>
            <w:lang w:val="lt-LT"/>
          </w:rPr>
          <w:t>Vilnius</w:t>
        </w:r>
      </w:smartTag>
      <w:r>
        <w:rPr>
          <w:rFonts w:ascii="Times New Roman" w:hAnsi="Times New Roman"/>
          <w:sz w:val="18"/>
          <w:szCs w:val="18"/>
          <w:lang w:val="lt-LT"/>
        </w:rPr>
        <w:t xml:space="preserve">, tel. (8 5) 219 1225/219 1152, el. p. smmin@smm.lt, http://www.smm.lt. Duomenys kaupiami ir saugomi Juridinių asmenų registre, kodas </w:t>
      </w:r>
      <w:r>
        <w:rPr>
          <w:rFonts w:ascii="Times New Roman" w:hAnsi="Times New Roman"/>
          <w:sz w:val="18"/>
          <w:szCs w:val="18"/>
          <w:lang w:val="lt-LT" w:eastAsia="en-GB"/>
        </w:rPr>
        <w:t>188603091.</w:t>
      </w:r>
    </w:p>
    <w:p w14:paraId="42F7D0EB" w14:textId="77777777" w:rsidR="00337854" w:rsidRDefault="00337854" w:rsidP="00337854">
      <w:pPr>
        <w:pStyle w:val="Porat"/>
        <w:tabs>
          <w:tab w:val="left" w:pos="720"/>
        </w:tabs>
        <w:jc w:val="center"/>
        <w:rPr>
          <w:rFonts w:ascii="Times New Roman" w:hAnsi="Times New Roman"/>
          <w:sz w:val="18"/>
          <w:szCs w:val="18"/>
          <w:lang w:val="lt-LT"/>
        </w:rPr>
      </w:pPr>
      <w:r>
        <w:rPr>
          <w:rFonts w:ascii="Times New Roman" w:hAnsi="Times New Roman"/>
          <w:sz w:val="18"/>
          <w:szCs w:val="18"/>
          <w:lang w:val="lt-LT"/>
        </w:rPr>
        <w:t>Atsisk. sąsk. LT30 7300 0100 0245 7205 „Swedbank“, AB, kod</w:t>
      </w:r>
      <w:smartTag w:uri="urn:schemas-microsoft-com:office:smarttags" w:element="PersonName">
        <w:r>
          <w:rPr>
            <w:rFonts w:ascii="Times New Roman" w:hAnsi="Times New Roman"/>
            <w:sz w:val="18"/>
            <w:szCs w:val="18"/>
            <w:lang w:val="lt-LT"/>
          </w:rPr>
          <w:t>a</w:t>
        </w:r>
      </w:smartTag>
      <w:r>
        <w:rPr>
          <w:rFonts w:ascii="Times New Roman" w:hAnsi="Times New Roman"/>
          <w:sz w:val="18"/>
          <w:szCs w:val="18"/>
          <w:lang w:val="lt-LT"/>
        </w:rPr>
        <w:t>s 73000</w:t>
      </w:r>
    </w:p>
    <w:p w14:paraId="71BD3EAD" w14:textId="77777777" w:rsidR="00275D2C" w:rsidRPr="000A764D" w:rsidRDefault="00275D2C" w:rsidP="00275D2C">
      <w:pPr>
        <w:rPr>
          <w:sz w:val="24"/>
          <w:lang w:val="lt-LT"/>
        </w:rPr>
      </w:pPr>
      <w:r w:rsidRPr="000A764D">
        <w:rPr>
          <w:rFonts w:ascii="Times New Roman" w:hAnsi="Times New Roman"/>
          <w:position w:val="10"/>
          <w:sz w:val="16"/>
          <w:lang w:val="lt-LT"/>
        </w:rPr>
        <w:t>____________________________________________________________________________________________________________________</w:t>
      </w:r>
    </w:p>
    <w:tbl>
      <w:tblPr>
        <w:tblW w:w="10881" w:type="dxa"/>
        <w:tblLayout w:type="fixed"/>
        <w:tblLook w:val="0000" w:firstRow="0" w:lastRow="0" w:firstColumn="0" w:lastColumn="0" w:noHBand="0" w:noVBand="0"/>
      </w:tblPr>
      <w:tblGrid>
        <w:gridCol w:w="4395"/>
        <w:gridCol w:w="1984"/>
        <w:gridCol w:w="4502"/>
      </w:tblGrid>
      <w:tr w:rsidR="00275D2C" w:rsidRPr="000A764D" w14:paraId="524E87F2" w14:textId="77777777" w:rsidTr="00F90155">
        <w:tc>
          <w:tcPr>
            <w:tcW w:w="4395" w:type="dxa"/>
          </w:tcPr>
          <w:p w14:paraId="459E33BC" w14:textId="725ACEA8" w:rsidR="00501457" w:rsidRPr="000A764D" w:rsidRDefault="00A979E1" w:rsidP="00614956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Lietuvos Respublikos vidaus reikalų ministerijai</w:t>
            </w:r>
          </w:p>
        </w:tc>
        <w:tc>
          <w:tcPr>
            <w:tcW w:w="1984" w:type="dxa"/>
          </w:tcPr>
          <w:p w14:paraId="64F7720A" w14:textId="77777777" w:rsidR="00275D2C" w:rsidRDefault="00275D2C" w:rsidP="00B50EFA">
            <w:pPr>
              <w:pStyle w:val="Porat"/>
              <w:tabs>
                <w:tab w:val="clear" w:pos="4153"/>
                <w:tab w:val="clear" w:pos="8306"/>
              </w:tabs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</w:p>
          <w:p w14:paraId="02EB378F" w14:textId="3BC08D3F" w:rsidR="00F9688B" w:rsidRPr="000A764D" w:rsidRDefault="00F9688B" w:rsidP="00B50EFA">
            <w:pPr>
              <w:pStyle w:val="Porat"/>
              <w:tabs>
                <w:tab w:val="clear" w:pos="4153"/>
                <w:tab w:val="clear" w:pos="8306"/>
              </w:tabs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4502" w:type="dxa"/>
          </w:tcPr>
          <w:p w14:paraId="55C79E20" w14:textId="28B33E95" w:rsidR="00275D2C" w:rsidRPr="000A764D" w:rsidRDefault="00275D2C" w:rsidP="00B50EFA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bookmarkStart w:id="1" w:name="Data"/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Data"/>
                  <w:enabled/>
                  <w:calcOnExit w:val="0"/>
                  <w:textInput>
                    <w:default w:val="2004 -"/>
                  </w:textInput>
                </w:ffData>
              </w:fldChar>
            </w:r>
            <w:r w:rsidRPr="000A764D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0A764D">
              <w:rPr>
                <w:rFonts w:ascii="Times New Roman" w:hAnsi="Times New Roman"/>
                <w:sz w:val="24"/>
                <w:lang w:val="lt-LT"/>
              </w:rPr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20</w:t>
            </w:r>
            <w:r w:rsidR="002F2550">
              <w:rPr>
                <w:rFonts w:ascii="Times New Roman" w:hAnsi="Times New Roman"/>
                <w:noProof/>
                <w:sz w:val="24"/>
                <w:lang w:val="lt-LT"/>
              </w:rPr>
              <w:t>21</w:t>
            </w:r>
            <w:r w:rsidR="00420049">
              <w:rPr>
                <w:rFonts w:ascii="Times New Roman" w:hAnsi="Times New Roman"/>
                <w:noProof/>
                <w:sz w:val="24"/>
                <w:lang w:val="lt-LT"/>
              </w:rPr>
              <w:t xml:space="preserve"> 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-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1"/>
            <w:r w:rsidR="002F2550">
              <w:rPr>
                <w:rFonts w:ascii="Times New Roman" w:hAnsi="Times New Roman"/>
                <w:sz w:val="24"/>
                <w:lang w:val="lt-LT"/>
              </w:rPr>
              <w:t xml:space="preserve"> 0</w:t>
            </w:r>
            <w:r w:rsidR="00A979E1">
              <w:rPr>
                <w:rFonts w:ascii="Times New Roman" w:hAnsi="Times New Roman"/>
                <w:sz w:val="24"/>
                <w:lang w:val="lt-LT"/>
              </w:rPr>
              <w:t>9</w:t>
            </w:r>
            <w:r w:rsidR="002F2550">
              <w:rPr>
                <w:rFonts w:ascii="Times New Roman" w:hAnsi="Times New Roman"/>
                <w:sz w:val="24"/>
                <w:lang w:val="lt-LT"/>
              </w:rPr>
              <w:t xml:space="preserve"> -  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 Nr. </w:t>
            </w:r>
            <w:r w:rsidR="002F2550">
              <w:rPr>
                <w:rFonts w:ascii="Times New Roman" w:hAnsi="Times New Roman"/>
                <w:sz w:val="24"/>
                <w:lang w:val="lt-LT"/>
              </w:rPr>
              <w:t>SR-</w:t>
            </w:r>
          </w:p>
          <w:p w14:paraId="240B7CA7" w14:textId="021923E1" w:rsidR="00275D2C" w:rsidRPr="000A764D" w:rsidRDefault="00275D2C" w:rsidP="000F6353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r w:rsidRPr="00754E5E">
              <w:rPr>
                <w:rFonts w:ascii="Times New Roman" w:hAnsi="Times New Roman"/>
                <w:sz w:val="24"/>
                <w:lang w:val="lt-LT"/>
              </w:rPr>
              <w:t xml:space="preserve">Į  </w:t>
            </w:r>
            <w:r w:rsidR="002F2550" w:rsidRPr="000F6353">
              <w:rPr>
                <w:rFonts w:ascii="Times New Roman" w:hAnsi="Times New Roman"/>
                <w:sz w:val="24"/>
                <w:lang w:val="lt-LT"/>
              </w:rPr>
              <w:t>2021-0</w:t>
            </w:r>
            <w:r w:rsidR="000F6353" w:rsidRPr="000F6353">
              <w:rPr>
                <w:rFonts w:ascii="Times New Roman" w:hAnsi="Times New Roman"/>
                <w:sz w:val="24"/>
                <w:lang w:val="lt-LT"/>
              </w:rPr>
              <w:t>8</w:t>
            </w:r>
            <w:r w:rsidR="002F2550" w:rsidRPr="000F6353">
              <w:rPr>
                <w:rFonts w:ascii="Times New Roman" w:hAnsi="Times New Roman"/>
                <w:sz w:val="24"/>
                <w:lang w:val="lt-LT"/>
              </w:rPr>
              <w:t>-</w:t>
            </w:r>
            <w:r w:rsidR="000F6353" w:rsidRPr="000F6353">
              <w:rPr>
                <w:rFonts w:ascii="Times New Roman" w:hAnsi="Times New Roman"/>
                <w:sz w:val="24"/>
                <w:lang w:val="lt-LT"/>
              </w:rPr>
              <w:t>26</w:t>
            </w:r>
            <w:r w:rsidR="002F2550" w:rsidRPr="000F6353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="00754E5E" w:rsidRPr="000F6353">
              <w:rPr>
                <w:rFonts w:ascii="Times New Roman" w:hAnsi="Times New Roman"/>
                <w:sz w:val="24"/>
                <w:lang w:val="lt-LT"/>
              </w:rPr>
              <w:t>Nr.</w:t>
            </w:r>
            <w:r w:rsidR="000F6353" w:rsidRPr="000F6353">
              <w:rPr>
                <w:rFonts w:ascii="Times New Roman" w:hAnsi="Times New Roman"/>
                <w:sz w:val="24"/>
                <w:lang w:val="lt-LT"/>
              </w:rPr>
              <w:t xml:space="preserve"> 1D-4903</w:t>
            </w:r>
          </w:p>
        </w:tc>
      </w:tr>
    </w:tbl>
    <w:p w14:paraId="6A05A809" w14:textId="6DE02E61" w:rsidR="00275D2C" w:rsidRDefault="00275D2C" w:rsidP="00275D2C">
      <w:pPr>
        <w:spacing w:after="20"/>
        <w:rPr>
          <w:rFonts w:ascii="Times New Roman" w:hAnsi="Times New Roman"/>
          <w:sz w:val="24"/>
          <w:lang w:val="lt-LT"/>
        </w:rPr>
      </w:pPr>
    </w:p>
    <w:p w14:paraId="4C602477" w14:textId="46372DD4" w:rsidR="00F9688B" w:rsidRDefault="00F9688B" w:rsidP="00275D2C">
      <w:pPr>
        <w:spacing w:after="20"/>
        <w:rPr>
          <w:rFonts w:ascii="Times New Roman" w:hAnsi="Times New Roman"/>
          <w:sz w:val="24"/>
          <w:lang w:val="lt-LT"/>
        </w:rPr>
      </w:pPr>
    </w:p>
    <w:p w14:paraId="4DE5F48F" w14:textId="77777777" w:rsidR="009636A0" w:rsidRDefault="009636A0" w:rsidP="00275D2C">
      <w:pPr>
        <w:spacing w:after="20"/>
        <w:rPr>
          <w:rFonts w:ascii="Times New Roman" w:hAnsi="Times New Roman"/>
          <w:sz w:val="24"/>
          <w:lang w:val="lt-LT"/>
        </w:rPr>
      </w:pP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9855"/>
      </w:tblGrid>
      <w:tr w:rsidR="00275D2C" w:rsidRPr="00815E65" w14:paraId="7B554530" w14:textId="77777777" w:rsidTr="00E92973">
        <w:tc>
          <w:tcPr>
            <w:tcW w:w="9855" w:type="dxa"/>
          </w:tcPr>
          <w:p w14:paraId="00196892" w14:textId="4F57FB7D" w:rsidR="000F6353" w:rsidRPr="007252C5" w:rsidRDefault="00A979E1" w:rsidP="00AD640B">
            <w:pPr>
              <w:spacing w:after="20"/>
              <w:rPr>
                <w:rFonts w:ascii="Times New Roman" w:hAnsi="Times New Roman"/>
                <w:b/>
                <w:caps/>
                <w:sz w:val="24"/>
                <w:lang w:val="lt-LT"/>
              </w:rPr>
            </w:pPr>
            <w:r w:rsidRPr="00FE1390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DĖL </w:t>
            </w:r>
            <w:r w:rsidR="00AD640B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ĮSTATYMO</w:t>
            </w:r>
            <w:r w:rsidRPr="00FE1390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PROJEKTO DERINIMO</w:t>
            </w:r>
          </w:p>
        </w:tc>
      </w:tr>
    </w:tbl>
    <w:p w14:paraId="41C8F396" w14:textId="0DE3D5B1" w:rsidR="00275D2C" w:rsidRDefault="00275D2C" w:rsidP="00275D2C">
      <w:pPr>
        <w:spacing w:after="20"/>
        <w:rPr>
          <w:rFonts w:ascii="Times New Roman" w:hAnsi="Times New Roman"/>
          <w:sz w:val="24"/>
          <w:lang w:val="lt-LT"/>
        </w:rPr>
      </w:pPr>
    </w:p>
    <w:p w14:paraId="788991DB" w14:textId="77777777" w:rsidR="0078543E" w:rsidRDefault="0078543E" w:rsidP="00275D2C">
      <w:pPr>
        <w:spacing w:after="20"/>
        <w:rPr>
          <w:rFonts w:ascii="Times New Roman" w:hAnsi="Times New Roman"/>
          <w:sz w:val="24"/>
          <w:lang w:val="lt-LT"/>
        </w:rPr>
      </w:pPr>
    </w:p>
    <w:p w14:paraId="72A3D3EC" w14:textId="77777777" w:rsidR="00275D2C" w:rsidRPr="000A764D" w:rsidRDefault="00275D2C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0D0B940D" w14:textId="77777777" w:rsidR="00D92054" w:rsidRDefault="00D92054" w:rsidP="00275D2C">
      <w:pPr>
        <w:spacing w:after="20"/>
        <w:ind w:firstLine="1247"/>
        <w:jc w:val="both"/>
        <w:rPr>
          <w:rFonts w:ascii="Times New Roman" w:hAnsi="Times New Roman"/>
          <w:sz w:val="24"/>
          <w:lang w:val="lt-LT"/>
        </w:rPr>
        <w:sectPr w:rsidR="00D92054" w:rsidSect="001349D6">
          <w:footerReference w:type="even" r:id="rId10"/>
          <w:footerReference w:type="default" r:id="rId11"/>
          <w:pgSz w:w="11907" w:h="16840" w:code="9"/>
          <w:pgMar w:top="1138" w:right="562" w:bottom="1138" w:left="1699" w:header="288" w:footer="720" w:gutter="0"/>
          <w:cols w:space="720"/>
          <w:noEndnote/>
          <w:titlePg/>
        </w:sectPr>
      </w:pPr>
    </w:p>
    <w:p w14:paraId="0138C3DD" w14:textId="57DF79D0" w:rsidR="005C5195" w:rsidRPr="005463CB" w:rsidRDefault="00A979E1" w:rsidP="00A979E1">
      <w:pPr>
        <w:overflowPunct/>
        <w:autoSpaceDE/>
        <w:autoSpaceDN/>
        <w:adjustRightInd/>
        <w:spacing w:after="20"/>
        <w:ind w:left="-142" w:firstLine="1389"/>
        <w:jc w:val="both"/>
        <w:textAlignment w:val="auto"/>
        <w:rPr>
          <w:rFonts w:ascii="Times New Roman" w:hAnsi="Times New Roman"/>
          <w:sz w:val="24"/>
          <w:szCs w:val="24"/>
          <w:lang w:val="lt-LT"/>
        </w:rPr>
      </w:pPr>
      <w:r w:rsidRPr="00FE1390">
        <w:rPr>
          <w:rFonts w:ascii="Times New Roman" w:hAnsi="Times New Roman"/>
          <w:sz w:val="24"/>
          <w:szCs w:val="24"/>
          <w:lang w:val="lt-LT"/>
        </w:rPr>
        <w:t>Lietuvos Respublikos švietimo, mokslo ir sporto ministerija išnagrinėjo Jūsų pateiktą derinti Lietuvos Respublikos įstatymo „</w:t>
      </w:r>
      <w:r w:rsidRPr="005463CB">
        <w:rPr>
          <w:rFonts w:ascii="Times New Roman" w:hAnsi="Times New Roman"/>
          <w:sz w:val="24"/>
          <w:szCs w:val="24"/>
          <w:lang w:val="lt-LT"/>
        </w:rPr>
        <w:t xml:space="preserve">Dėl užsieniečių teisinės padėties“ </w:t>
      </w:r>
      <w:r w:rsidR="00365DA0" w:rsidRPr="005463CB">
        <w:rPr>
          <w:rFonts w:ascii="Times New Roman" w:hAnsi="Times New Roman"/>
          <w:sz w:val="24"/>
          <w:szCs w:val="24"/>
          <w:lang w:val="lt-LT"/>
        </w:rPr>
        <w:t xml:space="preserve">Nr. IX-2206 </w:t>
      </w:r>
      <w:r w:rsidR="005463CB" w:rsidRPr="005463CB">
        <w:rPr>
          <w:rFonts w:ascii="Times New Roman" w:hAnsi="Times New Roman"/>
          <w:sz w:val="24"/>
          <w:szCs w:val="24"/>
          <w:lang w:val="lt-LT"/>
        </w:rPr>
        <w:t>3, 5, 26, 32, 40, 50, 53, 67, 71, 76, 77, 79, 98</w:t>
      </w:r>
      <w:r w:rsidR="005463CB" w:rsidRPr="005463CB">
        <w:rPr>
          <w:rFonts w:ascii="Times New Roman" w:hAnsi="Times New Roman"/>
          <w:sz w:val="24"/>
          <w:szCs w:val="24"/>
          <w:vertAlign w:val="superscript"/>
          <w:lang w:val="lt-LT"/>
        </w:rPr>
        <w:t>1</w:t>
      </w:r>
      <w:r w:rsidR="005463CB" w:rsidRPr="005463CB">
        <w:rPr>
          <w:rFonts w:ascii="Times New Roman" w:hAnsi="Times New Roman"/>
          <w:sz w:val="24"/>
          <w:szCs w:val="24"/>
          <w:lang w:val="lt-LT"/>
        </w:rPr>
        <w:t>, 113, 125, 126, 130</w:t>
      </w:r>
      <w:r w:rsidR="005463CB" w:rsidRPr="005463CB">
        <w:rPr>
          <w:rFonts w:ascii="Times New Roman" w:hAnsi="Times New Roman"/>
          <w:sz w:val="24"/>
          <w:szCs w:val="24"/>
          <w:vertAlign w:val="superscript"/>
          <w:lang w:val="lt-LT"/>
        </w:rPr>
        <w:t>1</w:t>
      </w:r>
      <w:r w:rsidR="005463CB" w:rsidRPr="005463CB">
        <w:rPr>
          <w:rFonts w:ascii="Times New Roman" w:hAnsi="Times New Roman"/>
          <w:sz w:val="24"/>
          <w:szCs w:val="24"/>
          <w:lang w:val="lt-LT"/>
        </w:rPr>
        <w:t>, 136, 138, 139, 140 straipsnių pakeitimo, IX</w:t>
      </w:r>
      <w:r w:rsidR="005463CB" w:rsidRPr="005463CB">
        <w:rPr>
          <w:rFonts w:ascii="Times New Roman" w:hAnsi="Times New Roman"/>
          <w:sz w:val="24"/>
          <w:szCs w:val="24"/>
          <w:vertAlign w:val="superscript"/>
          <w:lang w:val="lt-LT"/>
        </w:rPr>
        <w:t>1</w:t>
      </w:r>
      <w:r w:rsidR="005463CB" w:rsidRPr="005463CB">
        <w:rPr>
          <w:rFonts w:ascii="Times New Roman" w:hAnsi="Times New Roman"/>
          <w:sz w:val="24"/>
          <w:szCs w:val="24"/>
          <w:lang w:val="lt-LT"/>
        </w:rPr>
        <w:t xml:space="preserve"> skyriaus pripažinimo netekusiu galios ir Įstatymo papildymo X</w:t>
      </w:r>
      <w:r w:rsidR="005463CB" w:rsidRPr="005463CB">
        <w:rPr>
          <w:rFonts w:ascii="Times New Roman" w:hAnsi="Times New Roman"/>
          <w:sz w:val="24"/>
          <w:szCs w:val="24"/>
          <w:vertAlign w:val="superscript"/>
          <w:lang w:val="lt-LT"/>
        </w:rPr>
        <w:t>2</w:t>
      </w:r>
      <w:r w:rsidR="005463CB" w:rsidRPr="005463CB">
        <w:rPr>
          <w:rFonts w:ascii="Times New Roman" w:hAnsi="Times New Roman"/>
          <w:sz w:val="24"/>
          <w:szCs w:val="24"/>
          <w:lang w:val="lt-LT"/>
        </w:rPr>
        <w:t xml:space="preserve"> skyriumi įstatymo projektą </w:t>
      </w:r>
      <w:r w:rsidR="000C768E" w:rsidRPr="005463CB">
        <w:rPr>
          <w:rFonts w:ascii="Times New Roman" w:hAnsi="Times New Roman"/>
          <w:sz w:val="24"/>
          <w:szCs w:val="24"/>
          <w:lang w:val="lt-LT"/>
        </w:rPr>
        <w:t xml:space="preserve">ir </w:t>
      </w:r>
      <w:r w:rsidR="005C5195" w:rsidRPr="005463CB">
        <w:rPr>
          <w:rFonts w:ascii="Times New Roman" w:hAnsi="Times New Roman"/>
          <w:sz w:val="24"/>
          <w:szCs w:val="24"/>
          <w:lang w:val="lt-LT"/>
        </w:rPr>
        <w:t xml:space="preserve">informuoja, kad pastabų </w:t>
      </w:r>
      <w:r w:rsidR="00365DA0" w:rsidRPr="005463CB">
        <w:rPr>
          <w:rFonts w:ascii="Times New Roman" w:hAnsi="Times New Roman"/>
          <w:sz w:val="24"/>
          <w:szCs w:val="24"/>
          <w:lang w:val="lt-LT"/>
        </w:rPr>
        <w:t xml:space="preserve">jam </w:t>
      </w:r>
      <w:r w:rsidR="005C5195" w:rsidRPr="005463CB">
        <w:rPr>
          <w:rFonts w:ascii="Times New Roman" w:hAnsi="Times New Roman"/>
          <w:sz w:val="24"/>
          <w:szCs w:val="24"/>
          <w:lang w:val="lt-LT"/>
        </w:rPr>
        <w:t>neturi.</w:t>
      </w:r>
    </w:p>
    <w:p w14:paraId="23150A3D" w14:textId="7F4A6895" w:rsidR="005C5195" w:rsidRDefault="005C5195" w:rsidP="00A979E1">
      <w:pPr>
        <w:overflowPunct/>
        <w:autoSpaceDE/>
        <w:autoSpaceDN/>
        <w:adjustRightInd/>
        <w:spacing w:after="20"/>
        <w:ind w:left="-142" w:firstLine="1389"/>
        <w:jc w:val="both"/>
        <w:textAlignment w:val="auto"/>
        <w:rPr>
          <w:rFonts w:ascii="Times New Roman" w:hAnsi="Times New Roman"/>
          <w:sz w:val="24"/>
          <w:szCs w:val="24"/>
          <w:lang w:val="lt-LT"/>
        </w:rPr>
      </w:pPr>
    </w:p>
    <w:p w14:paraId="27417380" w14:textId="7551EDFD" w:rsidR="000A68DD" w:rsidRDefault="000A68DD" w:rsidP="318B7AB8">
      <w:pPr>
        <w:spacing w:after="20"/>
        <w:ind w:firstLine="1247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B94D5A5" w14:textId="77777777" w:rsidR="00D92054" w:rsidRDefault="00D92054" w:rsidP="00275D2C">
      <w:pPr>
        <w:spacing w:after="20"/>
        <w:jc w:val="both"/>
        <w:rPr>
          <w:rFonts w:ascii="Times New Roman" w:hAnsi="Times New Roman"/>
          <w:sz w:val="24"/>
          <w:lang w:val="lt-LT"/>
        </w:rPr>
        <w:sectPr w:rsidR="00D92054" w:rsidSect="00D92054">
          <w:type w:val="continuous"/>
          <w:pgSz w:w="11907" w:h="16840" w:code="9"/>
          <w:pgMar w:top="1138" w:right="562" w:bottom="1138" w:left="1699" w:header="288" w:footer="720" w:gutter="0"/>
          <w:cols w:space="720"/>
          <w:formProt w:val="0"/>
          <w:noEndnote/>
          <w:titlePg/>
        </w:sectPr>
      </w:pP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275D2C" w:rsidRPr="000A764D" w14:paraId="73485C7E" w14:textId="77777777" w:rsidTr="00E92973">
        <w:trPr>
          <w:cantSplit/>
        </w:trPr>
        <w:tc>
          <w:tcPr>
            <w:tcW w:w="5778" w:type="dxa"/>
          </w:tcPr>
          <w:p w14:paraId="6A9F8267" w14:textId="66B761B3" w:rsidR="00E92973" w:rsidRPr="00F9688B" w:rsidRDefault="00E92973" w:rsidP="00B50EFA">
            <w:pPr>
              <w:spacing w:after="20"/>
              <w:jc w:val="both"/>
              <w:rPr>
                <w:rFonts w:ascii="Times New Roman" w:hAnsi="Times New Roman"/>
                <w:sz w:val="24"/>
                <w:lang w:val="lt-LT"/>
              </w:rPr>
            </w:pPr>
          </w:p>
          <w:p w14:paraId="71CF8831" w14:textId="63D61E82" w:rsidR="00F9688B" w:rsidRDefault="00F9688B" w:rsidP="00B50EFA">
            <w:pPr>
              <w:spacing w:after="20"/>
              <w:jc w:val="both"/>
              <w:rPr>
                <w:rFonts w:ascii="Times New Roman" w:hAnsi="Times New Roman"/>
                <w:sz w:val="24"/>
                <w:lang w:val="lt-LT"/>
              </w:rPr>
            </w:pPr>
          </w:p>
          <w:p w14:paraId="285D5FEF" w14:textId="77777777" w:rsidR="005C5195" w:rsidRPr="00F9688B" w:rsidRDefault="005C5195" w:rsidP="00B50EFA">
            <w:pPr>
              <w:spacing w:after="20"/>
              <w:jc w:val="both"/>
              <w:rPr>
                <w:rFonts w:ascii="Times New Roman" w:hAnsi="Times New Roman"/>
                <w:sz w:val="24"/>
                <w:lang w:val="lt-LT"/>
              </w:rPr>
            </w:pPr>
          </w:p>
          <w:p w14:paraId="4E205364" w14:textId="43D2FC86" w:rsidR="00DE0D56" w:rsidRPr="00F9688B" w:rsidRDefault="00A979E1" w:rsidP="00B50EFA">
            <w:pPr>
              <w:spacing w:after="20"/>
              <w:jc w:val="both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Ministerijos kancleris</w:t>
            </w:r>
          </w:p>
        </w:tc>
        <w:tc>
          <w:tcPr>
            <w:tcW w:w="4077" w:type="dxa"/>
          </w:tcPr>
          <w:p w14:paraId="20A95E4C" w14:textId="47AE6DAB" w:rsidR="00E92973" w:rsidRPr="00F9688B" w:rsidRDefault="00E92973" w:rsidP="00B50EFA">
            <w:pPr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</w:p>
          <w:p w14:paraId="02143587" w14:textId="21360D39" w:rsidR="00F9688B" w:rsidRDefault="00F9688B" w:rsidP="00B50EFA">
            <w:pPr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</w:p>
          <w:p w14:paraId="31A5FC6E" w14:textId="77777777" w:rsidR="005C5195" w:rsidRPr="00F9688B" w:rsidRDefault="005C5195" w:rsidP="00B50EFA">
            <w:pPr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</w:p>
          <w:p w14:paraId="75A77BFF" w14:textId="5FF4CBF0" w:rsidR="00DE0D56" w:rsidRPr="00F9688B" w:rsidRDefault="00A979E1" w:rsidP="00B50EFA">
            <w:pPr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Julius Lukošius</w:t>
            </w:r>
          </w:p>
        </w:tc>
      </w:tr>
    </w:tbl>
    <w:p w14:paraId="4101652C" w14:textId="40D6B11A" w:rsidR="00275D2C" w:rsidRDefault="00275D2C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0754FBCE" w14:textId="624CBAA4" w:rsidR="00F9688B" w:rsidRDefault="00F9688B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34A1173F" w14:textId="2305946B" w:rsidR="00F9688B" w:rsidRDefault="00F9688B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281BA01E" w14:textId="32FBA940" w:rsidR="00F9688B" w:rsidRDefault="00F9688B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7B98CAFF" w14:textId="77777777" w:rsidR="001D0B7F" w:rsidRDefault="001D0B7F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45346965" w14:textId="77777777" w:rsidR="00F9688B" w:rsidRPr="000A764D" w:rsidRDefault="00F9688B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6367BFDE" w14:textId="56D67A23" w:rsidR="0089371E" w:rsidRDefault="0089371E" w:rsidP="0089371E">
      <w:pPr>
        <w:spacing w:after="20"/>
        <w:jc w:val="both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 xml:space="preserve">Rūta Ramanauskiene, tel. (8 </w:t>
      </w:r>
      <w:r w:rsidRPr="00042F1E">
        <w:rPr>
          <w:rFonts w:ascii="Times New Roman" w:hAnsi="Times New Roman"/>
          <w:sz w:val="22"/>
          <w:szCs w:val="22"/>
          <w:lang w:val="lt-LT"/>
        </w:rPr>
        <w:t>5) 219</w:t>
      </w:r>
      <w:r w:rsidR="00B8682B">
        <w:rPr>
          <w:rFonts w:ascii="Times New Roman" w:hAnsi="Times New Roman"/>
          <w:sz w:val="22"/>
          <w:szCs w:val="22"/>
          <w:lang w:val="lt-LT"/>
        </w:rPr>
        <w:t xml:space="preserve"> </w:t>
      </w:r>
      <w:r>
        <w:rPr>
          <w:rFonts w:ascii="Times New Roman" w:hAnsi="Times New Roman"/>
          <w:sz w:val="22"/>
          <w:szCs w:val="22"/>
          <w:lang w:val="lt-LT"/>
        </w:rPr>
        <w:t xml:space="preserve">1124, el. p. </w:t>
      </w:r>
      <w:r w:rsidR="009E4A4A" w:rsidRPr="009E4A4A">
        <w:rPr>
          <w:rFonts w:ascii="Times New Roman" w:hAnsi="Times New Roman"/>
          <w:sz w:val="22"/>
          <w:szCs w:val="22"/>
          <w:lang w:val="lt-LT"/>
        </w:rPr>
        <w:t>Ruta.Ramanauskiene@smm.lt</w:t>
      </w:r>
    </w:p>
    <w:p w14:paraId="3AB30447" w14:textId="37C50723" w:rsidR="009E4A4A" w:rsidRDefault="009E4A4A" w:rsidP="0089371E">
      <w:pPr>
        <w:spacing w:after="20"/>
        <w:jc w:val="both"/>
        <w:rPr>
          <w:rFonts w:ascii="Times New Roman" w:hAnsi="Times New Roman"/>
          <w:sz w:val="22"/>
          <w:szCs w:val="22"/>
          <w:lang w:val="lt-LT"/>
        </w:rPr>
      </w:pPr>
    </w:p>
    <w:sectPr w:rsidR="009E4A4A" w:rsidSect="00E92973">
      <w:type w:val="continuous"/>
      <w:pgSz w:w="11907" w:h="16840" w:code="9"/>
      <w:pgMar w:top="1138" w:right="562" w:bottom="567" w:left="1699" w:header="288" w:footer="720" w:gutter="0"/>
      <w:cols w:space="720"/>
      <w:noEndnote/>
      <w:titlePg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5DA6730" w16cex:dateUtc="2021-04-29T18:34:13.11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03ECEA4" w16cid:durableId="05DA673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A88324" w14:textId="77777777" w:rsidR="0031083E" w:rsidRDefault="0031083E">
      <w:r>
        <w:separator/>
      </w:r>
    </w:p>
  </w:endnote>
  <w:endnote w:type="continuationSeparator" w:id="0">
    <w:p w14:paraId="35C646B3" w14:textId="77777777" w:rsidR="0031083E" w:rsidRDefault="00310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28121" w14:textId="77777777" w:rsidR="00825CDB" w:rsidRDefault="00825CD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DDBEF00" w14:textId="77777777" w:rsidR="00825CDB" w:rsidRDefault="00825CDB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99C43A" w14:textId="77777777" w:rsidR="00825CDB" w:rsidRDefault="00825CDB">
    <w:pPr>
      <w:pStyle w:val="Porat"/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78F397" w14:textId="77777777" w:rsidR="0031083E" w:rsidRDefault="0031083E">
      <w:r>
        <w:separator/>
      </w:r>
    </w:p>
  </w:footnote>
  <w:footnote w:type="continuationSeparator" w:id="0">
    <w:p w14:paraId="1502931E" w14:textId="77777777" w:rsidR="0031083E" w:rsidRDefault="003108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155"/>
    <w:rsid w:val="00004BF4"/>
    <w:rsid w:val="00032E1D"/>
    <w:rsid w:val="000358B5"/>
    <w:rsid w:val="00060042"/>
    <w:rsid w:val="00066466"/>
    <w:rsid w:val="0008504D"/>
    <w:rsid w:val="0009310A"/>
    <w:rsid w:val="000979AB"/>
    <w:rsid w:val="000A68DD"/>
    <w:rsid w:val="000A764D"/>
    <w:rsid w:val="000C768E"/>
    <w:rsid w:val="000F3E52"/>
    <w:rsid w:val="000F6353"/>
    <w:rsid w:val="000F6DF5"/>
    <w:rsid w:val="00101F48"/>
    <w:rsid w:val="001221B7"/>
    <w:rsid w:val="001349D6"/>
    <w:rsid w:val="001557AC"/>
    <w:rsid w:val="00171F7B"/>
    <w:rsid w:val="00196955"/>
    <w:rsid w:val="001974E0"/>
    <w:rsid w:val="001B7140"/>
    <w:rsid w:val="001D0B7F"/>
    <w:rsid w:val="001F0967"/>
    <w:rsid w:val="00203A76"/>
    <w:rsid w:val="0020712A"/>
    <w:rsid w:val="00211FA2"/>
    <w:rsid w:val="00234E8B"/>
    <w:rsid w:val="002649AB"/>
    <w:rsid w:val="00267DAC"/>
    <w:rsid w:val="00275D2C"/>
    <w:rsid w:val="002935F7"/>
    <w:rsid w:val="00293B0B"/>
    <w:rsid w:val="002C0090"/>
    <w:rsid w:val="002D13AA"/>
    <w:rsid w:val="002E6C7B"/>
    <w:rsid w:val="002F2550"/>
    <w:rsid w:val="002F44C1"/>
    <w:rsid w:val="002F4A20"/>
    <w:rsid w:val="0031083E"/>
    <w:rsid w:val="00315090"/>
    <w:rsid w:val="00322863"/>
    <w:rsid w:val="003232B3"/>
    <w:rsid w:val="00326CE0"/>
    <w:rsid w:val="00327C49"/>
    <w:rsid w:val="003319E6"/>
    <w:rsid w:val="00334C61"/>
    <w:rsid w:val="00337854"/>
    <w:rsid w:val="00365DA0"/>
    <w:rsid w:val="00372CF6"/>
    <w:rsid w:val="0037797B"/>
    <w:rsid w:val="00385D08"/>
    <w:rsid w:val="00386581"/>
    <w:rsid w:val="00391B84"/>
    <w:rsid w:val="00394F53"/>
    <w:rsid w:val="003976EE"/>
    <w:rsid w:val="003A49F7"/>
    <w:rsid w:val="003A52B5"/>
    <w:rsid w:val="003D131C"/>
    <w:rsid w:val="003E4712"/>
    <w:rsid w:val="003E4F79"/>
    <w:rsid w:val="003F7AFE"/>
    <w:rsid w:val="003F7DAB"/>
    <w:rsid w:val="00407A48"/>
    <w:rsid w:val="004134A2"/>
    <w:rsid w:val="00420049"/>
    <w:rsid w:val="004235D9"/>
    <w:rsid w:val="00432617"/>
    <w:rsid w:val="00470D1C"/>
    <w:rsid w:val="004715A6"/>
    <w:rsid w:val="00497B75"/>
    <w:rsid w:val="004B12EE"/>
    <w:rsid w:val="004C16B0"/>
    <w:rsid w:val="004D53EC"/>
    <w:rsid w:val="004D6ADD"/>
    <w:rsid w:val="004E6A4B"/>
    <w:rsid w:val="00500F6A"/>
    <w:rsid w:val="00501457"/>
    <w:rsid w:val="00513370"/>
    <w:rsid w:val="005347B2"/>
    <w:rsid w:val="005463CB"/>
    <w:rsid w:val="00573C80"/>
    <w:rsid w:val="0057433E"/>
    <w:rsid w:val="00597C5B"/>
    <w:rsid w:val="005B2D75"/>
    <w:rsid w:val="005C5195"/>
    <w:rsid w:val="005C56F0"/>
    <w:rsid w:val="005E6F99"/>
    <w:rsid w:val="005F095B"/>
    <w:rsid w:val="005F3F21"/>
    <w:rsid w:val="00601AE2"/>
    <w:rsid w:val="00614956"/>
    <w:rsid w:val="0062134B"/>
    <w:rsid w:val="006223DE"/>
    <w:rsid w:val="0062488C"/>
    <w:rsid w:val="00627278"/>
    <w:rsid w:val="00635A8B"/>
    <w:rsid w:val="006419A8"/>
    <w:rsid w:val="00651849"/>
    <w:rsid w:val="00697EF8"/>
    <w:rsid w:val="006A00D1"/>
    <w:rsid w:val="006A4EFB"/>
    <w:rsid w:val="006B3400"/>
    <w:rsid w:val="006C3261"/>
    <w:rsid w:val="006E79BF"/>
    <w:rsid w:val="006E7C3D"/>
    <w:rsid w:val="006F0C63"/>
    <w:rsid w:val="006F64F5"/>
    <w:rsid w:val="006F7E1F"/>
    <w:rsid w:val="007245CD"/>
    <w:rsid w:val="007252C5"/>
    <w:rsid w:val="00740FEB"/>
    <w:rsid w:val="007452EF"/>
    <w:rsid w:val="007479EB"/>
    <w:rsid w:val="00750C1D"/>
    <w:rsid w:val="00754E5E"/>
    <w:rsid w:val="00763998"/>
    <w:rsid w:val="0078543E"/>
    <w:rsid w:val="00785BDE"/>
    <w:rsid w:val="00786C8C"/>
    <w:rsid w:val="00790499"/>
    <w:rsid w:val="007C376C"/>
    <w:rsid w:val="007D2B8A"/>
    <w:rsid w:val="007E1A61"/>
    <w:rsid w:val="00806A0D"/>
    <w:rsid w:val="00815E65"/>
    <w:rsid w:val="00816746"/>
    <w:rsid w:val="008221B5"/>
    <w:rsid w:val="00825CDB"/>
    <w:rsid w:val="008754B9"/>
    <w:rsid w:val="0089371E"/>
    <w:rsid w:val="008A275F"/>
    <w:rsid w:val="008A34F9"/>
    <w:rsid w:val="008D0EA2"/>
    <w:rsid w:val="008D2860"/>
    <w:rsid w:val="008D39D5"/>
    <w:rsid w:val="008F2E47"/>
    <w:rsid w:val="008F4C31"/>
    <w:rsid w:val="00903008"/>
    <w:rsid w:val="00946B2D"/>
    <w:rsid w:val="009636A0"/>
    <w:rsid w:val="00967763"/>
    <w:rsid w:val="009725B0"/>
    <w:rsid w:val="00973D74"/>
    <w:rsid w:val="00987921"/>
    <w:rsid w:val="009C5B0E"/>
    <w:rsid w:val="009E1A1A"/>
    <w:rsid w:val="009E4A4A"/>
    <w:rsid w:val="00A12B28"/>
    <w:rsid w:val="00A40B04"/>
    <w:rsid w:val="00A50723"/>
    <w:rsid w:val="00A61FE6"/>
    <w:rsid w:val="00A979E1"/>
    <w:rsid w:val="00AA57E5"/>
    <w:rsid w:val="00AC0A2C"/>
    <w:rsid w:val="00AC5DA3"/>
    <w:rsid w:val="00AD5788"/>
    <w:rsid w:val="00AD640B"/>
    <w:rsid w:val="00AE28CB"/>
    <w:rsid w:val="00AF17AD"/>
    <w:rsid w:val="00AF3D2F"/>
    <w:rsid w:val="00B15113"/>
    <w:rsid w:val="00B22380"/>
    <w:rsid w:val="00B50EFA"/>
    <w:rsid w:val="00B61E3D"/>
    <w:rsid w:val="00B62E62"/>
    <w:rsid w:val="00B63DAF"/>
    <w:rsid w:val="00B70A1C"/>
    <w:rsid w:val="00B76D78"/>
    <w:rsid w:val="00B772AC"/>
    <w:rsid w:val="00B8682B"/>
    <w:rsid w:val="00BA1081"/>
    <w:rsid w:val="00BA1503"/>
    <w:rsid w:val="00BA4AB2"/>
    <w:rsid w:val="00BB1662"/>
    <w:rsid w:val="00BE0D14"/>
    <w:rsid w:val="00BE3C3D"/>
    <w:rsid w:val="00BE6719"/>
    <w:rsid w:val="00C31497"/>
    <w:rsid w:val="00C4737C"/>
    <w:rsid w:val="00C54951"/>
    <w:rsid w:val="00C60208"/>
    <w:rsid w:val="00C617FF"/>
    <w:rsid w:val="00C633D3"/>
    <w:rsid w:val="00C67DB9"/>
    <w:rsid w:val="00C86EC8"/>
    <w:rsid w:val="00C87C45"/>
    <w:rsid w:val="00C91CD2"/>
    <w:rsid w:val="00C936B4"/>
    <w:rsid w:val="00CA4E88"/>
    <w:rsid w:val="00CA51CE"/>
    <w:rsid w:val="00CA567B"/>
    <w:rsid w:val="00CA5FC4"/>
    <w:rsid w:val="00CB1AE4"/>
    <w:rsid w:val="00CE2BF1"/>
    <w:rsid w:val="00CF51D3"/>
    <w:rsid w:val="00D25D30"/>
    <w:rsid w:val="00D42CB1"/>
    <w:rsid w:val="00D60B1A"/>
    <w:rsid w:val="00D91BB9"/>
    <w:rsid w:val="00D92054"/>
    <w:rsid w:val="00DA4683"/>
    <w:rsid w:val="00DC498E"/>
    <w:rsid w:val="00DE0D56"/>
    <w:rsid w:val="00DE3C20"/>
    <w:rsid w:val="00DF67FE"/>
    <w:rsid w:val="00DF68BA"/>
    <w:rsid w:val="00E0580E"/>
    <w:rsid w:val="00E0709A"/>
    <w:rsid w:val="00E30D62"/>
    <w:rsid w:val="00E3532C"/>
    <w:rsid w:val="00E45467"/>
    <w:rsid w:val="00E47A70"/>
    <w:rsid w:val="00E611A2"/>
    <w:rsid w:val="00E73E21"/>
    <w:rsid w:val="00E92973"/>
    <w:rsid w:val="00E9791F"/>
    <w:rsid w:val="00EC4FCF"/>
    <w:rsid w:val="00F20D41"/>
    <w:rsid w:val="00F34C75"/>
    <w:rsid w:val="00F404B0"/>
    <w:rsid w:val="00F56E05"/>
    <w:rsid w:val="00F6270F"/>
    <w:rsid w:val="00F85867"/>
    <w:rsid w:val="00F90155"/>
    <w:rsid w:val="00F94A03"/>
    <w:rsid w:val="00F9688B"/>
    <w:rsid w:val="00FA768F"/>
    <w:rsid w:val="318B7AB8"/>
    <w:rsid w:val="7EE0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tilde-lv/tildestengine" w:name="firmas"/>
  <w:shapeDefaults>
    <o:shapedefaults v:ext="edit" spidmax="2049"/>
    <o:shapelayout v:ext="edit">
      <o:idmap v:ext="edit" data="1"/>
    </o:shapelayout>
  </w:shapeDefaults>
  <w:decimalSymbol w:val=","/>
  <w:listSeparator w:val=";"/>
  <w14:docId w14:val="39053D40"/>
  <w15:chartTrackingRefBased/>
  <w15:docId w15:val="{EF52F51C-CCAD-4E82-9FB0-29FA178C2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Antrats">
    <w:name w:val="header"/>
    <w:aliases w:val="Char,Diagrama Diagrama Diagrama"/>
    <w:basedOn w:val="prastasis"/>
    <w:link w:val="AntratsDiagrama"/>
    <w:uiPriority w:val="99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Paantrat">
    <w:name w:val="Subtitle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</w:style>
  <w:style w:type="character" w:styleId="Puslapionumeris">
    <w:name w:val="page number"/>
    <w:basedOn w:val="Numatytasispastraiposriftas"/>
  </w:style>
  <w:style w:type="character" w:styleId="Perirtashipersaitas">
    <w:name w:val="FollowedHyperlink"/>
    <w:rPr>
      <w:color w:val="800080"/>
      <w:u w:val="single"/>
    </w:rPr>
  </w:style>
  <w:style w:type="character" w:customStyle="1" w:styleId="PoratDiagrama">
    <w:name w:val="Poraštė Diagrama"/>
    <w:link w:val="Porat"/>
    <w:rsid w:val="00337854"/>
    <w:rPr>
      <w:rFonts w:ascii="HelveticaLT" w:hAnsi="HelveticaLT"/>
      <w:lang w:val="en-GB"/>
    </w:rPr>
  </w:style>
  <w:style w:type="paragraph" w:styleId="Debesliotekstas">
    <w:name w:val="Balloon Text"/>
    <w:basedOn w:val="prastasis"/>
    <w:link w:val="DebesliotekstasDiagrama"/>
    <w:rsid w:val="00785BD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785BDE"/>
    <w:rPr>
      <w:rFonts w:ascii="Segoe UI" w:hAnsi="Segoe UI" w:cs="Segoe UI"/>
      <w:sz w:val="18"/>
      <w:szCs w:val="18"/>
      <w:lang w:val="en-GB" w:eastAsia="en-US"/>
    </w:rPr>
  </w:style>
  <w:style w:type="paragraph" w:customStyle="1" w:styleId="Default">
    <w:name w:val="Default"/>
    <w:rsid w:val="000A68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A68DD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Times New Roman" w:eastAsiaTheme="minorHAnsi" w:hAnsi="Times New Roman" w:cstheme="minorBidi"/>
      <w:sz w:val="22"/>
      <w:szCs w:val="22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DE0D56"/>
    <w:rPr>
      <w:b/>
      <w:bCs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DE0D56"/>
    <w:rPr>
      <w:rFonts w:ascii="HelveticaLT" w:hAnsi="HelveticaLT"/>
      <w:lang w:val="en-GB" w:eastAsia="en-US"/>
    </w:rPr>
  </w:style>
  <w:style w:type="character" w:customStyle="1" w:styleId="KomentarotemaDiagrama">
    <w:name w:val="Komentaro tema Diagrama"/>
    <w:basedOn w:val="KomentarotekstasDiagrama"/>
    <w:link w:val="Komentarotema"/>
    <w:rsid w:val="00DE0D56"/>
    <w:rPr>
      <w:rFonts w:ascii="HelveticaLT" w:hAnsi="HelveticaLT"/>
      <w:b/>
      <w:bCs/>
      <w:lang w:val="en-GB" w:eastAsia="en-US"/>
    </w:rPr>
  </w:style>
  <w:style w:type="character" w:customStyle="1" w:styleId="AntratsDiagrama">
    <w:name w:val="Antraštės Diagrama"/>
    <w:aliases w:val="Char Diagrama,Diagrama Diagrama Diagrama Diagrama"/>
    <w:basedOn w:val="Numatytasispastraiposriftas"/>
    <w:link w:val="Antrats"/>
    <w:uiPriority w:val="99"/>
    <w:locked/>
    <w:rsid w:val="00365DA0"/>
    <w:rPr>
      <w:rFonts w:ascii="HelveticaLT" w:hAnsi="HelveticaLT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2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46287eb8c3834794" Type="http://schemas.microsoft.com/office/2016/09/relationships/commentsIds" Target="commentsIds.xml"/><Relationship Id="R4ef1180df41a481a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08515D-69E0-425C-9539-B1867A4D6A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F91F58-8C9E-4EB0-98B1-DBF292F165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907679-1346-4307-8C09-7390DA2144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731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964f60d8-a4bf-4acd-bb24-27a018af3f76</vt:lpstr>
    </vt:vector>
  </TitlesOfParts>
  <Company>VKS</Company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964f60d8-a4bf-4acd-bb24-27a018af3f76</dc:title>
  <dc:subject/>
  <dc:creator>Ramanauskienė Rūta</dc:creator>
  <cp:keywords/>
  <cp:lastModifiedBy>Rūta Jasulaitienė</cp:lastModifiedBy>
  <cp:revision>2</cp:revision>
  <cp:lastPrinted>2020-07-27T06:04:00Z</cp:lastPrinted>
  <dcterms:created xsi:type="dcterms:W3CDTF">2021-09-30T12:02:00Z</dcterms:created>
  <dcterms:modified xsi:type="dcterms:W3CDTF">2021-09-30T12:02:00Z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stai">
    <vt:lpwstr>Rastai</vt:lpwstr>
  </property>
  <property fmtid="{D5CDD505-2E9C-101B-9397-08002B2CF9AE}" pid="3" name="_DocHome">
    <vt:i4>1223267074</vt:i4>
  </property>
  <property fmtid="{D5CDD505-2E9C-101B-9397-08002B2CF9AE}" pid="4" name="ContentTypeId">
    <vt:lpwstr>0x010100D8ECFFBDDA118244861569856C5AC6C3</vt:lpwstr>
  </property>
</Properties>
</file>