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2A7C" w14:textId="77777777" w:rsidR="00F80F48" w:rsidRPr="0013645A" w:rsidRDefault="00F80F48" w:rsidP="00F80F48">
      <w:pPr>
        <w:ind w:left="5063" w:firstLine="1033"/>
        <w:jc w:val="center"/>
        <w:rPr>
          <w:rFonts w:ascii="Times New Roman" w:hAnsi="Times New Roman" w:cs="Times New Roman"/>
          <w:b/>
          <w:bCs/>
          <w:color w:val="000000"/>
          <w:sz w:val="24"/>
          <w:szCs w:val="24"/>
        </w:rPr>
      </w:pPr>
      <w:r w:rsidRPr="0013645A">
        <w:rPr>
          <w:rFonts w:ascii="Times New Roman" w:hAnsi="Times New Roman" w:cs="Times New Roman"/>
          <w:b/>
          <w:bCs/>
          <w:color w:val="000000"/>
          <w:sz w:val="24"/>
          <w:szCs w:val="24"/>
        </w:rPr>
        <w:t>Projekto</w:t>
      </w:r>
    </w:p>
    <w:p w14:paraId="5173BA8D" w14:textId="77777777" w:rsidR="00F80F48" w:rsidRPr="0013645A" w:rsidRDefault="00F80F48" w:rsidP="00F80F48">
      <w:pPr>
        <w:ind w:left="5063" w:firstLine="2025"/>
        <w:jc w:val="right"/>
        <w:rPr>
          <w:rFonts w:ascii="Times New Roman" w:hAnsi="Times New Roman" w:cs="Times New Roman"/>
          <w:b/>
          <w:bCs/>
          <w:color w:val="000000"/>
          <w:sz w:val="24"/>
          <w:szCs w:val="24"/>
        </w:rPr>
      </w:pPr>
      <w:r w:rsidRPr="0013645A">
        <w:rPr>
          <w:rFonts w:ascii="Times New Roman" w:hAnsi="Times New Roman" w:cs="Times New Roman"/>
          <w:b/>
          <w:bCs/>
          <w:color w:val="000000"/>
          <w:sz w:val="24"/>
          <w:szCs w:val="24"/>
        </w:rPr>
        <w:t>lyginamasis variantas</w:t>
      </w:r>
    </w:p>
    <w:p w14:paraId="5FC89574" w14:textId="77777777" w:rsidR="00F80F48" w:rsidRPr="0013645A" w:rsidRDefault="00F80F48" w:rsidP="00F80F48">
      <w:pPr>
        <w:ind w:firstLine="0"/>
        <w:rPr>
          <w:rFonts w:ascii="Times New Roman" w:hAnsi="Times New Roman" w:cs="Times New Roman"/>
          <w:caps/>
          <w:sz w:val="24"/>
          <w:szCs w:val="24"/>
        </w:rPr>
      </w:pPr>
    </w:p>
    <w:p w14:paraId="652A2B65" w14:textId="77777777" w:rsidR="0031325D" w:rsidRPr="003E1AB3" w:rsidRDefault="0031325D" w:rsidP="0031325D">
      <w:pPr>
        <w:ind w:firstLine="0"/>
        <w:jc w:val="center"/>
        <w:rPr>
          <w:rFonts w:ascii="Times New Roman" w:hAnsi="Times New Roman" w:cs="Times New Roman"/>
          <w:b/>
          <w:bCs/>
          <w:sz w:val="24"/>
          <w:szCs w:val="24"/>
        </w:rPr>
      </w:pPr>
      <w:r w:rsidRPr="003E1AB3">
        <w:rPr>
          <w:rFonts w:ascii="Times New Roman" w:hAnsi="Times New Roman" w:cs="Times New Roman"/>
          <w:b/>
          <w:bCs/>
          <w:sz w:val="24"/>
          <w:szCs w:val="24"/>
        </w:rPr>
        <w:t>LIETUVOS RESPUBLIKOS</w:t>
      </w:r>
      <w:r>
        <w:rPr>
          <w:rFonts w:ascii="Times New Roman" w:hAnsi="Times New Roman" w:cs="Times New Roman"/>
          <w:b/>
          <w:bCs/>
          <w:sz w:val="24"/>
          <w:szCs w:val="24"/>
        </w:rPr>
        <w:t> </w:t>
      </w:r>
    </w:p>
    <w:p w14:paraId="1DCFB59C" w14:textId="77777777" w:rsidR="0031325D" w:rsidRPr="003E1AB3" w:rsidRDefault="0031325D" w:rsidP="0031325D">
      <w:pPr>
        <w:ind w:firstLine="0"/>
        <w:jc w:val="center"/>
        <w:rPr>
          <w:rFonts w:ascii="Times New Roman" w:hAnsi="Times New Roman" w:cs="Times New Roman"/>
          <w:b/>
          <w:bCs/>
          <w:sz w:val="24"/>
          <w:szCs w:val="24"/>
        </w:rPr>
      </w:pPr>
      <w:r w:rsidRPr="003E1AB3">
        <w:rPr>
          <w:rFonts w:ascii="Times New Roman" w:hAnsi="Times New Roman" w:cs="Times New Roman"/>
          <w:b/>
          <w:bCs/>
          <w:sz w:val="24"/>
          <w:szCs w:val="24"/>
        </w:rPr>
        <w:t>ŽMONIŲ UŽKREČIAMŲJŲ LIGŲ PROFILAKTIKOS IR KONTROLĖS ĮSTATYMO</w:t>
      </w:r>
      <w:r>
        <w:rPr>
          <w:rFonts w:ascii="Times New Roman" w:hAnsi="Times New Roman" w:cs="Times New Roman"/>
          <w:b/>
          <w:bCs/>
          <w:sz w:val="24"/>
          <w:szCs w:val="24"/>
        </w:rPr>
        <w:t xml:space="preserve"> </w:t>
      </w:r>
    </w:p>
    <w:p w14:paraId="4476D513" w14:textId="098813F0" w:rsidR="0031325D" w:rsidRPr="005874E0" w:rsidRDefault="0031325D" w:rsidP="0031325D">
      <w:pPr>
        <w:ind w:firstLine="0"/>
        <w:jc w:val="center"/>
        <w:rPr>
          <w:rFonts w:ascii="Times New Roman" w:hAnsi="Times New Roman" w:cs="Times New Roman"/>
          <w:b/>
          <w:bCs/>
          <w:sz w:val="24"/>
          <w:szCs w:val="24"/>
        </w:rPr>
      </w:pPr>
      <w:r w:rsidRPr="003E1AB3">
        <w:rPr>
          <w:rFonts w:ascii="Times New Roman" w:hAnsi="Times New Roman" w:cs="Times New Roman"/>
          <w:b/>
          <w:bCs/>
          <w:sz w:val="24"/>
          <w:szCs w:val="24"/>
        </w:rPr>
        <w:t xml:space="preserve">NR. I-1553 </w:t>
      </w:r>
      <w:r w:rsidR="002879E0">
        <w:rPr>
          <w:rFonts w:ascii="Times New Roman" w:hAnsi="Times New Roman" w:cs="Times New Roman"/>
          <w:b/>
          <w:bCs/>
          <w:sz w:val="24"/>
          <w:szCs w:val="24"/>
        </w:rPr>
        <w:t>11</w:t>
      </w:r>
      <w:r w:rsidR="00147D09">
        <w:rPr>
          <w:rFonts w:ascii="Times New Roman" w:hAnsi="Times New Roman" w:cs="Times New Roman"/>
          <w:b/>
          <w:bCs/>
          <w:sz w:val="24"/>
          <w:szCs w:val="24"/>
        </w:rPr>
        <w:t>,</w:t>
      </w:r>
      <w:r>
        <w:rPr>
          <w:rFonts w:ascii="Times New Roman" w:hAnsi="Times New Roman" w:cs="Times New Roman"/>
          <w:b/>
          <w:bCs/>
          <w:sz w:val="24"/>
          <w:szCs w:val="24"/>
        </w:rPr>
        <w:t xml:space="preserve"> 18</w:t>
      </w:r>
      <w:r w:rsidR="00C16744">
        <w:rPr>
          <w:rFonts w:ascii="Times New Roman" w:hAnsi="Times New Roman" w:cs="Times New Roman"/>
          <w:b/>
          <w:bCs/>
          <w:sz w:val="24"/>
          <w:szCs w:val="24"/>
        </w:rPr>
        <w:t>, 37</w:t>
      </w:r>
      <w:r w:rsidR="002929EB">
        <w:rPr>
          <w:rFonts w:ascii="Times New Roman" w:hAnsi="Times New Roman" w:cs="Times New Roman"/>
          <w:b/>
          <w:bCs/>
          <w:sz w:val="24"/>
          <w:szCs w:val="24"/>
        </w:rPr>
        <w:t xml:space="preserve"> </w:t>
      </w:r>
      <w:r w:rsidR="00147D09">
        <w:rPr>
          <w:rFonts w:ascii="Times New Roman" w:hAnsi="Times New Roman" w:cs="Times New Roman"/>
          <w:b/>
          <w:bCs/>
          <w:sz w:val="24"/>
          <w:szCs w:val="24"/>
        </w:rPr>
        <w:t xml:space="preserve">IR </w:t>
      </w:r>
      <w:r w:rsidR="00147D09">
        <w:rPr>
          <w:rFonts w:ascii="Times New Roman" w:hAnsi="Times New Roman" w:cs="Times New Roman"/>
          <w:b/>
          <w:bCs/>
          <w:sz w:val="24"/>
          <w:szCs w:val="24"/>
          <w:lang w:val="en-US"/>
        </w:rPr>
        <w:t xml:space="preserve">40 </w:t>
      </w:r>
      <w:r>
        <w:rPr>
          <w:rFonts w:ascii="Times New Roman" w:hAnsi="Times New Roman" w:cs="Times New Roman"/>
          <w:b/>
          <w:bCs/>
          <w:sz w:val="24"/>
          <w:szCs w:val="24"/>
        </w:rPr>
        <w:t xml:space="preserve">STRAIPSNIŲ PAKEITIMO </w:t>
      </w:r>
    </w:p>
    <w:p w14:paraId="673B1384" w14:textId="1DD9049C" w:rsidR="003E1AB3" w:rsidRPr="003E1AB3" w:rsidRDefault="0031325D" w:rsidP="0031325D">
      <w:pPr>
        <w:ind w:firstLine="0"/>
        <w:jc w:val="center"/>
        <w:rPr>
          <w:rFonts w:ascii="Times New Roman" w:hAnsi="Times New Roman" w:cs="Times New Roman"/>
          <w:b/>
          <w:bCs/>
          <w:sz w:val="24"/>
          <w:szCs w:val="24"/>
        </w:rPr>
      </w:pPr>
      <w:r w:rsidRPr="003E1AB3">
        <w:rPr>
          <w:rFonts w:ascii="Times New Roman" w:hAnsi="Times New Roman" w:cs="Times New Roman"/>
          <w:b/>
          <w:bCs/>
          <w:sz w:val="24"/>
          <w:szCs w:val="24"/>
        </w:rPr>
        <w:t>ĮSTATYMAS</w:t>
      </w:r>
    </w:p>
    <w:p w14:paraId="19DF365C" w14:textId="77777777" w:rsidR="003E1AB3" w:rsidRPr="00C73A6B" w:rsidRDefault="003E1AB3" w:rsidP="00650788">
      <w:pPr>
        <w:ind w:firstLine="0"/>
        <w:rPr>
          <w:rFonts w:ascii="Times New Roman" w:hAnsi="Times New Roman" w:cs="Times New Roman"/>
          <w:bCs/>
          <w:sz w:val="24"/>
          <w:szCs w:val="24"/>
        </w:rPr>
      </w:pPr>
    </w:p>
    <w:p w14:paraId="4271391D" w14:textId="4515CB8F" w:rsidR="00097CAF" w:rsidRPr="008F65B5" w:rsidRDefault="00097CAF" w:rsidP="00097CAF">
      <w:pPr>
        <w:jc w:val="both"/>
        <w:rPr>
          <w:rFonts w:ascii="Times New Roman" w:hAnsi="Times New Roman" w:cs="Times New Roman"/>
          <w:b/>
          <w:sz w:val="24"/>
          <w:szCs w:val="24"/>
        </w:rPr>
      </w:pPr>
      <w:r w:rsidRPr="008F65B5">
        <w:rPr>
          <w:rFonts w:ascii="Times New Roman" w:hAnsi="Times New Roman" w:cs="Times New Roman"/>
          <w:b/>
          <w:bCs/>
          <w:sz w:val="24"/>
          <w:szCs w:val="24"/>
        </w:rPr>
        <w:t xml:space="preserve">1 straipsnis. </w:t>
      </w:r>
      <w:r w:rsidR="002879E0">
        <w:rPr>
          <w:rFonts w:ascii="Times New Roman" w:hAnsi="Times New Roman" w:cs="Times New Roman"/>
          <w:b/>
          <w:bCs/>
          <w:sz w:val="24"/>
          <w:szCs w:val="24"/>
          <w:lang w:val="en-US"/>
        </w:rPr>
        <w:t>11</w:t>
      </w:r>
      <w:r w:rsidRPr="008F65B5">
        <w:rPr>
          <w:rFonts w:ascii="Times New Roman" w:hAnsi="Times New Roman" w:cs="Times New Roman"/>
          <w:b/>
          <w:sz w:val="24"/>
          <w:szCs w:val="24"/>
        </w:rPr>
        <w:t xml:space="preserve"> straipsnio pakeitimas</w:t>
      </w:r>
    </w:p>
    <w:p w14:paraId="1AC4D76E" w14:textId="686E96FD" w:rsidR="002879E0" w:rsidRDefault="00C02517" w:rsidP="00097CAF">
      <w:pPr>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rPr>
        <w:t xml:space="preserve">1. </w:t>
      </w:r>
      <w:r w:rsidR="002879E0">
        <w:rPr>
          <w:rFonts w:ascii="Times New Roman" w:hAnsi="Times New Roman" w:cs="Times New Roman"/>
          <w:color w:val="000000"/>
          <w:sz w:val="24"/>
          <w:szCs w:val="24"/>
          <w:shd w:val="clear" w:color="auto" w:fill="FFFFFF"/>
        </w:rPr>
        <w:t xml:space="preserve">Papildyti 11 </w:t>
      </w:r>
      <w:r w:rsidR="002879E0" w:rsidRPr="002879E0">
        <w:rPr>
          <w:rFonts w:ascii="Times New Roman" w:hAnsi="Times New Roman" w:cs="Times New Roman"/>
          <w:color w:val="000000"/>
          <w:sz w:val="24"/>
          <w:szCs w:val="24"/>
          <w:shd w:val="clear" w:color="auto" w:fill="FFFFFF"/>
        </w:rPr>
        <w:t>straipsnį</w:t>
      </w:r>
      <w:r w:rsidR="002879E0" w:rsidRPr="002879E0">
        <w:rPr>
          <w:rFonts w:ascii="Times New Roman" w:hAnsi="Times New Roman" w:cs="Times New Roman"/>
          <w:color w:val="000000"/>
          <w:sz w:val="24"/>
          <w:szCs w:val="24"/>
          <w:shd w:val="clear" w:color="auto" w:fill="FFFFFF"/>
          <w:lang w:val="en-US"/>
        </w:rPr>
        <w:t xml:space="preserve"> </w:t>
      </w:r>
      <w:r w:rsidR="002879E0" w:rsidRPr="002879E0">
        <w:rPr>
          <w:rFonts w:ascii="Times New Roman" w:hAnsi="Times New Roman" w:cs="Times New Roman"/>
          <w:sz w:val="24"/>
          <w:szCs w:val="24"/>
          <w:lang w:val="en-US"/>
        </w:rPr>
        <w:t>1</w:t>
      </w:r>
      <w:r w:rsidR="002879E0" w:rsidRPr="002879E0">
        <w:rPr>
          <w:rFonts w:ascii="Times New Roman" w:hAnsi="Times New Roman" w:cs="Times New Roman"/>
          <w:sz w:val="24"/>
          <w:szCs w:val="24"/>
          <w:vertAlign w:val="superscript"/>
          <w:lang w:val="en-US"/>
        </w:rPr>
        <w:t>1</w:t>
      </w:r>
      <w:r w:rsidR="002879E0">
        <w:rPr>
          <w:rFonts w:ascii="Times New Roman" w:hAnsi="Times New Roman" w:cs="Times New Roman"/>
          <w:sz w:val="24"/>
          <w:szCs w:val="24"/>
          <w:vertAlign w:val="superscript"/>
          <w:lang w:val="en-US"/>
        </w:rPr>
        <w:t xml:space="preserve"> </w:t>
      </w:r>
      <w:proofErr w:type="spellStart"/>
      <w:r w:rsidR="002879E0">
        <w:rPr>
          <w:rFonts w:ascii="Times New Roman" w:hAnsi="Times New Roman" w:cs="Times New Roman"/>
          <w:sz w:val="24"/>
          <w:szCs w:val="24"/>
          <w:lang w:val="en-US"/>
        </w:rPr>
        <w:t>dalimi</w:t>
      </w:r>
      <w:proofErr w:type="spellEnd"/>
      <w:r w:rsidR="002879E0">
        <w:rPr>
          <w:rFonts w:ascii="Times New Roman" w:hAnsi="Times New Roman" w:cs="Times New Roman"/>
          <w:sz w:val="24"/>
          <w:szCs w:val="24"/>
          <w:lang w:val="en-US"/>
        </w:rPr>
        <w:t>:</w:t>
      </w:r>
    </w:p>
    <w:p w14:paraId="709C5EDE" w14:textId="5BA0F1AA" w:rsidR="003F6F6B" w:rsidRDefault="00817851" w:rsidP="00097CAF">
      <w:pPr>
        <w:jc w:val="both"/>
        <w:rPr>
          <w:rFonts w:ascii="Times New Roman" w:hAnsi="Times New Roman" w:cs="Times New Roman"/>
          <w:b/>
          <w:bCs/>
          <w:sz w:val="24"/>
          <w:szCs w:val="24"/>
        </w:rPr>
      </w:pPr>
      <w:r>
        <w:rPr>
          <w:rFonts w:ascii="Times New Roman" w:hAnsi="Times New Roman" w:cs="Times New Roman"/>
          <w:b/>
          <w:bCs/>
          <w:sz w:val="24"/>
          <w:szCs w:val="24"/>
        </w:rPr>
        <w:t>„</w:t>
      </w:r>
      <w:r w:rsidR="002879E0" w:rsidRPr="00E31B32">
        <w:rPr>
          <w:rFonts w:ascii="Times New Roman" w:hAnsi="Times New Roman" w:cs="Times New Roman"/>
          <w:b/>
          <w:bCs/>
          <w:sz w:val="24"/>
          <w:szCs w:val="24"/>
        </w:rPr>
        <w:t>1</w:t>
      </w:r>
      <w:r w:rsidR="002879E0" w:rsidRPr="00E31B32">
        <w:rPr>
          <w:rFonts w:ascii="Times New Roman" w:hAnsi="Times New Roman" w:cs="Times New Roman"/>
          <w:b/>
          <w:bCs/>
          <w:sz w:val="24"/>
          <w:szCs w:val="24"/>
          <w:vertAlign w:val="superscript"/>
        </w:rPr>
        <w:t>1</w:t>
      </w:r>
      <w:r w:rsidR="002879E0" w:rsidRPr="00E31B32">
        <w:rPr>
          <w:rFonts w:ascii="Times New Roman" w:hAnsi="Times New Roman" w:cs="Times New Roman"/>
          <w:b/>
          <w:bCs/>
          <w:sz w:val="24"/>
          <w:szCs w:val="24"/>
        </w:rPr>
        <w:t xml:space="preserve">. </w:t>
      </w:r>
      <w:bookmarkStart w:id="0" w:name="_Hlk79076380"/>
      <w:r w:rsidR="00E31B32" w:rsidRPr="00E31B32">
        <w:rPr>
          <w:rFonts w:ascii="Times New Roman" w:hAnsi="Times New Roman" w:cs="Times New Roman"/>
          <w:b/>
          <w:bCs/>
          <w:sz w:val="24"/>
          <w:szCs w:val="24"/>
        </w:rPr>
        <w:t xml:space="preserve">Kai </w:t>
      </w:r>
      <w:bookmarkStart w:id="1" w:name="_Hlk79077753"/>
      <w:r w:rsidR="00441495">
        <w:rPr>
          <w:rFonts w:ascii="Times New Roman" w:hAnsi="Times New Roman" w:cs="Times New Roman"/>
          <w:b/>
          <w:bCs/>
          <w:sz w:val="24"/>
          <w:szCs w:val="24"/>
        </w:rPr>
        <w:t>Vyriausybė</w:t>
      </w:r>
      <w:r w:rsidR="00441495" w:rsidRPr="0083661F">
        <w:rPr>
          <w:rFonts w:ascii="Times New Roman" w:hAnsi="Times New Roman" w:cs="Times New Roman"/>
          <w:b/>
          <w:bCs/>
          <w:sz w:val="24"/>
          <w:szCs w:val="24"/>
        </w:rPr>
        <w:t xml:space="preserve"> yra paskelb</w:t>
      </w:r>
      <w:r w:rsidR="00441495">
        <w:rPr>
          <w:rFonts w:ascii="Times New Roman" w:hAnsi="Times New Roman" w:cs="Times New Roman"/>
          <w:b/>
          <w:bCs/>
          <w:sz w:val="24"/>
          <w:szCs w:val="24"/>
        </w:rPr>
        <w:t>usi</w:t>
      </w:r>
      <w:r w:rsidR="00441495" w:rsidRPr="0083661F">
        <w:rPr>
          <w:rFonts w:ascii="Times New Roman" w:hAnsi="Times New Roman" w:cs="Times New Roman"/>
          <w:b/>
          <w:bCs/>
          <w:sz w:val="24"/>
          <w:szCs w:val="24"/>
        </w:rPr>
        <w:t xml:space="preserve"> valstybės lygio ekstremali</w:t>
      </w:r>
      <w:r w:rsidR="00441495">
        <w:rPr>
          <w:rFonts w:ascii="Times New Roman" w:hAnsi="Times New Roman" w:cs="Times New Roman"/>
          <w:b/>
          <w:bCs/>
          <w:sz w:val="24"/>
          <w:szCs w:val="24"/>
        </w:rPr>
        <w:t>ąją</w:t>
      </w:r>
      <w:r w:rsidR="00441495" w:rsidRPr="0083661F">
        <w:rPr>
          <w:rFonts w:ascii="Times New Roman" w:hAnsi="Times New Roman" w:cs="Times New Roman"/>
          <w:b/>
          <w:bCs/>
          <w:sz w:val="24"/>
          <w:szCs w:val="24"/>
        </w:rPr>
        <w:t xml:space="preserve"> situacij</w:t>
      </w:r>
      <w:r w:rsidR="00441495">
        <w:rPr>
          <w:rFonts w:ascii="Times New Roman" w:hAnsi="Times New Roman" w:cs="Times New Roman"/>
          <w:b/>
          <w:bCs/>
          <w:sz w:val="24"/>
          <w:szCs w:val="24"/>
        </w:rPr>
        <w:t>ą</w:t>
      </w:r>
      <w:r w:rsidR="00441495" w:rsidRPr="0083661F">
        <w:rPr>
          <w:rFonts w:ascii="Times New Roman" w:hAnsi="Times New Roman" w:cs="Times New Roman"/>
          <w:b/>
          <w:bCs/>
          <w:sz w:val="24"/>
          <w:szCs w:val="24"/>
        </w:rPr>
        <w:t xml:space="preserve"> ir (ar) karantin</w:t>
      </w:r>
      <w:r w:rsidR="00441495">
        <w:rPr>
          <w:rFonts w:ascii="Times New Roman" w:hAnsi="Times New Roman" w:cs="Times New Roman"/>
          <w:b/>
          <w:bCs/>
          <w:sz w:val="24"/>
          <w:szCs w:val="24"/>
        </w:rPr>
        <w:t xml:space="preserve">ą </w:t>
      </w:r>
      <w:r w:rsidR="00441495" w:rsidRPr="00707F8B">
        <w:rPr>
          <w:rFonts w:ascii="Times New Roman" w:hAnsi="Times New Roman" w:cs="Times New Roman"/>
          <w:b/>
          <w:bCs/>
          <w:sz w:val="24"/>
          <w:szCs w:val="24"/>
        </w:rPr>
        <w:t>visoje Lietuvos Respublikos teritorijoje</w:t>
      </w:r>
      <w:r w:rsidR="00441495" w:rsidRPr="00E31B32">
        <w:rPr>
          <w:rFonts w:ascii="Times New Roman" w:hAnsi="Times New Roman" w:cs="Times New Roman"/>
          <w:b/>
          <w:bCs/>
          <w:sz w:val="24"/>
          <w:szCs w:val="24"/>
        </w:rPr>
        <w:t xml:space="preserve"> </w:t>
      </w:r>
      <w:r w:rsidR="00E31B32" w:rsidRPr="00E31B32">
        <w:rPr>
          <w:rFonts w:ascii="Times New Roman" w:hAnsi="Times New Roman" w:cs="Times New Roman"/>
          <w:b/>
          <w:bCs/>
          <w:sz w:val="24"/>
          <w:szCs w:val="24"/>
        </w:rPr>
        <w:t>dėl užkrečiamosios ligos</w:t>
      </w:r>
      <w:bookmarkEnd w:id="0"/>
      <w:bookmarkEnd w:id="1"/>
      <w:r w:rsidR="00E31B32" w:rsidRPr="00E31B32">
        <w:rPr>
          <w:rFonts w:ascii="Times New Roman" w:hAnsi="Times New Roman" w:cs="Times New Roman"/>
          <w:b/>
          <w:bCs/>
          <w:sz w:val="24"/>
          <w:szCs w:val="24"/>
        </w:rPr>
        <w:t>,</w:t>
      </w:r>
      <w:r w:rsidR="00E31B32">
        <w:rPr>
          <w:rFonts w:ascii="Times New Roman" w:hAnsi="Times New Roman" w:cs="Times New Roman"/>
          <w:b/>
          <w:bCs/>
          <w:sz w:val="24"/>
          <w:szCs w:val="24"/>
        </w:rPr>
        <w:t xml:space="preserve"> </w:t>
      </w:r>
      <w:r w:rsidR="00601B43" w:rsidRPr="0083661F">
        <w:rPr>
          <w:rFonts w:ascii="Times New Roman" w:hAnsi="Times New Roman" w:cs="Times New Roman"/>
          <w:b/>
          <w:bCs/>
          <w:sz w:val="24"/>
          <w:szCs w:val="24"/>
        </w:rPr>
        <w:t>darbuotojams</w:t>
      </w:r>
      <w:r w:rsidR="0083661F" w:rsidRPr="0083661F">
        <w:rPr>
          <w:rFonts w:ascii="Times New Roman" w:hAnsi="Times New Roman" w:cs="Times New Roman"/>
          <w:b/>
          <w:bCs/>
          <w:sz w:val="24"/>
          <w:szCs w:val="24"/>
        </w:rPr>
        <w:t xml:space="preserve">, dirbantiems </w:t>
      </w:r>
      <w:bookmarkStart w:id="2" w:name="_Hlk79012915"/>
      <w:r w:rsidR="0083661F" w:rsidRPr="0083661F">
        <w:rPr>
          <w:rFonts w:ascii="Times New Roman" w:hAnsi="Times New Roman" w:cs="Times New Roman"/>
          <w:b/>
          <w:bCs/>
          <w:sz w:val="24"/>
          <w:szCs w:val="24"/>
        </w:rPr>
        <w:t xml:space="preserve">darbus ar vykdantiems veiklą, nurodytus Vyriausybės patvirtintame sąraše </w:t>
      </w:r>
      <w:bookmarkEnd w:id="2"/>
      <w:r w:rsidR="0083661F" w:rsidRPr="0083661F">
        <w:rPr>
          <w:rFonts w:ascii="Times New Roman" w:hAnsi="Times New Roman" w:cs="Times New Roman"/>
          <w:b/>
          <w:bCs/>
          <w:sz w:val="24"/>
          <w:szCs w:val="24"/>
        </w:rPr>
        <w:t>(toliau – privalantys skiepytis darbuotojai),</w:t>
      </w:r>
      <w:r w:rsidR="00601B43" w:rsidRPr="0083661F">
        <w:rPr>
          <w:rFonts w:ascii="Times New Roman" w:hAnsi="Times New Roman" w:cs="Times New Roman"/>
          <w:b/>
          <w:bCs/>
          <w:sz w:val="24"/>
          <w:szCs w:val="24"/>
        </w:rPr>
        <w:t xml:space="preserve"> </w:t>
      </w:r>
      <w:r w:rsidR="00E31B32" w:rsidRPr="0083661F">
        <w:rPr>
          <w:rFonts w:ascii="Times New Roman" w:hAnsi="Times New Roman" w:cs="Times New Roman"/>
          <w:b/>
          <w:bCs/>
          <w:sz w:val="24"/>
          <w:szCs w:val="24"/>
        </w:rPr>
        <w:t xml:space="preserve">leidžiama dirbti tik pasiskiepijus </w:t>
      </w:r>
      <w:bookmarkStart w:id="3" w:name="_Hlk79013026"/>
      <w:r w:rsidR="00F90ABB" w:rsidRPr="007E6E1D">
        <w:rPr>
          <w:rFonts w:ascii="Times New Roman" w:hAnsi="Times New Roman" w:cs="Times New Roman"/>
          <w:b/>
          <w:bCs/>
          <w:sz w:val="24"/>
          <w:szCs w:val="24"/>
        </w:rPr>
        <w:t xml:space="preserve">Vyriausybės sprendime dėl valstybės lygio ekstremaliosios situacijos ir (ar) karantino </w:t>
      </w:r>
      <w:r w:rsidR="00707F8B" w:rsidRPr="00707F8B">
        <w:rPr>
          <w:rFonts w:ascii="Times New Roman" w:hAnsi="Times New Roman" w:cs="Times New Roman"/>
          <w:b/>
          <w:bCs/>
          <w:sz w:val="24"/>
          <w:szCs w:val="24"/>
        </w:rPr>
        <w:t>visoje Lietuvos Respublikos teritorijoje</w:t>
      </w:r>
      <w:r w:rsidR="00707F8B">
        <w:rPr>
          <w:rFonts w:ascii="Times New Roman" w:hAnsi="Times New Roman" w:cs="Times New Roman"/>
          <w:b/>
          <w:bCs/>
          <w:sz w:val="24"/>
          <w:szCs w:val="24"/>
        </w:rPr>
        <w:t xml:space="preserve"> </w:t>
      </w:r>
      <w:r w:rsidR="00F90ABB" w:rsidRPr="007E6E1D">
        <w:rPr>
          <w:rFonts w:ascii="Times New Roman" w:hAnsi="Times New Roman" w:cs="Times New Roman"/>
          <w:b/>
          <w:bCs/>
          <w:sz w:val="24"/>
          <w:szCs w:val="24"/>
        </w:rPr>
        <w:t xml:space="preserve">paskelbimo </w:t>
      </w:r>
      <w:r w:rsidR="00F90ABB">
        <w:rPr>
          <w:rFonts w:ascii="Times New Roman" w:hAnsi="Times New Roman" w:cs="Times New Roman"/>
          <w:b/>
          <w:bCs/>
          <w:sz w:val="24"/>
          <w:szCs w:val="24"/>
        </w:rPr>
        <w:t xml:space="preserve"> (toliau – Vyriausybės sprendimas) </w:t>
      </w:r>
      <w:r w:rsidR="00F90ABB" w:rsidRPr="007E6E1D">
        <w:rPr>
          <w:rFonts w:ascii="Times New Roman" w:hAnsi="Times New Roman" w:cs="Times New Roman"/>
          <w:b/>
          <w:bCs/>
          <w:sz w:val="24"/>
          <w:szCs w:val="24"/>
        </w:rPr>
        <w:t>nurodyt</w:t>
      </w:r>
      <w:r w:rsidR="00F90ABB">
        <w:rPr>
          <w:rFonts w:ascii="Times New Roman" w:hAnsi="Times New Roman" w:cs="Times New Roman"/>
          <w:b/>
          <w:bCs/>
          <w:sz w:val="24"/>
          <w:szCs w:val="24"/>
        </w:rPr>
        <w:t>a</w:t>
      </w:r>
      <w:r w:rsidR="00F90ABB" w:rsidRPr="007E6E1D">
        <w:rPr>
          <w:rFonts w:ascii="Times New Roman" w:hAnsi="Times New Roman" w:cs="Times New Roman"/>
          <w:b/>
          <w:bCs/>
          <w:sz w:val="24"/>
          <w:szCs w:val="24"/>
        </w:rPr>
        <w:t xml:space="preserve"> </w:t>
      </w:r>
      <w:r w:rsidR="00F90ABB">
        <w:rPr>
          <w:rFonts w:ascii="Times New Roman" w:hAnsi="Times New Roman" w:cs="Times New Roman"/>
          <w:b/>
          <w:bCs/>
          <w:sz w:val="24"/>
          <w:szCs w:val="24"/>
        </w:rPr>
        <w:t xml:space="preserve">vakcina nuo užkrečiamosios ligos, </w:t>
      </w:r>
      <w:r w:rsidR="00F90ABB" w:rsidRPr="0083661F">
        <w:rPr>
          <w:rFonts w:ascii="Times New Roman" w:hAnsi="Times New Roman" w:cs="Times New Roman"/>
          <w:b/>
          <w:bCs/>
          <w:sz w:val="24"/>
          <w:szCs w:val="24"/>
        </w:rPr>
        <w:t>dėl kurios</w:t>
      </w:r>
      <w:r w:rsidR="00707F8B">
        <w:rPr>
          <w:rFonts w:ascii="Times New Roman" w:hAnsi="Times New Roman" w:cs="Times New Roman"/>
          <w:b/>
          <w:bCs/>
          <w:sz w:val="24"/>
          <w:szCs w:val="24"/>
        </w:rPr>
        <w:t xml:space="preserve"> Vyriausybė</w:t>
      </w:r>
      <w:r w:rsidR="00F90ABB" w:rsidRPr="0083661F">
        <w:rPr>
          <w:rFonts w:ascii="Times New Roman" w:hAnsi="Times New Roman" w:cs="Times New Roman"/>
          <w:b/>
          <w:bCs/>
          <w:sz w:val="24"/>
          <w:szCs w:val="24"/>
        </w:rPr>
        <w:t xml:space="preserve"> yra paskelb</w:t>
      </w:r>
      <w:r w:rsidR="00707F8B">
        <w:rPr>
          <w:rFonts w:ascii="Times New Roman" w:hAnsi="Times New Roman" w:cs="Times New Roman"/>
          <w:b/>
          <w:bCs/>
          <w:sz w:val="24"/>
          <w:szCs w:val="24"/>
        </w:rPr>
        <w:t>usi</w:t>
      </w:r>
      <w:r w:rsidR="00F90ABB" w:rsidRPr="0083661F">
        <w:rPr>
          <w:rFonts w:ascii="Times New Roman" w:hAnsi="Times New Roman" w:cs="Times New Roman"/>
          <w:b/>
          <w:bCs/>
          <w:sz w:val="24"/>
          <w:szCs w:val="24"/>
        </w:rPr>
        <w:t xml:space="preserve"> valstybės lygio ekstremali</w:t>
      </w:r>
      <w:r w:rsidR="00707F8B">
        <w:rPr>
          <w:rFonts w:ascii="Times New Roman" w:hAnsi="Times New Roman" w:cs="Times New Roman"/>
          <w:b/>
          <w:bCs/>
          <w:sz w:val="24"/>
          <w:szCs w:val="24"/>
        </w:rPr>
        <w:t>ąją</w:t>
      </w:r>
      <w:r w:rsidR="00F90ABB" w:rsidRPr="0083661F">
        <w:rPr>
          <w:rFonts w:ascii="Times New Roman" w:hAnsi="Times New Roman" w:cs="Times New Roman"/>
          <w:b/>
          <w:bCs/>
          <w:sz w:val="24"/>
          <w:szCs w:val="24"/>
        </w:rPr>
        <w:t xml:space="preserve"> situacij</w:t>
      </w:r>
      <w:r w:rsidR="00707F8B">
        <w:rPr>
          <w:rFonts w:ascii="Times New Roman" w:hAnsi="Times New Roman" w:cs="Times New Roman"/>
          <w:b/>
          <w:bCs/>
          <w:sz w:val="24"/>
          <w:szCs w:val="24"/>
        </w:rPr>
        <w:t>ą</w:t>
      </w:r>
      <w:r w:rsidR="00F90ABB" w:rsidRPr="0083661F">
        <w:rPr>
          <w:rFonts w:ascii="Times New Roman" w:hAnsi="Times New Roman" w:cs="Times New Roman"/>
          <w:b/>
          <w:bCs/>
          <w:sz w:val="24"/>
          <w:szCs w:val="24"/>
        </w:rPr>
        <w:t xml:space="preserve"> ir (ar) karantin</w:t>
      </w:r>
      <w:r w:rsidR="00707F8B">
        <w:rPr>
          <w:rFonts w:ascii="Times New Roman" w:hAnsi="Times New Roman" w:cs="Times New Roman"/>
          <w:b/>
          <w:bCs/>
          <w:sz w:val="24"/>
          <w:szCs w:val="24"/>
        </w:rPr>
        <w:t xml:space="preserve">ą </w:t>
      </w:r>
      <w:r w:rsidR="00707F8B" w:rsidRPr="00707F8B">
        <w:rPr>
          <w:rFonts w:ascii="Times New Roman" w:hAnsi="Times New Roman" w:cs="Times New Roman"/>
          <w:b/>
          <w:bCs/>
          <w:sz w:val="24"/>
          <w:szCs w:val="24"/>
        </w:rPr>
        <w:t>visoje Lietuvos Respublikos teritorijoje</w:t>
      </w:r>
      <w:r w:rsidR="00F90ABB">
        <w:rPr>
          <w:rFonts w:ascii="Times New Roman" w:hAnsi="Times New Roman" w:cs="Times New Roman"/>
          <w:b/>
          <w:bCs/>
          <w:sz w:val="24"/>
          <w:szCs w:val="24"/>
        </w:rPr>
        <w:t xml:space="preserve"> </w:t>
      </w:r>
      <w:bookmarkEnd w:id="3"/>
      <w:r w:rsidR="00F90ABB">
        <w:rPr>
          <w:rFonts w:ascii="Times New Roman" w:hAnsi="Times New Roman" w:cs="Times New Roman"/>
          <w:b/>
          <w:bCs/>
          <w:sz w:val="24"/>
          <w:szCs w:val="24"/>
        </w:rPr>
        <w:t>(toliau – vakcina)</w:t>
      </w:r>
      <w:r w:rsidR="00543547">
        <w:rPr>
          <w:rFonts w:ascii="Times New Roman" w:hAnsi="Times New Roman" w:cs="Times New Roman"/>
          <w:b/>
          <w:bCs/>
          <w:sz w:val="24"/>
          <w:szCs w:val="24"/>
        </w:rPr>
        <w:t>,</w:t>
      </w:r>
      <w:r w:rsidR="00F90ABB">
        <w:rPr>
          <w:rFonts w:ascii="Times New Roman" w:hAnsi="Times New Roman" w:cs="Times New Roman"/>
          <w:b/>
          <w:bCs/>
          <w:sz w:val="24"/>
          <w:szCs w:val="24"/>
        </w:rPr>
        <w:t xml:space="preserve"> </w:t>
      </w:r>
      <w:r w:rsidR="007E6E1D" w:rsidRPr="007E6E1D">
        <w:rPr>
          <w:rFonts w:ascii="Times New Roman" w:hAnsi="Times New Roman" w:cs="Times New Roman"/>
          <w:b/>
          <w:bCs/>
          <w:sz w:val="24"/>
          <w:szCs w:val="24"/>
        </w:rPr>
        <w:t xml:space="preserve">pagal valstybės, kurioje </w:t>
      </w:r>
      <w:r w:rsidR="007E6E1D">
        <w:rPr>
          <w:rFonts w:ascii="Times New Roman" w:hAnsi="Times New Roman" w:cs="Times New Roman"/>
          <w:b/>
          <w:bCs/>
          <w:sz w:val="24"/>
          <w:szCs w:val="24"/>
        </w:rPr>
        <w:t>skiepijasi</w:t>
      </w:r>
      <w:r w:rsidR="007E6E1D" w:rsidRPr="007E6E1D">
        <w:rPr>
          <w:rFonts w:ascii="Times New Roman" w:hAnsi="Times New Roman" w:cs="Times New Roman"/>
          <w:b/>
          <w:bCs/>
          <w:sz w:val="24"/>
          <w:szCs w:val="24"/>
        </w:rPr>
        <w:t>, kompetentingos institucijos patvirtintą skiepijimo schemą</w:t>
      </w:r>
      <w:r w:rsidR="00E31B32" w:rsidRPr="0083661F">
        <w:rPr>
          <w:rFonts w:ascii="Times New Roman" w:hAnsi="Times New Roman" w:cs="Times New Roman"/>
          <w:b/>
          <w:bCs/>
          <w:sz w:val="24"/>
          <w:szCs w:val="24"/>
        </w:rPr>
        <w:t>, išskyrus</w:t>
      </w:r>
      <w:r w:rsidR="003F6F6B">
        <w:rPr>
          <w:rFonts w:ascii="Times New Roman" w:hAnsi="Times New Roman" w:cs="Times New Roman"/>
          <w:b/>
          <w:bCs/>
          <w:sz w:val="24"/>
          <w:szCs w:val="24"/>
        </w:rPr>
        <w:t xml:space="preserve"> šiuos</w:t>
      </w:r>
      <w:r w:rsidR="00E31B32" w:rsidRPr="0083661F">
        <w:rPr>
          <w:rFonts w:ascii="Times New Roman" w:hAnsi="Times New Roman" w:cs="Times New Roman"/>
          <w:b/>
          <w:bCs/>
          <w:sz w:val="24"/>
          <w:szCs w:val="24"/>
        </w:rPr>
        <w:t xml:space="preserve"> atvejus</w:t>
      </w:r>
      <w:r w:rsidR="003F6F6B">
        <w:rPr>
          <w:rFonts w:ascii="Times New Roman" w:hAnsi="Times New Roman" w:cs="Times New Roman"/>
          <w:b/>
          <w:bCs/>
          <w:sz w:val="24"/>
          <w:szCs w:val="24"/>
        </w:rPr>
        <w:t>:</w:t>
      </w:r>
    </w:p>
    <w:p w14:paraId="3EA463CD" w14:textId="5438123E" w:rsidR="00321F18" w:rsidRDefault="003F6F6B" w:rsidP="00097CAF">
      <w:pPr>
        <w:jc w:val="both"/>
        <w:rPr>
          <w:rFonts w:ascii="Times New Roman" w:hAnsi="Times New Roman" w:cs="Times New Roman"/>
          <w:b/>
          <w:bCs/>
          <w:sz w:val="24"/>
          <w:szCs w:val="24"/>
        </w:rPr>
      </w:pPr>
      <w:r>
        <w:rPr>
          <w:rFonts w:ascii="Times New Roman" w:hAnsi="Times New Roman" w:cs="Times New Roman"/>
          <w:b/>
          <w:bCs/>
          <w:sz w:val="24"/>
          <w:szCs w:val="24"/>
        </w:rPr>
        <w:t>1)</w:t>
      </w:r>
      <w:r w:rsidR="00E31B32" w:rsidRPr="0083661F">
        <w:rPr>
          <w:rFonts w:ascii="Times New Roman" w:hAnsi="Times New Roman" w:cs="Times New Roman"/>
          <w:b/>
          <w:bCs/>
          <w:sz w:val="24"/>
          <w:szCs w:val="24"/>
        </w:rPr>
        <w:t xml:space="preserve"> kai </w:t>
      </w:r>
      <w:r w:rsidR="0083661F" w:rsidRPr="0083661F">
        <w:rPr>
          <w:rFonts w:ascii="Times New Roman" w:hAnsi="Times New Roman" w:cs="Times New Roman"/>
          <w:b/>
          <w:bCs/>
          <w:sz w:val="24"/>
          <w:szCs w:val="24"/>
        </w:rPr>
        <w:t xml:space="preserve">privalantys skiepytis </w:t>
      </w:r>
      <w:r w:rsidR="00E31B32" w:rsidRPr="0083661F">
        <w:rPr>
          <w:rFonts w:ascii="Times New Roman" w:hAnsi="Times New Roman" w:cs="Times New Roman"/>
          <w:b/>
          <w:bCs/>
          <w:sz w:val="24"/>
          <w:szCs w:val="24"/>
        </w:rPr>
        <w:t xml:space="preserve">darbuotojai negali pasiskiepyti dėl medicininių </w:t>
      </w:r>
      <w:bookmarkStart w:id="4" w:name="_Hlk78994146"/>
      <w:r w:rsidR="00E31B32" w:rsidRPr="0083661F">
        <w:rPr>
          <w:rFonts w:ascii="Times New Roman" w:hAnsi="Times New Roman" w:cs="Times New Roman"/>
          <w:b/>
          <w:bCs/>
          <w:sz w:val="24"/>
          <w:szCs w:val="24"/>
        </w:rPr>
        <w:t>kontraindikacijų, nurodytų vakcinos vaistinio preparato charakteristikų santraukoje ir (arba) sveikatos apsaugos ministro patvirtintame medicininių kontraindikacijų  sąraše</w:t>
      </w:r>
      <w:r w:rsidR="00F81D62" w:rsidRPr="0083661F">
        <w:rPr>
          <w:rFonts w:ascii="Times New Roman" w:hAnsi="Times New Roman" w:cs="Times New Roman"/>
          <w:b/>
          <w:bCs/>
          <w:sz w:val="24"/>
          <w:szCs w:val="24"/>
        </w:rPr>
        <w:t xml:space="preserve"> (toliau – </w:t>
      </w:r>
      <w:r w:rsidR="005D14E0" w:rsidRPr="0083661F">
        <w:rPr>
          <w:rFonts w:ascii="Times New Roman" w:hAnsi="Times New Roman" w:cs="Times New Roman"/>
          <w:b/>
          <w:bCs/>
          <w:sz w:val="24"/>
          <w:szCs w:val="24"/>
        </w:rPr>
        <w:t xml:space="preserve">medicininės </w:t>
      </w:r>
      <w:r w:rsidR="00F81D62" w:rsidRPr="0083661F">
        <w:rPr>
          <w:rFonts w:ascii="Times New Roman" w:hAnsi="Times New Roman" w:cs="Times New Roman"/>
          <w:b/>
          <w:bCs/>
          <w:sz w:val="24"/>
          <w:szCs w:val="24"/>
        </w:rPr>
        <w:t>kontraindikacijos)</w:t>
      </w:r>
      <w:r w:rsidR="00321F18">
        <w:rPr>
          <w:rFonts w:ascii="Times New Roman" w:hAnsi="Times New Roman" w:cs="Times New Roman"/>
          <w:b/>
          <w:bCs/>
          <w:sz w:val="24"/>
          <w:szCs w:val="24"/>
        </w:rPr>
        <w:t>;</w:t>
      </w:r>
      <w:bookmarkEnd w:id="4"/>
    </w:p>
    <w:p w14:paraId="2504A2B2" w14:textId="11D3796E" w:rsidR="00321F18" w:rsidRPr="000B7CC6" w:rsidRDefault="00321F18" w:rsidP="000B7CC6">
      <w:pPr>
        <w:pStyle w:val="Komentarotekstas"/>
        <w:jc w:val="both"/>
      </w:pPr>
      <w:r>
        <w:rPr>
          <w:rFonts w:ascii="Times New Roman" w:hAnsi="Times New Roman" w:cs="Times New Roman"/>
          <w:b/>
          <w:bCs/>
          <w:sz w:val="24"/>
          <w:szCs w:val="24"/>
        </w:rPr>
        <w:t xml:space="preserve">2) </w:t>
      </w:r>
      <w:r w:rsidR="00C95FD0" w:rsidRPr="0083661F">
        <w:rPr>
          <w:rFonts w:ascii="Times New Roman" w:hAnsi="Times New Roman" w:cs="Times New Roman"/>
          <w:b/>
          <w:bCs/>
          <w:sz w:val="24"/>
          <w:szCs w:val="24"/>
        </w:rPr>
        <w:t xml:space="preserve">kai privalantys skiepytis darbuotojai </w:t>
      </w:r>
      <w:r w:rsidR="00C95FD0">
        <w:rPr>
          <w:rFonts w:ascii="Times New Roman" w:hAnsi="Times New Roman" w:cs="Times New Roman"/>
          <w:b/>
          <w:bCs/>
          <w:sz w:val="24"/>
          <w:szCs w:val="24"/>
        </w:rPr>
        <w:t xml:space="preserve">yra persirgę </w:t>
      </w:r>
      <w:r w:rsidRPr="00321F18">
        <w:rPr>
          <w:rFonts w:ascii="Times New Roman" w:hAnsi="Times New Roman" w:cs="Times New Roman"/>
          <w:b/>
          <w:bCs/>
          <w:sz w:val="24"/>
          <w:szCs w:val="24"/>
        </w:rPr>
        <w:t xml:space="preserve">užkrečiamąja liga, dėl kurios </w:t>
      </w:r>
      <w:r w:rsidR="00707F8B">
        <w:rPr>
          <w:rFonts w:ascii="Times New Roman" w:hAnsi="Times New Roman" w:cs="Times New Roman"/>
          <w:b/>
          <w:bCs/>
          <w:sz w:val="24"/>
          <w:szCs w:val="24"/>
        </w:rPr>
        <w:t>Vyriausybė</w:t>
      </w:r>
      <w:r w:rsidR="00707F8B" w:rsidRPr="0083661F">
        <w:rPr>
          <w:rFonts w:ascii="Times New Roman" w:hAnsi="Times New Roman" w:cs="Times New Roman"/>
          <w:b/>
          <w:bCs/>
          <w:sz w:val="24"/>
          <w:szCs w:val="24"/>
        </w:rPr>
        <w:t xml:space="preserve"> yra paskelb</w:t>
      </w:r>
      <w:r w:rsidR="00707F8B">
        <w:rPr>
          <w:rFonts w:ascii="Times New Roman" w:hAnsi="Times New Roman" w:cs="Times New Roman"/>
          <w:b/>
          <w:bCs/>
          <w:sz w:val="24"/>
          <w:szCs w:val="24"/>
        </w:rPr>
        <w:t>usi</w:t>
      </w:r>
      <w:r w:rsidR="00707F8B" w:rsidRPr="0083661F">
        <w:rPr>
          <w:rFonts w:ascii="Times New Roman" w:hAnsi="Times New Roman" w:cs="Times New Roman"/>
          <w:b/>
          <w:bCs/>
          <w:sz w:val="24"/>
          <w:szCs w:val="24"/>
        </w:rPr>
        <w:t xml:space="preserve"> valstybės lygio ekstremali</w:t>
      </w:r>
      <w:r w:rsidR="00707F8B">
        <w:rPr>
          <w:rFonts w:ascii="Times New Roman" w:hAnsi="Times New Roman" w:cs="Times New Roman"/>
          <w:b/>
          <w:bCs/>
          <w:sz w:val="24"/>
          <w:szCs w:val="24"/>
        </w:rPr>
        <w:t>ąją</w:t>
      </w:r>
      <w:r w:rsidR="00707F8B" w:rsidRPr="0083661F">
        <w:rPr>
          <w:rFonts w:ascii="Times New Roman" w:hAnsi="Times New Roman" w:cs="Times New Roman"/>
          <w:b/>
          <w:bCs/>
          <w:sz w:val="24"/>
          <w:szCs w:val="24"/>
        </w:rPr>
        <w:t xml:space="preserve"> situacij</w:t>
      </w:r>
      <w:r w:rsidR="00707F8B">
        <w:rPr>
          <w:rFonts w:ascii="Times New Roman" w:hAnsi="Times New Roman" w:cs="Times New Roman"/>
          <w:b/>
          <w:bCs/>
          <w:sz w:val="24"/>
          <w:szCs w:val="24"/>
        </w:rPr>
        <w:t>ą</w:t>
      </w:r>
      <w:r w:rsidR="00707F8B" w:rsidRPr="0083661F">
        <w:rPr>
          <w:rFonts w:ascii="Times New Roman" w:hAnsi="Times New Roman" w:cs="Times New Roman"/>
          <w:b/>
          <w:bCs/>
          <w:sz w:val="24"/>
          <w:szCs w:val="24"/>
        </w:rPr>
        <w:t xml:space="preserve"> ir (ar) karantin</w:t>
      </w:r>
      <w:r w:rsidR="00707F8B">
        <w:rPr>
          <w:rFonts w:ascii="Times New Roman" w:hAnsi="Times New Roman" w:cs="Times New Roman"/>
          <w:b/>
          <w:bCs/>
          <w:sz w:val="24"/>
          <w:szCs w:val="24"/>
        </w:rPr>
        <w:t xml:space="preserve">ą </w:t>
      </w:r>
      <w:r w:rsidR="00707F8B" w:rsidRPr="00707F8B">
        <w:rPr>
          <w:rFonts w:ascii="Times New Roman" w:hAnsi="Times New Roman" w:cs="Times New Roman"/>
          <w:b/>
          <w:bCs/>
          <w:sz w:val="24"/>
          <w:szCs w:val="24"/>
        </w:rPr>
        <w:t>visoje Lietuvos Respublikos teritorijoje</w:t>
      </w:r>
      <w:r w:rsidRPr="00321F18">
        <w:rPr>
          <w:rFonts w:ascii="Times New Roman" w:hAnsi="Times New Roman" w:cs="Times New Roman"/>
          <w:b/>
          <w:bCs/>
          <w:sz w:val="24"/>
          <w:szCs w:val="24"/>
        </w:rPr>
        <w:t xml:space="preserve">, </w:t>
      </w:r>
      <w:r w:rsidR="00C95FD0">
        <w:rPr>
          <w:rFonts w:ascii="Times New Roman" w:hAnsi="Times New Roman" w:cs="Times New Roman"/>
          <w:b/>
          <w:bCs/>
          <w:sz w:val="24"/>
          <w:szCs w:val="24"/>
        </w:rPr>
        <w:t>ir</w:t>
      </w:r>
      <w:r w:rsidRPr="00321F18">
        <w:rPr>
          <w:rFonts w:ascii="Times New Roman" w:hAnsi="Times New Roman" w:cs="Times New Roman"/>
          <w:b/>
          <w:bCs/>
          <w:sz w:val="24"/>
          <w:szCs w:val="24"/>
        </w:rPr>
        <w:t xml:space="preserve"> diagnozė buvo patvirtinta </w:t>
      </w:r>
      <w:r w:rsidR="000B7CC6" w:rsidRPr="00321F18">
        <w:rPr>
          <w:rFonts w:ascii="Times New Roman" w:hAnsi="Times New Roman" w:cs="Times New Roman"/>
          <w:b/>
          <w:bCs/>
          <w:sz w:val="24"/>
          <w:szCs w:val="24"/>
        </w:rPr>
        <w:t>Vyriausybės sprendime</w:t>
      </w:r>
      <w:r w:rsidR="000B7CC6">
        <w:rPr>
          <w:rFonts w:ascii="Times New Roman" w:hAnsi="Times New Roman" w:cs="Times New Roman"/>
          <w:b/>
          <w:bCs/>
          <w:sz w:val="24"/>
          <w:szCs w:val="24"/>
        </w:rPr>
        <w:t xml:space="preserve"> </w:t>
      </w:r>
      <w:r w:rsidRPr="00321F18">
        <w:rPr>
          <w:rFonts w:ascii="Times New Roman" w:hAnsi="Times New Roman" w:cs="Times New Roman"/>
          <w:b/>
          <w:bCs/>
          <w:sz w:val="24"/>
          <w:szCs w:val="24"/>
        </w:rPr>
        <w:t>nustatyta tvarka</w:t>
      </w:r>
      <w:r w:rsidR="00C95FD0">
        <w:rPr>
          <w:rFonts w:ascii="Times New Roman" w:hAnsi="Times New Roman" w:cs="Times New Roman"/>
          <w:b/>
          <w:bCs/>
          <w:sz w:val="24"/>
          <w:szCs w:val="24"/>
        </w:rPr>
        <w:t>, o</w:t>
      </w:r>
      <w:r w:rsidRPr="00321F18">
        <w:rPr>
          <w:rFonts w:ascii="Times New Roman" w:hAnsi="Times New Roman" w:cs="Times New Roman"/>
          <w:b/>
          <w:bCs/>
          <w:sz w:val="24"/>
          <w:szCs w:val="24"/>
        </w:rPr>
        <w:t xml:space="preserve"> nuo jos patvirtinimo praėjo ne daugiau kaip Vyriausybės sprendime nustatytas laikas, kai persirgimas </w:t>
      </w:r>
      <w:r w:rsidR="00167045" w:rsidRPr="00167045">
        <w:rPr>
          <w:rFonts w:ascii="Times New Roman" w:hAnsi="Times New Roman" w:cs="Times New Roman"/>
          <w:b/>
          <w:bCs/>
          <w:sz w:val="24"/>
          <w:szCs w:val="24"/>
        </w:rPr>
        <w:t>užkrečiamąj</w:t>
      </w:r>
      <w:r w:rsidR="00707F8B">
        <w:rPr>
          <w:rFonts w:ascii="Times New Roman" w:hAnsi="Times New Roman" w:cs="Times New Roman"/>
          <w:b/>
          <w:bCs/>
          <w:sz w:val="24"/>
          <w:szCs w:val="24"/>
        </w:rPr>
        <w:t>a</w:t>
      </w:r>
      <w:r w:rsidR="00167045" w:rsidRPr="00167045">
        <w:rPr>
          <w:rFonts w:ascii="Times New Roman" w:hAnsi="Times New Roman" w:cs="Times New Roman"/>
          <w:b/>
          <w:bCs/>
          <w:sz w:val="24"/>
          <w:szCs w:val="24"/>
        </w:rPr>
        <w:t xml:space="preserve"> liga </w:t>
      </w:r>
      <w:r w:rsidRPr="00321F18">
        <w:rPr>
          <w:rFonts w:ascii="Times New Roman" w:hAnsi="Times New Roman" w:cs="Times New Roman"/>
          <w:b/>
          <w:bCs/>
          <w:sz w:val="24"/>
          <w:szCs w:val="24"/>
        </w:rPr>
        <w:t xml:space="preserve">laikomas tinkama apsauga nuo užkrečiamosios ligos, dėl kurios </w:t>
      </w:r>
      <w:r w:rsidR="00707F8B">
        <w:rPr>
          <w:rFonts w:ascii="Times New Roman" w:hAnsi="Times New Roman" w:cs="Times New Roman"/>
          <w:b/>
          <w:bCs/>
          <w:sz w:val="24"/>
          <w:szCs w:val="24"/>
        </w:rPr>
        <w:t>Vyriausybė</w:t>
      </w:r>
      <w:r w:rsidR="00707F8B" w:rsidRPr="0083661F">
        <w:rPr>
          <w:rFonts w:ascii="Times New Roman" w:hAnsi="Times New Roman" w:cs="Times New Roman"/>
          <w:b/>
          <w:bCs/>
          <w:sz w:val="24"/>
          <w:szCs w:val="24"/>
        </w:rPr>
        <w:t xml:space="preserve"> yra paskelb</w:t>
      </w:r>
      <w:r w:rsidR="00707F8B">
        <w:rPr>
          <w:rFonts w:ascii="Times New Roman" w:hAnsi="Times New Roman" w:cs="Times New Roman"/>
          <w:b/>
          <w:bCs/>
          <w:sz w:val="24"/>
          <w:szCs w:val="24"/>
        </w:rPr>
        <w:t>usi</w:t>
      </w:r>
      <w:r w:rsidR="00707F8B" w:rsidRPr="0083661F">
        <w:rPr>
          <w:rFonts w:ascii="Times New Roman" w:hAnsi="Times New Roman" w:cs="Times New Roman"/>
          <w:b/>
          <w:bCs/>
          <w:sz w:val="24"/>
          <w:szCs w:val="24"/>
        </w:rPr>
        <w:t xml:space="preserve"> valstybės lygio ekstremali</w:t>
      </w:r>
      <w:r w:rsidR="00707F8B">
        <w:rPr>
          <w:rFonts w:ascii="Times New Roman" w:hAnsi="Times New Roman" w:cs="Times New Roman"/>
          <w:b/>
          <w:bCs/>
          <w:sz w:val="24"/>
          <w:szCs w:val="24"/>
        </w:rPr>
        <w:t>ąją</w:t>
      </w:r>
      <w:r w:rsidR="00707F8B" w:rsidRPr="0083661F">
        <w:rPr>
          <w:rFonts w:ascii="Times New Roman" w:hAnsi="Times New Roman" w:cs="Times New Roman"/>
          <w:b/>
          <w:bCs/>
          <w:sz w:val="24"/>
          <w:szCs w:val="24"/>
        </w:rPr>
        <w:t xml:space="preserve"> situacij</w:t>
      </w:r>
      <w:r w:rsidR="00707F8B">
        <w:rPr>
          <w:rFonts w:ascii="Times New Roman" w:hAnsi="Times New Roman" w:cs="Times New Roman"/>
          <w:b/>
          <w:bCs/>
          <w:sz w:val="24"/>
          <w:szCs w:val="24"/>
        </w:rPr>
        <w:t>ą</w:t>
      </w:r>
      <w:r w:rsidR="00707F8B" w:rsidRPr="0083661F">
        <w:rPr>
          <w:rFonts w:ascii="Times New Roman" w:hAnsi="Times New Roman" w:cs="Times New Roman"/>
          <w:b/>
          <w:bCs/>
          <w:sz w:val="24"/>
          <w:szCs w:val="24"/>
        </w:rPr>
        <w:t xml:space="preserve"> ir (ar) karantin</w:t>
      </w:r>
      <w:r w:rsidR="00707F8B">
        <w:rPr>
          <w:rFonts w:ascii="Times New Roman" w:hAnsi="Times New Roman" w:cs="Times New Roman"/>
          <w:b/>
          <w:bCs/>
          <w:sz w:val="24"/>
          <w:szCs w:val="24"/>
        </w:rPr>
        <w:t xml:space="preserve">ą </w:t>
      </w:r>
      <w:r w:rsidR="00707F8B" w:rsidRPr="00707F8B">
        <w:rPr>
          <w:rFonts w:ascii="Times New Roman" w:hAnsi="Times New Roman" w:cs="Times New Roman"/>
          <w:b/>
          <w:bCs/>
          <w:sz w:val="24"/>
          <w:szCs w:val="24"/>
        </w:rPr>
        <w:t>visoje Lietuvos Respublikos teritorijoje</w:t>
      </w:r>
      <w:r>
        <w:rPr>
          <w:rFonts w:ascii="Times New Roman" w:hAnsi="Times New Roman" w:cs="Times New Roman"/>
          <w:b/>
          <w:bCs/>
          <w:sz w:val="24"/>
          <w:szCs w:val="24"/>
        </w:rPr>
        <w:t>;</w:t>
      </w:r>
    </w:p>
    <w:p w14:paraId="4212AF36" w14:textId="4A38A3BC" w:rsidR="002879E0" w:rsidRPr="0083661F" w:rsidRDefault="00321F18" w:rsidP="00097CAF">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97054A" w:rsidRPr="0097054A">
        <w:rPr>
          <w:rFonts w:ascii="Times New Roman" w:hAnsi="Times New Roman" w:cs="Times New Roman"/>
          <w:b/>
          <w:bCs/>
          <w:sz w:val="24"/>
          <w:szCs w:val="24"/>
        </w:rPr>
        <w:t>Vyriausybės sprendime nustatyta, kad neužtikrintas vakcinos prieinamumas, atitinkantis Vyriausybės nustatytus vakcinos prieinamumo kriterijus</w:t>
      </w:r>
      <w:r w:rsidR="0097054A" w:rsidRPr="0097054A" w:rsidDel="0097054A">
        <w:rPr>
          <w:rFonts w:ascii="Times New Roman" w:hAnsi="Times New Roman" w:cs="Times New Roman"/>
          <w:b/>
          <w:bCs/>
          <w:sz w:val="24"/>
          <w:szCs w:val="24"/>
        </w:rPr>
        <w:t xml:space="preserve"> </w:t>
      </w:r>
      <w:r w:rsidR="00D34CF0">
        <w:rPr>
          <w:rFonts w:ascii="Times New Roman" w:hAnsi="Times New Roman" w:cs="Times New Roman"/>
          <w:b/>
          <w:bCs/>
          <w:sz w:val="24"/>
          <w:szCs w:val="24"/>
        </w:rPr>
        <w:t>(toliau – vakcinų prieinamumas)</w:t>
      </w:r>
      <w:r w:rsidR="00E31B32" w:rsidRPr="0083661F">
        <w:rPr>
          <w:rFonts w:ascii="Times New Roman" w:hAnsi="Times New Roman" w:cs="Times New Roman"/>
          <w:b/>
          <w:bCs/>
          <w:sz w:val="24"/>
          <w:szCs w:val="24"/>
        </w:rPr>
        <w:t>.</w:t>
      </w:r>
      <w:r w:rsidR="00C02517" w:rsidRPr="0083661F">
        <w:rPr>
          <w:rFonts w:ascii="Times New Roman" w:hAnsi="Times New Roman" w:cs="Times New Roman"/>
          <w:b/>
          <w:bCs/>
          <w:sz w:val="24"/>
          <w:szCs w:val="24"/>
        </w:rPr>
        <w:t xml:space="preserve">“ </w:t>
      </w:r>
    </w:p>
    <w:p w14:paraId="65DC6AB7" w14:textId="77777777" w:rsidR="00817851" w:rsidRDefault="00817851" w:rsidP="00817851">
      <w:pPr>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rPr>
        <w:t xml:space="preserve">2. Papildyti 11 </w:t>
      </w:r>
      <w:r w:rsidRPr="002879E0">
        <w:rPr>
          <w:rFonts w:ascii="Times New Roman" w:hAnsi="Times New Roman" w:cs="Times New Roman"/>
          <w:color w:val="000000"/>
          <w:sz w:val="24"/>
          <w:szCs w:val="24"/>
          <w:shd w:val="clear" w:color="auto" w:fill="FFFFFF"/>
        </w:rPr>
        <w:t>straipsnį</w:t>
      </w:r>
      <w:r w:rsidRPr="002879E0">
        <w:rPr>
          <w:rFonts w:ascii="Times New Roman" w:hAnsi="Times New Roman" w:cs="Times New Roman"/>
          <w:color w:val="000000"/>
          <w:sz w:val="24"/>
          <w:szCs w:val="24"/>
          <w:shd w:val="clear" w:color="auto" w:fill="FFFFFF"/>
          <w:lang w:val="en-US"/>
        </w:rPr>
        <w:t xml:space="preserve"> </w:t>
      </w:r>
      <w:r w:rsidRPr="002879E0">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 xml:space="preserve">2  </w:t>
      </w:r>
      <w:r w:rsidRPr="005F0686">
        <w:rPr>
          <w:rFonts w:ascii="Times New Roman" w:hAnsi="Times New Roman" w:cs="Times New Roman"/>
          <w:sz w:val="24"/>
          <w:szCs w:val="24"/>
        </w:rPr>
        <w:t>dalimi</w:t>
      </w:r>
      <w:r>
        <w:rPr>
          <w:rFonts w:ascii="Times New Roman" w:hAnsi="Times New Roman" w:cs="Times New Roman"/>
          <w:sz w:val="24"/>
          <w:szCs w:val="24"/>
          <w:lang w:val="en-US"/>
        </w:rPr>
        <w:t>:</w:t>
      </w:r>
    </w:p>
    <w:p w14:paraId="53F6E697" w14:textId="77777777" w:rsidR="00817851" w:rsidRPr="002A5AAE" w:rsidRDefault="00817851" w:rsidP="00817851">
      <w:pPr>
        <w:jc w:val="both"/>
        <w:rPr>
          <w:rFonts w:ascii="Times New Roman" w:hAnsi="Times New Roman" w:cs="Times New Roman"/>
          <w:sz w:val="24"/>
          <w:szCs w:val="24"/>
        </w:rPr>
      </w:pPr>
      <w:r>
        <w:rPr>
          <w:rFonts w:ascii="Times New Roman" w:hAnsi="Times New Roman" w:cs="Times New Roman"/>
          <w:sz w:val="24"/>
          <w:szCs w:val="24"/>
        </w:rPr>
        <w:t>„</w:t>
      </w:r>
      <w:r w:rsidRPr="009370DC">
        <w:rPr>
          <w:rFonts w:ascii="Times New Roman" w:hAnsi="Times New Roman" w:cs="Times New Roman"/>
          <w:b/>
          <w:bCs/>
          <w:sz w:val="24"/>
          <w:szCs w:val="24"/>
        </w:rPr>
        <w:t>1</w:t>
      </w:r>
      <w:r w:rsidRPr="009370DC">
        <w:rPr>
          <w:rFonts w:ascii="Times New Roman" w:hAnsi="Times New Roman" w:cs="Times New Roman"/>
          <w:b/>
          <w:bCs/>
          <w:sz w:val="24"/>
          <w:szCs w:val="24"/>
          <w:vertAlign w:val="superscript"/>
        </w:rPr>
        <w:t>2</w:t>
      </w:r>
      <w:r w:rsidRPr="009370DC">
        <w:rPr>
          <w:rFonts w:ascii="Times New Roman" w:hAnsi="Times New Roman" w:cs="Times New Roman"/>
          <w:b/>
          <w:bCs/>
          <w:sz w:val="24"/>
          <w:szCs w:val="24"/>
        </w:rPr>
        <w:t>. Į Darbų ir veiklos sričių, kuriose leidžiama dirbti darbuotojams, pasiskiepijusiems nuo užkrečiamosios ligos, dėl kurios Vyriausybė yra paskelbusi valstybės lygio ekstremaliąją situaciją ir (ar) karantiną visoje Lietuvos Respublikos teritorijoje, sąrašą įrašomi darbai ir veiklos sritys, kuriuos dirbantys ar vykdantys darbuotojai turi tiesioginį kontaktą darbo funkcijų atlikimo ar veiklos vykdymo vietoje su asmenimis, kurių tikimybė užsikrėsti užkrečiamąja liga, dėl kurios Vyriausybė yra paskelbusi valstybės lygio ekstremaliąją situaciją ir (ar) karantiną visoje Lietuvos Respublikos teritorijoje, dėl amžiaus ar sveikatos būklės yra didelė arba kurie negali būti skiepijami nuo šios ligos dėl amžiaus.</w:t>
      </w:r>
      <w:r w:rsidRPr="002A5AAE">
        <w:rPr>
          <w:rFonts w:ascii="Times New Roman" w:hAnsi="Times New Roman" w:cs="Times New Roman"/>
          <w:sz w:val="24"/>
          <w:szCs w:val="24"/>
        </w:rPr>
        <w:t xml:space="preserve">“ </w:t>
      </w:r>
    </w:p>
    <w:p w14:paraId="144D73A2" w14:textId="288A4DFF" w:rsidR="00C02517" w:rsidRPr="0083661F" w:rsidRDefault="00817851" w:rsidP="00C02517">
      <w:pPr>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rPr>
        <w:t>3</w:t>
      </w:r>
      <w:r w:rsidR="00C02517" w:rsidRPr="0083661F">
        <w:rPr>
          <w:rFonts w:ascii="Times New Roman" w:hAnsi="Times New Roman" w:cs="Times New Roman"/>
          <w:color w:val="000000"/>
          <w:sz w:val="24"/>
          <w:szCs w:val="24"/>
          <w:shd w:val="clear" w:color="auto" w:fill="FFFFFF"/>
        </w:rPr>
        <w:t>. Papildyti 11 straipsnį</w:t>
      </w:r>
      <w:r w:rsidR="00C02517" w:rsidRPr="0083661F">
        <w:rPr>
          <w:rFonts w:ascii="Times New Roman" w:hAnsi="Times New Roman" w:cs="Times New Roman"/>
          <w:color w:val="000000"/>
          <w:sz w:val="24"/>
          <w:szCs w:val="24"/>
          <w:shd w:val="clear" w:color="auto" w:fill="FFFFFF"/>
          <w:lang w:val="en-US"/>
        </w:rPr>
        <w:t xml:space="preserve"> </w:t>
      </w:r>
      <w:r w:rsidR="00C02517" w:rsidRPr="0083661F">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3</w:t>
      </w:r>
      <w:r w:rsidR="00C02517" w:rsidRPr="0083661F">
        <w:rPr>
          <w:rFonts w:ascii="Times New Roman" w:hAnsi="Times New Roman" w:cs="Times New Roman"/>
          <w:sz w:val="24"/>
          <w:szCs w:val="24"/>
          <w:vertAlign w:val="superscript"/>
          <w:lang w:val="en-US"/>
        </w:rPr>
        <w:t xml:space="preserve"> </w:t>
      </w:r>
      <w:proofErr w:type="spellStart"/>
      <w:r w:rsidR="00C02517" w:rsidRPr="0083661F">
        <w:rPr>
          <w:rFonts w:ascii="Times New Roman" w:hAnsi="Times New Roman" w:cs="Times New Roman"/>
          <w:sz w:val="24"/>
          <w:szCs w:val="24"/>
          <w:lang w:val="en-US"/>
        </w:rPr>
        <w:t>dalimi</w:t>
      </w:r>
      <w:proofErr w:type="spellEnd"/>
      <w:r w:rsidR="00C02517" w:rsidRPr="0083661F">
        <w:rPr>
          <w:rFonts w:ascii="Times New Roman" w:hAnsi="Times New Roman" w:cs="Times New Roman"/>
          <w:sz w:val="24"/>
          <w:szCs w:val="24"/>
          <w:lang w:val="en-US"/>
        </w:rPr>
        <w:t>:</w:t>
      </w:r>
    </w:p>
    <w:p w14:paraId="3F2D4A71" w14:textId="7EC6BCA4" w:rsidR="00C02517" w:rsidRPr="00E31B32" w:rsidRDefault="00C02517" w:rsidP="00097CAF">
      <w:pPr>
        <w:jc w:val="both"/>
        <w:rPr>
          <w:rFonts w:ascii="Times New Roman" w:hAnsi="Times New Roman" w:cs="Times New Roman"/>
          <w:color w:val="000000"/>
          <w:sz w:val="24"/>
          <w:szCs w:val="24"/>
          <w:shd w:val="clear" w:color="auto" w:fill="FFFFFF"/>
        </w:rPr>
      </w:pPr>
      <w:r w:rsidRPr="0083661F">
        <w:rPr>
          <w:rFonts w:ascii="Times New Roman" w:hAnsi="Times New Roman" w:cs="Times New Roman"/>
          <w:sz w:val="24"/>
          <w:szCs w:val="24"/>
        </w:rPr>
        <w:t>„</w:t>
      </w:r>
      <w:r w:rsidRPr="0083661F">
        <w:rPr>
          <w:rFonts w:ascii="Times New Roman" w:hAnsi="Times New Roman" w:cs="Times New Roman"/>
          <w:b/>
          <w:bCs/>
          <w:sz w:val="24"/>
          <w:szCs w:val="24"/>
          <w:lang w:val="en-US"/>
        </w:rPr>
        <w:t>1</w:t>
      </w:r>
      <w:r w:rsidR="00817851">
        <w:rPr>
          <w:rFonts w:ascii="Times New Roman" w:hAnsi="Times New Roman" w:cs="Times New Roman"/>
          <w:b/>
          <w:bCs/>
          <w:sz w:val="24"/>
          <w:szCs w:val="24"/>
          <w:vertAlign w:val="superscript"/>
          <w:lang w:val="en-US"/>
        </w:rPr>
        <w:t>3</w:t>
      </w:r>
      <w:r w:rsidRPr="0083661F">
        <w:rPr>
          <w:rFonts w:ascii="Times New Roman" w:hAnsi="Times New Roman" w:cs="Times New Roman"/>
          <w:b/>
          <w:bCs/>
          <w:sz w:val="24"/>
          <w:szCs w:val="24"/>
          <w:lang w:val="en-US"/>
        </w:rPr>
        <w:t>.</w:t>
      </w:r>
      <w:r w:rsidRPr="0083661F">
        <w:rPr>
          <w:rFonts w:ascii="Times New Roman" w:hAnsi="Times New Roman" w:cs="Times New Roman"/>
          <w:b/>
          <w:bCs/>
          <w:sz w:val="24"/>
          <w:szCs w:val="24"/>
        </w:rPr>
        <w:t xml:space="preserve"> </w:t>
      </w:r>
      <w:r w:rsidR="0083661F">
        <w:rPr>
          <w:rFonts w:ascii="Times New Roman" w:hAnsi="Times New Roman" w:cs="Times New Roman"/>
          <w:b/>
          <w:bCs/>
          <w:sz w:val="24"/>
          <w:szCs w:val="24"/>
        </w:rPr>
        <w:t xml:space="preserve">Privalantis skiepytis </w:t>
      </w:r>
      <w:r w:rsidR="00B86E56" w:rsidRPr="0083661F">
        <w:rPr>
          <w:rFonts w:ascii="Times New Roman" w:hAnsi="Times New Roman" w:cs="Times New Roman"/>
          <w:b/>
          <w:bCs/>
          <w:sz w:val="24"/>
          <w:szCs w:val="24"/>
        </w:rPr>
        <w:t>darbuotojas</w:t>
      </w:r>
      <w:r w:rsidRPr="0083661F">
        <w:rPr>
          <w:rFonts w:ascii="Times New Roman" w:hAnsi="Times New Roman" w:cs="Times New Roman"/>
          <w:b/>
          <w:bCs/>
          <w:sz w:val="24"/>
          <w:szCs w:val="24"/>
        </w:rPr>
        <w:t>, atsisakęs pasiskiepyti nuo užkrečiamosios ligos, dėl k</w:t>
      </w:r>
      <w:r w:rsidRPr="00B86E56">
        <w:rPr>
          <w:rFonts w:ascii="Times New Roman" w:hAnsi="Times New Roman" w:cs="Times New Roman"/>
          <w:b/>
          <w:bCs/>
          <w:sz w:val="24"/>
          <w:szCs w:val="24"/>
        </w:rPr>
        <w:t xml:space="preserve">urios </w:t>
      </w:r>
      <w:r w:rsidR="00707F8B">
        <w:rPr>
          <w:rFonts w:ascii="Times New Roman" w:hAnsi="Times New Roman" w:cs="Times New Roman"/>
          <w:b/>
          <w:bCs/>
          <w:sz w:val="24"/>
          <w:szCs w:val="24"/>
        </w:rPr>
        <w:t>Vyriausybė</w:t>
      </w:r>
      <w:r w:rsidR="00707F8B" w:rsidRPr="0083661F">
        <w:rPr>
          <w:rFonts w:ascii="Times New Roman" w:hAnsi="Times New Roman" w:cs="Times New Roman"/>
          <w:b/>
          <w:bCs/>
          <w:sz w:val="24"/>
          <w:szCs w:val="24"/>
        </w:rPr>
        <w:t xml:space="preserve"> yra paskelb</w:t>
      </w:r>
      <w:r w:rsidR="00707F8B">
        <w:rPr>
          <w:rFonts w:ascii="Times New Roman" w:hAnsi="Times New Roman" w:cs="Times New Roman"/>
          <w:b/>
          <w:bCs/>
          <w:sz w:val="24"/>
          <w:szCs w:val="24"/>
        </w:rPr>
        <w:t>usi</w:t>
      </w:r>
      <w:r w:rsidR="00707F8B" w:rsidRPr="0083661F">
        <w:rPr>
          <w:rFonts w:ascii="Times New Roman" w:hAnsi="Times New Roman" w:cs="Times New Roman"/>
          <w:b/>
          <w:bCs/>
          <w:sz w:val="24"/>
          <w:szCs w:val="24"/>
        </w:rPr>
        <w:t xml:space="preserve"> valstybės lygio ekstremali</w:t>
      </w:r>
      <w:r w:rsidR="00707F8B">
        <w:rPr>
          <w:rFonts w:ascii="Times New Roman" w:hAnsi="Times New Roman" w:cs="Times New Roman"/>
          <w:b/>
          <w:bCs/>
          <w:sz w:val="24"/>
          <w:szCs w:val="24"/>
        </w:rPr>
        <w:t>ąją</w:t>
      </w:r>
      <w:r w:rsidR="00707F8B" w:rsidRPr="0083661F">
        <w:rPr>
          <w:rFonts w:ascii="Times New Roman" w:hAnsi="Times New Roman" w:cs="Times New Roman"/>
          <w:b/>
          <w:bCs/>
          <w:sz w:val="24"/>
          <w:szCs w:val="24"/>
        </w:rPr>
        <w:t xml:space="preserve"> situacij</w:t>
      </w:r>
      <w:r w:rsidR="00707F8B">
        <w:rPr>
          <w:rFonts w:ascii="Times New Roman" w:hAnsi="Times New Roman" w:cs="Times New Roman"/>
          <w:b/>
          <w:bCs/>
          <w:sz w:val="24"/>
          <w:szCs w:val="24"/>
        </w:rPr>
        <w:t>ą</w:t>
      </w:r>
      <w:r w:rsidR="00707F8B" w:rsidRPr="0083661F">
        <w:rPr>
          <w:rFonts w:ascii="Times New Roman" w:hAnsi="Times New Roman" w:cs="Times New Roman"/>
          <w:b/>
          <w:bCs/>
          <w:sz w:val="24"/>
          <w:szCs w:val="24"/>
        </w:rPr>
        <w:t xml:space="preserve"> ir (ar) karantin</w:t>
      </w:r>
      <w:r w:rsidR="00707F8B">
        <w:rPr>
          <w:rFonts w:ascii="Times New Roman" w:hAnsi="Times New Roman" w:cs="Times New Roman"/>
          <w:b/>
          <w:bCs/>
          <w:sz w:val="24"/>
          <w:szCs w:val="24"/>
        </w:rPr>
        <w:t xml:space="preserve">ą </w:t>
      </w:r>
      <w:r w:rsidR="00707F8B" w:rsidRPr="00707F8B">
        <w:rPr>
          <w:rFonts w:ascii="Times New Roman" w:hAnsi="Times New Roman" w:cs="Times New Roman"/>
          <w:b/>
          <w:bCs/>
          <w:sz w:val="24"/>
          <w:szCs w:val="24"/>
        </w:rPr>
        <w:t>visoje Lietuvos Respublikos teritorijoje</w:t>
      </w:r>
      <w:r w:rsidRPr="00B86E56">
        <w:rPr>
          <w:rFonts w:ascii="Times New Roman" w:hAnsi="Times New Roman" w:cs="Times New Roman"/>
          <w:b/>
          <w:bCs/>
          <w:sz w:val="24"/>
          <w:szCs w:val="24"/>
        </w:rPr>
        <w:t xml:space="preserve">, </w:t>
      </w:r>
      <w:r w:rsidR="00F81D62">
        <w:rPr>
          <w:rFonts w:ascii="Times New Roman" w:hAnsi="Times New Roman" w:cs="Times New Roman"/>
          <w:b/>
          <w:bCs/>
          <w:sz w:val="24"/>
          <w:szCs w:val="24"/>
        </w:rPr>
        <w:t xml:space="preserve">dėl šio straipsnio </w:t>
      </w:r>
      <w:r w:rsidR="00F81D62" w:rsidRPr="00F81D62">
        <w:rPr>
          <w:rFonts w:ascii="Times New Roman" w:hAnsi="Times New Roman" w:cs="Times New Roman"/>
          <w:b/>
          <w:bCs/>
          <w:sz w:val="24"/>
          <w:szCs w:val="24"/>
          <w:lang w:val="en-US"/>
        </w:rPr>
        <w:t>1</w:t>
      </w:r>
      <w:r w:rsidR="00F81D62" w:rsidRPr="00F81D62">
        <w:rPr>
          <w:rFonts w:ascii="Times New Roman" w:hAnsi="Times New Roman" w:cs="Times New Roman"/>
          <w:b/>
          <w:bCs/>
          <w:sz w:val="24"/>
          <w:szCs w:val="24"/>
          <w:vertAlign w:val="superscript"/>
          <w:lang w:val="en-US"/>
        </w:rPr>
        <w:t xml:space="preserve">1 </w:t>
      </w:r>
      <w:proofErr w:type="spellStart"/>
      <w:r w:rsidR="00F81D62" w:rsidRPr="00F81D62">
        <w:rPr>
          <w:rFonts w:ascii="Times New Roman" w:hAnsi="Times New Roman" w:cs="Times New Roman"/>
          <w:b/>
          <w:bCs/>
          <w:sz w:val="24"/>
          <w:szCs w:val="24"/>
          <w:lang w:val="en-US"/>
        </w:rPr>
        <w:t>dal</w:t>
      </w:r>
      <w:r w:rsidR="00F81D62">
        <w:rPr>
          <w:rFonts w:ascii="Times New Roman" w:hAnsi="Times New Roman" w:cs="Times New Roman"/>
          <w:b/>
          <w:bCs/>
          <w:sz w:val="24"/>
          <w:szCs w:val="24"/>
          <w:lang w:val="en-US"/>
        </w:rPr>
        <w:t>yje</w:t>
      </w:r>
      <w:proofErr w:type="spellEnd"/>
      <w:r w:rsidR="00F81D62">
        <w:rPr>
          <w:rFonts w:ascii="Times New Roman" w:hAnsi="Times New Roman" w:cs="Times New Roman"/>
          <w:b/>
          <w:bCs/>
          <w:sz w:val="24"/>
          <w:szCs w:val="24"/>
          <w:lang w:val="en-US"/>
        </w:rPr>
        <w:t xml:space="preserve"> </w:t>
      </w:r>
      <w:proofErr w:type="spellStart"/>
      <w:r w:rsidR="00F81D62">
        <w:rPr>
          <w:rFonts w:ascii="Times New Roman" w:hAnsi="Times New Roman" w:cs="Times New Roman"/>
          <w:b/>
          <w:bCs/>
          <w:sz w:val="24"/>
          <w:szCs w:val="24"/>
          <w:lang w:val="en-US"/>
        </w:rPr>
        <w:t>nenurodytų</w:t>
      </w:r>
      <w:proofErr w:type="spellEnd"/>
      <w:r w:rsidR="00F81D62">
        <w:rPr>
          <w:rFonts w:ascii="Times New Roman" w:hAnsi="Times New Roman" w:cs="Times New Roman"/>
          <w:b/>
          <w:bCs/>
          <w:sz w:val="24"/>
          <w:szCs w:val="24"/>
        </w:rPr>
        <w:t xml:space="preserve"> priežasčių, </w:t>
      </w:r>
      <w:r w:rsidR="005D14E0" w:rsidRPr="005D14E0">
        <w:rPr>
          <w:rFonts w:ascii="Times New Roman" w:hAnsi="Times New Roman" w:cs="Times New Roman"/>
          <w:b/>
          <w:bCs/>
          <w:sz w:val="24"/>
          <w:szCs w:val="24"/>
        </w:rPr>
        <w:t>atsižvelgiant į darbo pobūdį skiriamas dirbti nuotoliniu būdu arba perkeliamas toje pačioje darbovietėje į kitą darbą, kurį jam leidžiama dirbti pagal sveikatos būklę, o jeigu tokių galimybių nėra,</w:t>
      </w:r>
      <w:r w:rsidR="005D14E0">
        <w:rPr>
          <w:rFonts w:ascii="Times New Roman" w:hAnsi="Times New Roman" w:cs="Times New Roman"/>
          <w:b/>
          <w:bCs/>
          <w:sz w:val="24"/>
          <w:szCs w:val="24"/>
        </w:rPr>
        <w:t xml:space="preserve"> </w:t>
      </w:r>
      <w:r w:rsidRPr="00B86E56">
        <w:rPr>
          <w:rFonts w:ascii="Times New Roman" w:hAnsi="Times New Roman" w:cs="Times New Roman"/>
          <w:b/>
          <w:bCs/>
          <w:sz w:val="24"/>
          <w:szCs w:val="24"/>
        </w:rPr>
        <w:t>nušalinamas nuo darbo, nemokant jam darbo užmokesčio, iki tos dienos, kol jis pasiskiepys</w:t>
      </w:r>
      <w:r w:rsidR="00C446FB">
        <w:rPr>
          <w:rFonts w:ascii="Times New Roman" w:hAnsi="Times New Roman" w:cs="Times New Roman"/>
          <w:b/>
          <w:bCs/>
          <w:sz w:val="24"/>
          <w:szCs w:val="24"/>
        </w:rPr>
        <w:t xml:space="preserve"> ir Vyriausybės sprendime nustatyta tvarka bus laikomas įgijusiu imunitetą nuo</w:t>
      </w:r>
      <w:r w:rsidR="00C446FB" w:rsidRPr="005E663A">
        <w:rPr>
          <w:rFonts w:ascii="Times New Roman" w:hAnsi="Times New Roman" w:cs="Times New Roman"/>
          <w:b/>
          <w:bCs/>
          <w:sz w:val="24"/>
          <w:szCs w:val="24"/>
        </w:rPr>
        <w:t xml:space="preserve"> </w:t>
      </w:r>
      <w:r w:rsidR="00C446FB" w:rsidRPr="00321F18">
        <w:rPr>
          <w:rFonts w:ascii="Times New Roman" w:hAnsi="Times New Roman" w:cs="Times New Roman"/>
          <w:b/>
          <w:bCs/>
          <w:sz w:val="24"/>
          <w:szCs w:val="24"/>
        </w:rPr>
        <w:t xml:space="preserve">užkrečiamosios ligos, dėl kurios </w:t>
      </w:r>
      <w:r w:rsidR="00C446FB">
        <w:rPr>
          <w:rFonts w:ascii="Times New Roman" w:hAnsi="Times New Roman" w:cs="Times New Roman"/>
          <w:b/>
          <w:bCs/>
          <w:sz w:val="24"/>
          <w:szCs w:val="24"/>
        </w:rPr>
        <w:t>Vyriausybė</w:t>
      </w:r>
      <w:r w:rsidR="00C446FB" w:rsidRPr="0083661F">
        <w:rPr>
          <w:rFonts w:ascii="Times New Roman" w:hAnsi="Times New Roman" w:cs="Times New Roman"/>
          <w:b/>
          <w:bCs/>
          <w:sz w:val="24"/>
          <w:szCs w:val="24"/>
        </w:rPr>
        <w:t xml:space="preserve"> yra paskelb</w:t>
      </w:r>
      <w:r w:rsidR="00C446FB">
        <w:rPr>
          <w:rFonts w:ascii="Times New Roman" w:hAnsi="Times New Roman" w:cs="Times New Roman"/>
          <w:b/>
          <w:bCs/>
          <w:sz w:val="24"/>
          <w:szCs w:val="24"/>
        </w:rPr>
        <w:t>usi</w:t>
      </w:r>
      <w:r w:rsidR="00C446FB" w:rsidRPr="0083661F">
        <w:rPr>
          <w:rFonts w:ascii="Times New Roman" w:hAnsi="Times New Roman" w:cs="Times New Roman"/>
          <w:b/>
          <w:bCs/>
          <w:sz w:val="24"/>
          <w:szCs w:val="24"/>
        </w:rPr>
        <w:t xml:space="preserve"> valstybės lygio ekstremali</w:t>
      </w:r>
      <w:r w:rsidR="00C446FB">
        <w:rPr>
          <w:rFonts w:ascii="Times New Roman" w:hAnsi="Times New Roman" w:cs="Times New Roman"/>
          <w:b/>
          <w:bCs/>
          <w:sz w:val="24"/>
          <w:szCs w:val="24"/>
        </w:rPr>
        <w:t>ąją</w:t>
      </w:r>
      <w:r w:rsidR="00C446FB" w:rsidRPr="0083661F">
        <w:rPr>
          <w:rFonts w:ascii="Times New Roman" w:hAnsi="Times New Roman" w:cs="Times New Roman"/>
          <w:b/>
          <w:bCs/>
          <w:sz w:val="24"/>
          <w:szCs w:val="24"/>
        </w:rPr>
        <w:t xml:space="preserve"> </w:t>
      </w:r>
      <w:r w:rsidR="00C446FB" w:rsidRPr="0083661F">
        <w:rPr>
          <w:rFonts w:ascii="Times New Roman" w:hAnsi="Times New Roman" w:cs="Times New Roman"/>
          <w:b/>
          <w:bCs/>
          <w:sz w:val="24"/>
          <w:szCs w:val="24"/>
        </w:rPr>
        <w:lastRenderedPageBreak/>
        <w:t>situacij</w:t>
      </w:r>
      <w:r w:rsidR="00C446FB">
        <w:rPr>
          <w:rFonts w:ascii="Times New Roman" w:hAnsi="Times New Roman" w:cs="Times New Roman"/>
          <w:b/>
          <w:bCs/>
          <w:sz w:val="24"/>
          <w:szCs w:val="24"/>
        </w:rPr>
        <w:t>ą</w:t>
      </w:r>
      <w:r w:rsidR="00C446FB" w:rsidRPr="0083661F">
        <w:rPr>
          <w:rFonts w:ascii="Times New Roman" w:hAnsi="Times New Roman" w:cs="Times New Roman"/>
          <w:b/>
          <w:bCs/>
          <w:sz w:val="24"/>
          <w:szCs w:val="24"/>
        </w:rPr>
        <w:t xml:space="preserve"> ir (ar) karantin</w:t>
      </w:r>
      <w:r w:rsidR="00C446FB">
        <w:rPr>
          <w:rFonts w:ascii="Times New Roman" w:hAnsi="Times New Roman" w:cs="Times New Roman"/>
          <w:b/>
          <w:bCs/>
          <w:sz w:val="24"/>
          <w:szCs w:val="24"/>
        </w:rPr>
        <w:t xml:space="preserve">ą </w:t>
      </w:r>
      <w:r w:rsidR="00C446FB" w:rsidRPr="00707F8B">
        <w:rPr>
          <w:rFonts w:ascii="Times New Roman" w:hAnsi="Times New Roman" w:cs="Times New Roman"/>
          <w:b/>
          <w:bCs/>
          <w:sz w:val="24"/>
          <w:szCs w:val="24"/>
        </w:rPr>
        <w:t>visoje Lietuvos Respublikos teritorijoje</w:t>
      </w:r>
      <w:r w:rsidR="00817851" w:rsidRPr="00817851">
        <w:rPr>
          <w:rFonts w:ascii="Times New Roman" w:hAnsi="Times New Roman" w:cs="Times New Roman"/>
          <w:b/>
          <w:bCs/>
          <w:sz w:val="24"/>
          <w:szCs w:val="24"/>
        </w:rPr>
        <w:t>, bet ne ilgiau kaip iki Vyriausybės paskelbtos valstybės lygio ekstremaliosios situacijos ir (ar) karantino visoje Lietuvos Respublikos teritorijoje pabaigos</w:t>
      </w:r>
      <w:r w:rsidRPr="00817851">
        <w:rPr>
          <w:rFonts w:ascii="Times New Roman" w:hAnsi="Times New Roman" w:cs="Times New Roman"/>
          <w:b/>
          <w:bCs/>
          <w:sz w:val="24"/>
          <w:szCs w:val="24"/>
        </w:rPr>
        <w:t>.</w:t>
      </w:r>
      <w:r>
        <w:rPr>
          <w:rFonts w:ascii="Times New Roman" w:hAnsi="Times New Roman" w:cs="Times New Roman"/>
          <w:b/>
          <w:bCs/>
          <w:sz w:val="24"/>
          <w:szCs w:val="24"/>
        </w:rPr>
        <w:t>“</w:t>
      </w:r>
    </w:p>
    <w:p w14:paraId="1EF8902A" w14:textId="77777777" w:rsidR="002879E0" w:rsidRDefault="002879E0" w:rsidP="009B5894">
      <w:pPr>
        <w:ind w:firstLine="709"/>
        <w:jc w:val="both"/>
        <w:rPr>
          <w:rFonts w:ascii="Times New Roman" w:hAnsi="Times New Roman" w:cs="Times New Roman"/>
          <w:b/>
          <w:bCs/>
          <w:sz w:val="24"/>
          <w:szCs w:val="24"/>
        </w:rPr>
      </w:pPr>
    </w:p>
    <w:p w14:paraId="18652ECF" w14:textId="58F34AE7" w:rsidR="009B5894" w:rsidRPr="009B69AA" w:rsidRDefault="00875B83" w:rsidP="009B5894">
      <w:pPr>
        <w:ind w:firstLine="709"/>
        <w:jc w:val="both"/>
        <w:rPr>
          <w:rFonts w:ascii="Times New Roman" w:hAnsi="Times New Roman" w:cs="Times New Roman"/>
          <w:b/>
          <w:bCs/>
          <w:sz w:val="24"/>
          <w:szCs w:val="24"/>
        </w:rPr>
      </w:pPr>
      <w:r>
        <w:rPr>
          <w:rFonts w:ascii="Times New Roman" w:hAnsi="Times New Roman" w:cs="Times New Roman"/>
          <w:b/>
          <w:bCs/>
          <w:sz w:val="24"/>
          <w:szCs w:val="24"/>
        </w:rPr>
        <w:t>2</w:t>
      </w:r>
      <w:r w:rsidR="009B5894" w:rsidRPr="009B69AA">
        <w:rPr>
          <w:rFonts w:ascii="Times New Roman" w:hAnsi="Times New Roman" w:cs="Times New Roman"/>
          <w:b/>
          <w:bCs/>
          <w:sz w:val="24"/>
          <w:szCs w:val="24"/>
        </w:rPr>
        <w:t xml:space="preserve"> straipsnis. </w:t>
      </w:r>
      <w:r w:rsidR="009B69AA" w:rsidRPr="009B69AA">
        <w:rPr>
          <w:rFonts w:ascii="Times New Roman" w:hAnsi="Times New Roman" w:cs="Times New Roman"/>
          <w:b/>
          <w:bCs/>
          <w:sz w:val="24"/>
          <w:szCs w:val="24"/>
        </w:rPr>
        <w:t>18</w:t>
      </w:r>
      <w:r w:rsidR="009B5894" w:rsidRPr="009B69AA">
        <w:rPr>
          <w:rFonts w:ascii="Times New Roman" w:hAnsi="Times New Roman" w:cs="Times New Roman"/>
          <w:b/>
          <w:sz w:val="24"/>
          <w:szCs w:val="24"/>
        </w:rPr>
        <w:t xml:space="preserve"> straipsnio pakeitimas</w:t>
      </w:r>
    </w:p>
    <w:p w14:paraId="497F0857" w14:textId="77777777" w:rsidR="00AD6A08" w:rsidRDefault="00AD6A08" w:rsidP="00AD6A08">
      <w:pPr>
        <w:jc w:val="both"/>
        <w:rPr>
          <w:rFonts w:ascii="Times New Roman" w:hAnsi="Times New Roman" w:cs="Times New Roman"/>
          <w:sz w:val="24"/>
          <w:szCs w:val="24"/>
          <w:lang w:val="en-US"/>
        </w:rPr>
      </w:pPr>
      <w:r>
        <w:rPr>
          <w:rFonts w:ascii="Times New Roman" w:hAnsi="Times New Roman" w:cs="Times New Roman"/>
          <w:sz w:val="24"/>
          <w:szCs w:val="24"/>
        </w:rPr>
        <w:t>1</w:t>
      </w:r>
      <w:r w:rsidRPr="000B622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Papildyti </w:t>
      </w:r>
      <w:r w:rsidRPr="006E05C9">
        <w:rPr>
          <w:rFonts w:ascii="Times New Roman" w:hAnsi="Times New Roman" w:cs="Times New Roman"/>
          <w:sz w:val="24"/>
          <w:szCs w:val="24"/>
        </w:rPr>
        <w:t>18</w:t>
      </w:r>
      <w:r>
        <w:rPr>
          <w:rFonts w:ascii="Times New Roman" w:hAnsi="Times New Roman" w:cs="Times New Roman"/>
          <w:color w:val="000000"/>
          <w:sz w:val="24"/>
          <w:szCs w:val="24"/>
          <w:shd w:val="clear" w:color="auto" w:fill="FFFFFF"/>
        </w:rPr>
        <w:t xml:space="preserve"> </w:t>
      </w:r>
      <w:r w:rsidRPr="002879E0">
        <w:rPr>
          <w:rFonts w:ascii="Times New Roman" w:hAnsi="Times New Roman" w:cs="Times New Roman"/>
          <w:color w:val="000000"/>
          <w:sz w:val="24"/>
          <w:szCs w:val="24"/>
          <w:shd w:val="clear" w:color="auto" w:fill="FFFFFF"/>
        </w:rPr>
        <w:t>straipsnį</w:t>
      </w:r>
      <w:r w:rsidRPr="002879E0">
        <w:rPr>
          <w:rFonts w:ascii="Times New Roman" w:hAnsi="Times New Roman" w:cs="Times New Roman"/>
          <w:color w:val="000000"/>
          <w:sz w:val="24"/>
          <w:szCs w:val="24"/>
          <w:shd w:val="clear" w:color="auto" w:fill="FFFFFF"/>
          <w:lang w:val="en-US"/>
        </w:rPr>
        <w:t xml:space="preserve"> </w:t>
      </w:r>
      <w:r w:rsidRPr="002879E0">
        <w:rPr>
          <w:rFonts w:ascii="Times New Roman" w:hAnsi="Times New Roman" w:cs="Times New Roman"/>
          <w:sz w:val="24"/>
          <w:szCs w:val="24"/>
          <w:lang w:val="en-US"/>
        </w:rPr>
        <w:t>1</w:t>
      </w:r>
      <w:r w:rsidRPr="002879E0">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 xml:space="preserve">  </w:t>
      </w:r>
      <w:r w:rsidRPr="005F0686">
        <w:rPr>
          <w:rFonts w:ascii="Times New Roman" w:hAnsi="Times New Roman" w:cs="Times New Roman"/>
          <w:sz w:val="24"/>
          <w:szCs w:val="24"/>
        </w:rPr>
        <w:t>dalimi</w:t>
      </w:r>
      <w:r>
        <w:rPr>
          <w:rFonts w:ascii="Times New Roman" w:hAnsi="Times New Roman" w:cs="Times New Roman"/>
          <w:sz w:val="24"/>
          <w:szCs w:val="24"/>
          <w:lang w:val="en-US"/>
        </w:rPr>
        <w:t>:</w:t>
      </w:r>
    </w:p>
    <w:p w14:paraId="296FD603" w14:textId="77777777" w:rsidR="00AD6A08" w:rsidRPr="00AD6A08" w:rsidRDefault="00AD6A08" w:rsidP="00AD6A08">
      <w:pPr>
        <w:ind w:firstLine="709"/>
        <w:jc w:val="both"/>
        <w:rPr>
          <w:rFonts w:ascii="Times New Roman" w:hAnsi="Times New Roman" w:cs="Times New Roman"/>
          <w:b/>
          <w:bCs/>
          <w:sz w:val="24"/>
          <w:szCs w:val="24"/>
        </w:rPr>
      </w:pPr>
      <w:r>
        <w:rPr>
          <w:rFonts w:ascii="Times New Roman" w:hAnsi="Times New Roman" w:cs="Times New Roman"/>
          <w:sz w:val="24"/>
          <w:szCs w:val="24"/>
        </w:rPr>
        <w:t>„</w:t>
      </w:r>
      <w:r w:rsidRPr="00AD6A08">
        <w:rPr>
          <w:rFonts w:ascii="Times New Roman" w:hAnsi="Times New Roman" w:cs="Times New Roman"/>
          <w:b/>
          <w:bCs/>
          <w:sz w:val="24"/>
          <w:szCs w:val="24"/>
          <w:lang w:val="en-US"/>
        </w:rPr>
        <w:t>1</w:t>
      </w:r>
      <w:r w:rsidRPr="00AD6A08">
        <w:rPr>
          <w:rFonts w:ascii="Times New Roman" w:hAnsi="Times New Roman" w:cs="Times New Roman"/>
          <w:b/>
          <w:bCs/>
          <w:sz w:val="24"/>
          <w:szCs w:val="24"/>
          <w:vertAlign w:val="superscript"/>
          <w:lang w:val="en-US"/>
        </w:rPr>
        <w:t>1</w:t>
      </w:r>
      <w:r w:rsidRPr="00AD6A08">
        <w:rPr>
          <w:rFonts w:ascii="Times New Roman" w:hAnsi="Times New Roman" w:cs="Times New Roman"/>
          <w:b/>
          <w:bCs/>
          <w:sz w:val="24"/>
          <w:szCs w:val="24"/>
        </w:rPr>
        <w:t>. Į Darbų ir veiklos sričių, kuriose leidžiama dirbti darbuotojams, pasitikrinusiems ir (ar) periodiškai besitikrinantiems, ar neserga užkrečiamąja liga, dėl kurios yra paskelbta valstybės lygio ekstremalioji situacija ir (ar) karantinas, sąrašą įrašomi darbai ir veiklos sritys, kuriuos dirbantys ar vykdantys darbuotojai atitinka bent vieną iš šių sąlygų:</w:t>
      </w:r>
    </w:p>
    <w:p w14:paraId="4271F3DA" w14:textId="77777777" w:rsidR="00AD6A08" w:rsidRPr="00AD6A08" w:rsidRDefault="00AD6A08" w:rsidP="00AD6A08">
      <w:pPr>
        <w:ind w:firstLine="709"/>
        <w:jc w:val="both"/>
        <w:rPr>
          <w:rFonts w:ascii="Times New Roman" w:hAnsi="Times New Roman" w:cs="Times New Roman"/>
          <w:b/>
          <w:bCs/>
          <w:sz w:val="24"/>
          <w:szCs w:val="24"/>
        </w:rPr>
      </w:pPr>
      <w:r w:rsidRPr="00AD6A08">
        <w:rPr>
          <w:rFonts w:ascii="Times New Roman" w:hAnsi="Times New Roman" w:cs="Times New Roman"/>
          <w:b/>
          <w:bCs/>
          <w:sz w:val="24"/>
          <w:szCs w:val="24"/>
          <w:lang w:val="en-US"/>
        </w:rPr>
        <w:t>1)</w:t>
      </w:r>
      <w:r w:rsidRPr="00AD6A08">
        <w:rPr>
          <w:rFonts w:ascii="Times New Roman" w:hAnsi="Times New Roman" w:cs="Times New Roman"/>
          <w:b/>
          <w:bCs/>
          <w:sz w:val="24"/>
          <w:szCs w:val="24"/>
        </w:rPr>
        <w:t xml:space="preserve"> turi tiesioginį kontaktą darbo funkcijų atlikimo ar veiklos vykdymo vietoje su kitais asmenimis ir kuriuos dirbant ar vykdant sudėtinga arba neįmanoma išlaikyti saugaus atstumo tarp asmenų (išskyrus darbus ir veiklos sritis, nurodytas Darbų ir veiklos sričių, kuriose leidžiama dirbti darbuotojams, pasiskiepijusiems nuo užkrečiamosios ligos, dėl kurios Vyriausybė yra paskelbusi valstybės lygio ekstremaliąją situaciją ir (ar) karantiną visoje Lietuvos Respublikos teritorijoje, sąraše); </w:t>
      </w:r>
    </w:p>
    <w:p w14:paraId="28A4C5F8" w14:textId="77777777" w:rsidR="00AD6A08" w:rsidRPr="00AD6A08" w:rsidRDefault="00AD6A08" w:rsidP="00AD6A08">
      <w:pPr>
        <w:ind w:firstLine="709"/>
        <w:jc w:val="both"/>
        <w:rPr>
          <w:rFonts w:ascii="Times New Roman" w:hAnsi="Times New Roman" w:cs="Times New Roman"/>
          <w:b/>
          <w:bCs/>
          <w:sz w:val="24"/>
          <w:szCs w:val="24"/>
        </w:rPr>
      </w:pPr>
      <w:r w:rsidRPr="00AD6A08">
        <w:rPr>
          <w:rFonts w:ascii="Times New Roman" w:hAnsi="Times New Roman" w:cs="Times New Roman"/>
          <w:b/>
          <w:bCs/>
          <w:sz w:val="24"/>
          <w:szCs w:val="24"/>
        </w:rPr>
        <w:t>2) jų pagrindinė darbo funkcija ar veikla yra susijusi su reguliariu vykimu į užsienio šalis;</w:t>
      </w:r>
    </w:p>
    <w:p w14:paraId="544B716A" w14:textId="77777777" w:rsidR="00AD6A08" w:rsidRDefault="00AD6A08" w:rsidP="00AD6A08">
      <w:pPr>
        <w:ind w:firstLine="709"/>
        <w:jc w:val="both"/>
        <w:rPr>
          <w:rFonts w:ascii="Times New Roman" w:hAnsi="Times New Roman" w:cs="Times New Roman"/>
          <w:sz w:val="24"/>
          <w:szCs w:val="24"/>
        </w:rPr>
      </w:pPr>
      <w:r w:rsidRPr="00AD6A08">
        <w:rPr>
          <w:rFonts w:ascii="Times New Roman" w:hAnsi="Times New Roman" w:cs="Times New Roman"/>
          <w:b/>
          <w:bCs/>
          <w:sz w:val="24"/>
          <w:szCs w:val="24"/>
        </w:rPr>
        <w:t>3) vykdo arba dalyvauja vykdant viešąjį administravimą ir turi tiesioginį kontaktą darbo funkcijų atlikimo ar veiklos vykdymo vietoje su kitais asmenimis.</w:t>
      </w:r>
      <w:r>
        <w:rPr>
          <w:rFonts w:ascii="Times New Roman" w:hAnsi="Times New Roman" w:cs="Times New Roman"/>
          <w:sz w:val="24"/>
          <w:szCs w:val="24"/>
        </w:rPr>
        <w:t>“</w:t>
      </w:r>
    </w:p>
    <w:p w14:paraId="3F468EA2" w14:textId="3AE049E1" w:rsidR="002929EB" w:rsidRPr="006E05C9" w:rsidRDefault="00AD6A08" w:rsidP="002929EB">
      <w:pPr>
        <w:ind w:left="720"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2929EB" w:rsidRPr="006E05C9">
        <w:rPr>
          <w:rFonts w:ascii="Times New Roman" w:hAnsi="Times New Roman" w:cs="Times New Roman"/>
          <w:sz w:val="24"/>
          <w:szCs w:val="24"/>
        </w:rPr>
        <w:t>Pakeisti 18</w:t>
      </w:r>
      <w:r w:rsidR="002929EB" w:rsidRPr="006E05C9">
        <w:rPr>
          <w:rFonts w:ascii="Times New Roman" w:hAnsi="Times New Roman" w:cs="Times New Roman"/>
          <w:bCs/>
          <w:sz w:val="24"/>
          <w:szCs w:val="24"/>
          <w:vertAlign w:val="superscript"/>
        </w:rPr>
        <w:t xml:space="preserve"> </w:t>
      </w:r>
      <w:r w:rsidR="002929EB" w:rsidRPr="006E05C9">
        <w:rPr>
          <w:rFonts w:ascii="Times New Roman" w:hAnsi="Times New Roman" w:cs="Times New Roman"/>
          <w:sz w:val="24"/>
          <w:szCs w:val="24"/>
        </w:rPr>
        <w:t>straipsnio 7 dalį ir ją išdėstyti taip:</w:t>
      </w:r>
    </w:p>
    <w:p w14:paraId="10DAA443" w14:textId="4385C8BB" w:rsidR="002929EB" w:rsidRDefault="002929EB" w:rsidP="002929EB">
      <w:pPr>
        <w:ind w:firstLine="709"/>
        <w:jc w:val="both"/>
        <w:rPr>
          <w:rFonts w:ascii="Times New Roman" w:hAnsi="Times New Roman" w:cs="Times New Roman"/>
          <w:color w:val="000000"/>
          <w:sz w:val="24"/>
          <w:szCs w:val="24"/>
          <w:shd w:val="clear" w:color="auto" w:fill="FFFFFF"/>
        </w:rPr>
      </w:pPr>
      <w:r w:rsidRPr="006E05C9">
        <w:rPr>
          <w:rFonts w:ascii="Times New Roman" w:hAnsi="Times New Roman" w:cs="Times New Roman"/>
          <w:sz w:val="24"/>
          <w:szCs w:val="24"/>
        </w:rPr>
        <w:t xml:space="preserve">„7. Išlaidas už periodinius sveikatos patikrinimus ir vidutinį darbo užmokestį darbuotojams už sveikatos patikrinimams sugaištą laiką apmoka darbdavys, o už sveikatos patikrinimą prieš pradedant dirbti – darbuotojas, jeigu kituose įstatymuose nenumatyta kitaip.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w:t>
      </w:r>
      <w:r w:rsidRPr="0018391D">
        <w:rPr>
          <w:rFonts w:ascii="Times New Roman" w:hAnsi="Times New Roman" w:cs="Times New Roman"/>
          <w:b/>
          <w:bCs/>
          <w:sz w:val="24"/>
          <w:szCs w:val="24"/>
        </w:rPr>
        <w:t>sveikatos patikrinimai dėl</w:t>
      </w:r>
      <w:r w:rsidR="005D14E0">
        <w:rPr>
          <w:rFonts w:ascii="Times New Roman" w:hAnsi="Times New Roman" w:cs="Times New Roman"/>
          <w:b/>
          <w:bCs/>
          <w:sz w:val="24"/>
          <w:szCs w:val="24"/>
        </w:rPr>
        <w:t xml:space="preserve"> </w:t>
      </w:r>
      <w:r w:rsidRPr="0018391D">
        <w:rPr>
          <w:rFonts w:ascii="Times New Roman" w:hAnsi="Times New Roman" w:cs="Times New Roman"/>
          <w:b/>
          <w:bCs/>
          <w:sz w:val="24"/>
          <w:szCs w:val="24"/>
        </w:rPr>
        <w:t xml:space="preserve">užkrečiamosios ligos, dėl kurios </w:t>
      </w:r>
      <w:r w:rsidR="00707F8B">
        <w:rPr>
          <w:rFonts w:ascii="Times New Roman" w:hAnsi="Times New Roman" w:cs="Times New Roman"/>
          <w:b/>
          <w:bCs/>
          <w:sz w:val="24"/>
          <w:szCs w:val="24"/>
        </w:rPr>
        <w:t>Vyriausybė</w:t>
      </w:r>
      <w:r w:rsidR="00707F8B" w:rsidRPr="0083661F">
        <w:rPr>
          <w:rFonts w:ascii="Times New Roman" w:hAnsi="Times New Roman" w:cs="Times New Roman"/>
          <w:b/>
          <w:bCs/>
          <w:sz w:val="24"/>
          <w:szCs w:val="24"/>
        </w:rPr>
        <w:t xml:space="preserve"> yra paskelb</w:t>
      </w:r>
      <w:r w:rsidR="00707F8B">
        <w:rPr>
          <w:rFonts w:ascii="Times New Roman" w:hAnsi="Times New Roman" w:cs="Times New Roman"/>
          <w:b/>
          <w:bCs/>
          <w:sz w:val="24"/>
          <w:szCs w:val="24"/>
        </w:rPr>
        <w:t>usi</w:t>
      </w:r>
      <w:r w:rsidR="00707F8B" w:rsidRPr="0083661F">
        <w:rPr>
          <w:rFonts w:ascii="Times New Roman" w:hAnsi="Times New Roman" w:cs="Times New Roman"/>
          <w:b/>
          <w:bCs/>
          <w:sz w:val="24"/>
          <w:szCs w:val="24"/>
        </w:rPr>
        <w:t xml:space="preserve"> valstybės lygio ekstremali</w:t>
      </w:r>
      <w:r w:rsidR="00707F8B">
        <w:rPr>
          <w:rFonts w:ascii="Times New Roman" w:hAnsi="Times New Roman" w:cs="Times New Roman"/>
          <w:b/>
          <w:bCs/>
          <w:sz w:val="24"/>
          <w:szCs w:val="24"/>
        </w:rPr>
        <w:t>ąją</w:t>
      </w:r>
      <w:r w:rsidR="00707F8B" w:rsidRPr="0083661F">
        <w:rPr>
          <w:rFonts w:ascii="Times New Roman" w:hAnsi="Times New Roman" w:cs="Times New Roman"/>
          <w:b/>
          <w:bCs/>
          <w:sz w:val="24"/>
          <w:szCs w:val="24"/>
        </w:rPr>
        <w:t xml:space="preserve"> situacij</w:t>
      </w:r>
      <w:r w:rsidR="00707F8B">
        <w:rPr>
          <w:rFonts w:ascii="Times New Roman" w:hAnsi="Times New Roman" w:cs="Times New Roman"/>
          <w:b/>
          <w:bCs/>
          <w:sz w:val="24"/>
          <w:szCs w:val="24"/>
        </w:rPr>
        <w:t>ą</w:t>
      </w:r>
      <w:r w:rsidR="00707F8B" w:rsidRPr="0083661F">
        <w:rPr>
          <w:rFonts w:ascii="Times New Roman" w:hAnsi="Times New Roman" w:cs="Times New Roman"/>
          <w:b/>
          <w:bCs/>
          <w:sz w:val="24"/>
          <w:szCs w:val="24"/>
        </w:rPr>
        <w:t xml:space="preserve"> ir (ar) karantin</w:t>
      </w:r>
      <w:r w:rsidR="00707F8B">
        <w:rPr>
          <w:rFonts w:ascii="Times New Roman" w:hAnsi="Times New Roman" w:cs="Times New Roman"/>
          <w:b/>
          <w:bCs/>
          <w:sz w:val="24"/>
          <w:szCs w:val="24"/>
        </w:rPr>
        <w:t xml:space="preserve">ą </w:t>
      </w:r>
      <w:r w:rsidR="00707F8B" w:rsidRPr="00707F8B">
        <w:rPr>
          <w:rFonts w:ascii="Times New Roman" w:hAnsi="Times New Roman" w:cs="Times New Roman"/>
          <w:b/>
          <w:bCs/>
          <w:sz w:val="24"/>
          <w:szCs w:val="24"/>
        </w:rPr>
        <w:t>visoje Lietuvos Respublikos teritorijoje</w:t>
      </w:r>
      <w:r>
        <w:rPr>
          <w:rFonts w:ascii="Times New Roman" w:hAnsi="Times New Roman" w:cs="Times New Roman"/>
          <w:b/>
          <w:bCs/>
          <w:sz w:val="24"/>
          <w:szCs w:val="24"/>
        </w:rPr>
        <w:t>, esant vakcinų prieinamum</w:t>
      </w:r>
      <w:r w:rsidR="00D34CF0">
        <w:rPr>
          <w:rFonts w:ascii="Times New Roman" w:hAnsi="Times New Roman" w:cs="Times New Roman"/>
          <w:b/>
          <w:bCs/>
          <w:sz w:val="24"/>
          <w:szCs w:val="24"/>
        </w:rPr>
        <w:t>ui</w:t>
      </w:r>
      <w:r w:rsidRPr="0018391D">
        <w:rPr>
          <w:rFonts w:ascii="Times New Roman" w:hAnsi="Times New Roman" w:cs="Times New Roman"/>
          <w:b/>
          <w:bCs/>
          <w:sz w:val="24"/>
          <w:szCs w:val="24"/>
        </w:rPr>
        <w:t xml:space="preserve">, </w:t>
      </w:r>
      <w:bookmarkStart w:id="5" w:name="_Hlk79068059"/>
      <w:r w:rsidRPr="0018391D">
        <w:rPr>
          <w:rFonts w:ascii="Times New Roman" w:hAnsi="Times New Roman" w:cs="Times New Roman"/>
          <w:b/>
          <w:bCs/>
          <w:sz w:val="24"/>
          <w:szCs w:val="24"/>
        </w:rPr>
        <w:t>finansuojami darbuotojo ar</w:t>
      </w:r>
      <w:r w:rsidR="0037198A">
        <w:rPr>
          <w:rFonts w:ascii="Times New Roman" w:hAnsi="Times New Roman" w:cs="Times New Roman"/>
          <w:b/>
          <w:bCs/>
          <w:sz w:val="24"/>
          <w:szCs w:val="24"/>
        </w:rPr>
        <w:t>ba</w:t>
      </w:r>
      <w:r w:rsidRPr="0018391D">
        <w:rPr>
          <w:rFonts w:ascii="Times New Roman" w:hAnsi="Times New Roman" w:cs="Times New Roman"/>
          <w:b/>
          <w:bCs/>
          <w:sz w:val="24"/>
          <w:szCs w:val="24"/>
        </w:rPr>
        <w:t xml:space="preserve"> darbdavio </w:t>
      </w:r>
      <w:r w:rsidR="0037198A">
        <w:rPr>
          <w:rFonts w:ascii="Times New Roman" w:hAnsi="Times New Roman" w:cs="Times New Roman"/>
          <w:b/>
          <w:bCs/>
          <w:sz w:val="24"/>
          <w:szCs w:val="24"/>
        </w:rPr>
        <w:t xml:space="preserve">sprendimu – darbdavio </w:t>
      </w:r>
      <w:r w:rsidRPr="0018391D">
        <w:rPr>
          <w:rFonts w:ascii="Times New Roman" w:hAnsi="Times New Roman" w:cs="Times New Roman"/>
          <w:b/>
          <w:bCs/>
          <w:sz w:val="24"/>
          <w:szCs w:val="24"/>
        </w:rPr>
        <w:t>lėšomis</w:t>
      </w:r>
      <w:bookmarkEnd w:id="5"/>
      <w:r>
        <w:rPr>
          <w:rFonts w:ascii="Times New Roman" w:hAnsi="Times New Roman" w:cs="Times New Roman"/>
          <w:b/>
          <w:bCs/>
          <w:sz w:val="24"/>
          <w:szCs w:val="24"/>
        </w:rPr>
        <w:t>,</w:t>
      </w:r>
      <w:r w:rsidRPr="0018391D">
        <w:rPr>
          <w:rFonts w:ascii="Times New Roman" w:hAnsi="Times New Roman" w:cs="Times New Roman"/>
          <w:b/>
          <w:bCs/>
          <w:sz w:val="24"/>
          <w:szCs w:val="24"/>
        </w:rPr>
        <w:t xml:space="preserve"> išskyrus atvejus, kai </w:t>
      </w:r>
      <w:r>
        <w:rPr>
          <w:rFonts w:ascii="Times New Roman" w:hAnsi="Times New Roman" w:cs="Times New Roman"/>
          <w:b/>
          <w:bCs/>
          <w:sz w:val="24"/>
          <w:szCs w:val="24"/>
        </w:rPr>
        <w:t>darbuotojai</w:t>
      </w:r>
      <w:r w:rsidRPr="0018391D">
        <w:rPr>
          <w:rFonts w:ascii="Times New Roman" w:hAnsi="Times New Roman" w:cs="Times New Roman"/>
          <w:b/>
          <w:bCs/>
          <w:sz w:val="24"/>
          <w:szCs w:val="24"/>
        </w:rPr>
        <w:t xml:space="preserve"> negali pasiskiepyti dėl medicininių </w:t>
      </w:r>
      <w:r>
        <w:rPr>
          <w:rFonts w:ascii="Times New Roman" w:hAnsi="Times New Roman" w:cs="Times New Roman"/>
          <w:b/>
          <w:bCs/>
          <w:sz w:val="24"/>
          <w:szCs w:val="24"/>
        </w:rPr>
        <w:t>kontraindikacijų</w:t>
      </w:r>
      <w:r w:rsidRPr="00D34CF0">
        <w:rPr>
          <w:rFonts w:ascii="Times New Roman" w:hAnsi="Times New Roman" w:cs="Times New Roman"/>
          <w:b/>
          <w:bCs/>
          <w:sz w:val="24"/>
          <w:szCs w:val="24"/>
        </w:rPr>
        <w:t>.</w:t>
      </w:r>
      <w:r w:rsidR="00983D49">
        <w:rPr>
          <w:rFonts w:ascii="Times New Roman" w:hAnsi="Times New Roman" w:cs="Times New Roman"/>
          <w:b/>
          <w:bCs/>
          <w:sz w:val="24"/>
          <w:szCs w:val="24"/>
        </w:rPr>
        <w:t xml:space="preserve"> </w:t>
      </w:r>
      <w:r w:rsidR="00D34CF0">
        <w:rPr>
          <w:rFonts w:ascii="Times New Roman" w:hAnsi="Times New Roman" w:cs="Times New Roman"/>
          <w:b/>
          <w:bCs/>
          <w:sz w:val="24"/>
          <w:szCs w:val="24"/>
        </w:rPr>
        <w:t xml:space="preserve">Darbuotojų </w:t>
      </w:r>
      <w:r w:rsidRPr="0018391D">
        <w:rPr>
          <w:rFonts w:ascii="Times New Roman" w:hAnsi="Times New Roman" w:cs="Times New Roman"/>
          <w:strike/>
          <w:sz w:val="24"/>
          <w:szCs w:val="24"/>
        </w:rPr>
        <w:t>ir</w:t>
      </w:r>
      <w:r w:rsidRPr="006E05C9">
        <w:rPr>
          <w:rFonts w:ascii="Times New Roman" w:hAnsi="Times New Roman" w:cs="Times New Roman"/>
          <w:sz w:val="24"/>
          <w:szCs w:val="24"/>
        </w:rPr>
        <w:t xml:space="preserve"> </w:t>
      </w:r>
      <w:r w:rsidRPr="0018391D">
        <w:rPr>
          <w:rFonts w:ascii="Times New Roman" w:hAnsi="Times New Roman" w:cs="Times New Roman"/>
          <w:strike/>
          <w:sz w:val="24"/>
          <w:szCs w:val="24"/>
        </w:rPr>
        <w:t>darbuotojų</w:t>
      </w:r>
      <w:r w:rsidRPr="006E05C9">
        <w:rPr>
          <w:rFonts w:ascii="Times New Roman" w:hAnsi="Times New Roman" w:cs="Times New Roman"/>
          <w:sz w:val="24"/>
          <w:szCs w:val="24"/>
        </w:rPr>
        <w:t xml:space="preserve">, nurodytų šio straipsnio 2 dalyje, </w:t>
      </w:r>
      <w:r w:rsidRPr="00D748A5">
        <w:rPr>
          <w:rFonts w:ascii="Times New Roman" w:hAnsi="Times New Roman" w:cs="Times New Roman"/>
          <w:b/>
          <w:bCs/>
          <w:sz w:val="24"/>
          <w:szCs w:val="24"/>
        </w:rPr>
        <w:t>darbuotojų,</w:t>
      </w:r>
      <w:r>
        <w:rPr>
          <w:rFonts w:ascii="Times New Roman" w:hAnsi="Times New Roman" w:cs="Times New Roman"/>
          <w:sz w:val="24"/>
          <w:szCs w:val="24"/>
        </w:rPr>
        <w:t xml:space="preserve"> </w:t>
      </w:r>
      <w:r w:rsidRPr="00D748A5">
        <w:rPr>
          <w:rFonts w:ascii="Times New Roman" w:hAnsi="Times New Roman" w:cs="Times New Roman"/>
          <w:b/>
          <w:bCs/>
          <w:sz w:val="24"/>
          <w:szCs w:val="24"/>
        </w:rPr>
        <w:t>negalinčių pasiskiepyti</w:t>
      </w:r>
      <w:r>
        <w:rPr>
          <w:rFonts w:ascii="Times New Roman" w:hAnsi="Times New Roman" w:cs="Times New Roman"/>
          <w:sz w:val="24"/>
          <w:szCs w:val="24"/>
        </w:rPr>
        <w:t xml:space="preserve"> </w:t>
      </w:r>
      <w:r>
        <w:rPr>
          <w:rFonts w:ascii="Times New Roman" w:hAnsi="Times New Roman" w:cs="Times New Roman"/>
          <w:b/>
          <w:bCs/>
          <w:sz w:val="24"/>
          <w:szCs w:val="24"/>
        </w:rPr>
        <w:t xml:space="preserve">dėl medicininių kontraindikacijų, taip pat </w:t>
      </w:r>
      <w:r w:rsidR="00E513AA">
        <w:rPr>
          <w:rFonts w:ascii="Times New Roman" w:hAnsi="Times New Roman" w:cs="Times New Roman"/>
          <w:b/>
          <w:bCs/>
          <w:sz w:val="24"/>
          <w:szCs w:val="24"/>
        </w:rPr>
        <w:t xml:space="preserve">kitų </w:t>
      </w:r>
      <w:r>
        <w:rPr>
          <w:rFonts w:ascii="Times New Roman" w:hAnsi="Times New Roman" w:cs="Times New Roman"/>
          <w:b/>
          <w:bCs/>
          <w:sz w:val="24"/>
          <w:szCs w:val="24"/>
        </w:rPr>
        <w:t>darbuotojų, nesant vakcinų prieinamum</w:t>
      </w:r>
      <w:r w:rsidR="003F511F">
        <w:rPr>
          <w:rFonts w:ascii="Times New Roman" w:hAnsi="Times New Roman" w:cs="Times New Roman"/>
          <w:b/>
          <w:bCs/>
          <w:sz w:val="24"/>
          <w:szCs w:val="24"/>
        </w:rPr>
        <w:t>o</w:t>
      </w:r>
      <w:r>
        <w:rPr>
          <w:rFonts w:ascii="Times New Roman" w:hAnsi="Times New Roman" w:cs="Times New Roman"/>
          <w:b/>
          <w:bCs/>
          <w:sz w:val="24"/>
          <w:szCs w:val="24"/>
        </w:rPr>
        <w:t>,</w:t>
      </w:r>
      <w:r>
        <w:rPr>
          <w:rFonts w:ascii="Times New Roman" w:hAnsi="Times New Roman" w:cs="Times New Roman"/>
          <w:sz w:val="24"/>
          <w:szCs w:val="24"/>
        </w:rPr>
        <w:t xml:space="preserve"> </w:t>
      </w:r>
      <w:r w:rsidRPr="006E05C9">
        <w:rPr>
          <w:rFonts w:ascii="Times New Roman" w:hAnsi="Times New Roman" w:cs="Times New Roman"/>
          <w:sz w:val="24"/>
          <w:szCs w:val="24"/>
        </w:rPr>
        <w:t xml:space="preserve">sveikatos patikrinimai dėl užkrečiamosios ligos, dėl kurios </w:t>
      </w:r>
      <w:r w:rsidRPr="00707F8B">
        <w:rPr>
          <w:rFonts w:ascii="Times New Roman" w:hAnsi="Times New Roman" w:cs="Times New Roman"/>
          <w:strike/>
          <w:sz w:val="24"/>
          <w:szCs w:val="24"/>
        </w:rPr>
        <w:t>yra paskelbta valstybės lygio ekstremalioji situacija ir (ar) karantinas</w:t>
      </w:r>
      <w:r w:rsidR="00707F8B">
        <w:rPr>
          <w:rFonts w:ascii="Times New Roman" w:hAnsi="Times New Roman" w:cs="Times New Roman"/>
          <w:sz w:val="24"/>
          <w:szCs w:val="24"/>
        </w:rPr>
        <w:t xml:space="preserve"> </w:t>
      </w:r>
      <w:r w:rsidR="00707F8B">
        <w:rPr>
          <w:rFonts w:ascii="Times New Roman" w:hAnsi="Times New Roman" w:cs="Times New Roman"/>
          <w:b/>
          <w:bCs/>
          <w:sz w:val="24"/>
          <w:szCs w:val="24"/>
        </w:rPr>
        <w:t>Vyriausybė</w:t>
      </w:r>
      <w:r w:rsidR="00707F8B" w:rsidRPr="0083661F">
        <w:rPr>
          <w:rFonts w:ascii="Times New Roman" w:hAnsi="Times New Roman" w:cs="Times New Roman"/>
          <w:b/>
          <w:bCs/>
          <w:sz w:val="24"/>
          <w:szCs w:val="24"/>
        </w:rPr>
        <w:t xml:space="preserve"> yra paskelb</w:t>
      </w:r>
      <w:r w:rsidR="00707F8B">
        <w:rPr>
          <w:rFonts w:ascii="Times New Roman" w:hAnsi="Times New Roman" w:cs="Times New Roman"/>
          <w:b/>
          <w:bCs/>
          <w:sz w:val="24"/>
          <w:szCs w:val="24"/>
        </w:rPr>
        <w:t>usi</w:t>
      </w:r>
      <w:r w:rsidR="00707F8B" w:rsidRPr="0083661F">
        <w:rPr>
          <w:rFonts w:ascii="Times New Roman" w:hAnsi="Times New Roman" w:cs="Times New Roman"/>
          <w:b/>
          <w:bCs/>
          <w:sz w:val="24"/>
          <w:szCs w:val="24"/>
        </w:rPr>
        <w:t xml:space="preserve"> valstybės lygio ekstremali</w:t>
      </w:r>
      <w:r w:rsidR="00707F8B">
        <w:rPr>
          <w:rFonts w:ascii="Times New Roman" w:hAnsi="Times New Roman" w:cs="Times New Roman"/>
          <w:b/>
          <w:bCs/>
          <w:sz w:val="24"/>
          <w:szCs w:val="24"/>
        </w:rPr>
        <w:t>ąją</w:t>
      </w:r>
      <w:r w:rsidR="00707F8B" w:rsidRPr="0083661F">
        <w:rPr>
          <w:rFonts w:ascii="Times New Roman" w:hAnsi="Times New Roman" w:cs="Times New Roman"/>
          <w:b/>
          <w:bCs/>
          <w:sz w:val="24"/>
          <w:szCs w:val="24"/>
        </w:rPr>
        <w:t xml:space="preserve"> situacij</w:t>
      </w:r>
      <w:r w:rsidR="00707F8B">
        <w:rPr>
          <w:rFonts w:ascii="Times New Roman" w:hAnsi="Times New Roman" w:cs="Times New Roman"/>
          <w:b/>
          <w:bCs/>
          <w:sz w:val="24"/>
          <w:szCs w:val="24"/>
        </w:rPr>
        <w:t>ą</w:t>
      </w:r>
      <w:r w:rsidR="00707F8B" w:rsidRPr="0083661F">
        <w:rPr>
          <w:rFonts w:ascii="Times New Roman" w:hAnsi="Times New Roman" w:cs="Times New Roman"/>
          <w:b/>
          <w:bCs/>
          <w:sz w:val="24"/>
          <w:szCs w:val="24"/>
        </w:rPr>
        <w:t xml:space="preserve"> ir (ar) karantin</w:t>
      </w:r>
      <w:r w:rsidR="00707F8B">
        <w:rPr>
          <w:rFonts w:ascii="Times New Roman" w:hAnsi="Times New Roman" w:cs="Times New Roman"/>
          <w:b/>
          <w:bCs/>
          <w:sz w:val="24"/>
          <w:szCs w:val="24"/>
        </w:rPr>
        <w:t xml:space="preserve">ą </w:t>
      </w:r>
      <w:r w:rsidR="00707F8B" w:rsidRPr="00707F8B">
        <w:rPr>
          <w:rFonts w:ascii="Times New Roman" w:hAnsi="Times New Roman" w:cs="Times New Roman"/>
          <w:b/>
          <w:bCs/>
          <w:sz w:val="24"/>
          <w:szCs w:val="24"/>
        </w:rPr>
        <w:t>visoje Lietuvos Respublikos teritorijoje</w:t>
      </w:r>
      <w:r w:rsidRPr="006E05C9">
        <w:rPr>
          <w:rFonts w:ascii="Times New Roman" w:hAnsi="Times New Roman" w:cs="Times New Roman"/>
          <w:sz w:val="24"/>
          <w:szCs w:val="24"/>
        </w:rPr>
        <w:t xml:space="preserve">, </w:t>
      </w:r>
      <w:r w:rsidRPr="0083661F">
        <w:rPr>
          <w:rFonts w:ascii="Times New Roman" w:hAnsi="Times New Roman" w:cs="Times New Roman"/>
          <w:sz w:val="24"/>
          <w:szCs w:val="24"/>
        </w:rPr>
        <w:t>finansuojami valstybės biudžeto lėšomis Vyriausybės nustatyta tvarka.</w:t>
      </w:r>
      <w:r w:rsidRPr="0083661F">
        <w:rPr>
          <w:rFonts w:ascii="Times New Roman" w:hAnsi="Times New Roman" w:cs="Times New Roman"/>
          <w:color w:val="000000"/>
          <w:sz w:val="24"/>
          <w:szCs w:val="24"/>
          <w:shd w:val="clear" w:color="auto" w:fill="FFFFFF"/>
        </w:rPr>
        <w:t>“</w:t>
      </w:r>
    </w:p>
    <w:p w14:paraId="06EC3A44" w14:textId="2F8407A3" w:rsidR="00C16744" w:rsidRDefault="00C16744" w:rsidP="002929EB">
      <w:pPr>
        <w:ind w:firstLine="709"/>
        <w:jc w:val="both"/>
        <w:rPr>
          <w:rFonts w:ascii="Times New Roman" w:hAnsi="Times New Roman" w:cs="Times New Roman"/>
          <w:color w:val="000000"/>
          <w:sz w:val="24"/>
          <w:szCs w:val="24"/>
          <w:shd w:val="clear" w:color="auto" w:fill="FFFFFF"/>
        </w:rPr>
      </w:pPr>
    </w:p>
    <w:p w14:paraId="15BB72AD" w14:textId="6C5CB7CF" w:rsidR="00C16744" w:rsidRPr="009B69AA" w:rsidRDefault="00C16744" w:rsidP="00C16744">
      <w:pPr>
        <w:ind w:firstLine="709"/>
        <w:jc w:val="both"/>
        <w:rPr>
          <w:rFonts w:ascii="Times New Roman" w:hAnsi="Times New Roman" w:cs="Times New Roman"/>
          <w:b/>
          <w:bCs/>
          <w:sz w:val="24"/>
          <w:szCs w:val="24"/>
        </w:rPr>
      </w:pPr>
      <w:r>
        <w:rPr>
          <w:rFonts w:ascii="Times New Roman" w:hAnsi="Times New Roman" w:cs="Times New Roman"/>
          <w:b/>
          <w:bCs/>
          <w:sz w:val="24"/>
          <w:szCs w:val="24"/>
          <w:lang w:val="en-US"/>
        </w:rPr>
        <w:t>3</w:t>
      </w:r>
      <w:r w:rsidRPr="009B69AA">
        <w:rPr>
          <w:rFonts w:ascii="Times New Roman" w:hAnsi="Times New Roman" w:cs="Times New Roman"/>
          <w:b/>
          <w:bCs/>
          <w:sz w:val="24"/>
          <w:szCs w:val="24"/>
        </w:rPr>
        <w:t xml:space="preserve"> straipsnis. </w:t>
      </w:r>
      <w:r>
        <w:rPr>
          <w:rFonts w:ascii="Times New Roman" w:hAnsi="Times New Roman" w:cs="Times New Roman"/>
          <w:b/>
          <w:bCs/>
          <w:sz w:val="24"/>
          <w:szCs w:val="24"/>
          <w:lang w:val="en-US"/>
        </w:rPr>
        <w:t>37</w:t>
      </w:r>
      <w:r w:rsidRPr="009B69AA">
        <w:rPr>
          <w:rFonts w:ascii="Times New Roman" w:hAnsi="Times New Roman" w:cs="Times New Roman"/>
          <w:b/>
          <w:sz w:val="24"/>
          <w:szCs w:val="24"/>
        </w:rPr>
        <w:t xml:space="preserve"> straipsnio pakeitimas</w:t>
      </w:r>
    </w:p>
    <w:p w14:paraId="532B1ABB" w14:textId="79DB439F" w:rsidR="00C16744" w:rsidRPr="006E05C9" w:rsidRDefault="00C16744" w:rsidP="00C16744">
      <w:pPr>
        <w:ind w:left="720" w:firstLine="0"/>
        <w:jc w:val="both"/>
        <w:rPr>
          <w:rFonts w:ascii="Times New Roman" w:hAnsi="Times New Roman" w:cs="Times New Roman"/>
          <w:sz w:val="24"/>
          <w:szCs w:val="24"/>
        </w:rPr>
      </w:pPr>
      <w:r>
        <w:rPr>
          <w:rFonts w:ascii="Times New Roman" w:hAnsi="Times New Roman" w:cs="Times New Roman"/>
          <w:sz w:val="24"/>
          <w:szCs w:val="24"/>
        </w:rPr>
        <w:t>Papildyti</w:t>
      </w:r>
      <w:r w:rsidRPr="006E05C9">
        <w:rPr>
          <w:rFonts w:ascii="Times New Roman" w:hAnsi="Times New Roman" w:cs="Times New Roman"/>
          <w:sz w:val="24"/>
          <w:szCs w:val="24"/>
        </w:rPr>
        <w:t xml:space="preserve"> </w:t>
      </w:r>
      <w:r>
        <w:rPr>
          <w:rFonts w:ascii="Times New Roman" w:hAnsi="Times New Roman" w:cs="Times New Roman"/>
          <w:sz w:val="24"/>
          <w:szCs w:val="24"/>
        </w:rPr>
        <w:t>37</w:t>
      </w:r>
      <w:r w:rsidRPr="006E05C9">
        <w:rPr>
          <w:rFonts w:ascii="Times New Roman" w:hAnsi="Times New Roman" w:cs="Times New Roman"/>
          <w:bCs/>
          <w:sz w:val="24"/>
          <w:szCs w:val="24"/>
          <w:vertAlign w:val="superscript"/>
        </w:rPr>
        <w:t xml:space="preserve"> </w:t>
      </w:r>
      <w:r w:rsidRPr="006E05C9">
        <w:rPr>
          <w:rFonts w:ascii="Times New Roman" w:hAnsi="Times New Roman" w:cs="Times New Roman"/>
          <w:sz w:val="24"/>
          <w:szCs w:val="24"/>
        </w:rPr>
        <w:t>straipsn</w:t>
      </w:r>
      <w:r>
        <w:rPr>
          <w:rFonts w:ascii="Times New Roman" w:hAnsi="Times New Roman" w:cs="Times New Roman"/>
          <w:sz w:val="24"/>
          <w:szCs w:val="24"/>
        </w:rPr>
        <w:t>į</w:t>
      </w:r>
      <w:r w:rsidRPr="006E05C9">
        <w:rPr>
          <w:rFonts w:ascii="Times New Roman" w:hAnsi="Times New Roman" w:cs="Times New Roman"/>
          <w:sz w:val="24"/>
          <w:szCs w:val="24"/>
        </w:rPr>
        <w:t xml:space="preserve"> </w:t>
      </w:r>
      <w:r>
        <w:rPr>
          <w:rFonts w:ascii="Times New Roman" w:hAnsi="Times New Roman" w:cs="Times New Roman"/>
          <w:sz w:val="24"/>
          <w:szCs w:val="24"/>
        </w:rPr>
        <w:t>3</w:t>
      </w:r>
      <w:r w:rsidRPr="006E05C9">
        <w:rPr>
          <w:rFonts w:ascii="Times New Roman" w:hAnsi="Times New Roman" w:cs="Times New Roman"/>
          <w:sz w:val="24"/>
          <w:szCs w:val="24"/>
        </w:rPr>
        <w:t xml:space="preserve"> </w:t>
      </w:r>
      <w:r>
        <w:rPr>
          <w:rFonts w:ascii="Times New Roman" w:hAnsi="Times New Roman" w:cs="Times New Roman"/>
          <w:sz w:val="24"/>
          <w:szCs w:val="24"/>
        </w:rPr>
        <w:t>dalimi</w:t>
      </w:r>
      <w:r w:rsidRPr="006E05C9">
        <w:rPr>
          <w:rFonts w:ascii="Times New Roman" w:hAnsi="Times New Roman" w:cs="Times New Roman"/>
          <w:sz w:val="24"/>
          <w:szCs w:val="24"/>
        </w:rPr>
        <w:t>:</w:t>
      </w:r>
    </w:p>
    <w:p w14:paraId="7725D63F" w14:textId="7AFD6527" w:rsidR="00C16744" w:rsidRPr="0083661F" w:rsidRDefault="00C16744" w:rsidP="002929EB">
      <w:pPr>
        <w:ind w:firstLine="709"/>
        <w:jc w:val="both"/>
        <w:rPr>
          <w:rFonts w:ascii="Times New Roman" w:hAnsi="Times New Roman" w:cs="Times New Roman"/>
          <w:color w:val="000000"/>
          <w:sz w:val="24"/>
          <w:szCs w:val="24"/>
          <w:shd w:val="clear" w:color="auto" w:fill="FFFFFF"/>
        </w:rPr>
      </w:pPr>
      <w:r w:rsidRPr="00C16744">
        <w:rPr>
          <w:rFonts w:ascii="Times New Roman" w:hAnsi="Times New Roman" w:cs="Times New Roman"/>
          <w:color w:val="000000"/>
          <w:sz w:val="24"/>
          <w:szCs w:val="24"/>
          <w:shd w:val="clear" w:color="auto" w:fill="FFFFFF"/>
        </w:rPr>
        <w:t>„</w:t>
      </w:r>
      <w:r w:rsidR="00864709" w:rsidRPr="00864709">
        <w:rPr>
          <w:rFonts w:ascii="Times New Roman" w:hAnsi="Times New Roman" w:cs="Times New Roman"/>
          <w:b/>
          <w:bCs/>
          <w:color w:val="000000"/>
          <w:sz w:val="24"/>
          <w:szCs w:val="24"/>
          <w:shd w:val="clear" w:color="auto" w:fill="FFFFFF"/>
        </w:rPr>
        <w:t>3. Kai Vyriausybė yra paskelbusi valstybės lygio ekstremaliąją situaciją ir (ar) karantiną visoje Lietuvos Respublikos teritorijoje dėl užkrečiamosios ligos, darbdavio prašymu darbuotojas privalo pateikti jam sveikatos apsaugos ministro nustatytą dokumentą, patvirtinantį, kad darbuotojas pasitikrino, ar neserga užkrečiamąja liga, dėl kurios yra paskelbta valstybės lygio ekstremalioji situacija ir (ar) karantinas, arba kad darbuotojas yra paskiepytas vakcina, arba kad jis negali pasiskiepyti nuo šios užkrečiamosios ligos dėl medicininių kontraindikacijų, arba kad darbuotojas yra persirgęs šia užkrečiamąja liga. Šie dokumentai teikiami užkrečiamosios ligos, dėl kurios Vyriausybė yra paskelbusi valstybės lygio ekstremaliąją situaciją ir (ar) karantiną visoje Lietuvos Respublikos teritorijoje, profilaktikos ir kontrolės įmonėje, įstaigoje ar organizacijoje tikslais. Darbdavys šiuos dokumentus gali tik peržiūrėti, draudžiama juos rinkti, saugoti ar kitaip tvarkyti.</w:t>
      </w:r>
      <w:r w:rsidRPr="00C16744">
        <w:rPr>
          <w:rFonts w:ascii="Times New Roman" w:hAnsi="Times New Roman" w:cs="Times New Roman"/>
          <w:color w:val="000000"/>
          <w:sz w:val="24"/>
          <w:szCs w:val="24"/>
          <w:shd w:val="clear" w:color="auto" w:fill="FFFFFF"/>
        </w:rPr>
        <w:t>“</w:t>
      </w:r>
    </w:p>
    <w:p w14:paraId="6253C74F" w14:textId="6D8006D7" w:rsidR="00E31B32" w:rsidRDefault="00E31B32" w:rsidP="002929EB">
      <w:pPr>
        <w:ind w:firstLine="709"/>
        <w:jc w:val="both"/>
        <w:rPr>
          <w:rFonts w:ascii="Times New Roman" w:hAnsi="Times New Roman" w:cs="Times New Roman"/>
          <w:color w:val="000000"/>
          <w:sz w:val="24"/>
          <w:szCs w:val="24"/>
          <w:shd w:val="clear" w:color="auto" w:fill="FFFFFF"/>
        </w:rPr>
      </w:pPr>
    </w:p>
    <w:p w14:paraId="00E0D977" w14:textId="3A5808E0" w:rsidR="00147D09" w:rsidRPr="009B69AA" w:rsidRDefault="00C16744" w:rsidP="00147D09">
      <w:pPr>
        <w:ind w:firstLine="709"/>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4</w:t>
      </w:r>
      <w:r w:rsidR="00147D09" w:rsidRPr="009B69AA">
        <w:rPr>
          <w:rFonts w:ascii="Times New Roman" w:hAnsi="Times New Roman" w:cs="Times New Roman"/>
          <w:b/>
          <w:bCs/>
          <w:sz w:val="24"/>
          <w:szCs w:val="24"/>
        </w:rPr>
        <w:t xml:space="preserve"> straipsnis. </w:t>
      </w:r>
      <w:r w:rsidR="00147D09">
        <w:rPr>
          <w:rFonts w:ascii="Times New Roman" w:hAnsi="Times New Roman" w:cs="Times New Roman"/>
          <w:b/>
          <w:bCs/>
          <w:sz w:val="24"/>
          <w:szCs w:val="24"/>
          <w:lang w:val="en-US"/>
        </w:rPr>
        <w:t>40</w:t>
      </w:r>
      <w:r w:rsidR="00147D09" w:rsidRPr="009B69AA">
        <w:rPr>
          <w:rFonts w:ascii="Times New Roman" w:hAnsi="Times New Roman" w:cs="Times New Roman"/>
          <w:b/>
          <w:sz w:val="24"/>
          <w:szCs w:val="24"/>
        </w:rPr>
        <w:t xml:space="preserve"> straipsnio pakeitimas</w:t>
      </w:r>
    </w:p>
    <w:p w14:paraId="4D035A7C" w14:textId="6A1CC22C" w:rsidR="00147D09" w:rsidRPr="006E05C9" w:rsidRDefault="00147D09" w:rsidP="00147D09">
      <w:pPr>
        <w:ind w:left="720" w:firstLine="0"/>
        <w:jc w:val="both"/>
        <w:rPr>
          <w:rFonts w:ascii="Times New Roman" w:hAnsi="Times New Roman" w:cs="Times New Roman"/>
          <w:sz w:val="24"/>
          <w:szCs w:val="24"/>
        </w:rPr>
      </w:pPr>
      <w:r w:rsidRPr="006E05C9">
        <w:rPr>
          <w:rFonts w:ascii="Times New Roman" w:hAnsi="Times New Roman" w:cs="Times New Roman"/>
          <w:sz w:val="24"/>
          <w:szCs w:val="24"/>
        </w:rPr>
        <w:t xml:space="preserve">Pakeisti </w:t>
      </w:r>
      <w:r>
        <w:rPr>
          <w:rFonts w:ascii="Times New Roman" w:hAnsi="Times New Roman" w:cs="Times New Roman"/>
          <w:sz w:val="24"/>
          <w:szCs w:val="24"/>
        </w:rPr>
        <w:t>40</w:t>
      </w:r>
      <w:r w:rsidRPr="006E05C9">
        <w:rPr>
          <w:rFonts w:ascii="Times New Roman" w:hAnsi="Times New Roman" w:cs="Times New Roman"/>
          <w:bCs/>
          <w:sz w:val="24"/>
          <w:szCs w:val="24"/>
          <w:vertAlign w:val="superscript"/>
        </w:rPr>
        <w:t xml:space="preserve"> </w:t>
      </w:r>
      <w:r w:rsidRPr="006E05C9">
        <w:rPr>
          <w:rFonts w:ascii="Times New Roman" w:hAnsi="Times New Roman" w:cs="Times New Roman"/>
          <w:sz w:val="24"/>
          <w:szCs w:val="24"/>
        </w:rPr>
        <w:t xml:space="preserve">straipsnio </w:t>
      </w:r>
      <w:r>
        <w:rPr>
          <w:rFonts w:ascii="Times New Roman" w:hAnsi="Times New Roman" w:cs="Times New Roman"/>
          <w:sz w:val="24"/>
          <w:szCs w:val="24"/>
        </w:rPr>
        <w:t>2</w:t>
      </w:r>
      <w:r w:rsidRPr="006E05C9">
        <w:rPr>
          <w:rFonts w:ascii="Times New Roman" w:hAnsi="Times New Roman" w:cs="Times New Roman"/>
          <w:sz w:val="24"/>
          <w:szCs w:val="24"/>
        </w:rPr>
        <w:t xml:space="preserve"> </w:t>
      </w:r>
      <w:r>
        <w:rPr>
          <w:rFonts w:ascii="Times New Roman" w:hAnsi="Times New Roman" w:cs="Times New Roman"/>
          <w:sz w:val="24"/>
          <w:szCs w:val="24"/>
        </w:rPr>
        <w:t>punktą</w:t>
      </w:r>
      <w:r w:rsidRPr="006E05C9">
        <w:rPr>
          <w:rFonts w:ascii="Times New Roman" w:hAnsi="Times New Roman" w:cs="Times New Roman"/>
          <w:sz w:val="24"/>
          <w:szCs w:val="24"/>
        </w:rPr>
        <w:t xml:space="preserve"> ir j</w:t>
      </w:r>
      <w:r>
        <w:rPr>
          <w:rFonts w:ascii="Times New Roman" w:hAnsi="Times New Roman" w:cs="Times New Roman"/>
          <w:sz w:val="24"/>
          <w:szCs w:val="24"/>
        </w:rPr>
        <w:t>į</w:t>
      </w:r>
      <w:r w:rsidRPr="006E05C9">
        <w:rPr>
          <w:rFonts w:ascii="Times New Roman" w:hAnsi="Times New Roman" w:cs="Times New Roman"/>
          <w:sz w:val="24"/>
          <w:szCs w:val="24"/>
        </w:rPr>
        <w:t xml:space="preserve"> išdėstyti taip:</w:t>
      </w:r>
    </w:p>
    <w:p w14:paraId="639362DC" w14:textId="7A9363AF" w:rsidR="00147D09" w:rsidRDefault="00C16744" w:rsidP="002929EB">
      <w:pPr>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147D09" w:rsidRPr="00147D09">
        <w:rPr>
          <w:rFonts w:ascii="Times New Roman" w:hAnsi="Times New Roman" w:cs="Times New Roman"/>
          <w:color w:val="000000"/>
          <w:sz w:val="24"/>
          <w:szCs w:val="24"/>
          <w:shd w:val="clear" w:color="auto" w:fill="FFFFFF"/>
        </w:rPr>
        <w:t>2) valstybės lygio ekstremaliosios situacijos, paskelbtos dėl užkrečiamosios ligos, karantino ir (ar) riboto karantino, kurie nustatomi pagal šį Įstatymą ir kitus teisės aktus, priemonių taikymas žmonėms, jų sveikatos patikrinimai,</w:t>
      </w:r>
      <w:r w:rsidR="00147D09">
        <w:rPr>
          <w:rFonts w:ascii="Times New Roman" w:hAnsi="Times New Roman" w:cs="Times New Roman"/>
          <w:color w:val="000000"/>
          <w:sz w:val="24"/>
          <w:szCs w:val="24"/>
          <w:shd w:val="clear" w:color="auto" w:fill="FFFFFF"/>
        </w:rPr>
        <w:t xml:space="preserve"> </w:t>
      </w:r>
      <w:r w:rsidR="00147D09">
        <w:rPr>
          <w:rFonts w:ascii="Times New Roman" w:hAnsi="Times New Roman" w:cs="Times New Roman"/>
          <w:b/>
          <w:bCs/>
          <w:color w:val="000000"/>
          <w:sz w:val="24"/>
          <w:szCs w:val="24"/>
          <w:shd w:val="clear" w:color="auto" w:fill="FFFFFF"/>
        </w:rPr>
        <w:t xml:space="preserve">išskyrus šio įstatymo </w:t>
      </w:r>
      <w:r w:rsidR="00147D09" w:rsidRPr="00147D09">
        <w:rPr>
          <w:rFonts w:ascii="Times New Roman" w:hAnsi="Times New Roman" w:cs="Times New Roman"/>
          <w:b/>
          <w:bCs/>
          <w:color w:val="000000"/>
          <w:sz w:val="24"/>
          <w:szCs w:val="24"/>
          <w:shd w:val="clear" w:color="auto" w:fill="FFFFFF"/>
        </w:rPr>
        <w:t>18 straipsnio 7 dal</w:t>
      </w:r>
      <w:r w:rsidR="00147D09">
        <w:rPr>
          <w:rFonts w:ascii="Times New Roman" w:hAnsi="Times New Roman" w:cs="Times New Roman"/>
          <w:b/>
          <w:bCs/>
          <w:color w:val="000000"/>
          <w:sz w:val="24"/>
          <w:szCs w:val="24"/>
          <w:shd w:val="clear" w:color="auto" w:fill="FFFFFF"/>
        </w:rPr>
        <w:t>yje</w:t>
      </w:r>
      <w:r w:rsidR="00147D09" w:rsidRPr="00147D09">
        <w:rPr>
          <w:rFonts w:ascii="Times New Roman" w:hAnsi="Times New Roman" w:cs="Times New Roman"/>
          <w:b/>
          <w:bCs/>
          <w:color w:val="000000"/>
          <w:sz w:val="24"/>
          <w:szCs w:val="24"/>
          <w:shd w:val="clear" w:color="auto" w:fill="FFFFFF"/>
        </w:rPr>
        <w:t xml:space="preserve"> </w:t>
      </w:r>
      <w:r w:rsidR="00147D09">
        <w:rPr>
          <w:rFonts w:ascii="Times New Roman" w:hAnsi="Times New Roman" w:cs="Times New Roman"/>
          <w:b/>
          <w:bCs/>
          <w:color w:val="000000"/>
          <w:sz w:val="24"/>
          <w:szCs w:val="24"/>
          <w:shd w:val="clear" w:color="auto" w:fill="FFFFFF"/>
        </w:rPr>
        <w:t>nurodytais atvejais</w:t>
      </w:r>
      <w:r w:rsidR="00147D09" w:rsidRPr="00C53AA4">
        <w:rPr>
          <w:rFonts w:ascii="Times New Roman" w:hAnsi="Times New Roman" w:cs="Times New Roman"/>
          <w:b/>
          <w:bCs/>
          <w:color w:val="000000"/>
          <w:sz w:val="24"/>
          <w:szCs w:val="24"/>
          <w:shd w:val="clear" w:color="auto" w:fill="FFFFFF"/>
        </w:rPr>
        <w:t xml:space="preserve">, </w:t>
      </w:r>
      <w:r w:rsidR="00C53AA4" w:rsidRPr="00C53AA4">
        <w:rPr>
          <w:rFonts w:ascii="Times New Roman" w:hAnsi="Times New Roman" w:cs="Times New Roman"/>
          <w:b/>
          <w:bCs/>
          <w:color w:val="000000"/>
          <w:sz w:val="24"/>
          <w:szCs w:val="24"/>
          <w:shd w:val="clear" w:color="auto" w:fill="FFFFFF"/>
        </w:rPr>
        <w:t>kai sveikatos patikrinimai finansuojami darbuotojo arba darbdavio sprendimu – darbdavio lėšomis,</w:t>
      </w:r>
      <w:r w:rsidR="00C53AA4" w:rsidRPr="00F04110">
        <w:rPr>
          <w:rFonts w:ascii="Times New Roman" w:hAnsi="Times New Roman" w:cs="Times New Roman"/>
          <w:color w:val="000000"/>
          <w:sz w:val="24"/>
          <w:szCs w:val="24"/>
          <w:shd w:val="clear" w:color="auto" w:fill="FFFFFF"/>
        </w:rPr>
        <w:t xml:space="preserve"> </w:t>
      </w:r>
      <w:r w:rsidR="00147D09" w:rsidRPr="00147D09">
        <w:rPr>
          <w:rFonts w:ascii="Times New Roman" w:hAnsi="Times New Roman" w:cs="Times New Roman"/>
          <w:color w:val="000000"/>
          <w:sz w:val="24"/>
          <w:szCs w:val="24"/>
          <w:shd w:val="clear" w:color="auto" w:fill="FFFFFF"/>
        </w:rPr>
        <w:t>mikrobiologiniai tyrimai, ypač pavojingų užkrečiamųjų ligų imunoprofilaktika, izoliavimas, atliekami Lietuvos Respublikos ir (ar) tarptautinės teisės aktų nustatyta tvarka;</w:t>
      </w:r>
      <w:r>
        <w:rPr>
          <w:rFonts w:ascii="Times New Roman" w:hAnsi="Times New Roman" w:cs="Times New Roman"/>
          <w:color w:val="000000"/>
          <w:sz w:val="24"/>
          <w:szCs w:val="24"/>
          <w:shd w:val="clear" w:color="auto" w:fill="FFFFFF"/>
        </w:rPr>
        <w:t>“.</w:t>
      </w:r>
    </w:p>
    <w:p w14:paraId="4DA8F3B5" w14:textId="77777777" w:rsidR="00147D09" w:rsidRPr="0083661F" w:rsidRDefault="00147D09" w:rsidP="002929EB">
      <w:pPr>
        <w:ind w:firstLine="709"/>
        <w:jc w:val="both"/>
        <w:rPr>
          <w:rFonts w:ascii="Times New Roman" w:hAnsi="Times New Roman" w:cs="Times New Roman"/>
          <w:color w:val="000000"/>
          <w:sz w:val="24"/>
          <w:szCs w:val="24"/>
          <w:shd w:val="clear" w:color="auto" w:fill="FFFFFF"/>
        </w:rPr>
      </w:pPr>
    </w:p>
    <w:p w14:paraId="69E8B520" w14:textId="50791656" w:rsidR="00E31B32" w:rsidRPr="0083661F" w:rsidRDefault="00C16744" w:rsidP="00C16744">
      <w:pPr>
        <w:ind w:firstLine="709"/>
        <w:jc w:val="both"/>
        <w:rPr>
          <w:rFonts w:ascii="Times New Roman" w:hAnsi="Times New Roman" w:cs="Times New Roman"/>
          <w:b/>
          <w:bCs/>
          <w:sz w:val="24"/>
          <w:szCs w:val="24"/>
          <w:bdr w:val="none" w:sz="0" w:space="0" w:color="auto" w:frame="1"/>
        </w:rPr>
      </w:pPr>
      <w:bookmarkStart w:id="6" w:name="_Hlk71038025"/>
      <w:r>
        <w:rPr>
          <w:rFonts w:ascii="Times New Roman" w:eastAsia="Calibri" w:hAnsi="Times New Roman" w:cs="Times New Roman"/>
          <w:b/>
          <w:sz w:val="24"/>
          <w:szCs w:val="24"/>
        </w:rPr>
        <w:t>5</w:t>
      </w:r>
      <w:r w:rsidR="00E31B32" w:rsidRPr="0083661F">
        <w:rPr>
          <w:rFonts w:ascii="Times New Roman" w:eastAsia="Calibri" w:hAnsi="Times New Roman" w:cs="Times New Roman"/>
          <w:b/>
          <w:sz w:val="24"/>
          <w:szCs w:val="24"/>
        </w:rPr>
        <w:t xml:space="preserve"> straipsnis.</w:t>
      </w:r>
      <w:r w:rsidR="00E31B32" w:rsidRPr="0083661F">
        <w:rPr>
          <w:rFonts w:ascii="Times New Roman" w:hAnsi="Times New Roman" w:cs="Times New Roman"/>
          <w:b/>
          <w:bCs/>
          <w:sz w:val="24"/>
          <w:szCs w:val="24"/>
        </w:rPr>
        <w:t xml:space="preserve"> </w:t>
      </w:r>
      <w:r w:rsidR="00E31B32" w:rsidRPr="0083661F">
        <w:rPr>
          <w:rFonts w:ascii="Times New Roman" w:hAnsi="Times New Roman" w:cs="Times New Roman"/>
          <w:b/>
          <w:bCs/>
          <w:sz w:val="24"/>
          <w:szCs w:val="24"/>
          <w:bdr w:val="none" w:sz="0" w:space="0" w:color="auto" w:frame="1"/>
        </w:rPr>
        <w:t>Įstatymo įsigaliojimas ir įgyvendinimas</w:t>
      </w:r>
    </w:p>
    <w:bookmarkEnd w:id="6"/>
    <w:p w14:paraId="1F798663" w14:textId="4E1A4CAD" w:rsidR="00E31B32" w:rsidRPr="0083661F" w:rsidRDefault="00E31B32" w:rsidP="00C16744">
      <w:pPr>
        <w:ind w:firstLine="709"/>
        <w:jc w:val="both"/>
        <w:rPr>
          <w:rStyle w:val="s1"/>
          <w:rFonts w:ascii="Times New Roman" w:hAnsi="Times New Roman" w:cs="Times New Roman"/>
          <w:noProof/>
          <w:color w:val="000000"/>
          <w:sz w:val="24"/>
          <w:szCs w:val="24"/>
        </w:rPr>
      </w:pPr>
      <w:r w:rsidRPr="0083661F">
        <w:rPr>
          <w:rStyle w:val="s1"/>
          <w:rFonts w:ascii="Times New Roman" w:hAnsi="Times New Roman" w:cs="Times New Roman"/>
          <w:color w:val="000000"/>
          <w:sz w:val="24"/>
          <w:szCs w:val="24"/>
        </w:rPr>
        <w:t xml:space="preserve">1. </w:t>
      </w:r>
      <w:r w:rsidRPr="0083661F">
        <w:rPr>
          <w:rStyle w:val="s1"/>
          <w:rFonts w:ascii="Times New Roman" w:hAnsi="Times New Roman" w:cs="Times New Roman"/>
          <w:noProof/>
          <w:color w:val="000000"/>
          <w:sz w:val="24"/>
          <w:szCs w:val="24"/>
        </w:rPr>
        <w:t xml:space="preserve">Šis įstatymas, išskyrius šio straipsnio 2 dalį, įsigalioja 2021 m. </w:t>
      </w:r>
      <w:r w:rsidR="00A31597">
        <w:rPr>
          <w:rStyle w:val="s1"/>
          <w:rFonts w:ascii="Times New Roman" w:hAnsi="Times New Roman" w:cs="Times New Roman"/>
          <w:noProof/>
          <w:color w:val="000000"/>
          <w:sz w:val="24"/>
          <w:szCs w:val="24"/>
        </w:rPr>
        <w:t xml:space="preserve">lapkričio </w:t>
      </w:r>
      <w:r w:rsidR="00A31597">
        <w:rPr>
          <w:rStyle w:val="s1"/>
          <w:rFonts w:ascii="Times New Roman" w:hAnsi="Times New Roman" w:cs="Times New Roman"/>
          <w:noProof/>
          <w:color w:val="000000"/>
          <w:sz w:val="24"/>
          <w:szCs w:val="24"/>
          <w:lang w:val="en-US"/>
        </w:rPr>
        <w:t>1</w:t>
      </w:r>
      <w:r w:rsidRPr="0083661F">
        <w:rPr>
          <w:rStyle w:val="s1"/>
          <w:rFonts w:ascii="Times New Roman" w:hAnsi="Times New Roman" w:cs="Times New Roman"/>
          <w:noProof/>
          <w:color w:val="000000"/>
          <w:sz w:val="24"/>
          <w:szCs w:val="24"/>
        </w:rPr>
        <w:t xml:space="preserve"> d.</w:t>
      </w:r>
    </w:p>
    <w:p w14:paraId="14253DD0" w14:textId="56BD82AA" w:rsidR="00E31B32" w:rsidRPr="00E31B32" w:rsidRDefault="00E31B32" w:rsidP="00C16744">
      <w:pPr>
        <w:ind w:firstLine="709"/>
        <w:jc w:val="both"/>
        <w:rPr>
          <w:rStyle w:val="s1"/>
          <w:rFonts w:ascii="Times New Roman" w:hAnsi="Times New Roman" w:cs="Times New Roman"/>
          <w:noProof/>
          <w:color w:val="000000"/>
          <w:sz w:val="24"/>
          <w:szCs w:val="24"/>
        </w:rPr>
      </w:pPr>
      <w:r w:rsidRPr="0083661F">
        <w:rPr>
          <w:rStyle w:val="s1"/>
          <w:rFonts w:ascii="Times New Roman" w:hAnsi="Times New Roman" w:cs="Times New Roman"/>
          <w:noProof/>
          <w:color w:val="000000"/>
          <w:sz w:val="24"/>
          <w:szCs w:val="24"/>
        </w:rPr>
        <w:t xml:space="preserve">2. Lietuvos Respublikos </w:t>
      </w:r>
      <w:r w:rsidR="00A31597">
        <w:rPr>
          <w:rStyle w:val="s1"/>
          <w:rFonts w:ascii="Times New Roman" w:hAnsi="Times New Roman" w:cs="Times New Roman"/>
          <w:noProof/>
          <w:color w:val="000000"/>
          <w:sz w:val="24"/>
          <w:szCs w:val="24"/>
        </w:rPr>
        <w:t xml:space="preserve">Vyriausybė ir </w:t>
      </w:r>
      <w:r w:rsidR="00A31597" w:rsidRPr="0083661F">
        <w:rPr>
          <w:rStyle w:val="s1"/>
          <w:rFonts w:ascii="Times New Roman" w:hAnsi="Times New Roman" w:cs="Times New Roman"/>
          <w:noProof/>
          <w:color w:val="000000"/>
          <w:sz w:val="24"/>
          <w:szCs w:val="24"/>
        </w:rPr>
        <w:t xml:space="preserve">Lietuvos Respublikos </w:t>
      </w:r>
      <w:r w:rsidRPr="0083661F">
        <w:rPr>
          <w:rStyle w:val="s1"/>
          <w:rFonts w:ascii="Times New Roman" w:hAnsi="Times New Roman" w:cs="Times New Roman"/>
          <w:noProof/>
          <w:color w:val="000000"/>
          <w:sz w:val="24"/>
          <w:szCs w:val="24"/>
        </w:rPr>
        <w:t>sveikatos apsaugos ministras iki 2021 m</w:t>
      </w:r>
      <w:r w:rsidR="00A31597">
        <w:rPr>
          <w:rStyle w:val="s1"/>
          <w:rFonts w:ascii="Times New Roman" w:hAnsi="Times New Roman" w:cs="Times New Roman"/>
          <w:noProof/>
          <w:color w:val="000000"/>
          <w:sz w:val="24"/>
          <w:szCs w:val="24"/>
        </w:rPr>
        <w:t xml:space="preserve">. spalio </w:t>
      </w:r>
      <w:r w:rsidR="00A31597">
        <w:rPr>
          <w:rStyle w:val="s1"/>
          <w:rFonts w:ascii="Times New Roman" w:hAnsi="Times New Roman" w:cs="Times New Roman"/>
          <w:noProof/>
          <w:color w:val="000000"/>
          <w:sz w:val="24"/>
          <w:szCs w:val="24"/>
          <w:lang w:val="en-US"/>
        </w:rPr>
        <w:t>31</w:t>
      </w:r>
      <w:r w:rsidR="00A31597">
        <w:rPr>
          <w:rStyle w:val="s1"/>
          <w:rFonts w:ascii="Times New Roman" w:hAnsi="Times New Roman" w:cs="Times New Roman"/>
          <w:noProof/>
          <w:color w:val="000000"/>
          <w:sz w:val="24"/>
          <w:szCs w:val="24"/>
        </w:rPr>
        <w:t xml:space="preserve"> d</w:t>
      </w:r>
      <w:r w:rsidRPr="0083661F">
        <w:rPr>
          <w:rStyle w:val="s1"/>
          <w:rFonts w:ascii="Times New Roman" w:hAnsi="Times New Roman" w:cs="Times New Roman"/>
          <w:noProof/>
          <w:color w:val="000000"/>
          <w:sz w:val="24"/>
          <w:szCs w:val="24"/>
        </w:rPr>
        <w:t>. priima šio įstatymo įgyvendinamuosius teisės aktus.</w:t>
      </w:r>
    </w:p>
    <w:p w14:paraId="2786654B" w14:textId="77777777" w:rsidR="00E31B32" w:rsidRPr="00E31B32" w:rsidRDefault="00E31B32" w:rsidP="00E31B32">
      <w:pPr>
        <w:ind w:firstLine="709"/>
        <w:jc w:val="both"/>
        <w:rPr>
          <w:rFonts w:ascii="Times New Roman" w:hAnsi="Times New Roman" w:cs="Times New Roman"/>
          <w:sz w:val="24"/>
          <w:szCs w:val="24"/>
        </w:rPr>
      </w:pPr>
    </w:p>
    <w:p w14:paraId="7ADE4551" w14:textId="7B00210D" w:rsidR="009B5894" w:rsidRPr="00E31B32" w:rsidRDefault="009B5894" w:rsidP="00E31B32">
      <w:pPr>
        <w:ind w:firstLine="709"/>
        <w:jc w:val="both"/>
        <w:rPr>
          <w:rFonts w:ascii="Times New Roman" w:hAnsi="Times New Roman" w:cs="Times New Roman"/>
          <w:sz w:val="24"/>
          <w:szCs w:val="24"/>
        </w:rPr>
      </w:pPr>
    </w:p>
    <w:p w14:paraId="7BCCC9AA" w14:textId="77777777" w:rsidR="003C748C" w:rsidRPr="00E31B32" w:rsidRDefault="003C748C" w:rsidP="00E31B32">
      <w:pPr>
        <w:ind w:firstLine="709"/>
        <w:jc w:val="both"/>
        <w:rPr>
          <w:rFonts w:ascii="Times New Roman" w:hAnsi="Times New Roman" w:cs="Times New Roman"/>
          <w:sz w:val="24"/>
          <w:szCs w:val="24"/>
        </w:rPr>
      </w:pPr>
    </w:p>
    <w:p w14:paraId="7195F60F" w14:textId="77777777" w:rsidR="006A6E3B" w:rsidRPr="0013645A" w:rsidRDefault="006A6E3B" w:rsidP="00E31B32">
      <w:pPr>
        <w:ind w:firstLine="709"/>
        <w:jc w:val="both"/>
        <w:rPr>
          <w:rFonts w:ascii="Times New Roman" w:hAnsi="Times New Roman" w:cs="Times New Roman"/>
          <w:i/>
          <w:iCs/>
          <w:sz w:val="24"/>
          <w:szCs w:val="24"/>
        </w:rPr>
      </w:pPr>
      <w:r w:rsidRPr="00E31B32">
        <w:rPr>
          <w:rFonts w:ascii="Times New Roman" w:hAnsi="Times New Roman" w:cs="Times New Roman"/>
          <w:i/>
          <w:iCs/>
          <w:sz w:val="24"/>
          <w:szCs w:val="24"/>
        </w:rPr>
        <w:t>Skelbiu šį Lietuvos Respublikos Seimo priim</w:t>
      </w:r>
      <w:r w:rsidRPr="0013645A">
        <w:rPr>
          <w:rFonts w:ascii="Times New Roman" w:hAnsi="Times New Roman" w:cs="Times New Roman"/>
          <w:i/>
          <w:iCs/>
          <w:sz w:val="24"/>
          <w:szCs w:val="24"/>
        </w:rPr>
        <w:t xml:space="preserve">tą įstatymą. </w:t>
      </w:r>
    </w:p>
    <w:p w14:paraId="210D98C9" w14:textId="77777777" w:rsidR="006A6E3B" w:rsidRDefault="006A6E3B" w:rsidP="00F42DD5">
      <w:pPr>
        <w:ind w:firstLine="709"/>
        <w:jc w:val="both"/>
        <w:rPr>
          <w:rFonts w:ascii="Times New Roman" w:hAnsi="Times New Roman" w:cs="Times New Roman"/>
          <w:iCs/>
          <w:sz w:val="24"/>
          <w:szCs w:val="24"/>
        </w:rPr>
      </w:pPr>
    </w:p>
    <w:p w14:paraId="21AB20D3" w14:textId="77777777" w:rsidR="006A6E3B" w:rsidRPr="0013645A" w:rsidRDefault="006A6E3B" w:rsidP="00F42DD5">
      <w:pPr>
        <w:ind w:firstLine="709"/>
        <w:jc w:val="both"/>
        <w:rPr>
          <w:rFonts w:ascii="Times New Roman" w:hAnsi="Times New Roman" w:cs="Times New Roman"/>
          <w:iCs/>
          <w:sz w:val="24"/>
          <w:szCs w:val="24"/>
        </w:rPr>
      </w:pPr>
    </w:p>
    <w:p w14:paraId="3D171545" w14:textId="77777777" w:rsidR="006A6E3B" w:rsidRPr="006405BC" w:rsidRDefault="006A6E3B" w:rsidP="00F42DD5">
      <w:pPr>
        <w:ind w:firstLine="0"/>
        <w:jc w:val="both"/>
        <w:rPr>
          <w:rFonts w:ascii="Times New Roman" w:hAnsi="Times New Roman" w:cs="Times New Roman"/>
          <w:iCs/>
          <w:sz w:val="24"/>
          <w:szCs w:val="24"/>
        </w:rPr>
      </w:pPr>
      <w:r w:rsidRPr="0013645A">
        <w:rPr>
          <w:rFonts w:ascii="Times New Roman" w:hAnsi="Times New Roman" w:cs="Times New Roman"/>
          <w:iCs/>
          <w:sz w:val="24"/>
          <w:szCs w:val="24"/>
        </w:rPr>
        <w:t>Respublikos Prezidentas</w:t>
      </w:r>
    </w:p>
    <w:p w14:paraId="02E3A0A1" w14:textId="1C2DF750" w:rsidR="006A6E3B" w:rsidRDefault="006A6E3B" w:rsidP="00C77BCD">
      <w:pPr>
        <w:ind w:firstLine="709"/>
        <w:jc w:val="both"/>
        <w:rPr>
          <w:rFonts w:ascii="Times New Roman" w:hAnsi="Times New Roman" w:cs="Times New Roman"/>
          <w:sz w:val="24"/>
          <w:szCs w:val="24"/>
        </w:rPr>
      </w:pPr>
    </w:p>
    <w:p w14:paraId="2A758324" w14:textId="7934D610" w:rsidR="008B0C5C" w:rsidRDefault="008B0C5C" w:rsidP="00C77BCD">
      <w:pPr>
        <w:ind w:firstLine="709"/>
        <w:jc w:val="both"/>
        <w:rPr>
          <w:rFonts w:ascii="Times New Roman" w:hAnsi="Times New Roman" w:cs="Times New Roman"/>
          <w:sz w:val="24"/>
          <w:szCs w:val="24"/>
        </w:rPr>
      </w:pPr>
    </w:p>
    <w:p w14:paraId="569EA1AB" w14:textId="77777777" w:rsidR="008B0C5C" w:rsidRPr="00C73A6B" w:rsidRDefault="008B0C5C" w:rsidP="00C77BCD">
      <w:pPr>
        <w:ind w:firstLine="709"/>
        <w:jc w:val="both"/>
        <w:rPr>
          <w:rFonts w:ascii="Times New Roman" w:hAnsi="Times New Roman" w:cs="Times New Roman"/>
          <w:sz w:val="24"/>
          <w:szCs w:val="24"/>
        </w:rPr>
      </w:pPr>
    </w:p>
    <w:sectPr w:rsidR="008B0C5C" w:rsidRPr="00C73A6B" w:rsidSect="00BE1BF8">
      <w:headerReference w:type="even" r:id="rId10"/>
      <w:headerReference w:type="default" r:id="rId11"/>
      <w:pgSz w:w="11907" w:h="16839" w:code="9"/>
      <w:pgMar w:top="1134" w:right="567" w:bottom="1134" w:left="1701" w:header="567"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EC1AF" w14:textId="77777777" w:rsidR="00B33D21" w:rsidRDefault="00B33D21">
      <w:r>
        <w:separator/>
      </w:r>
    </w:p>
  </w:endnote>
  <w:endnote w:type="continuationSeparator" w:id="0">
    <w:p w14:paraId="1451BF9A" w14:textId="77777777" w:rsidR="00B33D21" w:rsidRDefault="00B3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83FD" w14:textId="77777777" w:rsidR="00B33D21" w:rsidRDefault="00B33D21">
      <w:r>
        <w:separator/>
      </w:r>
    </w:p>
  </w:footnote>
  <w:footnote w:type="continuationSeparator" w:id="0">
    <w:p w14:paraId="508D4A83" w14:textId="77777777" w:rsidR="00B33D21" w:rsidRDefault="00B3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DCD2" w14:textId="77777777" w:rsidR="00391A56" w:rsidRDefault="00391A56" w:rsidP="007517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321E06" w14:textId="77777777" w:rsidR="00391A56" w:rsidRPr="00BC0CE4" w:rsidRDefault="00391A56" w:rsidP="007517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8A99" w14:textId="77777777" w:rsidR="00391A56" w:rsidRPr="00BC0CE4" w:rsidRDefault="00391A56" w:rsidP="007517AD">
    <w:pPr>
      <w:pStyle w:val="Antrats"/>
      <w:framePr w:wrap="around" w:vAnchor="text" w:hAnchor="margin" w:xAlign="center" w:y="1"/>
      <w:ind w:firstLine="0"/>
      <w:rPr>
        <w:rStyle w:val="Puslapionumeris"/>
      </w:rPr>
    </w:pPr>
    <w:r w:rsidRPr="00BC0CE4">
      <w:rPr>
        <w:rStyle w:val="Puslapionumeris"/>
      </w:rPr>
      <w:fldChar w:fldCharType="begin"/>
    </w:r>
    <w:r w:rsidRPr="00BC0CE4">
      <w:rPr>
        <w:rStyle w:val="Puslapionumeris"/>
      </w:rPr>
      <w:instrText xml:space="preserve">PAGE  </w:instrText>
    </w:r>
    <w:r w:rsidRPr="00BC0CE4">
      <w:rPr>
        <w:rStyle w:val="Puslapionumeris"/>
      </w:rPr>
      <w:fldChar w:fldCharType="separate"/>
    </w:r>
    <w:r w:rsidRPr="00BC0CE4">
      <w:rPr>
        <w:rStyle w:val="Puslapionumeris"/>
        <w:noProof/>
      </w:rPr>
      <w:t>1</w:t>
    </w:r>
    <w:r w:rsidRPr="00BC0CE4">
      <w:rPr>
        <w:rStyle w:val="Puslapionumeris"/>
      </w:rPr>
      <w:fldChar w:fldCharType="end"/>
    </w:r>
  </w:p>
  <w:p w14:paraId="521A03B9" w14:textId="77777777" w:rsidR="00391A56" w:rsidRPr="00BC0CE4" w:rsidRDefault="00391A56" w:rsidP="007517AD">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F97"/>
    <w:multiLevelType w:val="hybridMultilevel"/>
    <w:tmpl w:val="138A06F2"/>
    <w:lvl w:ilvl="0" w:tplc="73CE28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F64F6F"/>
    <w:multiLevelType w:val="hybridMultilevel"/>
    <w:tmpl w:val="CE32E182"/>
    <w:lvl w:ilvl="0" w:tplc="F9EA3F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29859CD"/>
    <w:multiLevelType w:val="multilevel"/>
    <w:tmpl w:val="929E1C8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9264300"/>
    <w:multiLevelType w:val="hybridMultilevel"/>
    <w:tmpl w:val="5FFCE38C"/>
    <w:lvl w:ilvl="0" w:tplc="8A101F0C">
      <w:start w:val="1"/>
      <w:numFmt w:val="decimal"/>
      <w:lvlText w:val="%1."/>
      <w:lvlJc w:val="left"/>
      <w:pPr>
        <w:ind w:left="1140" w:hanging="42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9B751F"/>
    <w:multiLevelType w:val="hybridMultilevel"/>
    <w:tmpl w:val="12E893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CCD5C34"/>
    <w:multiLevelType w:val="hybridMultilevel"/>
    <w:tmpl w:val="494668C4"/>
    <w:lvl w:ilvl="0" w:tplc="F90027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4E97BA9"/>
    <w:multiLevelType w:val="hybridMultilevel"/>
    <w:tmpl w:val="2334C770"/>
    <w:lvl w:ilvl="0" w:tplc="CFBC1D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376417A"/>
    <w:multiLevelType w:val="hybridMultilevel"/>
    <w:tmpl w:val="ECC4B610"/>
    <w:lvl w:ilvl="0" w:tplc="19D8F3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77A5AAA"/>
    <w:multiLevelType w:val="hybridMultilevel"/>
    <w:tmpl w:val="CF30F66E"/>
    <w:lvl w:ilvl="0" w:tplc="093480F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BEF5B96"/>
    <w:multiLevelType w:val="hybridMultilevel"/>
    <w:tmpl w:val="98F6B550"/>
    <w:lvl w:ilvl="0" w:tplc="A0C633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C354EFC"/>
    <w:multiLevelType w:val="hybridMultilevel"/>
    <w:tmpl w:val="CE368066"/>
    <w:lvl w:ilvl="0" w:tplc="A6208F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7"/>
  </w:num>
  <w:num w:numId="3">
    <w:abstractNumId w:val="10"/>
  </w:num>
  <w:num w:numId="4">
    <w:abstractNumId w:val="1"/>
  </w:num>
  <w:num w:numId="5">
    <w:abstractNumId w:val="5"/>
  </w:num>
  <w:num w:numId="6">
    <w:abstractNumId w:val="9"/>
  </w:num>
  <w:num w:numId="7">
    <w:abstractNumId w:val="0"/>
  </w:num>
  <w:num w:numId="8">
    <w:abstractNumId w:val="3"/>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48"/>
    <w:rsid w:val="00004931"/>
    <w:rsid w:val="00007473"/>
    <w:rsid w:val="000159A6"/>
    <w:rsid w:val="00027374"/>
    <w:rsid w:val="00031C3C"/>
    <w:rsid w:val="00062C52"/>
    <w:rsid w:val="00073563"/>
    <w:rsid w:val="0008774C"/>
    <w:rsid w:val="00096FF3"/>
    <w:rsid w:val="00097A94"/>
    <w:rsid w:val="00097CAF"/>
    <w:rsid w:val="000B7CC6"/>
    <w:rsid w:val="000C5C94"/>
    <w:rsid w:val="000D08DD"/>
    <w:rsid w:val="000D7488"/>
    <w:rsid w:val="000E4768"/>
    <w:rsid w:val="000E7030"/>
    <w:rsid w:val="00100E72"/>
    <w:rsid w:val="00101287"/>
    <w:rsid w:val="00103446"/>
    <w:rsid w:val="00105195"/>
    <w:rsid w:val="00143EBD"/>
    <w:rsid w:val="00147D09"/>
    <w:rsid w:val="001625E3"/>
    <w:rsid w:val="001650B5"/>
    <w:rsid w:val="00167045"/>
    <w:rsid w:val="00167E21"/>
    <w:rsid w:val="0018656D"/>
    <w:rsid w:val="00193236"/>
    <w:rsid w:val="001A3403"/>
    <w:rsid w:val="001A6C77"/>
    <w:rsid w:val="001B46C6"/>
    <w:rsid w:val="001C57A4"/>
    <w:rsid w:val="001D508A"/>
    <w:rsid w:val="001D57B0"/>
    <w:rsid w:val="001D718B"/>
    <w:rsid w:val="001F748F"/>
    <w:rsid w:val="0020282D"/>
    <w:rsid w:val="00212889"/>
    <w:rsid w:val="00213812"/>
    <w:rsid w:val="00215EBD"/>
    <w:rsid w:val="002255E6"/>
    <w:rsid w:val="0024096E"/>
    <w:rsid w:val="002479D6"/>
    <w:rsid w:val="00250A0F"/>
    <w:rsid w:val="00265331"/>
    <w:rsid w:val="002702A0"/>
    <w:rsid w:val="00270416"/>
    <w:rsid w:val="00272C52"/>
    <w:rsid w:val="002801E4"/>
    <w:rsid w:val="002879E0"/>
    <w:rsid w:val="002929EB"/>
    <w:rsid w:val="002A06AF"/>
    <w:rsid w:val="002B2F35"/>
    <w:rsid w:val="002B3214"/>
    <w:rsid w:val="002D6A26"/>
    <w:rsid w:val="002E061D"/>
    <w:rsid w:val="002E4106"/>
    <w:rsid w:val="002F292C"/>
    <w:rsid w:val="002F2C6D"/>
    <w:rsid w:val="00303B8F"/>
    <w:rsid w:val="00306966"/>
    <w:rsid w:val="0031325D"/>
    <w:rsid w:val="00321F18"/>
    <w:rsid w:val="00326288"/>
    <w:rsid w:val="003355A3"/>
    <w:rsid w:val="003364FB"/>
    <w:rsid w:val="0035021C"/>
    <w:rsid w:val="003560BA"/>
    <w:rsid w:val="0036581A"/>
    <w:rsid w:val="0037198A"/>
    <w:rsid w:val="00375067"/>
    <w:rsid w:val="00391A56"/>
    <w:rsid w:val="003A0529"/>
    <w:rsid w:val="003A0842"/>
    <w:rsid w:val="003A34D8"/>
    <w:rsid w:val="003A7317"/>
    <w:rsid w:val="003B198B"/>
    <w:rsid w:val="003C48A7"/>
    <w:rsid w:val="003C748C"/>
    <w:rsid w:val="003E1AB3"/>
    <w:rsid w:val="003F511F"/>
    <w:rsid w:val="003F6F6B"/>
    <w:rsid w:val="0043277C"/>
    <w:rsid w:val="00433E22"/>
    <w:rsid w:val="00433F85"/>
    <w:rsid w:val="00436B8E"/>
    <w:rsid w:val="00441495"/>
    <w:rsid w:val="004463CF"/>
    <w:rsid w:val="00452B09"/>
    <w:rsid w:val="00483C22"/>
    <w:rsid w:val="004A0847"/>
    <w:rsid w:val="004A0F6B"/>
    <w:rsid w:val="004A2659"/>
    <w:rsid w:val="004A3DD5"/>
    <w:rsid w:val="004A77A4"/>
    <w:rsid w:val="004B22D9"/>
    <w:rsid w:val="004B34C8"/>
    <w:rsid w:val="004B489B"/>
    <w:rsid w:val="004D05B6"/>
    <w:rsid w:val="004E4016"/>
    <w:rsid w:val="004F40DA"/>
    <w:rsid w:val="004F72F2"/>
    <w:rsid w:val="00513457"/>
    <w:rsid w:val="005143E0"/>
    <w:rsid w:val="00516ECF"/>
    <w:rsid w:val="005219E1"/>
    <w:rsid w:val="005221B7"/>
    <w:rsid w:val="00543547"/>
    <w:rsid w:val="005527A9"/>
    <w:rsid w:val="005556A9"/>
    <w:rsid w:val="00571012"/>
    <w:rsid w:val="005863D4"/>
    <w:rsid w:val="00594BA1"/>
    <w:rsid w:val="005A6002"/>
    <w:rsid w:val="005D14E0"/>
    <w:rsid w:val="005E0A01"/>
    <w:rsid w:val="005E663A"/>
    <w:rsid w:val="005F3A39"/>
    <w:rsid w:val="005F6F22"/>
    <w:rsid w:val="00601B43"/>
    <w:rsid w:val="0060544E"/>
    <w:rsid w:val="00605C13"/>
    <w:rsid w:val="00613134"/>
    <w:rsid w:val="00616BBF"/>
    <w:rsid w:val="00622055"/>
    <w:rsid w:val="00631BC0"/>
    <w:rsid w:val="006444FC"/>
    <w:rsid w:val="00650788"/>
    <w:rsid w:val="006556FA"/>
    <w:rsid w:val="00660B47"/>
    <w:rsid w:val="00676A20"/>
    <w:rsid w:val="00682511"/>
    <w:rsid w:val="00685C9D"/>
    <w:rsid w:val="006A6E3B"/>
    <w:rsid w:val="006B4D02"/>
    <w:rsid w:val="006C5B3C"/>
    <w:rsid w:val="006D24AD"/>
    <w:rsid w:val="006E0409"/>
    <w:rsid w:val="006E7944"/>
    <w:rsid w:val="006E7F9D"/>
    <w:rsid w:val="006F089F"/>
    <w:rsid w:val="006F0A5D"/>
    <w:rsid w:val="00701967"/>
    <w:rsid w:val="0070514B"/>
    <w:rsid w:val="00707F8B"/>
    <w:rsid w:val="00717705"/>
    <w:rsid w:val="0072370F"/>
    <w:rsid w:val="007275F6"/>
    <w:rsid w:val="00732E8C"/>
    <w:rsid w:val="007517AD"/>
    <w:rsid w:val="00753016"/>
    <w:rsid w:val="007543FB"/>
    <w:rsid w:val="00765858"/>
    <w:rsid w:val="00784F11"/>
    <w:rsid w:val="00787BC0"/>
    <w:rsid w:val="0079790E"/>
    <w:rsid w:val="007A483C"/>
    <w:rsid w:val="007B4598"/>
    <w:rsid w:val="007B4A5C"/>
    <w:rsid w:val="007C5E76"/>
    <w:rsid w:val="007D3E2E"/>
    <w:rsid w:val="007E2D15"/>
    <w:rsid w:val="007E6E1D"/>
    <w:rsid w:val="007F5EDF"/>
    <w:rsid w:val="007F68CE"/>
    <w:rsid w:val="00800EE2"/>
    <w:rsid w:val="00804385"/>
    <w:rsid w:val="008052BF"/>
    <w:rsid w:val="008155D3"/>
    <w:rsid w:val="0081646A"/>
    <w:rsid w:val="00817851"/>
    <w:rsid w:val="0083661F"/>
    <w:rsid w:val="00840715"/>
    <w:rsid w:val="00841F32"/>
    <w:rsid w:val="00864168"/>
    <w:rsid w:val="00864709"/>
    <w:rsid w:val="00874105"/>
    <w:rsid w:val="00875B83"/>
    <w:rsid w:val="00875BF0"/>
    <w:rsid w:val="00876D3E"/>
    <w:rsid w:val="00890D51"/>
    <w:rsid w:val="008A2B21"/>
    <w:rsid w:val="008B0C5C"/>
    <w:rsid w:val="008D2CE7"/>
    <w:rsid w:val="008D5288"/>
    <w:rsid w:val="008F431C"/>
    <w:rsid w:val="008F65B5"/>
    <w:rsid w:val="00900CFD"/>
    <w:rsid w:val="00902C89"/>
    <w:rsid w:val="00906C58"/>
    <w:rsid w:val="00914063"/>
    <w:rsid w:val="00924186"/>
    <w:rsid w:val="00930EEA"/>
    <w:rsid w:val="0093133A"/>
    <w:rsid w:val="0093337D"/>
    <w:rsid w:val="009370DC"/>
    <w:rsid w:val="00937547"/>
    <w:rsid w:val="00940D9D"/>
    <w:rsid w:val="00941D39"/>
    <w:rsid w:val="00943D91"/>
    <w:rsid w:val="009444CA"/>
    <w:rsid w:val="009704B9"/>
    <w:rsid w:val="0097054A"/>
    <w:rsid w:val="0097329D"/>
    <w:rsid w:val="00983D49"/>
    <w:rsid w:val="0098763A"/>
    <w:rsid w:val="009A42EA"/>
    <w:rsid w:val="009A790F"/>
    <w:rsid w:val="009B5894"/>
    <w:rsid w:val="009B6528"/>
    <w:rsid w:val="009B69AA"/>
    <w:rsid w:val="009D243F"/>
    <w:rsid w:val="009E7AED"/>
    <w:rsid w:val="009F3993"/>
    <w:rsid w:val="009F54A6"/>
    <w:rsid w:val="00A100AE"/>
    <w:rsid w:val="00A3039D"/>
    <w:rsid w:val="00A31597"/>
    <w:rsid w:val="00A32A93"/>
    <w:rsid w:val="00A457AC"/>
    <w:rsid w:val="00A474DD"/>
    <w:rsid w:val="00A5079B"/>
    <w:rsid w:val="00A60B82"/>
    <w:rsid w:val="00A6336A"/>
    <w:rsid w:val="00A6743A"/>
    <w:rsid w:val="00A86C14"/>
    <w:rsid w:val="00A94CCB"/>
    <w:rsid w:val="00AA18D1"/>
    <w:rsid w:val="00AB4B65"/>
    <w:rsid w:val="00AB4EC9"/>
    <w:rsid w:val="00AB505C"/>
    <w:rsid w:val="00AB79BD"/>
    <w:rsid w:val="00AC0AE0"/>
    <w:rsid w:val="00AC366A"/>
    <w:rsid w:val="00AD3DB4"/>
    <w:rsid w:val="00AD6A08"/>
    <w:rsid w:val="00AF553F"/>
    <w:rsid w:val="00AF6791"/>
    <w:rsid w:val="00B053AB"/>
    <w:rsid w:val="00B140E1"/>
    <w:rsid w:val="00B22749"/>
    <w:rsid w:val="00B22E60"/>
    <w:rsid w:val="00B27026"/>
    <w:rsid w:val="00B33D21"/>
    <w:rsid w:val="00B341D8"/>
    <w:rsid w:val="00B356E1"/>
    <w:rsid w:val="00B40C53"/>
    <w:rsid w:val="00B46DD5"/>
    <w:rsid w:val="00B47559"/>
    <w:rsid w:val="00B631AE"/>
    <w:rsid w:val="00B65350"/>
    <w:rsid w:val="00B86E56"/>
    <w:rsid w:val="00B9272B"/>
    <w:rsid w:val="00B94B3C"/>
    <w:rsid w:val="00BB3FE4"/>
    <w:rsid w:val="00BC6150"/>
    <w:rsid w:val="00BD7963"/>
    <w:rsid w:val="00BE1BF8"/>
    <w:rsid w:val="00BE4DCE"/>
    <w:rsid w:val="00BF2373"/>
    <w:rsid w:val="00C02517"/>
    <w:rsid w:val="00C0406F"/>
    <w:rsid w:val="00C068FA"/>
    <w:rsid w:val="00C13E10"/>
    <w:rsid w:val="00C143EC"/>
    <w:rsid w:val="00C16744"/>
    <w:rsid w:val="00C22451"/>
    <w:rsid w:val="00C24423"/>
    <w:rsid w:val="00C25A71"/>
    <w:rsid w:val="00C272E3"/>
    <w:rsid w:val="00C325F4"/>
    <w:rsid w:val="00C3627C"/>
    <w:rsid w:val="00C37881"/>
    <w:rsid w:val="00C3789A"/>
    <w:rsid w:val="00C446FB"/>
    <w:rsid w:val="00C45185"/>
    <w:rsid w:val="00C53AA4"/>
    <w:rsid w:val="00C56EEA"/>
    <w:rsid w:val="00C6253F"/>
    <w:rsid w:val="00C724EF"/>
    <w:rsid w:val="00C7313E"/>
    <w:rsid w:val="00C73A6B"/>
    <w:rsid w:val="00C77BCD"/>
    <w:rsid w:val="00C87F52"/>
    <w:rsid w:val="00C94860"/>
    <w:rsid w:val="00C95FD0"/>
    <w:rsid w:val="00CA46CF"/>
    <w:rsid w:val="00CD366B"/>
    <w:rsid w:val="00CF39DB"/>
    <w:rsid w:val="00D01D28"/>
    <w:rsid w:val="00D252B7"/>
    <w:rsid w:val="00D2669C"/>
    <w:rsid w:val="00D3254E"/>
    <w:rsid w:val="00D34CF0"/>
    <w:rsid w:val="00D43A8E"/>
    <w:rsid w:val="00D6249F"/>
    <w:rsid w:val="00D755FA"/>
    <w:rsid w:val="00D83641"/>
    <w:rsid w:val="00D839A6"/>
    <w:rsid w:val="00DA1298"/>
    <w:rsid w:val="00DB1D0D"/>
    <w:rsid w:val="00DC0CC6"/>
    <w:rsid w:val="00DC7C8B"/>
    <w:rsid w:val="00DD26FF"/>
    <w:rsid w:val="00DD2D7C"/>
    <w:rsid w:val="00DE5A74"/>
    <w:rsid w:val="00DF7A7E"/>
    <w:rsid w:val="00E1132D"/>
    <w:rsid w:val="00E14302"/>
    <w:rsid w:val="00E16921"/>
    <w:rsid w:val="00E31B32"/>
    <w:rsid w:val="00E329D1"/>
    <w:rsid w:val="00E42D51"/>
    <w:rsid w:val="00E448A0"/>
    <w:rsid w:val="00E513AA"/>
    <w:rsid w:val="00E60233"/>
    <w:rsid w:val="00E63C93"/>
    <w:rsid w:val="00E701DB"/>
    <w:rsid w:val="00E76F05"/>
    <w:rsid w:val="00E86870"/>
    <w:rsid w:val="00E8692C"/>
    <w:rsid w:val="00EB1D40"/>
    <w:rsid w:val="00EB65F5"/>
    <w:rsid w:val="00EC741C"/>
    <w:rsid w:val="00ED2E23"/>
    <w:rsid w:val="00EF5A6E"/>
    <w:rsid w:val="00F04D7E"/>
    <w:rsid w:val="00F16AA0"/>
    <w:rsid w:val="00F25803"/>
    <w:rsid w:val="00F35417"/>
    <w:rsid w:val="00F40431"/>
    <w:rsid w:val="00F42DA4"/>
    <w:rsid w:val="00F42DD5"/>
    <w:rsid w:val="00F57AFE"/>
    <w:rsid w:val="00F67ED6"/>
    <w:rsid w:val="00F70773"/>
    <w:rsid w:val="00F80F48"/>
    <w:rsid w:val="00F81D62"/>
    <w:rsid w:val="00F90ABB"/>
    <w:rsid w:val="00F9121F"/>
    <w:rsid w:val="00F93733"/>
    <w:rsid w:val="00FA182F"/>
    <w:rsid w:val="00FA5A5A"/>
    <w:rsid w:val="00FB2946"/>
    <w:rsid w:val="00FB2EC9"/>
    <w:rsid w:val="00FB46F8"/>
    <w:rsid w:val="00FC0140"/>
    <w:rsid w:val="00FF0D72"/>
    <w:rsid w:val="00FF3F09"/>
    <w:rsid w:val="00FF5307"/>
    <w:rsid w:val="00FF56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6B345"/>
  <w15:chartTrackingRefBased/>
  <w15:docId w15:val="{5FA8F7AE-C063-4FB5-8B66-38BDC8D5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0F48"/>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80F48"/>
    <w:pPr>
      <w:tabs>
        <w:tab w:val="center" w:pos="4819"/>
        <w:tab w:val="right" w:pos="9638"/>
      </w:tabs>
    </w:pPr>
  </w:style>
  <w:style w:type="character" w:customStyle="1" w:styleId="AntratsDiagrama">
    <w:name w:val="Antraštės Diagrama"/>
    <w:basedOn w:val="Numatytasispastraiposriftas"/>
    <w:link w:val="Antrats"/>
    <w:rsid w:val="00F80F48"/>
    <w:rPr>
      <w:rFonts w:ascii="Arial" w:eastAsia="Times New Roman" w:hAnsi="Arial" w:cs="Arial"/>
      <w:sz w:val="20"/>
      <w:szCs w:val="20"/>
      <w:lang w:eastAsia="lt-LT"/>
    </w:rPr>
  </w:style>
  <w:style w:type="paragraph" w:styleId="Porat">
    <w:name w:val="footer"/>
    <w:basedOn w:val="prastasis"/>
    <w:link w:val="PoratDiagrama"/>
    <w:rsid w:val="00F80F48"/>
    <w:pPr>
      <w:tabs>
        <w:tab w:val="center" w:pos="4819"/>
        <w:tab w:val="right" w:pos="9638"/>
      </w:tabs>
    </w:pPr>
  </w:style>
  <w:style w:type="character" w:customStyle="1" w:styleId="PoratDiagrama">
    <w:name w:val="Poraštė Diagrama"/>
    <w:basedOn w:val="Numatytasispastraiposriftas"/>
    <w:link w:val="Porat"/>
    <w:rsid w:val="00F80F48"/>
    <w:rPr>
      <w:rFonts w:ascii="Arial" w:eastAsia="Times New Roman" w:hAnsi="Arial" w:cs="Arial"/>
      <w:sz w:val="20"/>
      <w:szCs w:val="20"/>
      <w:lang w:eastAsia="lt-LT"/>
    </w:rPr>
  </w:style>
  <w:style w:type="character" w:styleId="Puslapionumeris">
    <w:name w:val="page number"/>
    <w:basedOn w:val="Numatytasispastraiposriftas"/>
    <w:rsid w:val="00F80F48"/>
  </w:style>
  <w:style w:type="paragraph" w:customStyle="1" w:styleId="taltipfb">
    <w:name w:val="taltipfb"/>
    <w:basedOn w:val="prastasis"/>
    <w:rsid w:val="00F80F48"/>
    <w:pPr>
      <w:spacing w:before="100" w:beforeAutospacing="1" w:after="100" w:afterAutospacing="1"/>
      <w:ind w:firstLine="0"/>
    </w:pPr>
    <w:rPr>
      <w:rFonts w:ascii="Times New Roman" w:hAnsi="Times New Roman" w:cs="Times New Roman"/>
      <w:sz w:val="24"/>
      <w:szCs w:val="24"/>
    </w:rPr>
  </w:style>
  <w:style w:type="paragraph" w:customStyle="1" w:styleId="tajtip">
    <w:name w:val="tajtip"/>
    <w:basedOn w:val="prastasis"/>
    <w:rsid w:val="00F80F48"/>
    <w:pPr>
      <w:spacing w:before="100" w:beforeAutospacing="1" w:after="100" w:afterAutospacing="1"/>
      <w:ind w:firstLine="0"/>
    </w:pPr>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221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21B7"/>
    <w:rPr>
      <w:rFonts w:ascii="Segoe UI" w:eastAsia="Times New Roman" w:hAnsi="Segoe UI" w:cs="Segoe UI"/>
      <w:sz w:val="18"/>
      <w:szCs w:val="18"/>
      <w:lang w:eastAsia="lt-LT"/>
    </w:rPr>
  </w:style>
  <w:style w:type="character" w:styleId="Komentaronuoroda">
    <w:name w:val="annotation reference"/>
    <w:basedOn w:val="Numatytasispastraiposriftas"/>
    <w:unhideWhenUsed/>
    <w:rsid w:val="005221B7"/>
    <w:rPr>
      <w:sz w:val="16"/>
      <w:szCs w:val="16"/>
    </w:rPr>
  </w:style>
  <w:style w:type="paragraph" w:styleId="Komentarotekstas">
    <w:name w:val="annotation text"/>
    <w:basedOn w:val="prastasis"/>
    <w:link w:val="KomentarotekstasDiagrama"/>
    <w:uiPriority w:val="99"/>
    <w:unhideWhenUsed/>
    <w:rsid w:val="005221B7"/>
  </w:style>
  <w:style w:type="character" w:customStyle="1" w:styleId="KomentarotekstasDiagrama">
    <w:name w:val="Komentaro tekstas Diagrama"/>
    <w:basedOn w:val="Numatytasispastraiposriftas"/>
    <w:link w:val="Komentarotekstas"/>
    <w:uiPriority w:val="99"/>
    <w:rsid w:val="005221B7"/>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221B7"/>
    <w:rPr>
      <w:b/>
      <w:bCs/>
    </w:rPr>
  </w:style>
  <w:style w:type="character" w:customStyle="1" w:styleId="KomentarotemaDiagrama">
    <w:name w:val="Komentaro tema Diagrama"/>
    <w:basedOn w:val="KomentarotekstasDiagrama"/>
    <w:link w:val="Komentarotema"/>
    <w:uiPriority w:val="99"/>
    <w:semiHidden/>
    <w:rsid w:val="005221B7"/>
    <w:rPr>
      <w:rFonts w:ascii="Arial" w:eastAsia="Times New Roman" w:hAnsi="Arial" w:cs="Arial"/>
      <w:b/>
      <w:bCs/>
      <w:sz w:val="20"/>
      <w:szCs w:val="20"/>
      <w:lang w:eastAsia="lt-LT"/>
    </w:rPr>
  </w:style>
  <w:style w:type="paragraph" w:styleId="Sraopastraipa">
    <w:name w:val="List Paragraph"/>
    <w:basedOn w:val="prastasis"/>
    <w:uiPriority w:val="34"/>
    <w:qFormat/>
    <w:rsid w:val="00306966"/>
    <w:pPr>
      <w:ind w:left="720"/>
      <w:contextualSpacing/>
    </w:pPr>
  </w:style>
  <w:style w:type="paragraph" w:styleId="Pataisymai">
    <w:name w:val="Revision"/>
    <w:hidden/>
    <w:uiPriority w:val="99"/>
    <w:semiHidden/>
    <w:rsid w:val="001D718B"/>
    <w:pPr>
      <w:spacing w:after="0" w:line="240" w:lineRule="auto"/>
    </w:pPr>
    <w:rPr>
      <w:rFonts w:ascii="Arial" w:eastAsia="Times New Roman" w:hAnsi="Arial" w:cs="Arial"/>
      <w:sz w:val="20"/>
      <w:szCs w:val="20"/>
      <w:lang w:eastAsia="lt-LT"/>
    </w:rPr>
  </w:style>
  <w:style w:type="character" w:styleId="Hipersaitas">
    <w:name w:val="Hyperlink"/>
    <w:basedOn w:val="Numatytasispastraiposriftas"/>
    <w:uiPriority w:val="99"/>
    <w:unhideWhenUsed/>
    <w:rsid w:val="000E7030"/>
    <w:rPr>
      <w:color w:val="0563C1"/>
      <w:u w:val="single"/>
    </w:rPr>
  </w:style>
  <w:style w:type="character" w:customStyle="1" w:styleId="s1">
    <w:name w:val="s1"/>
    <w:basedOn w:val="Numatytasispastraiposriftas"/>
    <w:rsid w:val="00C87F52"/>
  </w:style>
  <w:style w:type="character" w:styleId="Neapdorotaspaminjimas">
    <w:name w:val="Unresolved Mention"/>
    <w:basedOn w:val="Numatytasispastraiposriftas"/>
    <w:uiPriority w:val="99"/>
    <w:semiHidden/>
    <w:unhideWhenUsed/>
    <w:rsid w:val="002E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4399">
      <w:bodyDiv w:val="1"/>
      <w:marLeft w:val="0"/>
      <w:marRight w:val="0"/>
      <w:marTop w:val="0"/>
      <w:marBottom w:val="0"/>
      <w:divBdr>
        <w:top w:val="none" w:sz="0" w:space="0" w:color="auto"/>
        <w:left w:val="none" w:sz="0" w:space="0" w:color="auto"/>
        <w:bottom w:val="none" w:sz="0" w:space="0" w:color="auto"/>
        <w:right w:val="none" w:sz="0" w:space="0" w:color="auto"/>
      </w:divBdr>
    </w:div>
    <w:div w:id="232156145">
      <w:bodyDiv w:val="1"/>
      <w:marLeft w:val="0"/>
      <w:marRight w:val="0"/>
      <w:marTop w:val="0"/>
      <w:marBottom w:val="0"/>
      <w:divBdr>
        <w:top w:val="none" w:sz="0" w:space="0" w:color="auto"/>
        <w:left w:val="none" w:sz="0" w:space="0" w:color="auto"/>
        <w:bottom w:val="none" w:sz="0" w:space="0" w:color="auto"/>
        <w:right w:val="none" w:sz="0" w:space="0" w:color="auto"/>
      </w:divBdr>
    </w:div>
    <w:div w:id="282687079">
      <w:bodyDiv w:val="1"/>
      <w:marLeft w:val="0"/>
      <w:marRight w:val="0"/>
      <w:marTop w:val="0"/>
      <w:marBottom w:val="0"/>
      <w:divBdr>
        <w:top w:val="none" w:sz="0" w:space="0" w:color="auto"/>
        <w:left w:val="none" w:sz="0" w:space="0" w:color="auto"/>
        <w:bottom w:val="none" w:sz="0" w:space="0" w:color="auto"/>
        <w:right w:val="none" w:sz="0" w:space="0" w:color="auto"/>
      </w:divBdr>
    </w:div>
    <w:div w:id="341666329">
      <w:bodyDiv w:val="1"/>
      <w:marLeft w:val="0"/>
      <w:marRight w:val="0"/>
      <w:marTop w:val="0"/>
      <w:marBottom w:val="0"/>
      <w:divBdr>
        <w:top w:val="none" w:sz="0" w:space="0" w:color="auto"/>
        <w:left w:val="none" w:sz="0" w:space="0" w:color="auto"/>
        <w:bottom w:val="none" w:sz="0" w:space="0" w:color="auto"/>
        <w:right w:val="none" w:sz="0" w:space="0" w:color="auto"/>
      </w:divBdr>
    </w:div>
    <w:div w:id="451678140">
      <w:bodyDiv w:val="1"/>
      <w:marLeft w:val="0"/>
      <w:marRight w:val="0"/>
      <w:marTop w:val="0"/>
      <w:marBottom w:val="0"/>
      <w:divBdr>
        <w:top w:val="none" w:sz="0" w:space="0" w:color="auto"/>
        <w:left w:val="none" w:sz="0" w:space="0" w:color="auto"/>
        <w:bottom w:val="none" w:sz="0" w:space="0" w:color="auto"/>
        <w:right w:val="none" w:sz="0" w:space="0" w:color="auto"/>
      </w:divBdr>
    </w:div>
    <w:div w:id="524516491">
      <w:bodyDiv w:val="1"/>
      <w:marLeft w:val="0"/>
      <w:marRight w:val="0"/>
      <w:marTop w:val="0"/>
      <w:marBottom w:val="0"/>
      <w:divBdr>
        <w:top w:val="none" w:sz="0" w:space="0" w:color="auto"/>
        <w:left w:val="none" w:sz="0" w:space="0" w:color="auto"/>
        <w:bottom w:val="none" w:sz="0" w:space="0" w:color="auto"/>
        <w:right w:val="none" w:sz="0" w:space="0" w:color="auto"/>
      </w:divBdr>
    </w:div>
    <w:div w:id="544145643">
      <w:bodyDiv w:val="1"/>
      <w:marLeft w:val="0"/>
      <w:marRight w:val="0"/>
      <w:marTop w:val="0"/>
      <w:marBottom w:val="0"/>
      <w:divBdr>
        <w:top w:val="none" w:sz="0" w:space="0" w:color="auto"/>
        <w:left w:val="none" w:sz="0" w:space="0" w:color="auto"/>
        <w:bottom w:val="none" w:sz="0" w:space="0" w:color="auto"/>
        <w:right w:val="none" w:sz="0" w:space="0" w:color="auto"/>
      </w:divBdr>
    </w:div>
    <w:div w:id="681511265">
      <w:bodyDiv w:val="1"/>
      <w:marLeft w:val="0"/>
      <w:marRight w:val="0"/>
      <w:marTop w:val="0"/>
      <w:marBottom w:val="0"/>
      <w:divBdr>
        <w:top w:val="none" w:sz="0" w:space="0" w:color="auto"/>
        <w:left w:val="none" w:sz="0" w:space="0" w:color="auto"/>
        <w:bottom w:val="none" w:sz="0" w:space="0" w:color="auto"/>
        <w:right w:val="none" w:sz="0" w:space="0" w:color="auto"/>
      </w:divBdr>
    </w:div>
    <w:div w:id="781650984">
      <w:bodyDiv w:val="1"/>
      <w:marLeft w:val="0"/>
      <w:marRight w:val="0"/>
      <w:marTop w:val="0"/>
      <w:marBottom w:val="0"/>
      <w:divBdr>
        <w:top w:val="none" w:sz="0" w:space="0" w:color="auto"/>
        <w:left w:val="none" w:sz="0" w:space="0" w:color="auto"/>
        <w:bottom w:val="none" w:sz="0" w:space="0" w:color="auto"/>
        <w:right w:val="none" w:sz="0" w:space="0" w:color="auto"/>
      </w:divBdr>
    </w:div>
    <w:div w:id="826749313">
      <w:bodyDiv w:val="1"/>
      <w:marLeft w:val="0"/>
      <w:marRight w:val="0"/>
      <w:marTop w:val="0"/>
      <w:marBottom w:val="0"/>
      <w:divBdr>
        <w:top w:val="none" w:sz="0" w:space="0" w:color="auto"/>
        <w:left w:val="none" w:sz="0" w:space="0" w:color="auto"/>
        <w:bottom w:val="none" w:sz="0" w:space="0" w:color="auto"/>
        <w:right w:val="none" w:sz="0" w:space="0" w:color="auto"/>
      </w:divBdr>
    </w:div>
    <w:div w:id="1244295101">
      <w:bodyDiv w:val="1"/>
      <w:marLeft w:val="0"/>
      <w:marRight w:val="0"/>
      <w:marTop w:val="0"/>
      <w:marBottom w:val="0"/>
      <w:divBdr>
        <w:top w:val="none" w:sz="0" w:space="0" w:color="auto"/>
        <w:left w:val="none" w:sz="0" w:space="0" w:color="auto"/>
        <w:bottom w:val="none" w:sz="0" w:space="0" w:color="auto"/>
        <w:right w:val="none" w:sz="0" w:space="0" w:color="auto"/>
      </w:divBdr>
    </w:div>
    <w:div w:id="1347899017">
      <w:bodyDiv w:val="1"/>
      <w:marLeft w:val="0"/>
      <w:marRight w:val="0"/>
      <w:marTop w:val="0"/>
      <w:marBottom w:val="0"/>
      <w:divBdr>
        <w:top w:val="none" w:sz="0" w:space="0" w:color="auto"/>
        <w:left w:val="none" w:sz="0" w:space="0" w:color="auto"/>
        <w:bottom w:val="none" w:sz="0" w:space="0" w:color="auto"/>
        <w:right w:val="none" w:sz="0" w:space="0" w:color="auto"/>
      </w:divBdr>
    </w:div>
    <w:div w:id="1452431560">
      <w:bodyDiv w:val="1"/>
      <w:marLeft w:val="0"/>
      <w:marRight w:val="0"/>
      <w:marTop w:val="0"/>
      <w:marBottom w:val="0"/>
      <w:divBdr>
        <w:top w:val="none" w:sz="0" w:space="0" w:color="auto"/>
        <w:left w:val="none" w:sz="0" w:space="0" w:color="auto"/>
        <w:bottom w:val="none" w:sz="0" w:space="0" w:color="auto"/>
        <w:right w:val="none" w:sz="0" w:space="0" w:color="auto"/>
      </w:divBdr>
    </w:div>
    <w:div w:id="1711107295">
      <w:bodyDiv w:val="1"/>
      <w:marLeft w:val="0"/>
      <w:marRight w:val="0"/>
      <w:marTop w:val="0"/>
      <w:marBottom w:val="0"/>
      <w:divBdr>
        <w:top w:val="none" w:sz="0" w:space="0" w:color="auto"/>
        <w:left w:val="none" w:sz="0" w:space="0" w:color="auto"/>
        <w:bottom w:val="none" w:sz="0" w:space="0" w:color="auto"/>
        <w:right w:val="none" w:sz="0" w:space="0" w:color="auto"/>
      </w:divBdr>
    </w:div>
    <w:div w:id="1717661510">
      <w:bodyDiv w:val="1"/>
      <w:marLeft w:val="0"/>
      <w:marRight w:val="0"/>
      <w:marTop w:val="0"/>
      <w:marBottom w:val="0"/>
      <w:divBdr>
        <w:top w:val="none" w:sz="0" w:space="0" w:color="auto"/>
        <w:left w:val="none" w:sz="0" w:space="0" w:color="auto"/>
        <w:bottom w:val="none" w:sz="0" w:space="0" w:color="auto"/>
        <w:right w:val="none" w:sz="0" w:space="0" w:color="auto"/>
      </w:divBdr>
    </w:div>
    <w:div w:id="18896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9C1DC913ECD6498C4DE29D0DDCDF9B" ma:contentTypeVersion="10" ma:contentTypeDescription="Kurkite naują dokumentą." ma:contentTypeScope="" ma:versionID="fee9f68e244f3aad78e12c1d9105c2ea">
  <xsd:schema xmlns:xsd="http://www.w3.org/2001/XMLSchema" xmlns:xs="http://www.w3.org/2001/XMLSchema" xmlns:p="http://schemas.microsoft.com/office/2006/metadata/properties" xmlns:ns3="85d4c2aa-9c4b-41f7-ad31-6cdf47405893" targetNamespace="http://schemas.microsoft.com/office/2006/metadata/properties" ma:root="true" ma:fieldsID="9f606af8e6caa9416f484880534302b3" ns3:_="">
    <xsd:import namespace="85d4c2aa-9c4b-41f7-ad31-6cdf474058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c2aa-9c4b-41f7-ad31-6cdf474058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D72EF-513E-4D65-8CAC-74894673A438}">
  <ds:schemaRefs>
    <ds:schemaRef ds:uri="http://schemas.microsoft.com/sharepoint/v3/contenttype/forms"/>
  </ds:schemaRefs>
</ds:datastoreItem>
</file>

<file path=customXml/itemProps2.xml><?xml version="1.0" encoding="utf-8"?>
<ds:datastoreItem xmlns:ds="http://schemas.openxmlformats.org/officeDocument/2006/customXml" ds:itemID="{BB1AAE66-D0D5-47DE-8976-F0CFCF08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c2aa-9c4b-41f7-ad31-6cdf47405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AC681-D059-4FCC-8FF4-E867A7099B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5535</Words>
  <Characters>3155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2021-08-05T17:50:00Z</dcterms:created>
  <dc:creator>Aušrinė Storpirštienė</dc:creator>
  <cp:lastModifiedBy>Aušrinė Storpirštienė</cp:lastModifiedBy>
  <cp:lastPrinted>2020-03-24T13:10:00Z</cp:lastPrinted>
  <dcterms:modified xsi:type="dcterms:W3CDTF">2021-08-16T15:34:00Z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0x010100F89C1DC913ECD6498C4DE29D0DDCDF9B</vt:lpwstr>
  </property>
</Properties>
</file>