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BAE6C" w14:textId="77777777" w:rsidR="00E9575F" w:rsidRPr="00BE7DEC" w:rsidRDefault="00E9575F">
      <w:pPr>
        <w:tabs>
          <w:tab w:val="center" w:pos="4819"/>
          <w:tab w:val="right" w:pos="9638"/>
        </w:tabs>
        <w:ind w:firstLine="720"/>
        <w:rPr>
          <w:rFonts w:ascii="Arial" w:hAnsi="Arial" w:cs="Arial"/>
          <w:sz w:val="20"/>
          <w:lang w:val="en-US" w:eastAsia="lt-LT"/>
        </w:rPr>
      </w:pPr>
    </w:p>
    <w:p w14:paraId="2CAAA843" w14:textId="77777777" w:rsidR="00E801EF" w:rsidRDefault="00E801EF" w:rsidP="00E801EF">
      <w:pPr>
        <w:shd w:val="clear" w:color="auto" w:fill="FFFFFF"/>
        <w:ind w:left="7371"/>
        <w:jc w:val="both"/>
        <w:rPr>
          <w:b/>
          <w:bCs/>
          <w:szCs w:val="24"/>
          <w:lang w:eastAsia="lt-LT"/>
        </w:rPr>
      </w:pPr>
      <w:r>
        <w:rPr>
          <w:b/>
          <w:bCs/>
          <w:szCs w:val="24"/>
          <w:lang w:eastAsia="lt-LT"/>
        </w:rPr>
        <w:t xml:space="preserve">Projekto </w:t>
      </w:r>
    </w:p>
    <w:p w14:paraId="3D3461E5" w14:textId="1D645201" w:rsidR="00E9575F" w:rsidRDefault="00E801EF" w:rsidP="00E801EF">
      <w:pPr>
        <w:shd w:val="clear" w:color="auto" w:fill="FFFFFF"/>
        <w:ind w:left="7371"/>
        <w:jc w:val="both"/>
        <w:rPr>
          <w:b/>
          <w:bCs/>
          <w:szCs w:val="24"/>
          <w:lang w:eastAsia="lt-LT"/>
        </w:rPr>
      </w:pPr>
      <w:r>
        <w:rPr>
          <w:b/>
          <w:bCs/>
          <w:szCs w:val="24"/>
          <w:lang w:eastAsia="lt-LT"/>
        </w:rPr>
        <w:t>lyginamasis variantas</w:t>
      </w:r>
    </w:p>
    <w:p w14:paraId="14BD07AB" w14:textId="77777777" w:rsidR="00E9575F" w:rsidRDefault="00E9575F">
      <w:pPr>
        <w:shd w:val="clear" w:color="auto" w:fill="FFFFFF"/>
        <w:ind w:left="8505"/>
        <w:jc w:val="both"/>
        <w:rPr>
          <w:b/>
          <w:bCs/>
          <w:szCs w:val="24"/>
          <w:lang w:eastAsia="lt-LT"/>
        </w:rPr>
      </w:pPr>
    </w:p>
    <w:p w14:paraId="7EE44518" w14:textId="77777777" w:rsidR="005A6CC0" w:rsidRDefault="005A6CC0">
      <w:pPr>
        <w:shd w:val="clear" w:color="auto" w:fill="FFFFFF"/>
        <w:jc w:val="center"/>
        <w:rPr>
          <w:b/>
          <w:bCs/>
          <w:szCs w:val="24"/>
          <w:lang w:eastAsia="lt-LT"/>
        </w:rPr>
      </w:pPr>
    </w:p>
    <w:p w14:paraId="32DBDB00" w14:textId="41C00749" w:rsidR="00E9575F" w:rsidRDefault="00EF02C9">
      <w:pPr>
        <w:shd w:val="clear" w:color="auto" w:fill="FFFFFF"/>
        <w:jc w:val="center"/>
        <w:rPr>
          <w:b/>
          <w:bCs/>
          <w:szCs w:val="24"/>
          <w:lang w:eastAsia="lt-LT"/>
        </w:rPr>
      </w:pPr>
      <w:r>
        <w:rPr>
          <w:b/>
          <w:bCs/>
          <w:szCs w:val="24"/>
          <w:lang w:eastAsia="lt-LT"/>
        </w:rPr>
        <w:t>LIETUVOS RESPUBLIKOS VYRIAUSYBĖ</w:t>
      </w:r>
    </w:p>
    <w:p w14:paraId="376D6B76" w14:textId="77777777" w:rsidR="00E9575F" w:rsidRDefault="00EF02C9">
      <w:pPr>
        <w:shd w:val="clear" w:color="auto" w:fill="FFFFFF"/>
        <w:jc w:val="center"/>
        <w:rPr>
          <w:b/>
          <w:bCs/>
          <w:szCs w:val="24"/>
          <w:lang w:eastAsia="lt-LT"/>
        </w:rPr>
      </w:pPr>
      <w:r>
        <w:rPr>
          <w:b/>
          <w:bCs/>
          <w:szCs w:val="24"/>
          <w:lang w:eastAsia="lt-LT"/>
        </w:rPr>
        <w:t>NUTARIMAS</w:t>
      </w:r>
    </w:p>
    <w:p w14:paraId="7BC06D3F" w14:textId="77777777" w:rsidR="00E9575F" w:rsidRDefault="00E9575F">
      <w:pPr>
        <w:shd w:val="clear" w:color="auto" w:fill="FFFFFF"/>
        <w:ind w:firstLine="62"/>
        <w:jc w:val="center"/>
        <w:rPr>
          <w:szCs w:val="24"/>
          <w:lang w:eastAsia="lt-LT"/>
        </w:rPr>
      </w:pPr>
    </w:p>
    <w:p w14:paraId="2A5AF287" w14:textId="77777777" w:rsidR="00E801EF" w:rsidRDefault="00EF02C9">
      <w:pPr>
        <w:shd w:val="clear" w:color="auto" w:fill="FFFFFF"/>
        <w:jc w:val="center"/>
        <w:rPr>
          <w:b/>
          <w:bCs/>
          <w:szCs w:val="24"/>
          <w:lang w:eastAsia="lt-LT"/>
        </w:rPr>
      </w:pPr>
      <w:r>
        <w:rPr>
          <w:b/>
          <w:bCs/>
          <w:szCs w:val="24"/>
          <w:lang w:eastAsia="lt-LT"/>
        </w:rPr>
        <w:t xml:space="preserve">DĖL LIETUVOS RESPUBLIKOS VYRIAUSYBĖS </w:t>
      </w:r>
      <w:r w:rsidR="00E801EF">
        <w:rPr>
          <w:b/>
          <w:bCs/>
          <w:szCs w:val="24"/>
          <w:lang w:eastAsia="lt-LT"/>
        </w:rPr>
        <w:t>1998</w:t>
      </w:r>
      <w:r>
        <w:rPr>
          <w:b/>
          <w:bCs/>
          <w:szCs w:val="24"/>
          <w:lang w:eastAsia="lt-LT"/>
        </w:rPr>
        <w:t xml:space="preserve"> M. </w:t>
      </w:r>
      <w:r w:rsidR="00E801EF">
        <w:rPr>
          <w:b/>
          <w:bCs/>
          <w:szCs w:val="24"/>
          <w:lang w:eastAsia="lt-LT"/>
        </w:rPr>
        <w:t>SAUSIO</w:t>
      </w:r>
      <w:r>
        <w:rPr>
          <w:b/>
          <w:bCs/>
          <w:szCs w:val="24"/>
          <w:lang w:eastAsia="lt-LT"/>
        </w:rPr>
        <w:t xml:space="preserve"> </w:t>
      </w:r>
      <w:r w:rsidR="00E801EF">
        <w:rPr>
          <w:b/>
          <w:bCs/>
          <w:szCs w:val="24"/>
          <w:lang w:eastAsia="lt-LT"/>
        </w:rPr>
        <w:t>6</w:t>
      </w:r>
      <w:r>
        <w:rPr>
          <w:b/>
          <w:bCs/>
          <w:szCs w:val="24"/>
          <w:lang w:eastAsia="lt-LT"/>
        </w:rPr>
        <w:t xml:space="preserve"> D. NUTARIMO </w:t>
      </w:r>
    </w:p>
    <w:p w14:paraId="202C12DC" w14:textId="550134FF" w:rsidR="00E9575F" w:rsidRDefault="00EF02C9">
      <w:pPr>
        <w:shd w:val="clear" w:color="auto" w:fill="FFFFFF"/>
        <w:jc w:val="center"/>
        <w:rPr>
          <w:b/>
          <w:bCs/>
          <w:szCs w:val="24"/>
          <w:lang w:eastAsia="lt-LT"/>
        </w:rPr>
      </w:pPr>
      <w:r>
        <w:rPr>
          <w:b/>
          <w:bCs/>
          <w:szCs w:val="24"/>
          <w:lang w:eastAsia="lt-LT"/>
        </w:rPr>
        <w:t xml:space="preserve">NR. </w:t>
      </w:r>
      <w:r w:rsidR="00E801EF">
        <w:rPr>
          <w:b/>
          <w:bCs/>
          <w:szCs w:val="24"/>
          <w:lang w:eastAsia="lt-LT"/>
        </w:rPr>
        <w:t>4</w:t>
      </w:r>
      <w:r>
        <w:rPr>
          <w:b/>
          <w:bCs/>
          <w:szCs w:val="24"/>
          <w:lang w:eastAsia="lt-LT"/>
        </w:rPr>
        <w:t xml:space="preserve"> „DĖL </w:t>
      </w:r>
      <w:r w:rsidR="00E801EF" w:rsidRPr="00E801EF">
        <w:rPr>
          <w:b/>
          <w:bCs/>
          <w:szCs w:val="24"/>
          <w:shd w:val="clear" w:color="auto" w:fill="FFFFFF"/>
          <w:lang w:eastAsia="lt-LT"/>
        </w:rPr>
        <w:t>UŽSIENIO VALSTYBIŲ DIPLOMATINIŲ ATSTOVYBIŲ, KONSULINIŲ ĮSTAIGŲ, TARPTAUTINIŲ ORGANIZACIJŲ ATSTOVYBIŲ, EUROPOS SĄJUNGOS ĮSTAIGŲ IR KITŲ ATSTOVYBIŲ NARIŲ AKREDITAVIMO</w:t>
      </w:r>
      <w:r w:rsidR="00E801EF">
        <w:rPr>
          <w:b/>
          <w:bCs/>
          <w:szCs w:val="24"/>
          <w:shd w:val="clear" w:color="auto" w:fill="FFFFFF"/>
          <w:lang w:eastAsia="lt-LT"/>
        </w:rPr>
        <w:t xml:space="preserve"> LIETUVOS RESPUBLIKOJE NUOSTATŲ PATVIRTINIMO</w:t>
      </w:r>
      <w:r>
        <w:rPr>
          <w:b/>
          <w:bCs/>
          <w:szCs w:val="24"/>
          <w:shd w:val="clear" w:color="auto" w:fill="FFFFFF"/>
          <w:lang w:eastAsia="lt-LT"/>
        </w:rPr>
        <w:t>“ PAKEITIMO</w:t>
      </w:r>
    </w:p>
    <w:p w14:paraId="55DC36E5" w14:textId="77777777" w:rsidR="00E9575F" w:rsidRDefault="00E9575F">
      <w:pPr>
        <w:shd w:val="clear" w:color="auto" w:fill="FFFFFF"/>
        <w:jc w:val="center"/>
        <w:rPr>
          <w:szCs w:val="24"/>
          <w:lang w:eastAsia="lt-LT"/>
        </w:rPr>
      </w:pPr>
    </w:p>
    <w:p w14:paraId="7C32D923" w14:textId="77777777" w:rsidR="00E9575F" w:rsidRDefault="00EF02C9">
      <w:pPr>
        <w:shd w:val="clear" w:color="auto" w:fill="FFFFFF"/>
        <w:jc w:val="center"/>
        <w:rPr>
          <w:szCs w:val="24"/>
          <w:lang w:eastAsia="lt-LT"/>
        </w:rPr>
      </w:pPr>
      <w:r>
        <w:rPr>
          <w:szCs w:val="24"/>
          <w:lang w:eastAsia="lt-LT"/>
        </w:rPr>
        <w:t xml:space="preserve">2021 m.                          d. Nr.  </w:t>
      </w:r>
    </w:p>
    <w:p w14:paraId="45C10DC6" w14:textId="77777777" w:rsidR="00E9575F" w:rsidRDefault="00EF02C9">
      <w:pPr>
        <w:shd w:val="clear" w:color="auto" w:fill="FFFFFF"/>
        <w:jc w:val="center"/>
        <w:rPr>
          <w:szCs w:val="24"/>
          <w:lang w:eastAsia="lt-LT"/>
        </w:rPr>
      </w:pPr>
      <w:r>
        <w:rPr>
          <w:szCs w:val="24"/>
          <w:lang w:eastAsia="lt-LT"/>
        </w:rPr>
        <w:t>Vilnius</w:t>
      </w:r>
    </w:p>
    <w:p w14:paraId="1A3A3ABA" w14:textId="77777777" w:rsidR="00E9575F" w:rsidRDefault="00E9575F">
      <w:pPr>
        <w:jc w:val="center"/>
        <w:rPr>
          <w:szCs w:val="24"/>
          <w:lang w:eastAsia="lt-LT"/>
        </w:rPr>
      </w:pPr>
    </w:p>
    <w:p w14:paraId="46EBA439" w14:textId="2ECB9E4B" w:rsidR="00E9575F" w:rsidRDefault="00EF02C9">
      <w:pPr>
        <w:shd w:val="clear" w:color="auto" w:fill="FFFFFF"/>
        <w:tabs>
          <w:tab w:val="left" w:pos="1134"/>
        </w:tabs>
        <w:ind w:firstLine="709"/>
        <w:jc w:val="both"/>
        <w:rPr>
          <w:szCs w:val="24"/>
          <w:shd w:val="clear" w:color="auto" w:fill="FFFFFF"/>
          <w:lang w:eastAsia="lt-LT"/>
        </w:rPr>
      </w:pPr>
      <w:r>
        <w:rPr>
          <w:szCs w:val="24"/>
          <w:shd w:val="clear" w:color="auto" w:fill="FFFFFF"/>
          <w:lang w:eastAsia="lt-LT"/>
        </w:rPr>
        <w:t xml:space="preserve">Lietuvos Respublikos Vyriausybė </w:t>
      </w:r>
      <w:r w:rsidR="001D700E">
        <w:rPr>
          <w:szCs w:val="24"/>
          <w:shd w:val="clear" w:color="auto" w:fill="FFFFFF"/>
          <w:lang w:eastAsia="lt-LT"/>
        </w:rPr>
        <w:t xml:space="preserve"> </w:t>
      </w:r>
      <w:r>
        <w:rPr>
          <w:spacing w:val="100"/>
          <w:szCs w:val="24"/>
          <w:lang w:eastAsia="lt-LT"/>
        </w:rPr>
        <w:t>nutari</w:t>
      </w:r>
      <w:r>
        <w:rPr>
          <w:szCs w:val="24"/>
          <w:lang w:eastAsia="lt-LT"/>
        </w:rPr>
        <w:t>a</w:t>
      </w:r>
      <w:r>
        <w:rPr>
          <w:szCs w:val="24"/>
          <w:shd w:val="clear" w:color="auto" w:fill="FFFFFF"/>
          <w:lang w:eastAsia="lt-LT"/>
        </w:rPr>
        <w:t>:</w:t>
      </w:r>
    </w:p>
    <w:p w14:paraId="16CE2DD1" w14:textId="57BEE352" w:rsidR="004C1AD5" w:rsidRDefault="00E801EF" w:rsidP="00513446">
      <w:pPr>
        <w:shd w:val="clear" w:color="auto" w:fill="FFFFFF"/>
        <w:tabs>
          <w:tab w:val="left" w:pos="1134"/>
        </w:tabs>
        <w:ind w:firstLine="709"/>
        <w:jc w:val="both"/>
        <w:rPr>
          <w:szCs w:val="24"/>
          <w:shd w:val="clear" w:color="auto" w:fill="FFFFFF"/>
          <w:lang w:eastAsia="lt-LT"/>
        </w:rPr>
      </w:pPr>
      <w:r w:rsidRPr="00E801EF">
        <w:rPr>
          <w:szCs w:val="24"/>
          <w:shd w:val="clear" w:color="auto" w:fill="FFFFFF"/>
          <w:lang w:eastAsia="lt-LT"/>
        </w:rPr>
        <w:t xml:space="preserve">Pakeisti </w:t>
      </w:r>
      <w:r w:rsidR="00563348" w:rsidRPr="00E801EF">
        <w:rPr>
          <w:szCs w:val="24"/>
          <w:shd w:val="clear" w:color="auto" w:fill="FFFFFF"/>
          <w:lang w:eastAsia="lt-LT"/>
        </w:rPr>
        <w:t>Užsienio valstybių diplomatinių atstovybių, konsulinių įstaigų, tarptautinių organizacijų atstovybių, Europos Sąjungos įstaigų ir kitų atstovybių narių akreditavimo</w:t>
      </w:r>
      <w:r w:rsidR="00563348">
        <w:rPr>
          <w:szCs w:val="24"/>
          <w:shd w:val="clear" w:color="auto" w:fill="FFFFFF"/>
          <w:lang w:eastAsia="lt-LT"/>
        </w:rPr>
        <w:t xml:space="preserve"> Lietuvos Respublikoje nuostat</w:t>
      </w:r>
      <w:r w:rsidR="00784F65">
        <w:rPr>
          <w:szCs w:val="24"/>
          <w:shd w:val="clear" w:color="auto" w:fill="FFFFFF"/>
          <w:lang w:eastAsia="lt-LT"/>
        </w:rPr>
        <w:t>us</w:t>
      </w:r>
      <w:r w:rsidR="00563348">
        <w:rPr>
          <w:szCs w:val="24"/>
          <w:shd w:val="clear" w:color="auto" w:fill="FFFFFF"/>
          <w:lang w:eastAsia="lt-LT"/>
        </w:rPr>
        <w:t>, patvirtint</w:t>
      </w:r>
      <w:r w:rsidR="00784F65">
        <w:rPr>
          <w:szCs w:val="24"/>
          <w:shd w:val="clear" w:color="auto" w:fill="FFFFFF"/>
          <w:lang w:eastAsia="lt-LT"/>
        </w:rPr>
        <w:t>us</w:t>
      </w:r>
      <w:r w:rsidR="00563348" w:rsidRPr="00E801EF">
        <w:rPr>
          <w:szCs w:val="24"/>
          <w:shd w:val="clear" w:color="auto" w:fill="FFFFFF"/>
          <w:lang w:eastAsia="lt-LT"/>
        </w:rPr>
        <w:t xml:space="preserve"> </w:t>
      </w:r>
      <w:r w:rsidRPr="00E801EF">
        <w:rPr>
          <w:szCs w:val="24"/>
          <w:shd w:val="clear" w:color="auto" w:fill="FFFFFF"/>
          <w:lang w:eastAsia="lt-LT"/>
        </w:rPr>
        <w:t>Lietuvos Respublikos Vyriausybės 1998 m. sausio 6 d. nutarim</w:t>
      </w:r>
      <w:r w:rsidR="00563348">
        <w:rPr>
          <w:szCs w:val="24"/>
          <w:shd w:val="clear" w:color="auto" w:fill="FFFFFF"/>
          <w:lang w:eastAsia="lt-LT"/>
        </w:rPr>
        <w:t>u</w:t>
      </w:r>
      <w:r w:rsidRPr="00E801EF">
        <w:rPr>
          <w:szCs w:val="24"/>
          <w:shd w:val="clear" w:color="auto" w:fill="FFFFFF"/>
          <w:lang w:eastAsia="lt-LT"/>
        </w:rPr>
        <w:t xml:space="preserve"> Nr. 4 „Dėl </w:t>
      </w:r>
      <w:r w:rsidR="00563348" w:rsidRPr="00563348">
        <w:rPr>
          <w:szCs w:val="24"/>
          <w:shd w:val="clear" w:color="auto" w:fill="FFFFFF"/>
          <w:lang w:eastAsia="lt-LT"/>
        </w:rPr>
        <w:t xml:space="preserve">Užsienio valstybių diplomatinių atstovybių, konsulinių įstaigų, tarptautinių organizacijų atstovybių, Europos Sąjungos įstaigų ir kitų atstovybių narių akreditavimo Lietuvos Respublikoje nuostatų </w:t>
      </w:r>
      <w:r w:rsidRPr="00E801EF">
        <w:rPr>
          <w:szCs w:val="24"/>
          <w:shd w:val="clear" w:color="auto" w:fill="FFFFFF"/>
          <w:lang w:eastAsia="lt-LT"/>
        </w:rPr>
        <w:t>patvirtinimo“</w:t>
      </w:r>
      <w:r w:rsidR="004C1AD5">
        <w:rPr>
          <w:szCs w:val="24"/>
          <w:shd w:val="clear" w:color="auto" w:fill="FFFFFF"/>
          <w:lang w:eastAsia="lt-LT"/>
        </w:rPr>
        <w:t>:</w:t>
      </w:r>
    </w:p>
    <w:p w14:paraId="422C86F4" w14:textId="5AA60338" w:rsidR="007248F1" w:rsidRPr="007248F1" w:rsidRDefault="007248F1" w:rsidP="004C1AD5">
      <w:pPr>
        <w:pStyle w:val="ListParagraph"/>
        <w:numPr>
          <w:ilvl w:val="0"/>
          <w:numId w:val="1"/>
        </w:numPr>
        <w:shd w:val="clear" w:color="auto" w:fill="FFFFFF"/>
        <w:tabs>
          <w:tab w:val="left" w:pos="1134"/>
        </w:tabs>
        <w:jc w:val="both"/>
        <w:rPr>
          <w:szCs w:val="24"/>
          <w:shd w:val="clear" w:color="auto" w:fill="FFFFFF"/>
          <w:lang w:eastAsia="lt-LT"/>
        </w:rPr>
      </w:pPr>
      <w:r>
        <w:rPr>
          <w:szCs w:val="24"/>
          <w:shd w:val="clear" w:color="auto" w:fill="FFFFFF"/>
          <w:lang w:eastAsia="lt-LT"/>
        </w:rPr>
        <w:t>Pakeisti</w:t>
      </w:r>
      <w:r w:rsidR="00513446" w:rsidRPr="004C1AD5">
        <w:rPr>
          <w:szCs w:val="24"/>
          <w:shd w:val="clear" w:color="auto" w:fill="FFFFFF"/>
          <w:lang w:eastAsia="lt-LT"/>
        </w:rPr>
        <w:t xml:space="preserve"> </w:t>
      </w:r>
      <w:r w:rsidR="00EF02C9" w:rsidRPr="004C1AD5">
        <w:rPr>
          <w:szCs w:val="24"/>
          <w:shd w:val="clear" w:color="auto" w:fill="FFFFFF"/>
          <w:lang w:eastAsia="lt-LT"/>
        </w:rPr>
        <w:t>2</w:t>
      </w:r>
      <w:r w:rsidR="00E801EF" w:rsidRPr="004C1AD5">
        <w:rPr>
          <w:szCs w:val="24"/>
          <w:shd w:val="clear" w:color="auto" w:fill="FFFFFF"/>
          <w:lang w:eastAsia="lt-LT"/>
        </w:rPr>
        <w:t xml:space="preserve"> </w:t>
      </w:r>
      <w:r w:rsidR="00EF02C9" w:rsidRPr="004C1AD5">
        <w:rPr>
          <w:szCs w:val="24"/>
          <w:lang w:eastAsia="lt-LT"/>
        </w:rPr>
        <w:t>punkt</w:t>
      </w:r>
      <w:r w:rsidR="00E801EF" w:rsidRPr="004C1AD5">
        <w:rPr>
          <w:szCs w:val="24"/>
          <w:lang w:eastAsia="lt-LT"/>
        </w:rPr>
        <w:t>o</w:t>
      </w:r>
      <w:r>
        <w:rPr>
          <w:szCs w:val="24"/>
          <w:lang w:eastAsia="lt-LT"/>
        </w:rPr>
        <w:t xml:space="preserve"> pirmąją pastraipą ir ją išdėstyti taip:</w:t>
      </w:r>
    </w:p>
    <w:p w14:paraId="2DD6581B" w14:textId="7A8C2FBE" w:rsidR="007248F1" w:rsidRDefault="007248F1" w:rsidP="007248F1">
      <w:pPr>
        <w:shd w:val="clear" w:color="auto" w:fill="FFFFFF"/>
        <w:tabs>
          <w:tab w:val="left" w:pos="1134"/>
        </w:tabs>
        <w:ind w:firstLine="709"/>
        <w:jc w:val="both"/>
        <w:rPr>
          <w:szCs w:val="24"/>
          <w:shd w:val="clear" w:color="auto" w:fill="FFFFFF"/>
          <w:lang w:eastAsia="lt-LT"/>
        </w:rPr>
      </w:pPr>
      <w:r>
        <w:rPr>
          <w:szCs w:val="24"/>
          <w:shd w:val="clear" w:color="auto" w:fill="FFFFFF"/>
          <w:lang w:eastAsia="lt-LT"/>
        </w:rPr>
        <w:t>„</w:t>
      </w:r>
      <w:r w:rsidRPr="007248F1">
        <w:rPr>
          <w:szCs w:val="24"/>
          <w:shd w:val="clear" w:color="auto" w:fill="FFFFFF"/>
          <w:lang w:eastAsia="lt-LT"/>
        </w:rPr>
        <w:t xml:space="preserve">Akreditavimas – Protokolo departamento veikla, susijusi su diplomatinių atstovybių (konsulinių įstaigų) narių, jų šeimos narių ir privačių namų darbininkų, Europos Sąjungos įstaigų </w:t>
      </w:r>
      <w:r w:rsidRPr="00C33C57">
        <w:rPr>
          <w:strike/>
          <w:szCs w:val="24"/>
          <w:shd w:val="clear" w:color="auto" w:fill="FFFFFF"/>
          <w:lang w:eastAsia="lt-LT"/>
        </w:rPr>
        <w:t>narių, jų šeimos narių</w:t>
      </w:r>
      <w:r w:rsidRPr="007248F1">
        <w:rPr>
          <w:szCs w:val="24"/>
          <w:shd w:val="clear" w:color="auto" w:fill="FFFFFF"/>
          <w:lang w:eastAsia="lt-LT"/>
        </w:rPr>
        <w:t xml:space="preserve">, kitų atstovybių </w:t>
      </w:r>
      <w:r w:rsidRPr="00C33C57">
        <w:rPr>
          <w:strike/>
          <w:szCs w:val="24"/>
          <w:shd w:val="clear" w:color="auto" w:fill="FFFFFF"/>
          <w:lang w:eastAsia="lt-LT"/>
        </w:rPr>
        <w:t>vadovų</w:t>
      </w:r>
      <w:r>
        <w:rPr>
          <w:szCs w:val="24"/>
          <w:shd w:val="clear" w:color="auto" w:fill="FFFFFF"/>
          <w:lang w:eastAsia="lt-LT"/>
        </w:rPr>
        <w:t xml:space="preserve"> </w:t>
      </w:r>
      <w:r w:rsidRPr="007248F1">
        <w:rPr>
          <w:b/>
          <w:szCs w:val="24"/>
          <w:shd w:val="clear" w:color="auto" w:fill="FFFFFF"/>
          <w:lang w:eastAsia="lt-LT"/>
        </w:rPr>
        <w:t>narių</w:t>
      </w:r>
      <w:r w:rsidRPr="007248F1">
        <w:rPr>
          <w:szCs w:val="24"/>
          <w:shd w:val="clear" w:color="auto" w:fill="FFFFFF"/>
          <w:lang w:eastAsia="lt-LT"/>
        </w:rPr>
        <w:t xml:space="preserve"> </w:t>
      </w:r>
      <w:r w:rsidRPr="00C33C57">
        <w:rPr>
          <w:szCs w:val="24"/>
          <w:shd w:val="clear" w:color="auto" w:fill="FFFFFF"/>
          <w:lang w:eastAsia="lt-LT"/>
        </w:rPr>
        <w:t>ir</w:t>
      </w:r>
      <w:r w:rsidRPr="007248F1">
        <w:rPr>
          <w:szCs w:val="24"/>
          <w:shd w:val="clear" w:color="auto" w:fill="FFFFFF"/>
          <w:lang w:eastAsia="lt-LT"/>
        </w:rPr>
        <w:t xml:space="preserve"> jų šeimos narių, atvykusių į Lietuvos Respubliką, registravimu, šių asmenų statuso nustatymu pagal atitinkamą konvenciją ar dvišalę sutartį, tarptautinės organizacijos sutartį arba susitarimą su Lietuvos Respublika</w:t>
      </w:r>
      <w:r w:rsidR="00C33C57" w:rsidRPr="00C33C57">
        <w:rPr>
          <w:b/>
          <w:szCs w:val="24"/>
          <w:shd w:val="clear" w:color="auto" w:fill="FFFFFF"/>
          <w:lang w:eastAsia="lt-LT"/>
        </w:rPr>
        <w:t>,</w:t>
      </w:r>
      <w:r w:rsidR="00C33C57">
        <w:rPr>
          <w:szCs w:val="24"/>
          <w:shd w:val="clear" w:color="auto" w:fill="FFFFFF"/>
          <w:lang w:eastAsia="lt-LT"/>
        </w:rPr>
        <w:t xml:space="preserve"> </w:t>
      </w:r>
      <w:r w:rsidR="00C33C57" w:rsidRPr="00C33C57">
        <w:rPr>
          <w:b/>
          <w:szCs w:val="24"/>
          <w:shd w:val="clear" w:color="auto" w:fill="FFFFFF"/>
          <w:lang w:eastAsia="lt-LT"/>
        </w:rPr>
        <w:t>jei tok</w:t>
      </w:r>
      <w:r w:rsidR="00F172DB">
        <w:rPr>
          <w:b/>
          <w:szCs w:val="24"/>
          <w:shd w:val="clear" w:color="auto" w:fill="FFFFFF"/>
          <w:lang w:eastAsia="lt-LT"/>
        </w:rPr>
        <w:t>ie</w:t>
      </w:r>
      <w:r w:rsidR="006B267F">
        <w:rPr>
          <w:b/>
          <w:szCs w:val="24"/>
          <w:shd w:val="clear" w:color="auto" w:fill="FFFFFF"/>
          <w:lang w:eastAsia="lt-LT"/>
        </w:rPr>
        <w:t xml:space="preserve"> </w:t>
      </w:r>
      <w:r w:rsidR="00C33C57" w:rsidRPr="00C33C57">
        <w:rPr>
          <w:b/>
          <w:szCs w:val="24"/>
          <w:shd w:val="clear" w:color="auto" w:fill="FFFFFF"/>
          <w:lang w:eastAsia="lt-LT"/>
        </w:rPr>
        <w:t>yra sudaryt</w:t>
      </w:r>
      <w:r w:rsidR="00F172DB">
        <w:rPr>
          <w:b/>
          <w:szCs w:val="24"/>
          <w:shd w:val="clear" w:color="auto" w:fill="FFFFFF"/>
          <w:lang w:eastAsia="lt-LT"/>
        </w:rPr>
        <w:t>i</w:t>
      </w:r>
      <w:r w:rsidR="00C33C57" w:rsidRPr="00C33C57">
        <w:rPr>
          <w:b/>
          <w:szCs w:val="24"/>
          <w:shd w:val="clear" w:color="auto" w:fill="FFFFFF"/>
          <w:lang w:eastAsia="lt-LT"/>
        </w:rPr>
        <w:t>,</w:t>
      </w:r>
      <w:r w:rsidRPr="00C33C57">
        <w:rPr>
          <w:b/>
          <w:szCs w:val="24"/>
          <w:shd w:val="clear" w:color="auto" w:fill="FFFFFF"/>
          <w:lang w:eastAsia="lt-LT"/>
        </w:rPr>
        <w:t xml:space="preserve"> </w:t>
      </w:r>
      <w:r w:rsidRPr="007248F1">
        <w:rPr>
          <w:szCs w:val="24"/>
          <w:shd w:val="clear" w:color="auto" w:fill="FFFFFF"/>
          <w:lang w:eastAsia="lt-LT"/>
        </w:rPr>
        <w:t>ir akreditacijos pažymėjimų išdavimu šiems asmenims.</w:t>
      </w:r>
      <w:r w:rsidR="00E57C49">
        <w:rPr>
          <w:szCs w:val="24"/>
          <w:shd w:val="clear" w:color="auto" w:fill="FFFFFF"/>
          <w:lang w:eastAsia="lt-LT"/>
        </w:rPr>
        <w:t>“</w:t>
      </w:r>
    </w:p>
    <w:p w14:paraId="5E20C1F6" w14:textId="5FD3C9DA" w:rsidR="00784F65" w:rsidRDefault="0076068D" w:rsidP="00784F65">
      <w:pPr>
        <w:pStyle w:val="ListParagraph"/>
        <w:numPr>
          <w:ilvl w:val="0"/>
          <w:numId w:val="1"/>
        </w:numPr>
        <w:shd w:val="clear" w:color="auto" w:fill="FFFFFF"/>
        <w:tabs>
          <w:tab w:val="left" w:pos="1134"/>
        </w:tabs>
        <w:jc w:val="both"/>
        <w:rPr>
          <w:szCs w:val="24"/>
          <w:shd w:val="clear" w:color="auto" w:fill="FFFFFF"/>
          <w:lang w:eastAsia="lt-LT"/>
        </w:rPr>
      </w:pPr>
      <w:r>
        <w:rPr>
          <w:szCs w:val="24"/>
          <w:shd w:val="clear" w:color="auto" w:fill="FFFFFF"/>
          <w:lang w:eastAsia="lt-LT"/>
        </w:rPr>
        <w:t>Pakeisti 2 punkto antrąją pastraipą ir ją išdėstyti taip:</w:t>
      </w:r>
    </w:p>
    <w:p w14:paraId="5AF397BF" w14:textId="6F10943E" w:rsidR="0076068D" w:rsidRDefault="0076068D" w:rsidP="0076068D">
      <w:pPr>
        <w:shd w:val="clear" w:color="auto" w:fill="FFFFFF"/>
        <w:tabs>
          <w:tab w:val="left" w:pos="709"/>
        </w:tabs>
        <w:jc w:val="both"/>
        <w:rPr>
          <w:szCs w:val="24"/>
          <w:shd w:val="clear" w:color="auto" w:fill="FFFFFF"/>
          <w:lang w:eastAsia="lt-LT"/>
        </w:rPr>
      </w:pPr>
      <w:r>
        <w:rPr>
          <w:szCs w:val="24"/>
          <w:shd w:val="clear" w:color="auto" w:fill="FFFFFF"/>
          <w:lang w:eastAsia="lt-LT"/>
        </w:rPr>
        <w:tab/>
        <w:t>„</w:t>
      </w:r>
      <w:r w:rsidRPr="0076068D">
        <w:rPr>
          <w:szCs w:val="24"/>
          <w:shd w:val="clear" w:color="auto" w:fill="FFFFFF"/>
          <w:lang w:eastAsia="lt-LT"/>
        </w:rPr>
        <w:t>Akredituotas asmuo – diplomatinės atstovybės, konsulinės įstaigos, Europos Sąjungos įstaigos</w:t>
      </w:r>
      <w:r w:rsidRPr="006B267F">
        <w:rPr>
          <w:strike/>
          <w:szCs w:val="24"/>
          <w:shd w:val="clear" w:color="auto" w:fill="FFFFFF"/>
          <w:lang w:eastAsia="lt-LT"/>
        </w:rPr>
        <w:t xml:space="preserve"> narys</w:t>
      </w:r>
      <w:r w:rsidRPr="0076068D">
        <w:rPr>
          <w:szCs w:val="24"/>
          <w:shd w:val="clear" w:color="auto" w:fill="FFFFFF"/>
          <w:lang w:eastAsia="lt-LT"/>
        </w:rPr>
        <w:t>, kitos atstovybės</w:t>
      </w:r>
      <w:r w:rsidRPr="006B267F">
        <w:rPr>
          <w:strike/>
          <w:szCs w:val="24"/>
          <w:shd w:val="clear" w:color="auto" w:fill="FFFFFF"/>
          <w:lang w:eastAsia="lt-LT"/>
        </w:rPr>
        <w:t xml:space="preserve"> </w:t>
      </w:r>
      <w:r w:rsidRPr="0076068D">
        <w:rPr>
          <w:strike/>
          <w:szCs w:val="24"/>
          <w:shd w:val="clear" w:color="auto" w:fill="FFFFFF"/>
          <w:lang w:eastAsia="lt-LT"/>
        </w:rPr>
        <w:t>vadovas</w:t>
      </w:r>
      <w:r>
        <w:rPr>
          <w:szCs w:val="24"/>
          <w:shd w:val="clear" w:color="auto" w:fill="FFFFFF"/>
          <w:lang w:eastAsia="lt-LT"/>
        </w:rPr>
        <w:t xml:space="preserve"> </w:t>
      </w:r>
      <w:r w:rsidRPr="0076068D">
        <w:rPr>
          <w:b/>
          <w:szCs w:val="24"/>
          <w:shd w:val="clear" w:color="auto" w:fill="FFFFFF"/>
          <w:lang w:eastAsia="lt-LT"/>
        </w:rPr>
        <w:t>narys</w:t>
      </w:r>
      <w:r w:rsidRPr="0076068D">
        <w:rPr>
          <w:szCs w:val="24"/>
          <w:shd w:val="clear" w:color="auto" w:fill="FFFFFF"/>
          <w:lang w:eastAsia="lt-LT"/>
        </w:rPr>
        <w:t>, turintis Protokolo departamento išduotą akreditacijos pažymėjimą.</w:t>
      </w:r>
      <w:r>
        <w:rPr>
          <w:szCs w:val="24"/>
          <w:shd w:val="clear" w:color="auto" w:fill="FFFFFF"/>
          <w:lang w:eastAsia="lt-LT"/>
        </w:rPr>
        <w:t>“</w:t>
      </w:r>
    </w:p>
    <w:p w14:paraId="20A07280" w14:textId="578B6BAD" w:rsidR="00E9575F" w:rsidRPr="00C33C57" w:rsidRDefault="00C33C57" w:rsidP="006E7F26">
      <w:pPr>
        <w:pStyle w:val="ListParagraph"/>
        <w:numPr>
          <w:ilvl w:val="0"/>
          <w:numId w:val="1"/>
        </w:numPr>
        <w:shd w:val="clear" w:color="auto" w:fill="FFFFFF"/>
        <w:tabs>
          <w:tab w:val="left" w:pos="709"/>
          <w:tab w:val="left" w:pos="1134"/>
        </w:tabs>
        <w:jc w:val="both"/>
        <w:rPr>
          <w:szCs w:val="24"/>
          <w:shd w:val="clear" w:color="auto" w:fill="FFFFFF"/>
          <w:lang w:eastAsia="lt-LT"/>
        </w:rPr>
      </w:pPr>
      <w:r w:rsidRPr="00C33C57">
        <w:rPr>
          <w:szCs w:val="24"/>
          <w:shd w:val="clear" w:color="auto" w:fill="FFFFFF"/>
          <w:lang w:eastAsia="lt-LT"/>
        </w:rPr>
        <w:t xml:space="preserve">Pakeisti 2 punkto </w:t>
      </w:r>
      <w:r w:rsidR="00E801EF" w:rsidRPr="00C33C57">
        <w:rPr>
          <w:szCs w:val="24"/>
          <w:lang w:eastAsia="lt-LT"/>
        </w:rPr>
        <w:t>dvidešimt pirmąją pastraip</w:t>
      </w:r>
      <w:r w:rsidR="006B267F">
        <w:rPr>
          <w:szCs w:val="24"/>
          <w:lang w:eastAsia="lt-LT"/>
        </w:rPr>
        <w:t>ą</w:t>
      </w:r>
      <w:r w:rsidR="00EF02C9" w:rsidRPr="00C33C57">
        <w:rPr>
          <w:szCs w:val="24"/>
          <w:lang w:eastAsia="lt-LT"/>
        </w:rPr>
        <w:t xml:space="preserve"> ir j</w:t>
      </w:r>
      <w:r w:rsidR="006B267F">
        <w:rPr>
          <w:szCs w:val="24"/>
          <w:lang w:eastAsia="lt-LT"/>
        </w:rPr>
        <w:t>ą</w:t>
      </w:r>
      <w:r w:rsidR="00EF02C9" w:rsidRPr="00C33C57">
        <w:rPr>
          <w:szCs w:val="24"/>
          <w:lang w:eastAsia="lt-LT"/>
        </w:rPr>
        <w:t xml:space="preserve"> išdėstyti taip:</w:t>
      </w:r>
    </w:p>
    <w:p w14:paraId="77F80659" w14:textId="5C8737F9" w:rsidR="00E801EF" w:rsidRDefault="00EF02C9" w:rsidP="00E801EF">
      <w:pPr>
        <w:shd w:val="clear" w:color="auto" w:fill="FFFFFF"/>
        <w:tabs>
          <w:tab w:val="left" w:pos="1134"/>
        </w:tabs>
        <w:ind w:firstLine="709"/>
        <w:jc w:val="both"/>
        <w:rPr>
          <w:szCs w:val="24"/>
          <w:shd w:val="clear" w:color="auto" w:fill="FFFFFF"/>
          <w:lang w:eastAsia="lt-LT"/>
        </w:rPr>
      </w:pPr>
      <w:r>
        <w:rPr>
          <w:szCs w:val="24"/>
          <w:shd w:val="clear" w:color="auto" w:fill="FFFFFF"/>
          <w:lang w:eastAsia="lt-LT"/>
        </w:rPr>
        <w:t>„</w:t>
      </w:r>
      <w:r w:rsidR="00E801EF" w:rsidRPr="00E801EF">
        <w:rPr>
          <w:szCs w:val="24"/>
          <w:shd w:val="clear" w:color="auto" w:fill="FFFFFF"/>
          <w:lang w:eastAsia="lt-LT"/>
        </w:rPr>
        <w:t xml:space="preserve">Kita atstovybė – pagal tarptautinę teisę specialų statusą turinčio subjekto </w:t>
      </w:r>
      <w:r w:rsidR="00E801EF" w:rsidRPr="00BE7DEC">
        <w:rPr>
          <w:szCs w:val="24"/>
          <w:shd w:val="clear" w:color="auto" w:fill="FFFFFF"/>
          <w:lang w:eastAsia="lt-LT"/>
        </w:rPr>
        <w:t>atstovybė</w:t>
      </w:r>
      <w:r w:rsidR="00E801EF" w:rsidRPr="001E74AC">
        <w:rPr>
          <w:strike/>
          <w:szCs w:val="24"/>
          <w:shd w:val="clear" w:color="auto" w:fill="FFFFFF"/>
          <w:lang w:eastAsia="lt-LT"/>
        </w:rPr>
        <w:t>,</w:t>
      </w:r>
      <w:r w:rsidR="00E801EF" w:rsidRPr="00E801EF">
        <w:rPr>
          <w:szCs w:val="24"/>
          <w:shd w:val="clear" w:color="auto" w:fill="FFFFFF"/>
          <w:lang w:eastAsia="lt-LT"/>
        </w:rPr>
        <w:t xml:space="preserve"> </w:t>
      </w:r>
      <w:r w:rsidR="00E801EF" w:rsidRPr="00F172DB">
        <w:rPr>
          <w:strike/>
          <w:szCs w:val="24"/>
          <w:shd w:val="clear" w:color="auto" w:fill="FFFFFF"/>
          <w:lang w:eastAsia="lt-LT"/>
        </w:rPr>
        <w:t>akredituota prie Lietuvos Respublikos užsienio reikalų ministerijos</w:t>
      </w:r>
      <w:r w:rsidR="009323A0" w:rsidRPr="009323A0">
        <w:t xml:space="preserve"> </w:t>
      </w:r>
      <w:r w:rsidR="001E74AC">
        <w:rPr>
          <w:b/>
          <w:szCs w:val="24"/>
          <w:shd w:val="clear" w:color="auto" w:fill="FFFFFF"/>
          <w:lang w:eastAsia="lt-LT"/>
        </w:rPr>
        <w:t>a</w:t>
      </w:r>
      <w:r w:rsidR="00D536F8">
        <w:rPr>
          <w:b/>
          <w:szCs w:val="24"/>
          <w:shd w:val="clear" w:color="auto" w:fill="FFFFFF"/>
          <w:lang w:eastAsia="lt-LT"/>
        </w:rPr>
        <w:t xml:space="preserve">r </w:t>
      </w:r>
      <w:r w:rsidR="009323A0" w:rsidRPr="009323A0">
        <w:rPr>
          <w:b/>
          <w:szCs w:val="24"/>
          <w:shd w:val="clear" w:color="auto" w:fill="FFFFFF"/>
          <w:lang w:eastAsia="lt-LT"/>
        </w:rPr>
        <w:t>kito subjekto, su kuri</w:t>
      </w:r>
      <w:r w:rsidR="00F172DB">
        <w:rPr>
          <w:b/>
          <w:szCs w:val="24"/>
          <w:shd w:val="clear" w:color="auto" w:fill="FFFFFF"/>
          <w:lang w:eastAsia="lt-LT"/>
        </w:rPr>
        <w:t>uo</w:t>
      </w:r>
      <w:r w:rsidR="009323A0" w:rsidRPr="009323A0">
        <w:rPr>
          <w:b/>
          <w:szCs w:val="24"/>
          <w:shd w:val="clear" w:color="auto" w:fill="FFFFFF"/>
          <w:lang w:eastAsia="lt-LT"/>
        </w:rPr>
        <w:t xml:space="preserve"> Lietuvos Respublikos </w:t>
      </w:r>
      <w:r w:rsidR="00871BF0">
        <w:rPr>
          <w:b/>
          <w:szCs w:val="24"/>
          <w:shd w:val="clear" w:color="auto" w:fill="FFFFFF"/>
          <w:lang w:eastAsia="lt-LT"/>
        </w:rPr>
        <w:t xml:space="preserve">tarptautinis </w:t>
      </w:r>
      <w:bookmarkStart w:id="0" w:name="_GoBack"/>
      <w:bookmarkEnd w:id="0"/>
      <w:r w:rsidR="009323A0" w:rsidRPr="009323A0">
        <w:rPr>
          <w:b/>
          <w:szCs w:val="24"/>
          <w:shd w:val="clear" w:color="auto" w:fill="FFFFFF"/>
          <w:lang w:eastAsia="lt-LT"/>
        </w:rPr>
        <w:t xml:space="preserve">bendradarbiavimas atitinka </w:t>
      </w:r>
      <w:r w:rsidR="006B267F">
        <w:rPr>
          <w:b/>
          <w:szCs w:val="24"/>
          <w:shd w:val="clear" w:color="auto" w:fill="FFFFFF"/>
          <w:lang w:eastAsia="lt-LT"/>
        </w:rPr>
        <w:t xml:space="preserve">Lietuvos Respublikos </w:t>
      </w:r>
      <w:r w:rsidR="009323A0" w:rsidRPr="009323A0">
        <w:rPr>
          <w:b/>
          <w:szCs w:val="24"/>
          <w:shd w:val="clear" w:color="auto" w:fill="FFFFFF"/>
          <w:lang w:eastAsia="lt-LT"/>
        </w:rPr>
        <w:t xml:space="preserve">Seimo priimtuose teisės aktuose </w:t>
      </w:r>
      <w:r w:rsidR="00297992" w:rsidRPr="009323A0">
        <w:rPr>
          <w:b/>
          <w:szCs w:val="24"/>
          <w:shd w:val="clear" w:color="auto" w:fill="FFFFFF"/>
          <w:lang w:eastAsia="lt-LT"/>
        </w:rPr>
        <w:t>nu</w:t>
      </w:r>
      <w:r w:rsidR="00297992">
        <w:rPr>
          <w:b/>
          <w:szCs w:val="24"/>
          <w:shd w:val="clear" w:color="auto" w:fill="FFFFFF"/>
          <w:lang w:eastAsia="lt-LT"/>
        </w:rPr>
        <w:t>st</w:t>
      </w:r>
      <w:r w:rsidR="00297992" w:rsidRPr="009323A0">
        <w:rPr>
          <w:b/>
          <w:szCs w:val="24"/>
          <w:shd w:val="clear" w:color="auto" w:fill="FFFFFF"/>
          <w:lang w:eastAsia="lt-LT"/>
        </w:rPr>
        <w:t xml:space="preserve">atytus </w:t>
      </w:r>
      <w:r w:rsidR="009323A0" w:rsidRPr="009323A0">
        <w:rPr>
          <w:b/>
          <w:szCs w:val="24"/>
          <w:shd w:val="clear" w:color="auto" w:fill="FFFFFF"/>
          <w:lang w:eastAsia="lt-LT"/>
        </w:rPr>
        <w:t>užsienio politikos ir nacionalinio saugumo tikslus, atstovybė, Lietuvos Respublikos užsienio reikalų ministro sprendimu akredituota prie Lietuvos Respublikos užsienio reikalų ministerijos</w:t>
      </w:r>
      <w:r w:rsidR="00E801EF" w:rsidRPr="00E801EF">
        <w:rPr>
          <w:szCs w:val="24"/>
          <w:shd w:val="clear" w:color="auto" w:fill="FFFFFF"/>
          <w:lang w:eastAsia="lt-LT"/>
        </w:rPr>
        <w:t>.</w:t>
      </w:r>
      <w:r w:rsidR="006B267F">
        <w:rPr>
          <w:szCs w:val="24"/>
          <w:shd w:val="clear" w:color="auto" w:fill="FFFFFF"/>
          <w:lang w:eastAsia="lt-LT"/>
        </w:rPr>
        <w:t>“</w:t>
      </w:r>
    </w:p>
    <w:p w14:paraId="4D3741BB" w14:textId="4FB4DC56" w:rsidR="006B267F" w:rsidRPr="006B267F" w:rsidRDefault="006B267F" w:rsidP="006B267F">
      <w:pPr>
        <w:pStyle w:val="ListParagraph"/>
        <w:numPr>
          <w:ilvl w:val="0"/>
          <w:numId w:val="1"/>
        </w:numPr>
        <w:rPr>
          <w:szCs w:val="24"/>
          <w:shd w:val="clear" w:color="auto" w:fill="FFFFFF"/>
          <w:lang w:eastAsia="lt-LT"/>
        </w:rPr>
      </w:pPr>
      <w:r w:rsidRPr="006B267F">
        <w:rPr>
          <w:szCs w:val="24"/>
          <w:shd w:val="clear" w:color="auto" w:fill="FFFFFF"/>
          <w:lang w:eastAsia="lt-LT"/>
        </w:rPr>
        <w:t xml:space="preserve">Pakeisti 2 punkto dvidešimt </w:t>
      </w:r>
      <w:r>
        <w:rPr>
          <w:szCs w:val="24"/>
          <w:shd w:val="clear" w:color="auto" w:fill="FFFFFF"/>
          <w:lang w:eastAsia="lt-LT"/>
        </w:rPr>
        <w:t>antrąją</w:t>
      </w:r>
      <w:r w:rsidRPr="006B267F">
        <w:rPr>
          <w:szCs w:val="24"/>
          <w:shd w:val="clear" w:color="auto" w:fill="FFFFFF"/>
          <w:lang w:eastAsia="lt-LT"/>
        </w:rPr>
        <w:t xml:space="preserve"> pastraipą ir ją išdėstyti taip:</w:t>
      </w:r>
    </w:p>
    <w:p w14:paraId="4655629B" w14:textId="439B2ED4" w:rsidR="00E9575F" w:rsidRDefault="006B267F" w:rsidP="006B267F">
      <w:pPr>
        <w:shd w:val="clear" w:color="auto" w:fill="FFFFFF"/>
        <w:tabs>
          <w:tab w:val="left" w:pos="709"/>
        </w:tabs>
        <w:ind w:firstLine="709"/>
        <w:jc w:val="both"/>
        <w:rPr>
          <w:szCs w:val="24"/>
          <w:shd w:val="clear" w:color="auto" w:fill="FFFFFF"/>
          <w:lang w:eastAsia="lt-LT"/>
        </w:rPr>
      </w:pPr>
      <w:r>
        <w:rPr>
          <w:szCs w:val="24"/>
          <w:shd w:val="clear" w:color="auto" w:fill="FFFFFF"/>
          <w:lang w:eastAsia="lt-LT"/>
        </w:rPr>
        <w:t>„</w:t>
      </w:r>
      <w:r w:rsidR="00E801EF" w:rsidRPr="00E801EF">
        <w:rPr>
          <w:szCs w:val="24"/>
          <w:shd w:val="clear" w:color="auto" w:fill="FFFFFF"/>
          <w:lang w:eastAsia="lt-LT"/>
        </w:rPr>
        <w:t xml:space="preserve">Kitos atstovybės </w:t>
      </w:r>
      <w:r w:rsidR="00E801EF" w:rsidRPr="006B267F">
        <w:rPr>
          <w:strike/>
          <w:szCs w:val="24"/>
          <w:shd w:val="clear" w:color="auto" w:fill="FFFFFF"/>
          <w:lang w:eastAsia="lt-LT"/>
        </w:rPr>
        <w:t>vadovas</w:t>
      </w:r>
      <w:r w:rsidR="00E801EF" w:rsidRPr="00E801EF">
        <w:rPr>
          <w:szCs w:val="24"/>
          <w:shd w:val="clear" w:color="auto" w:fill="FFFFFF"/>
          <w:lang w:eastAsia="lt-LT"/>
        </w:rPr>
        <w:t xml:space="preserve"> </w:t>
      </w:r>
      <w:r w:rsidRPr="006B267F">
        <w:rPr>
          <w:b/>
          <w:szCs w:val="24"/>
          <w:shd w:val="clear" w:color="auto" w:fill="FFFFFF"/>
          <w:lang w:eastAsia="lt-LT"/>
        </w:rPr>
        <w:t>nar</w:t>
      </w:r>
      <w:r>
        <w:rPr>
          <w:b/>
          <w:szCs w:val="24"/>
          <w:shd w:val="clear" w:color="auto" w:fill="FFFFFF"/>
          <w:lang w:eastAsia="lt-LT"/>
        </w:rPr>
        <w:t>iai</w:t>
      </w:r>
      <w:r>
        <w:rPr>
          <w:szCs w:val="24"/>
          <w:shd w:val="clear" w:color="auto" w:fill="FFFFFF"/>
          <w:lang w:eastAsia="lt-LT"/>
        </w:rPr>
        <w:t xml:space="preserve"> </w:t>
      </w:r>
      <w:r w:rsidR="00E801EF" w:rsidRPr="00E801EF">
        <w:rPr>
          <w:szCs w:val="24"/>
          <w:shd w:val="clear" w:color="auto" w:fill="FFFFFF"/>
          <w:lang w:eastAsia="lt-LT"/>
        </w:rPr>
        <w:t xml:space="preserve">– </w:t>
      </w:r>
      <w:r w:rsidR="00E801EF" w:rsidRPr="006B267F">
        <w:rPr>
          <w:strike/>
          <w:szCs w:val="24"/>
          <w:shd w:val="clear" w:color="auto" w:fill="FFFFFF"/>
          <w:lang w:eastAsia="lt-LT"/>
        </w:rPr>
        <w:t>asmuo</w:t>
      </w:r>
      <w:r>
        <w:rPr>
          <w:szCs w:val="24"/>
          <w:shd w:val="clear" w:color="auto" w:fill="FFFFFF"/>
          <w:lang w:eastAsia="lt-LT"/>
        </w:rPr>
        <w:t xml:space="preserve"> </w:t>
      </w:r>
      <w:r w:rsidRPr="006B267F">
        <w:rPr>
          <w:b/>
          <w:szCs w:val="24"/>
          <w:shd w:val="clear" w:color="auto" w:fill="FFFFFF"/>
          <w:lang w:eastAsia="lt-LT"/>
        </w:rPr>
        <w:t>kitos atstovybės vadovas</w:t>
      </w:r>
      <w:r w:rsidR="00E801EF" w:rsidRPr="00E801EF">
        <w:rPr>
          <w:szCs w:val="24"/>
          <w:shd w:val="clear" w:color="auto" w:fill="FFFFFF"/>
          <w:lang w:eastAsia="lt-LT"/>
        </w:rPr>
        <w:t>, kurį siunčiančiojo subjekto</w:t>
      </w:r>
      <w:r w:rsidR="00E801EF" w:rsidRPr="009323A0">
        <w:rPr>
          <w:strike/>
          <w:szCs w:val="24"/>
          <w:shd w:val="clear" w:color="auto" w:fill="FFFFFF"/>
          <w:lang w:eastAsia="lt-LT"/>
        </w:rPr>
        <w:t>, turinčio specialų statusą pagal tarptautinę teisę,</w:t>
      </w:r>
      <w:r w:rsidR="00E801EF" w:rsidRPr="00A7015F">
        <w:rPr>
          <w:szCs w:val="24"/>
          <w:shd w:val="clear" w:color="auto" w:fill="FFFFFF"/>
          <w:lang w:eastAsia="lt-LT"/>
        </w:rPr>
        <w:t xml:space="preserve"> </w:t>
      </w:r>
      <w:r w:rsidR="00E801EF" w:rsidRPr="00E801EF">
        <w:rPr>
          <w:szCs w:val="24"/>
          <w:shd w:val="clear" w:color="auto" w:fill="FFFFFF"/>
          <w:lang w:eastAsia="lt-LT"/>
        </w:rPr>
        <w:t>vadovybė yra paskyrusi atstovybės vadovu ir atitinkamu būdu įgaliojusi atstovauti šiam subjektui Lietuvos Respublikoje</w:t>
      </w:r>
      <w:r w:rsidR="00877D7D">
        <w:rPr>
          <w:szCs w:val="24"/>
          <w:shd w:val="clear" w:color="auto" w:fill="FFFFFF"/>
          <w:lang w:eastAsia="lt-LT"/>
        </w:rPr>
        <w:t xml:space="preserve">, </w:t>
      </w:r>
      <w:r w:rsidR="00877D7D" w:rsidRPr="00877D7D">
        <w:rPr>
          <w:b/>
          <w:szCs w:val="24"/>
          <w:shd w:val="clear" w:color="auto" w:fill="FFFFFF"/>
          <w:lang w:eastAsia="lt-LT"/>
        </w:rPr>
        <w:t xml:space="preserve">ir </w:t>
      </w:r>
      <w:r w:rsidR="00877D7D">
        <w:rPr>
          <w:b/>
          <w:szCs w:val="24"/>
          <w:shd w:val="clear" w:color="auto" w:fill="FFFFFF"/>
          <w:lang w:eastAsia="lt-LT"/>
        </w:rPr>
        <w:t>šios</w:t>
      </w:r>
      <w:r w:rsidR="00877D7D" w:rsidRPr="00877D7D">
        <w:rPr>
          <w:b/>
          <w:szCs w:val="24"/>
          <w:shd w:val="clear" w:color="auto" w:fill="FFFFFF"/>
          <w:lang w:eastAsia="lt-LT"/>
        </w:rPr>
        <w:t xml:space="preserve"> atstovybės personalo nariai, </w:t>
      </w:r>
      <w:r w:rsidR="00B042F6">
        <w:rPr>
          <w:b/>
          <w:szCs w:val="24"/>
          <w:shd w:val="clear" w:color="auto" w:fill="FFFFFF"/>
          <w:lang w:eastAsia="lt-LT"/>
        </w:rPr>
        <w:t>reziduojantys</w:t>
      </w:r>
      <w:r w:rsidR="00B042F6" w:rsidRPr="00877D7D">
        <w:rPr>
          <w:b/>
          <w:szCs w:val="24"/>
          <w:shd w:val="clear" w:color="auto" w:fill="FFFFFF"/>
          <w:lang w:eastAsia="lt-LT"/>
        </w:rPr>
        <w:t xml:space="preserve"> </w:t>
      </w:r>
      <w:r w:rsidR="00877D7D" w:rsidRPr="00877D7D">
        <w:rPr>
          <w:b/>
          <w:szCs w:val="24"/>
          <w:shd w:val="clear" w:color="auto" w:fill="FFFFFF"/>
          <w:lang w:eastAsia="lt-LT"/>
        </w:rPr>
        <w:t>Lietuvos Respublikoje</w:t>
      </w:r>
      <w:r w:rsidR="00E801EF" w:rsidRPr="00E801EF">
        <w:rPr>
          <w:szCs w:val="24"/>
          <w:shd w:val="clear" w:color="auto" w:fill="FFFFFF"/>
          <w:lang w:eastAsia="lt-LT"/>
        </w:rPr>
        <w:t>.</w:t>
      </w:r>
      <w:r w:rsidR="00EF02C9">
        <w:rPr>
          <w:szCs w:val="24"/>
          <w:shd w:val="clear" w:color="auto" w:fill="FFFFFF"/>
          <w:lang w:eastAsia="lt-LT"/>
        </w:rPr>
        <w:t>“</w:t>
      </w:r>
    </w:p>
    <w:p w14:paraId="28819B16" w14:textId="0DAADDC1" w:rsidR="00C50193" w:rsidRDefault="00C50193" w:rsidP="00C50193">
      <w:pPr>
        <w:pStyle w:val="ListParagraph"/>
        <w:numPr>
          <w:ilvl w:val="0"/>
          <w:numId w:val="1"/>
        </w:numPr>
        <w:shd w:val="clear" w:color="auto" w:fill="FFFFFF"/>
        <w:tabs>
          <w:tab w:val="left" w:pos="709"/>
        </w:tabs>
        <w:jc w:val="both"/>
        <w:rPr>
          <w:szCs w:val="24"/>
          <w:shd w:val="clear" w:color="auto" w:fill="FFFFFF"/>
          <w:lang w:eastAsia="lt-LT"/>
        </w:rPr>
      </w:pPr>
      <w:r>
        <w:rPr>
          <w:szCs w:val="24"/>
          <w:shd w:val="clear" w:color="auto" w:fill="FFFFFF"/>
          <w:lang w:eastAsia="lt-LT"/>
        </w:rPr>
        <w:t>Pakeisti 3 punktą ir jį išdėstyti taip:</w:t>
      </w:r>
    </w:p>
    <w:p w14:paraId="6F09E0DE" w14:textId="336054B5" w:rsidR="00C50193" w:rsidRPr="00C50193" w:rsidRDefault="00C50193" w:rsidP="00C50193">
      <w:pPr>
        <w:shd w:val="clear" w:color="auto" w:fill="FFFFFF"/>
        <w:tabs>
          <w:tab w:val="left" w:pos="709"/>
        </w:tabs>
        <w:ind w:firstLine="709"/>
        <w:jc w:val="both"/>
        <w:rPr>
          <w:szCs w:val="24"/>
          <w:shd w:val="clear" w:color="auto" w:fill="FFFFFF"/>
          <w:lang w:eastAsia="lt-LT"/>
        </w:rPr>
      </w:pPr>
      <w:r>
        <w:rPr>
          <w:szCs w:val="24"/>
          <w:shd w:val="clear" w:color="auto" w:fill="FFFFFF"/>
          <w:lang w:eastAsia="lt-LT"/>
        </w:rPr>
        <w:t>„</w:t>
      </w:r>
      <w:r w:rsidRPr="00C50193">
        <w:rPr>
          <w:szCs w:val="24"/>
          <w:shd w:val="clear" w:color="auto" w:fill="FFFFFF"/>
          <w:lang w:eastAsia="lt-LT"/>
        </w:rPr>
        <w:t xml:space="preserve">3. Diplomatinių atstovybių, konsulinių įstaigų nariai (jų šeimos nariai ir privatūs namų darbininkai), Europos Sąjungos įstaigų nariai (jų šeimos nariai), kurie nėra Europos Sąjungos piliečiai ar kiti asmenys, kurie naudojasi Europos Sąjungos laisvo judėjimo teise, kitų atstovybių </w:t>
      </w:r>
      <w:r w:rsidRPr="00C50193">
        <w:rPr>
          <w:strike/>
          <w:szCs w:val="24"/>
          <w:shd w:val="clear" w:color="auto" w:fill="FFFFFF"/>
          <w:lang w:eastAsia="lt-LT"/>
        </w:rPr>
        <w:t>vadovai</w:t>
      </w:r>
      <w:r w:rsidRPr="00C50193">
        <w:rPr>
          <w:szCs w:val="24"/>
          <w:shd w:val="clear" w:color="auto" w:fill="FFFFFF"/>
          <w:lang w:eastAsia="lt-LT"/>
        </w:rPr>
        <w:t xml:space="preserve"> </w:t>
      </w:r>
      <w:r w:rsidRPr="00C50193">
        <w:rPr>
          <w:b/>
          <w:szCs w:val="24"/>
          <w:shd w:val="clear" w:color="auto" w:fill="FFFFFF"/>
          <w:lang w:eastAsia="lt-LT"/>
        </w:rPr>
        <w:t>nariai</w:t>
      </w:r>
      <w:r>
        <w:rPr>
          <w:szCs w:val="24"/>
          <w:shd w:val="clear" w:color="auto" w:fill="FFFFFF"/>
          <w:lang w:eastAsia="lt-LT"/>
        </w:rPr>
        <w:t xml:space="preserve"> </w:t>
      </w:r>
      <w:r w:rsidRPr="00C50193">
        <w:rPr>
          <w:szCs w:val="24"/>
          <w:shd w:val="clear" w:color="auto" w:fill="FFFFFF"/>
          <w:lang w:eastAsia="lt-LT"/>
        </w:rPr>
        <w:t xml:space="preserve">(jų šeimos nariai) atvyksta į Lietuvos Respubliką turėdami nacionalines vizas. Šis reikalavimas </w:t>
      </w:r>
      <w:r w:rsidRPr="00C50193">
        <w:rPr>
          <w:szCs w:val="24"/>
          <w:shd w:val="clear" w:color="auto" w:fill="FFFFFF"/>
          <w:lang w:eastAsia="lt-LT"/>
        </w:rPr>
        <w:lastRenderedPageBreak/>
        <w:t xml:space="preserve">netaikomas </w:t>
      </w:r>
      <w:r w:rsidRPr="00BE7DEC">
        <w:rPr>
          <w:strike/>
          <w:szCs w:val="24"/>
          <w:shd w:val="clear" w:color="auto" w:fill="FFFFFF"/>
          <w:lang w:eastAsia="lt-LT"/>
        </w:rPr>
        <w:t>2001 m. kovo 15 d. Tarybos reglamento (EB) Nr. 539/2001, nustatančio trečiųjų šalių, kurių piliečiai, kirsdami išorines sienas, privalo turėti vizas, ir trečiųjų šalių, kurių piliečiams toks reikalavimas netaikomas, sąrašo (OL 2004 m. specialusis leidimas, 19 skyrius, 4 tomas, p. 65) (su visais vėlesniais jo pakeitimais ir papildymais)</w:t>
      </w:r>
      <w:r w:rsidRPr="00C50193">
        <w:rPr>
          <w:szCs w:val="24"/>
          <w:shd w:val="clear" w:color="auto" w:fill="FFFFFF"/>
          <w:lang w:eastAsia="lt-LT"/>
        </w:rPr>
        <w:t xml:space="preserve"> </w:t>
      </w:r>
      <w:r w:rsidR="00BE7DEC" w:rsidRPr="00BE7DEC">
        <w:rPr>
          <w:b/>
          <w:szCs w:val="24"/>
          <w:shd w:val="clear" w:color="auto" w:fill="FFFFFF"/>
          <w:lang w:eastAsia="lt-LT"/>
        </w:rPr>
        <w:t>2018 m. lapkričio 14 d. Europos Parlamento ir Tarybos reglament</w:t>
      </w:r>
      <w:r w:rsidR="00BE7DEC">
        <w:rPr>
          <w:b/>
          <w:szCs w:val="24"/>
          <w:shd w:val="clear" w:color="auto" w:fill="FFFFFF"/>
          <w:lang w:eastAsia="lt-LT"/>
        </w:rPr>
        <w:t>o</w:t>
      </w:r>
      <w:r w:rsidR="00BE7DEC" w:rsidRPr="00BE7DEC">
        <w:rPr>
          <w:b/>
          <w:szCs w:val="24"/>
          <w:shd w:val="clear" w:color="auto" w:fill="FFFFFF"/>
          <w:lang w:eastAsia="lt-LT"/>
        </w:rPr>
        <w:t xml:space="preserve"> (ES) 2018/1806, nustatan</w:t>
      </w:r>
      <w:r w:rsidR="00BE7DEC">
        <w:rPr>
          <w:b/>
          <w:szCs w:val="24"/>
          <w:shd w:val="clear" w:color="auto" w:fill="FFFFFF"/>
          <w:lang w:eastAsia="lt-LT"/>
        </w:rPr>
        <w:t>čio</w:t>
      </w:r>
      <w:r w:rsidR="00BE7DEC" w:rsidRPr="00BE7DEC">
        <w:rPr>
          <w:b/>
          <w:szCs w:val="24"/>
          <w:shd w:val="clear" w:color="auto" w:fill="FFFFFF"/>
          <w:lang w:eastAsia="lt-LT"/>
        </w:rPr>
        <w:t xml:space="preserve"> trečiųjų šalių, kurių piliečiai, kirsdami išorines sienas, privalo turėti vizas, ir trečiųjų šalių, kurių piliečiams tas reikalavimas netaikomas, sąraš</w:t>
      </w:r>
      <w:r w:rsidR="001E74AC">
        <w:rPr>
          <w:b/>
          <w:szCs w:val="24"/>
          <w:shd w:val="clear" w:color="auto" w:fill="FFFFFF"/>
          <w:lang w:eastAsia="lt-LT"/>
        </w:rPr>
        <w:t>us</w:t>
      </w:r>
      <w:r w:rsidR="005205F2">
        <w:rPr>
          <w:b/>
          <w:szCs w:val="24"/>
          <w:shd w:val="clear" w:color="auto" w:fill="FFFFFF"/>
          <w:lang w:eastAsia="lt-LT"/>
        </w:rPr>
        <w:t>,</w:t>
      </w:r>
      <w:r w:rsidR="00BE7DEC">
        <w:rPr>
          <w:szCs w:val="24"/>
          <w:shd w:val="clear" w:color="auto" w:fill="FFFFFF"/>
          <w:lang w:eastAsia="lt-LT"/>
        </w:rPr>
        <w:t xml:space="preserve"> </w:t>
      </w:r>
      <w:r w:rsidRPr="00C50193">
        <w:rPr>
          <w:szCs w:val="24"/>
          <w:shd w:val="clear" w:color="auto" w:fill="FFFFFF"/>
          <w:lang w:eastAsia="lt-LT"/>
        </w:rPr>
        <w:t>II priede išvardytų trečiųjų šalių piliečiams ne ilgesniam kaip trijų mėnesių bendros trukmės buvimui Lietuvos Respublikoje.</w:t>
      </w:r>
      <w:r>
        <w:rPr>
          <w:szCs w:val="24"/>
          <w:shd w:val="clear" w:color="auto" w:fill="FFFFFF"/>
          <w:lang w:eastAsia="lt-LT"/>
        </w:rPr>
        <w:t>“</w:t>
      </w:r>
    </w:p>
    <w:p w14:paraId="2AA6B6BB" w14:textId="4FA30F5C" w:rsidR="00877D7D" w:rsidRDefault="00877D7D" w:rsidP="00877D7D">
      <w:pPr>
        <w:pStyle w:val="ListParagraph"/>
        <w:numPr>
          <w:ilvl w:val="0"/>
          <w:numId w:val="1"/>
        </w:numPr>
        <w:shd w:val="clear" w:color="auto" w:fill="FFFFFF"/>
        <w:tabs>
          <w:tab w:val="left" w:pos="709"/>
        </w:tabs>
        <w:jc w:val="both"/>
        <w:rPr>
          <w:szCs w:val="24"/>
          <w:shd w:val="clear" w:color="auto" w:fill="FFFFFF"/>
          <w:lang w:eastAsia="lt-LT"/>
        </w:rPr>
      </w:pPr>
      <w:r>
        <w:rPr>
          <w:szCs w:val="24"/>
          <w:shd w:val="clear" w:color="auto" w:fill="FFFFFF"/>
          <w:lang w:eastAsia="lt-LT"/>
        </w:rPr>
        <w:t>Pakeisti 4 punktą ir jį išdėstyti taip:</w:t>
      </w:r>
    </w:p>
    <w:p w14:paraId="3D911B78" w14:textId="119E677E" w:rsidR="00877D7D" w:rsidRDefault="00877D7D" w:rsidP="00877D7D">
      <w:pPr>
        <w:shd w:val="clear" w:color="auto" w:fill="FFFFFF"/>
        <w:tabs>
          <w:tab w:val="left" w:pos="709"/>
        </w:tabs>
        <w:ind w:firstLine="709"/>
        <w:jc w:val="both"/>
        <w:rPr>
          <w:szCs w:val="24"/>
          <w:shd w:val="clear" w:color="auto" w:fill="FFFFFF"/>
          <w:lang w:eastAsia="lt-LT"/>
        </w:rPr>
      </w:pPr>
      <w:r>
        <w:rPr>
          <w:szCs w:val="24"/>
          <w:shd w:val="clear" w:color="auto" w:fill="FFFFFF"/>
          <w:lang w:eastAsia="lt-LT"/>
        </w:rPr>
        <w:t>„</w:t>
      </w:r>
      <w:r w:rsidRPr="00877D7D">
        <w:rPr>
          <w:szCs w:val="24"/>
          <w:shd w:val="clear" w:color="auto" w:fill="FFFFFF"/>
          <w:lang w:eastAsia="lt-LT"/>
        </w:rPr>
        <w:t xml:space="preserve">4. Atvykę į Lietuvos Respubliką diplomatinių atstovybių, konsulinių įstaigų, Europos Sąjungos įstaigų </w:t>
      </w:r>
      <w:r w:rsidRPr="00877D7D">
        <w:rPr>
          <w:strike/>
          <w:szCs w:val="24"/>
          <w:shd w:val="clear" w:color="auto" w:fill="FFFFFF"/>
          <w:lang w:eastAsia="lt-LT"/>
        </w:rPr>
        <w:t>nariai</w:t>
      </w:r>
      <w:r w:rsidRPr="00877D7D">
        <w:rPr>
          <w:szCs w:val="24"/>
          <w:shd w:val="clear" w:color="auto" w:fill="FFFFFF"/>
          <w:lang w:eastAsia="lt-LT"/>
        </w:rPr>
        <w:t xml:space="preserve">, kitų atstovybių </w:t>
      </w:r>
      <w:r w:rsidRPr="00877D7D">
        <w:rPr>
          <w:strike/>
          <w:szCs w:val="24"/>
          <w:shd w:val="clear" w:color="auto" w:fill="FFFFFF"/>
          <w:lang w:eastAsia="lt-LT"/>
        </w:rPr>
        <w:t>vadovai</w:t>
      </w:r>
      <w:r w:rsidRPr="00877D7D">
        <w:rPr>
          <w:szCs w:val="24"/>
          <w:shd w:val="clear" w:color="auto" w:fill="FFFFFF"/>
          <w:lang w:eastAsia="lt-LT"/>
        </w:rPr>
        <w:t xml:space="preserve"> </w:t>
      </w:r>
      <w:r w:rsidRPr="00877D7D">
        <w:rPr>
          <w:b/>
          <w:szCs w:val="24"/>
          <w:shd w:val="clear" w:color="auto" w:fill="FFFFFF"/>
          <w:lang w:eastAsia="lt-LT"/>
        </w:rPr>
        <w:t>nariai</w:t>
      </w:r>
      <w:r>
        <w:rPr>
          <w:szCs w:val="24"/>
          <w:shd w:val="clear" w:color="auto" w:fill="FFFFFF"/>
          <w:lang w:eastAsia="lt-LT"/>
        </w:rPr>
        <w:t xml:space="preserve"> </w:t>
      </w:r>
      <w:r w:rsidRPr="00877D7D">
        <w:rPr>
          <w:szCs w:val="24"/>
          <w:shd w:val="clear" w:color="auto" w:fill="FFFFFF"/>
          <w:lang w:eastAsia="lt-LT"/>
        </w:rPr>
        <w:t>akredituojami Protokolo departamente ir gauna nustatytos formos akreditacijos pažymėjimus. Diplomatinės atstovybės, konsulinės įstaigos, Europos Sąjungos įstaigos</w:t>
      </w:r>
      <w:r w:rsidRPr="00877D7D">
        <w:rPr>
          <w:strike/>
          <w:szCs w:val="24"/>
          <w:shd w:val="clear" w:color="auto" w:fill="FFFFFF"/>
          <w:lang w:eastAsia="lt-LT"/>
        </w:rPr>
        <w:t xml:space="preserve"> nario</w:t>
      </w:r>
      <w:r w:rsidRPr="00877D7D">
        <w:rPr>
          <w:szCs w:val="24"/>
          <w:shd w:val="clear" w:color="auto" w:fill="FFFFFF"/>
          <w:lang w:eastAsia="lt-LT"/>
        </w:rPr>
        <w:t xml:space="preserve">, kitos atstovybės </w:t>
      </w:r>
      <w:r w:rsidRPr="00877D7D">
        <w:rPr>
          <w:strike/>
          <w:szCs w:val="24"/>
          <w:shd w:val="clear" w:color="auto" w:fill="FFFFFF"/>
          <w:lang w:eastAsia="lt-LT"/>
        </w:rPr>
        <w:t>vadovo</w:t>
      </w:r>
      <w:r w:rsidRPr="00877D7D">
        <w:rPr>
          <w:szCs w:val="24"/>
          <w:shd w:val="clear" w:color="auto" w:fill="FFFFFF"/>
          <w:lang w:eastAsia="lt-LT"/>
        </w:rPr>
        <w:t xml:space="preserve"> </w:t>
      </w:r>
      <w:r w:rsidRPr="00877D7D">
        <w:rPr>
          <w:b/>
          <w:szCs w:val="24"/>
          <w:shd w:val="clear" w:color="auto" w:fill="FFFFFF"/>
          <w:lang w:eastAsia="lt-LT"/>
        </w:rPr>
        <w:t>nario</w:t>
      </w:r>
      <w:r>
        <w:rPr>
          <w:szCs w:val="24"/>
          <w:shd w:val="clear" w:color="auto" w:fill="FFFFFF"/>
          <w:lang w:eastAsia="lt-LT"/>
        </w:rPr>
        <w:t xml:space="preserve"> </w:t>
      </w:r>
      <w:r w:rsidRPr="00877D7D">
        <w:rPr>
          <w:szCs w:val="24"/>
          <w:shd w:val="clear" w:color="auto" w:fill="FFFFFF"/>
          <w:lang w:eastAsia="lt-LT"/>
        </w:rPr>
        <w:t>akreditavimas – būtina sąlyga, kad akreditacijos pažymėjimai būtų išduoti jų šeimos nariams ir privatiems namų darbininkams.</w:t>
      </w:r>
      <w:r>
        <w:rPr>
          <w:szCs w:val="24"/>
          <w:shd w:val="clear" w:color="auto" w:fill="FFFFFF"/>
          <w:lang w:eastAsia="lt-LT"/>
        </w:rPr>
        <w:t>“</w:t>
      </w:r>
    </w:p>
    <w:p w14:paraId="7786EA5C" w14:textId="3C14AB2E" w:rsidR="00877D7D" w:rsidRDefault="00877D7D" w:rsidP="00877D7D">
      <w:pPr>
        <w:pStyle w:val="ListParagraph"/>
        <w:numPr>
          <w:ilvl w:val="0"/>
          <w:numId w:val="1"/>
        </w:numPr>
        <w:shd w:val="clear" w:color="auto" w:fill="FFFFFF"/>
        <w:tabs>
          <w:tab w:val="left" w:pos="709"/>
        </w:tabs>
        <w:jc w:val="both"/>
        <w:rPr>
          <w:szCs w:val="24"/>
          <w:shd w:val="clear" w:color="auto" w:fill="FFFFFF"/>
          <w:lang w:eastAsia="lt-LT"/>
        </w:rPr>
      </w:pPr>
      <w:r>
        <w:rPr>
          <w:szCs w:val="24"/>
          <w:shd w:val="clear" w:color="auto" w:fill="FFFFFF"/>
          <w:lang w:eastAsia="lt-LT"/>
        </w:rPr>
        <w:t>Pakeisti 6 punktą ir jį išdėstyti taip:</w:t>
      </w:r>
    </w:p>
    <w:p w14:paraId="7FF7DDD9" w14:textId="04F5080C" w:rsidR="00877D7D" w:rsidRDefault="00877D7D" w:rsidP="00877D7D">
      <w:pPr>
        <w:shd w:val="clear" w:color="auto" w:fill="FFFFFF"/>
        <w:tabs>
          <w:tab w:val="left" w:pos="709"/>
        </w:tabs>
        <w:ind w:firstLine="709"/>
        <w:jc w:val="both"/>
        <w:rPr>
          <w:szCs w:val="24"/>
          <w:shd w:val="clear" w:color="auto" w:fill="FFFFFF"/>
          <w:lang w:eastAsia="lt-LT"/>
        </w:rPr>
      </w:pPr>
      <w:r>
        <w:rPr>
          <w:szCs w:val="24"/>
          <w:shd w:val="clear" w:color="auto" w:fill="FFFFFF"/>
          <w:lang w:eastAsia="lt-LT"/>
        </w:rPr>
        <w:t>„</w:t>
      </w:r>
      <w:r w:rsidRPr="00877D7D">
        <w:rPr>
          <w:szCs w:val="24"/>
          <w:shd w:val="clear" w:color="auto" w:fill="FFFFFF"/>
          <w:lang w:eastAsia="lt-LT"/>
        </w:rPr>
        <w:t xml:space="preserve">6. Akreditacijos pažymėjimas yra diplomatinės atstovybės, konsulinės įstaigos nario (jo šeimos nario ar privataus namų darbininko), Europos Sąjungos įstaigos nario (jo šeimos nario), kitos atstovybės </w:t>
      </w:r>
      <w:r w:rsidRPr="00877D7D">
        <w:rPr>
          <w:strike/>
          <w:szCs w:val="24"/>
          <w:shd w:val="clear" w:color="auto" w:fill="FFFFFF"/>
          <w:lang w:eastAsia="lt-LT"/>
        </w:rPr>
        <w:t>vadovo</w:t>
      </w:r>
      <w:r w:rsidRPr="00877D7D">
        <w:rPr>
          <w:szCs w:val="24"/>
          <w:shd w:val="clear" w:color="auto" w:fill="FFFFFF"/>
          <w:lang w:eastAsia="lt-LT"/>
        </w:rPr>
        <w:t xml:space="preserve"> </w:t>
      </w:r>
      <w:r w:rsidRPr="00877D7D">
        <w:rPr>
          <w:b/>
          <w:szCs w:val="24"/>
          <w:shd w:val="clear" w:color="auto" w:fill="FFFFFF"/>
          <w:lang w:eastAsia="lt-LT"/>
        </w:rPr>
        <w:t>nario</w:t>
      </w:r>
      <w:r>
        <w:rPr>
          <w:szCs w:val="24"/>
          <w:shd w:val="clear" w:color="auto" w:fill="FFFFFF"/>
          <w:lang w:eastAsia="lt-LT"/>
        </w:rPr>
        <w:t xml:space="preserve"> </w:t>
      </w:r>
      <w:r w:rsidRPr="00877D7D">
        <w:rPr>
          <w:szCs w:val="24"/>
          <w:shd w:val="clear" w:color="auto" w:fill="FFFFFF"/>
          <w:lang w:eastAsia="lt-LT"/>
        </w:rPr>
        <w:t>(jo šeimos nario) oficialus dokumentas, patvirtinantis asmens tapatybę, statusą</w:t>
      </w:r>
      <w:r w:rsidRPr="005A6CC0">
        <w:rPr>
          <w:szCs w:val="24"/>
          <w:shd w:val="clear" w:color="auto" w:fill="FFFFFF"/>
          <w:lang w:eastAsia="lt-LT"/>
        </w:rPr>
        <w:t>, diplomatinius (konsulinius) imunitetus ir privilegijas, kuriais akredituotas asmuo naudojasi Lietuvos Respublikos teritorijoje pagal Lietuvos Respublikos įstatymus, atitinkamas konvencijas ir dvišales sutartis, tarptautinės organizacijos sutartis arba susitarimus su Lietuvos Respublika. Akreditacijos pažymėjimas suteikia teisę diplomatinės atstovybės, konsulinės įstaigos nariui (jo</w:t>
      </w:r>
      <w:r w:rsidRPr="00877D7D">
        <w:rPr>
          <w:szCs w:val="24"/>
          <w:shd w:val="clear" w:color="auto" w:fill="FFFFFF"/>
          <w:lang w:eastAsia="lt-LT"/>
        </w:rPr>
        <w:t xml:space="preserve"> šeimos nariui ar privačiam namų darbininkui), Europos Sąjungos įstaigos nariui (jo šeimos nariui), kitos atstovybės </w:t>
      </w:r>
      <w:r w:rsidRPr="00877D7D">
        <w:rPr>
          <w:strike/>
          <w:szCs w:val="24"/>
          <w:shd w:val="clear" w:color="auto" w:fill="FFFFFF"/>
          <w:lang w:eastAsia="lt-LT"/>
        </w:rPr>
        <w:t>vadovui</w:t>
      </w:r>
      <w:r w:rsidRPr="00877D7D">
        <w:rPr>
          <w:szCs w:val="24"/>
          <w:shd w:val="clear" w:color="auto" w:fill="FFFFFF"/>
          <w:lang w:eastAsia="lt-LT"/>
        </w:rPr>
        <w:t xml:space="preserve"> </w:t>
      </w:r>
      <w:r w:rsidRPr="00877D7D">
        <w:rPr>
          <w:b/>
          <w:szCs w:val="24"/>
          <w:shd w:val="clear" w:color="auto" w:fill="FFFFFF"/>
          <w:lang w:eastAsia="lt-LT"/>
        </w:rPr>
        <w:t>nariui</w:t>
      </w:r>
      <w:r>
        <w:rPr>
          <w:szCs w:val="24"/>
          <w:shd w:val="clear" w:color="auto" w:fill="FFFFFF"/>
          <w:lang w:eastAsia="lt-LT"/>
        </w:rPr>
        <w:t xml:space="preserve"> </w:t>
      </w:r>
      <w:r w:rsidRPr="00877D7D">
        <w:rPr>
          <w:szCs w:val="24"/>
          <w:shd w:val="clear" w:color="auto" w:fill="FFFFFF"/>
          <w:lang w:eastAsia="lt-LT"/>
        </w:rPr>
        <w:t xml:space="preserve">(jo šeimos nariui) visą akreditavimo laiką būti Lietuvos Respublikoje. Taip pat akreditacijos pažymėjimas suteikia teisę diplomatinės atstovybės, konsulinės įstaigos nariui (jo šeimos nariui ar privačiam namų darbininkui), Europos Sąjungos įstaigos nariui (jo šeimos nariui), kitos atstovybės </w:t>
      </w:r>
      <w:r w:rsidRPr="00877D7D">
        <w:rPr>
          <w:strike/>
          <w:szCs w:val="24"/>
          <w:shd w:val="clear" w:color="auto" w:fill="FFFFFF"/>
          <w:lang w:eastAsia="lt-LT"/>
        </w:rPr>
        <w:t>vadovui</w:t>
      </w:r>
      <w:r w:rsidRPr="00877D7D">
        <w:rPr>
          <w:szCs w:val="24"/>
          <w:shd w:val="clear" w:color="auto" w:fill="FFFFFF"/>
          <w:lang w:eastAsia="lt-LT"/>
        </w:rPr>
        <w:t xml:space="preserve"> </w:t>
      </w:r>
      <w:r w:rsidRPr="00877D7D">
        <w:rPr>
          <w:b/>
          <w:szCs w:val="24"/>
          <w:shd w:val="clear" w:color="auto" w:fill="FFFFFF"/>
          <w:lang w:eastAsia="lt-LT"/>
        </w:rPr>
        <w:t>nariui</w:t>
      </w:r>
      <w:r>
        <w:rPr>
          <w:szCs w:val="24"/>
          <w:shd w:val="clear" w:color="auto" w:fill="FFFFFF"/>
          <w:lang w:eastAsia="lt-LT"/>
        </w:rPr>
        <w:t xml:space="preserve"> </w:t>
      </w:r>
      <w:r w:rsidRPr="00877D7D">
        <w:rPr>
          <w:szCs w:val="24"/>
          <w:shd w:val="clear" w:color="auto" w:fill="FFFFFF"/>
          <w:lang w:eastAsia="lt-LT"/>
        </w:rPr>
        <w:t>(jo šeimos nariui), jeigu jie nėra Europos Sąjungos piliečiai ar kiti asmenys, kurie naudojasi Europos Sąjungos laisvo judėjimo teise, atvykti į Šengeno erdvės valstybes be vizos ir laisvai judėti Šengeno erdvės valstybių teritorijoje.</w:t>
      </w:r>
      <w:r>
        <w:rPr>
          <w:szCs w:val="24"/>
          <w:shd w:val="clear" w:color="auto" w:fill="FFFFFF"/>
          <w:lang w:eastAsia="lt-LT"/>
        </w:rPr>
        <w:t>“</w:t>
      </w:r>
    </w:p>
    <w:p w14:paraId="706C79EE" w14:textId="22FCCDFD" w:rsidR="00877D7D" w:rsidRDefault="00877D7D" w:rsidP="00877D7D">
      <w:pPr>
        <w:pStyle w:val="ListParagraph"/>
        <w:numPr>
          <w:ilvl w:val="0"/>
          <w:numId w:val="1"/>
        </w:numPr>
        <w:shd w:val="clear" w:color="auto" w:fill="FFFFFF"/>
        <w:tabs>
          <w:tab w:val="left" w:pos="709"/>
        </w:tabs>
        <w:jc w:val="both"/>
        <w:rPr>
          <w:szCs w:val="24"/>
          <w:shd w:val="clear" w:color="auto" w:fill="FFFFFF"/>
          <w:lang w:eastAsia="lt-LT"/>
        </w:rPr>
      </w:pPr>
      <w:r>
        <w:rPr>
          <w:szCs w:val="24"/>
          <w:shd w:val="clear" w:color="auto" w:fill="FFFFFF"/>
          <w:lang w:eastAsia="lt-LT"/>
        </w:rPr>
        <w:t>Pakeisti 13.5 papunktį ir jį išdėstyti taip:</w:t>
      </w:r>
    </w:p>
    <w:p w14:paraId="57771BC8" w14:textId="47425B79" w:rsidR="00877D7D" w:rsidRDefault="00877D7D" w:rsidP="00877D7D">
      <w:pPr>
        <w:shd w:val="clear" w:color="auto" w:fill="FFFFFF"/>
        <w:tabs>
          <w:tab w:val="left" w:pos="709"/>
        </w:tabs>
        <w:ind w:firstLine="709"/>
        <w:jc w:val="both"/>
        <w:rPr>
          <w:szCs w:val="24"/>
          <w:shd w:val="clear" w:color="auto" w:fill="FFFFFF"/>
          <w:lang w:eastAsia="lt-LT"/>
        </w:rPr>
      </w:pPr>
      <w:r>
        <w:rPr>
          <w:szCs w:val="24"/>
          <w:shd w:val="clear" w:color="auto" w:fill="FFFFFF"/>
          <w:lang w:eastAsia="lt-LT"/>
        </w:rPr>
        <w:t>„</w:t>
      </w:r>
      <w:r w:rsidRPr="00877D7D">
        <w:rPr>
          <w:szCs w:val="24"/>
          <w:shd w:val="clear" w:color="auto" w:fill="FFFFFF"/>
          <w:lang w:eastAsia="lt-LT"/>
        </w:rPr>
        <w:t xml:space="preserve">13.5. „E“ kategorija suteikiama tarptautinių organizacijų atstovybių nariams, kurie pagal tarptautinę teisę naudojasi ribotais imunitetais ir privilegijomis, Europos Sąjungos įstaigų nariams, išskyrus Europos Sąjungos įstaigų vadovus ir administracijos padalinių vadovus, ir kitų atstovybių </w:t>
      </w:r>
      <w:r w:rsidRPr="00877D7D">
        <w:rPr>
          <w:strike/>
          <w:szCs w:val="24"/>
          <w:shd w:val="clear" w:color="auto" w:fill="FFFFFF"/>
          <w:lang w:eastAsia="lt-LT"/>
        </w:rPr>
        <w:t>vadovams</w:t>
      </w:r>
      <w:r>
        <w:rPr>
          <w:szCs w:val="24"/>
          <w:shd w:val="clear" w:color="auto" w:fill="FFFFFF"/>
          <w:lang w:eastAsia="lt-LT"/>
        </w:rPr>
        <w:t xml:space="preserve"> </w:t>
      </w:r>
      <w:r w:rsidRPr="00877D7D">
        <w:rPr>
          <w:b/>
          <w:szCs w:val="24"/>
          <w:shd w:val="clear" w:color="auto" w:fill="FFFFFF"/>
          <w:lang w:eastAsia="lt-LT"/>
        </w:rPr>
        <w:t>nariams</w:t>
      </w:r>
      <w:r w:rsidRPr="00877D7D">
        <w:rPr>
          <w:szCs w:val="24"/>
          <w:shd w:val="clear" w:color="auto" w:fill="FFFFFF"/>
          <w:lang w:eastAsia="lt-LT"/>
        </w:rPr>
        <w:t>.</w:t>
      </w:r>
      <w:r>
        <w:rPr>
          <w:szCs w:val="24"/>
          <w:shd w:val="clear" w:color="auto" w:fill="FFFFFF"/>
          <w:lang w:eastAsia="lt-LT"/>
        </w:rPr>
        <w:t>“</w:t>
      </w:r>
    </w:p>
    <w:p w14:paraId="638F5135" w14:textId="71D72212" w:rsidR="005A6CC0" w:rsidRDefault="005A6CC0" w:rsidP="005A6CC0">
      <w:pPr>
        <w:pStyle w:val="ListParagraph"/>
        <w:numPr>
          <w:ilvl w:val="0"/>
          <w:numId w:val="1"/>
        </w:numPr>
        <w:shd w:val="clear" w:color="auto" w:fill="FFFFFF"/>
        <w:tabs>
          <w:tab w:val="left" w:pos="709"/>
        </w:tabs>
        <w:jc w:val="both"/>
        <w:rPr>
          <w:szCs w:val="24"/>
          <w:shd w:val="clear" w:color="auto" w:fill="FFFFFF"/>
          <w:lang w:eastAsia="lt-LT"/>
        </w:rPr>
      </w:pPr>
      <w:r>
        <w:rPr>
          <w:szCs w:val="24"/>
          <w:shd w:val="clear" w:color="auto" w:fill="FFFFFF"/>
          <w:lang w:eastAsia="lt-LT"/>
        </w:rPr>
        <w:t>Pakeisti III skyriaus pavadinimą ir jį išdėstyti taip:</w:t>
      </w:r>
    </w:p>
    <w:p w14:paraId="0FFCBE52" w14:textId="57BC03C0" w:rsidR="005A6CC0" w:rsidRPr="005A6CC0" w:rsidRDefault="005A6CC0" w:rsidP="005A6CC0">
      <w:pPr>
        <w:shd w:val="clear" w:color="auto" w:fill="FFFFFF"/>
        <w:tabs>
          <w:tab w:val="left" w:pos="709"/>
        </w:tabs>
        <w:ind w:left="709"/>
        <w:jc w:val="center"/>
        <w:rPr>
          <w:szCs w:val="24"/>
          <w:shd w:val="clear" w:color="auto" w:fill="FFFFFF"/>
          <w:lang w:eastAsia="lt-LT"/>
        </w:rPr>
      </w:pPr>
      <w:r>
        <w:rPr>
          <w:szCs w:val="24"/>
          <w:shd w:val="clear" w:color="auto" w:fill="FFFFFF"/>
          <w:lang w:eastAsia="lt-LT"/>
        </w:rPr>
        <w:t>„</w:t>
      </w:r>
      <w:r w:rsidRPr="005A6CC0">
        <w:rPr>
          <w:szCs w:val="24"/>
          <w:shd w:val="clear" w:color="auto" w:fill="FFFFFF"/>
          <w:lang w:eastAsia="lt-LT"/>
        </w:rPr>
        <w:t>III. DIPLOMATINĖS ATSTOVYBĖS, KONSULINĖS ĮSTAIGOS, EUROPOS SĄJUNGOS ĮSTAIGOS</w:t>
      </w:r>
      <w:r w:rsidR="001B6F85" w:rsidRPr="00545EC7">
        <w:rPr>
          <w:b/>
          <w:bCs/>
          <w:szCs w:val="24"/>
          <w:shd w:val="clear" w:color="auto" w:fill="FFFFFF"/>
          <w:lang w:eastAsia="lt-LT"/>
        </w:rPr>
        <w:t>,</w:t>
      </w:r>
      <w:r w:rsidRPr="005A6CC0">
        <w:rPr>
          <w:szCs w:val="24"/>
          <w:shd w:val="clear" w:color="auto" w:fill="FFFFFF"/>
          <w:lang w:eastAsia="lt-LT"/>
        </w:rPr>
        <w:t xml:space="preserve"> </w:t>
      </w:r>
      <w:r w:rsidRPr="005A6CC0">
        <w:rPr>
          <w:strike/>
          <w:szCs w:val="24"/>
          <w:shd w:val="clear" w:color="auto" w:fill="FFFFFF"/>
          <w:lang w:eastAsia="lt-LT"/>
        </w:rPr>
        <w:t>NARIŲ</w:t>
      </w:r>
      <w:r w:rsidRPr="005A6CC0">
        <w:rPr>
          <w:szCs w:val="24"/>
          <w:shd w:val="clear" w:color="auto" w:fill="FFFFFF"/>
          <w:lang w:eastAsia="lt-LT"/>
        </w:rPr>
        <w:t xml:space="preserve">, </w:t>
      </w:r>
      <w:r w:rsidRPr="005A6CC0">
        <w:rPr>
          <w:strike/>
          <w:szCs w:val="24"/>
          <w:shd w:val="clear" w:color="auto" w:fill="FFFFFF"/>
          <w:lang w:eastAsia="lt-LT"/>
        </w:rPr>
        <w:t>KITŲ ATSTOVYBIŲ VADOVŲ</w:t>
      </w:r>
      <w:r w:rsidRPr="005A6CC0">
        <w:rPr>
          <w:szCs w:val="24"/>
          <w:shd w:val="clear" w:color="auto" w:fill="FFFFFF"/>
          <w:lang w:eastAsia="lt-LT"/>
        </w:rPr>
        <w:t xml:space="preserve"> </w:t>
      </w:r>
      <w:r w:rsidRPr="005A6CC0">
        <w:rPr>
          <w:b/>
          <w:szCs w:val="24"/>
          <w:shd w:val="clear" w:color="auto" w:fill="FFFFFF"/>
          <w:lang w:eastAsia="lt-LT"/>
        </w:rPr>
        <w:t>KITOS ATSTOVYBĖS NARIŲ</w:t>
      </w:r>
      <w:r>
        <w:rPr>
          <w:szCs w:val="24"/>
          <w:shd w:val="clear" w:color="auto" w:fill="FFFFFF"/>
          <w:lang w:eastAsia="lt-LT"/>
        </w:rPr>
        <w:t xml:space="preserve"> </w:t>
      </w:r>
      <w:r w:rsidRPr="005A6CC0">
        <w:rPr>
          <w:szCs w:val="24"/>
          <w:shd w:val="clear" w:color="auto" w:fill="FFFFFF"/>
          <w:lang w:eastAsia="lt-LT"/>
        </w:rPr>
        <w:t>AKREDITAVIMAS IR AKREDITACIJOS PAŽYMĖJIMŲ IŠDAVIMAS</w:t>
      </w:r>
      <w:r>
        <w:rPr>
          <w:szCs w:val="24"/>
          <w:shd w:val="clear" w:color="auto" w:fill="FFFFFF"/>
          <w:lang w:eastAsia="lt-LT"/>
        </w:rPr>
        <w:t>“</w:t>
      </w:r>
    </w:p>
    <w:p w14:paraId="0A35B9E3" w14:textId="7EF5A984" w:rsidR="00877D7D" w:rsidRDefault="00877D7D" w:rsidP="00877D7D">
      <w:pPr>
        <w:pStyle w:val="ListParagraph"/>
        <w:numPr>
          <w:ilvl w:val="0"/>
          <w:numId w:val="1"/>
        </w:numPr>
        <w:shd w:val="clear" w:color="auto" w:fill="FFFFFF"/>
        <w:tabs>
          <w:tab w:val="left" w:pos="709"/>
        </w:tabs>
        <w:jc w:val="both"/>
        <w:rPr>
          <w:szCs w:val="24"/>
          <w:shd w:val="clear" w:color="auto" w:fill="FFFFFF"/>
          <w:lang w:eastAsia="lt-LT"/>
        </w:rPr>
      </w:pPr>
      <w:r>
        <w:rPr>
          <w:szCs w:val="24"/>
          <w:shd w:val="clear" w:color="auto" w:fill="FFFFFF"/>
          <w:lang w:eastAsia="lt-LT"/>
        </w:rPr>
        <w:t>Pakeisti 16 punktą ir jį išdėstyti taip:</w:t>
      </w:r>
    </w:p>
    <w:p w14:paraId="31751807" w14:textId="62E8D1F0" w:rsidR="00877D7D" w:rsidRPr="00877D7D" w:rsidRDefault="00877D7D" w:rsidP="00877D7D">
      <w:pPr>
        <w:shd w:val="clear" w:color="auto" w:fill="FFFFFF"/>
        <w:tabs>
          <w:tab w:val="left" w:pos="709"/>
        </w:tabs>
        <w:ind w:firstLine="709"/>
        <w:jc w:val="both"/>
        <w:rPr>
          <w:szCs w:val="24"/>
          <w:shd w:val="clear" w:color="auto" w:fill="FFFFFF"/>
          <w:lang w:eastAsia="lt-LT"/>
        </w:rPr>
      </w:pPr>
      <w:r>
        <w:rPr>
          <w:szCs w:val="24"/>
          <w:shd w:val="clear" w:color="auto" w:fill="FFFFFF"/>
          <w:lang w:eastAsia="lt-LT"/>
        </w:rPr>
        <w:t>„</w:t>
      </w:r>
      <w:r w:rsidRPr="00877D7D">
        <w:rPr>
          <w:szCs w:val="24"/>
          <w:shd w:val="clear" w:color="auto" w:fill="FFFFFF"/>
          <w:lang w:eastAsia="lt-LT"/>
        </w:rPr>
        <w:t>16. Kad būtų akredituotas, diplomatinės atstovybės, konsulinės įstaigos, Europos Sąjungos įstaigos</w:t>
      </w:r>
      <w:r w:rsidRPr="00877D7D">
        <w:rPr>
          <w:strike/>
          <w:szCs w:val="24"/>
          <w:shd w:val="clear" w:color="auto" w:fill="FFFFFF"/>
          <w:lang w:eastAsia="lt-LT"/>
        </w:rPr>
        <w:t xml:space="preserve"> narys</w:t>
      </w:r>
      <w:r>
        <w:rPr>
          <w:szCs w:val="24"/>
          <w:shd w:val="clear" w:color="auto" w:fill="FFFFFF"/>
          <w:lang w:eastAsia="lt-LT"/>
        </w:rPr>
        <w:t>, kitos atstovybės</w:t>
      </w:r>
      <w:r w:rsidRPr="00877D7D">
        <w:rPr>
          <w:strike/>
          <w:szCs w:val="24"/>
          <w:shd w:val="clear" w:color="auto" w:fill="FFFFFF"/>
          <w:lang w:eastAsia="lt-LT"/>
        </w:rPr>
        <w:t xml:space="preserve"> vadovas</w:t>
      </w:r>
      <w:r>
        <w:rPr>
          <w:szCs w:val="24"/>
          <w:shd w:val="clear" w:color="auto" w:fill="FFFFFF"/>
          <w:lang w:eastAsia="lt-LT"/>
        </w:rPr>
        <w:t xml:space="preserve"> </w:t>
      </w:r>
      <w:r w:rsidRPr="00877D7D">
        <w:rPr>
          <w:b/>
          <w:szCs w:val="24"/>
          <w:shd w:val="clear" w:color="auto" w:fill="FFFFFF"/>
          <w:lang w:eastAsia="lt-LT"/>
        </w:rPr>
        <w:t>narys</w:t>
      </w:r>
      <w:r w:rsidRPr="00877D7D">
        <w:rPr>
          <w:szCs w:val="24"/>
          <w:shd w:val="clear" w:color="auto" w:fill="FFFFFF"/>
          <w:lang w:eastAsia="lt-LT"/>
        </w:rPr>
        <w:t xml:space="preserve">, diplomatinė atstovybė, konsulinė įstaiga, Europos Sąjungos įstaiga, kita atstovybė nota (oficialiu laišku) informuoja Protokolo departamentą apie naujo diplomatinės atstovybės, konsulinės įstaigos, Europos Sąjungos įstaigos nario paskyrimą tam tikroms pareigoms diplomatinėje atstovybėje, konsulinėje įstaigoje, Europos Sąjungos įstaigoje arba anksčiau akredituoto asmens paskyrimą naujoms pareigoms, kitos atstovybės </w:t>
      </w:r>
      <w:r w:rsidRPr="00C50193">
        <w:rPr>
          <w:strike/>
          <w:szCs w:val="24"/>
          <w:shd w:val="clear" w:color="auto" w:fill="FFFFFF"/>
          <w:lang w:eastAsia="lt-LT"/>
        </w:rPr>
        <w:t>vadovo</w:t>
      </w:r>
      <w:r w:rsidRPr="00877D7D">
        <w:rPr>
          <w:szCs w:val="24"/>
          <w:shd w:val="clear" w:color="auto" w:fill="FFFFFF"/>
          <w:lang w:eastAsia="lt-LT"/>
        </w:rPr>
        <w:t xml:space="preserve"> </w:t>
      </w:r>
      <w:r w:rsidR="00C50193" w:rsidRPr="00C50193">
        <w:rPr>
          <w:b/>
          <w:szCs w:val="24"/>
          <w:shd w:val="clear" w:color="auto" w:fill="FFFFFF"/>
          <w:lang w:eastAsia="lt-LT"/>
        </w:rPr>
        <w:t>nario</w:t>
      </w:r>
      <w:r w:rsidR="00C50193">
        <w:rPr>
          <w:szCs w:val="24"/>
          <w:shd w:val="clear" w:color="auto" w:fill="FFFFFF"/>
          <w:lang w:eastAsia="lt-LT"/>
        </w:rPr>
        <w:t xml:space="preserve"> </w:t>
      </w:r>
      <w:r w:rsidRPr="00877D7D">
        <w:rPr>
          <w:szCs w:val="24"/>
          <w:shd w:val="clear" w:color="auto" w:fill="FFFFFF"/>
          <w:lang w:eastAsia="lt-LT"/>
        </w:rPr>
        <w:t>paskyrimą, prašydama jį akredituoti ir išduoti jam akreditacijos pažymėjimą.</w:t>
      </w:r>
      <w:r w:rsidR="00C50193">
        <w:rPr>
          <w:szCs w:val="24"/>
          <w:shd w:val="clear" w:color="auto" w:fill="FFFFFF"/>
          <w:lang w:eastAsia="lt-LT"/>
        </w:rPr>
        <w:t>“</w:t>
      </w:r>
    </w:p>
    <w:p w14:paraId="687B3457" w14:textId="152B578B" w:rsidR="00C33C57" w:rsidRDefault="00C33C57" w:rsidP="00C33C57">
      <w:pPr>
        <w:pStyle w:val="ListParagraph"/>
        <w:numPr>
          <w:ilvl w:val="0"/>
          <w:numId w:val="1"/>
        </w:numPr>
        <w:shd w:val="clear" w:color="auto" w:fill="FFFFFF"/>
        <w:tabs>
          <w:tab w:val="left" w:pos="1134"/>
        </w:tabs>
        <w:jc w:val="both"/>
        <w:rPr>
          <w:szCs w:val="24"/>
          <w:shd w:val="clear" w:color="auto" w:fill="FFFFFF"/>
          <w:lang w:eastAsia="lt-LT"/>
        </w:rPr>
      </w:pPr>
      <w:r>
        <w:rPr>
          <w:szCs w:val="24"/>
          <w:shd w:val="clear" w:color="auto" w:fill="FFFFFF"/>
          <w:lang w:eastAsia="lt-LT"/>
        </w:rPr>
        <w:t>Pakeisti 18 punktą ir jį išdėstyti taip:</w:t>
      </w:r>
    </w:p>
    <w:p w14:paraId="3ACA3135" w14:textId="18CAC153" w:rsidR="00C33C57" w:rsidRDefault="00C33C57" w:rsidP="00C33C57">
      <w:pPr>
        <w:shd w:val="clear" w:color="auto" w:fill="FFFFFF"/>
        <w:ind w:firstLine="709"/>
        <w:jc w:val="both"/>
        <w:rPr>
          <w:szCs w:val="24"/>
          <w:shd w:val="clear" w:color="auto" w:fill="FFFFFF"/>
          <w:lang w:eastAsia="lt-LT"/>
        </w:rPr>
      </w:pPr>
      <w:r>
        <w:rPr>
          <w:szCs w:val="24"/>
          <w:shd w:val="clear" w:color="auto" w:fill="FFFFFF"/>
          <w:lang w:eastAsia="lt-LT"/>
        </w:rPr>
        <w:t>„</w:t>
      </w:r>
      <w:r w:rsidRPr="00C33C57">
        <w:rPr>
          <w:szCs w:val="24"/>
          <w:shd w:val="clear" w:color="auto" w:fill="FFFFFF"/>
          <w:lang w:eastAsia="lt-LT"/>
        </w:rPr>
        <w:t>18. Gavęs Nuostatų 16 ir 17 punktuose nurodytus dokumentus, Protokolo departamentas akredituoja diplomatinės atstovybės, konsulinės įstaigos, Europos Sąjungos įstaigos</w:t>
      </w:r>
      <w:r w:rsidRPr="00C50193">
        <w:rPr>
          <w:strike/>
          <w:szCs w:val="24"/>
          <w:shd w:val="clear" w:color="auto" w:fill="FFFFFF"/>
          <w:lang w:eastAsia="lt-LT"/>
        </w:rPr>
        <w:t xml:space="preserve"> narį</w:t>
      </w:r>
      <w:r w:rsidRPr="00C33C57">
        <w:rPr>
          <w:szCs w:val="24"/>
          <w:shd w:val="clear" w:color="auto" w:fill="FFFFFF"/>
          <w:lang w:eastAsia="lt-LT"/>
        </w:rPr>
        <w:t xml:space="preserve">, kitos atstovybės </w:t>
      </w:r>
      <w:r w:rsidRPr="00C33C57">
        <w:rPr>
          <w:strike/>
          <w:szCs w:val="24"/>
          <w:shd w:val="clear" w:color="auto" w:fill="FFFFFF"/>
          <w:lang w:eastAsia="lt-LT"/>
        </w:rPr>
        <w:t>vadovą</w:t>
      </w:r>
      <w:r w:rsidRPr="00C33C57">
        <w:rPr>
          <w:szCs w:val="24"/>
          <w:shd w:val="clear" w:color="auto" w:fill="FFFFFF"/>
          <w:lang w:eastAsia="lt-LT"/>
        </w:rPr>
        <w:t xml:space="preserve"> </w:t>
      </w:r>
      <w:r w:rsidRPr="00C33C57">
        <w:rPr>
          <w:b/>
          <w:szCs w:val="24"/>
          <w:shd w:val="clear" w:color="auto" w:fill="FFFFFF"/>
          <w:lang w:eastAsia="lt-LT"/>
        </w:rPr>
        <w:t>narį</w:t>
      </w:r>
      <w:r>
        <w:rPr>
          <w:szCs w:val="24"/>
          <w:shd w:val="clear" w:color="auto" w:fill="FFFFFF"/>
          <w:lang w:eastAsia="lt-LT"/>
        </w:rPr>
        <w:t xml:space="preserve"> </w:t>
      </w:r>
      <w:r w:rsidRPr="00C33C57">
        <w:rPr>
          <w:szCs w:val="24"/>
          <w:shd w:val="clear" w:color="auto" w:fill="FFFFFF"/>
          <w:lang w:eastAsia="lt-LT"/>
        </w:rPr>
        <w:t>ir įteikia jam akreditacijos pažymėjimą.</w:t>
      </w:r>
      <w:r>
        <w:rPr>
          <w:szCs w:val="24"/>
          <w:shd w:val="clear" w:color="auto" w:fill="FFFFFF"/>
          <w:lang w:eastAsia="lt-LT"/>
        </w:rPr>
        <w:t>“</w:t>
      </w:r>
    </w:p>
    <w:p w14:paraId="235FA2E1" w14:textId="432117BB" w:rsidR="00C33C57" w:rsidRDefault="00C33C57" w:rsidP="00C33C57">
      <w:pPr>
        <w:pStyle w:val="ListParagraph"/>
        <w:numPr>
          <w:ilvl w:val="0"/>
          <w:numId w:val="1"/>
        </w:numPr>
        <w:shd w:val="clear" w:color="auto" w:fill="FFFFFF"/>
        <w:jc w:val="both"/>
        <w:rPr>
          <w:szCs w:val="24"/>
          <w:shd w:val="clear" w:color="auto" w:fill="FFFFFF"/>
          <w:lang w:eastAsia="lt-LT"/>
        </w:rPr>
      </w:pPr>
      <w:r>
        <w:rPr>
          <w:szCs w:val="24"/>
          <w:shd w:val="clear" w:color="auto" w:fill="FFFFFF"/>
          <w:lang w:eastAsia="lt-LT"/>
        </w:rPr>
        <w:t>Pakeisti 19 punktą ir jį išdėstyti taip:</w:t>
      </w:r>
    </w:p>
    <w:p w14:paraId="67983B5F" w14:textId="35675E87" w:rsidR="00C33C57" w:rsidRDefault="00C33C57" w:rsidP="00C33C57">
      <w:pPr>
        <w:shd w:val="clear" w:color="auto" w:fill="FFFFFF"/>
        <w:ind w:firstLine="709"/>
        <w:jc w:val="both"/>
        <w:rPr>
          <w:szCs w:val="24"/>
          <w:shd w:val="clear" w:color="auto" w:fill="FFFFFF"/>
          <w:lang w:eastAsia="lt-LT"/>
        </w:rPr>
      </w:pPr>
      <w:r>
        <w:rPr>
          <w:szCs w:val="24"/>
          <w:shd w:val="clear" w:color="auto" w:fill="FFFFFF"/>
          <w:lang w:eastAsia="lt-LT"/>
        </w:rPr>
        <w:lastRenderedPageBreak/>
        <w:t>„</w:t>
      </w:r>
      <w:r w:rsidRPr="00C33C57">
        <w:rPr>
          <w:szCs w:val="24"/>
          <w:shd w:val="clear" w:color="auto" w:fill="FFFFFF"/>
          <w:lang w:eastAsia="lt-LT"/>
        </w:rPr>
        <w:t>19. Diplomatinės atstovybės, konsulinės įstaigos, Europos Sąjungos įstaigos</w:t>
      </w:r>
      <w:r w:rsidRPr="00C33C57">
        <w:rPr>
          <w:strike/>
          <w:szCs w:val="24"/>
          <w:shd w:val="clear" w:color="auto" w:fill="FFFFFF"/>
          <w:lang w:eastAsia="lt-LT"/>
        </w:rPr>
        <w:t xml:space="preserve"> nario</w:t>
      </w:r>
      <w:r w:rsidRPr="00C33C57">
        <w:rPr>
          <w:szCs w:val="24"/>
          <w:shd w:val="clear" w:color="auto" w:fill="FFFFFF"/>
          <w:lang w:eastAsia="lt-LT"/>
        </w:rPr>
        <w:t xml:space="preserve">, kitos atstovybės </w:t>
      </w:r>
      <w:r w:rsidRPr="00C33C57">
        <w:rPr>
          <w:strike/>
          <w:szCs w:val="24"/>
          <w:shd w:val="clear" w:color="auto" w:fill="FFFFFF"/>
          <w:lang w:eastAsia="lt-LT"/>
        </w:rPr>
        <w:t>vadovo</w:t>
      </w:r>
      <w:r w:rsidRPr="00C33C57">
        <w:rPr>
          <w:szCs w:val="24"/>
          <w:shd w:val="clear" w:color="auto" w:fill="FFFFFF"/>
          <w:lang w:eastAsia="lt-LT"/>
        </w:rPr>
        <w:t xml:space="preserve"> </w:t>
      </w:r>
      <w:r w:rsidRPr="00C33C57">
        <w:rPr>
          <w:b/>
          <w:szCs w:val="24"/>
          <w:shd w:val="clear" w:color="auto" w:fill="FFFFFF"/>
          <w:lang w:eastAsia="lt-LT"/>
        </w:rPr>
        <w:t>nario</w:t>
      </w:r>
      <w:r>
        <w:rPr>
          <w:szCs w:val="24"/>
          <w:shd w:val="clear" w:color="auto" w:fill="FFFFFF"/>
          <w:lang w:eastAsia="lt-LT"/>
        </w:rPr>
        <w:t xml:space="preserve"> </w:t>
      </w:r>
      <w:r w:rsidRPr="00C33C57">
        <w:rPr>
          <w:szCs w:val="24"/>
          <w:shd w:val="clear" w:color="auto" w:fill="FFFFFF"/>
          <w:lang w:eastAsia="lt-LT"/>
        </w:rPr>
        <w:t>šeimos nariams, jeigu jie nėra Lietuvos Respublikos piliečiai ar užsieniečiai, nuolat gyvenantys Lietuvos Respublikoje, išduodami atitinkami akreditacijos pažymėjimai kaip akredituotam asmeniui Nuostatų 16 ir 17 punktuose nustatyta tvarka. Lietuvos Respublikos teritorijoje akredituoto asmens šeimos nariai naudojasi tokiais pat diplomatiniais (konsuliniais) imunitetais ir privilegijomis kaip akredituotas asmuo. Neakredituojami užsienio valstybių garbės konsulinių pareigūnų ir privačių namų darbininkų šeimos nariai.</w:t>
      </w:r>
      <w:r w:rsidR="00C50193">
        <w:rPr>
          <w:szCs w:val="24"/>
          <w:shd w:val="clear" w:color="auto" w:fill="FFFFFF"/>
          <w:lang w:eastAsia="lt-LT"/>
        </w:rPr>
        <w:t>“</w:t>
      </w:r>
    </w:p>
    <w:p w14:paraId="2699C936" w14:textId="26D51D24" w:rsidR="00C50193" w:rsidRDefault="00C50193" w:rsidP="00C50193">
      <w:pPr>
        <w:pStyle w:val="ListParagraph"/>
        <w:numPr>
          <w:ilvl w:val="0"/>
          <w:numId w:val="1"/>
        </w:numPr>
        <w:shd w:val="clear" w:color="auto" w:fill="FFFFFF"/>
        <w:jc w:val="both"/>
        <w:rPr>
          <w:szCs w:val="24"/>
          <w:shd w:val="clear" w:color="auto" w:fill="FFFFFF"/>
          <w:lang w:eastAsia="lt-LT"/>
        </w:rPr>
      </w:pPr>
      <w:r>
        <w:rPr>
          <w:szCs w:val="24"/>
          <w:shd w:val="clear" w:color="auto" w:fill="FFFFFF"/>
          <w:lang w:eastAsia="lt-LT"/>
        </w:rPr>
        <w:t>Pakeisti 2</w:t>
      </w:r>
      <w:r w:rsidR="005A6CC0">
        <w:rPr>
          <w:szCs w:val="24"/>
          <w:shd w:val="clear" w:color="auto" w:fill="FFFFFF"/>
          <w:lang w:eastAsia="lt-LT"/>
        </w:rPr>
        <w:t>4</w:t>
      </w:r>
      <w:r>
        <w:rPr>
          <w:szCs w:val="24"/>
          <w:shd w:val="clear" w:color="auto" w:fill="FFFFFF"/>
          <w:lang w:eastAsia="lt-LT"/>
        </w:rPr>
        <w:t xml:space="preserve"> punktą ir jį išdėstyti taip:</w:t>
      </w:r>
    </w:p>
    <w:p w14:paraId="19B9EAFE" w14:textId="59A21E8F" w:rsidR="00C50193" w:rsidRPr="00C50193" w:rsidRDefault="00C50193" w:rsidP="00C50193">
      <w:pPr>
        <w:shd w:val="clear" w:color="auto" w:fill="FFFFFF"/>
        <w:ind w:firstLine="709"/>
        <w:jc w:val="both"/>
        <w:rPr>
          <w:szCs w:val="24"/>
          <w:shd w:val="clear" w:color="auto" w:fill="FFFFFF"/>
          <w:lang w:eastAsia="lt-LT"/>
        </w:rPr>
      </w:pPr>
      <w:r>
        <w:rPr>
          <w:szCs w:val="24"/>
          <w:shd w:val="clear" w:color="auto" w:fill="FFFFFF"/>
          <w:lang w:eastAsia="lt-LT"/>
        </w:rPr>
        <w:t>„</w:t>
      </w:r>
      <w:r w:rsidRPr="00C50193">
        <w:rPr>
          <w:szCs w:val="24"/>
          <w:shd w:val="clear" w:color="auto" w:fill="FFFFFF"/>
          <w:lang w:eastAsia="lt-LT"/>
        </w:rPr>
        <w:t>24. Diplomatinės atstovybės, konsulinės įstaigos, Europos Sąjungos įstaigos</w:t>
      </w:r>
      <w:r w:rsidRPr="00C50193">
        <w:rPr>
          <w:strike/>
          <w:szCs w:val="24"/>
          <w:shd w:val="clear" w:color="auto" w:fill="FFFFFF"/>
          <w:lang w:eastAsia="lt-LT"/>
        </w:rPr>
        <w:t xml:space="preserve"> nariui</w:t>
      </w:r>
      <w:r w:rsidRPr="00C50193">
        <w:rPr>
          <w:szCs w:val="24"/>
          <w:shd w:val="clear" w:color="auto" w:fill="FFFFFF"/>
          <w:lang w:eastAsia="lt-LT"/>
        </w:rPr>
        <w:t xml:space="preserve">, kitos atstovybės </w:t>
      </w:r>
      <w:r w:rsidRPr="00C50193">
        <w:rPr>
          <w:strike/>
          <w:szCs w:val="24"/>
          <w:shd w:val="clear" w:color="auto" w:fill="FFFFFF"/>
          <w:lang w:eastAsia="lt-LT"/>
        </w:rPr>
        <w:t>vadovui</w:t>
      </w:r>
      <w:r>
        <w:rPr>
          <w:szCs w:val="24"/>
          <w:shd w:val="clear" w:color="auto" w:fill="FFFFFF"/>
          <w:lang w:eastAsia="lt-LT"/>
        </w:rPr>
        <w:t xml:space="preserve"> </w:t>
      </w:r>
      <w:r w:rsidRPr="00C50193">
        <w:rPr>
          <w:b/>
          <w:szCs w:val="24"/>
          <w:shd w:val="clear" w:color="auto" w:fill="FFFFFF"/>
          <w:lang w:eastAsia="lt-LT"/>
        </w:rPr>
        <w:t>nariui</w:t>
      </w:r>
      <w:r w:rsidRPr="00C50193">
        <w:rPr>
          <w:szCs w:val="24"/>
          <w:shd w:val="clear" w:color="auto" w:fill="FFFFFF"/>
          <w:lang w:eastAsia="lt-LT"/>
        </w:rPr>
        <w:t>, keičiančiam išvykusįjį, akreditacijos pažymėjimas neišduodamas, kol keičiamo asmens akreditacijos pažymėjimas neišregistruojamas pagal Nuostatų 23 punkto reikalavimus.</w:t>
      </w:r>
      <w:r>
        <w:rPr>
          <w:szCs w:val="24"/>
          <w:shd w:val="clear" w:color="auto" w:fill="FFFFFF"/>
          <w:lang w:eastAsia="lt-LT"/>
        </w:rPr>
        <w:t>“</w:t>
      </w:r>
    </w:p>
    <w:p w14:paraId="04DF8DB2" w14:textId="224D8D3A" w:rsidR="00E9575F" w:rsidRDefault="00E9575F">
      <w:pPr>
        <w:ind w:firstLine="709"/>
        <w:jc w:val="both"/>
        <w:rPr>
          <w:szCs w:val="24"/>
          <w:lang w:eastAsia="lt-LT"/>
        </w:rPr>
      </w:pPr>
    </w:p>
    <w:p w14:paraId="12DDDD0D" w14:textId="77777777" w:rsidR="00E9575F" w:rsidRDefault="00E9575F">
      <w:pPr>
        <w:tabs>
          <w:tab w:val="left" w:pos="1134"/>
        </w:tabs>
        <w:ind w:firstLine="709"/>
        <w:jc w:val="both"/>
        <w:rPr>
          <w:szCs w:val="24"/>
          <w:lang w:eastAsia="lt-LT"/>
        </w:rPr>
      </w:pPr>
    </w:p>
    <w:p w14:paraId="64760706" w14:textId="77777777" w:rsidR="00E9575F" w:rsidRDefault="00E9575F">
      <w:pPr>
        <w:tabs>
          <w:tab w:val="left" w:pos="1134"/>
        </w:tabs>
        <w:ind w:firstLine="709"/>
        <w:jc w:val="both"/>
        <w:rPr>
          <w:szCs w:val="24"/>
          <w:lang w:eastAsia="lt-LT"/>
        </w:rPr>
      </w:pPr>
    </w:p>
    <w:p w14:paraId="1EF86013" w14:textId="77777777" w:rsidR="00E9575F" w:rsidRDefault="00E9575F">
      <w:pPr>
        <w:tabs>
          <w:tab w:val="left" w:pos="1134"/>
        </w:tabs>
        <w:ind w:firstLine="709"/>
        <w:jc w:val="both"/>
        <w:rPr>
          <w:szCs w:val="24"/>
          <w:lang w:eastAsia="lt-LT"/>
        </w:rPr>
      </w:pPr>
    </w:p>
    <w:p w14:paraId="398A8C26" w14:textId="124A4A3B" w:rsidR="00E9575F" w:rsidRDefault="00EF02C9">
      <w:pPr>
        <w:tabs>
          <w:tab w:val="left" w:pos="1134"/>
        </w:tabs>
        <w:jc w:val="both"/>
        <w:rPr>
          <w:szCs w:val="24"/>
          <w:lang w:eastAsia="lt-LT"/>
        </w:rPr>
      </w:pPr>
      <w:r>
        <w:rPr>
          <w:szCs w:val="24"/>
          <w:lang w:eastAsia="lt-LT"/>
        </w:rPr>
        <w:t>Ministr</w:t>
      </w:r>
      <w:r w:rsidR="00E801EF">
        <w:rPr>
          <w:szCs w:val="24"/>
          <w:lang w:eastAsia="lt-LT"/>
        </w:rPr>
        <w:t>as</w:t>
      </w:r>
      <w:r>
        <w:rPr>
          <w:szCs w:val="24"/>
          <w:lang w:eastAsia="lt-LT"/>
        </w:rPr>
        <w:t xml:space="preserve"> Pirminink</w:t>
      </w:r>
      <w:r w:rsidR="00E801EF">
        <w:rPr>
          <w:szCs w:val="24"/>
          <w:lang w:eastAsia="lt-LT"/>
        </w:rPr>
        <w:t>as</w:t>
      </w:r>
    </w:p>
    <w:p w14:paraId="132F6014" w14:textId="77777777" w:rsidR="00E9575F" w:rsidRDefault="00E9575F">
      <w:pPr>
        <w:tabs>
          <w:tab w:val="left" w:pos="1134"/>
        </w:tabs>
        <w:jc w:val="both"/>
        <w:rPr>
          <w:szCs w:val="24"/>
          <w:lang w:eastAsia="lt-LT"/>
        </w:rPr>
      </w:pPr>
    </w:p>
    <w:p w14:paraId="1B85A3AD" w14:textId="77777777" w:rsidR="00E9575F" w:rsidRDefault="00E9575F">
      <w:pPr>
        <w:tabs>
          <w:tab w:val="left" w:pos="1134"/>
        </w:tabs>
        <w:jc w:val="both"/>
        <w:rPr>
          <w:szCs w:val="24"/>
          <w:lang w:eastAsia="lt-LT"/>
        </w:rPr>
      </w:pPr>
    </w:p>
    <w:p w14:paraId="70E4F777" w14:textId="77777777" w:rsidR="00E9575F" w:rsidRDefault="00E9575F">
      <w:pPr>
        <w:tabs>
          <w:tab w:val="left" w:pos="1134"/>
        </w:tabs>
        <w:jc w:val="both"/>
        <w:rPr>
          <w:szCs w:val="24"/>
          <w:lang w:eastAsia="lt-LT"/>
        </w:rPr>
      </w:pPr>
    </w:p>
    <w:p w14:paraId="1AF68559" w14:textId="514444DF" w:rsidR="00E9575F" w:rsidRDefault="00545EC7">
      <w:pPr>
        <w:tabs>
          <w:tab w:val="left" w:pos="1134"/>
        </w:tabs>
        <w:jc w:val="both"/>
        <w:rPr>
          <w:szCs w:val="24"/>
          <w:lang w:eastAsia="lt-LT"/>
        </w:rPr>
      </w:pPr>
      <w:r>
        <w:rPr>
          <w:szCs w:val="24"/>
          <w:lang w:eastAsia="lt-LT"/>
        </w:rPr>
        <w:t>U</w:t>
      </w:r>
      <w:r w:rsidR="007B5FD1">
        <w:rPr>
          <w:szCs w:val="24"/>
          <w:lang w:eastAsia="lt-LT"/>
        </w:rPr>
        <w:t xml:space="preserve">žsienio </w:t>
      </w:r>
      <w:r w:rsidR="00E801EF">
        <w:rPr>
          <w:szCs w:val="24"/>
          <w:lang w:eastAsia="lt-LT"/>
        </w:rPr>
        <w:t>reikalų</w:t>
      </w:r>
      <w:r w:rsidR="00EF02C9">
        <w:rPr>
          <w:szCs w:val="24"/>
          <w:lang w:eastAsia="lt-LT"/>
        </w:rPr>
        <w:t xml:space="preserve"> ministras</w:t>
      </w:r>
    </w:p>
    <w:sectPr w:rsidR="00E9575F" w:rsidSect="005A6CC0">
      <w:headerReference w:type="even" r:id="rId8"/>
      <w:headerReference w:type="default" r:id="rId9"/>
      <w:footerReference w:type="even" r:id="rId10"/>
      <w:footerReference w:type="default" r:id="rId11"/>
      <w:headerReference w:type="first" r:id="rId12"/>
      <w:footerReference w:type="first" r:id="rId13"/>
      <w:pgSz w:w="11907" w:h="16839" w:code="9"/>
      <w:pgMar w:top="1135"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0C83E" w14:textId="77777777" w:rsidR="00021C3A" w:rsidRDefault="00021C3A">
      <w:pPr>
        <w:ind w:firstLine="720"/>
        <w:rPr>
          <w:rFonts w:ascii="Arial" w:hAnsi="Arial" w:cs="Arial"/>
          <w:sz w:val="20"/>
          <w:lang w:eastAsia="lt-LT"/>
        </w:rPr>
      </w:pPr>
      <w:r>
        <w:rPr>
          <w:rFonts w:ascii="Arial" w:hAnsi="Arial" w:cs="Arial"/>
          <w:sz w:val="20"/>
          <w:lang w:eastAsia="lt-LT"/>
        </w:rPr>
        <w:separator/>
      </w:r>
    </w:p>
  </w:endnote>
  <w:endnote w:type="continuationSeparator" w:id="0">
    <w:p w14:paraId="53244831" w14:textId="77777777" w:rsidR="00021C3A" w:rsidRDefault="00021C3A">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33313" w14:textId="77777777" w:rsidR="00E9575F" w:rsidRDefault="00E9575F">
    <w:pPr>
      <w:tabs>
        <w:tab w:val="center" w:pos="4513"/>
        <w:tab w:val="right" w:pos="9026"/>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404C1" w14:textId="77777777" w:rsidR="00E9575F" w:rsidRDefault="00E9575F">
    <w:pPr>
      <w:tabs>
        <w:tab w:val="center" w:pos="4513"/>
        <w:tab w:val="right" w:pos="9026"/>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2CBC2" w14:textId="77777777" w:rsidR="00E9575F" w:rsidRDefault="00E9575F">
    <w:pPr>
      <w:tabs>
        <w:tab w:val="center" w:pos="4513"/>
        <w:tab w:val="right" w:pos="9026"/>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CE7C8" w14:textId="77777777" w:rsidR="00021C3A" w:rsidRDefault="00021C3A">
      <w:pPr>
        <w:ind w:firstLine="720"/>
        <w:rPr>
          <w:rFonts w:ascii="Arial" w:hAnsi="Arial" w:cs="Arial"/>
          <w:sz w:val="20"/>
          <w:lang w:eastAsia="lt-LT"/>
        </w:rPr>
      </w:pPr>
      <w:r>
        <w:rPr>
          <w:rFonts w:ascii="Arial" w:hAnsi="Arial" w:cs="Arial"/>
          <w:sz w:val="20"/>
          <w:lang w:eastAsia="lt-LT"/>
        </w:rPr>
        <w:separator/>
      </w:r>
    </w:p>
  </w:footnote>
  <w:footnote w:type="continuationSeparator" w:id="0">
    <w:p w14:paraId="167E80B0" w14:textId="77777777" w:rsidR="00021C3A" w:rsidRDefault="00021C3A">
      <w:pPr>
        <w:ind w:firstLine="720"/>
        <w:rPr>
          <w:rFonts w:ascii="Arial" w:hAnsi="Arial" w:cs="Arial"/>
          <w:sz w:val="20"/>
          <w:lang w:eastAsia="lt-LT"/>
        </w:rPr>
      </w:pPr>
      <w:r>
        <w:rPr>
          <w:rFonts w:ascii="Arial" w:hAnsi="Arial" w:cs="Arial"/>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DF29F" w14:textId="77777777" w:rsidR="00E9575F" w:rsidRDefault="00EF02C9">
    <w:pPr>
      <w:framePr w:wrap="auto" w:vAnchor="text" w:hAnchor="margin" w:xAlign="center" w:y="1"/>
      <w:tabs>
        <w:tab w:val="center" w:pos="4819"/>
        <w:tab w:val="right" w:pos="9638"/>
      </w:tabs>
      <w:ind w:firstLine="720"/>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end"/>
    </w:r>
  </w:p>
  <w:p w14:paraId="221196C7" w14:textId="77777777" w:rsidR="00E9575F" w:rsidRDefault="00E9575F">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0B9FD" w14:textId="3A562B4F" w:rsidR="00E9575F" w:rsidRDefault="00EF02C9">
    <w:pPr>
      <w:framePr w:wrap="auto" w:vAnchor="text" w:hAnchor="page" w:x="6462" w:y="87"/>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sidR="00871BF0">
      <w:rPr>
        <w:noProof/>
        <w:szCs w:val="24"/>
        <w:lang w:eastAsia="lt-LT"/>
      </w:rPr>
      <w:t>3</w:t>
    </w:r>
    <w:r>
      <w:rPr>
        <w:szCs w:val="24"/>
        <w:lang w:eastAsia="lt-LT"/>
      </w:rPr>
      <w:fldChar w:fldCharType="end"/>
    </w:r>
  </w:p>
  <w:p w14:paraId="469C0F61" w14:textId="77777777" w:rsidR="00E9575F" w:rsidRDefault="00E9575F">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C801D" w14:textId="77777777" w:rsidR="00E9575F" w:rsidRDefault="00E9575F">
    <w:pPr>
      <w:tabs>
        <w:tab w:val="center" w:pos="4819"/>
        <w:tab w:val="right" w:pos="9638"/>
      </w:tabs>
      <w:ind w:firstLine="720"/>
      <w:rPr>
        <w:rFonts w:ascii="Arial" w:hAnsi="Arial" w:cs="Arial"/>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60796"/>
    <w:multiLevelType w:val="hybridMultilevel"/>
    <w:tmpl w:val="B5BEB320"/>
    <w:lvl w:ilvl="0" w:tplc="F118D6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2A"/>
    <w:rsid w:val="00021C3A"/>
    <w:rsid w:val="000D16DE"/>
    <w:rsid w:val="001B6F85"/>
    <w:rsid w:val="001D6467"/>
    <w:rsid w:val="001D700E"/>
    <w:rsid w:val="001E74AC"/>
    <w:rsid w:val="0026099E"/>
    <w:rsid w:val="00297992"/>
    <w:rsid w:val="003915F2"/>
    <w:rsid w:val="004C1AD5"/>
    <w:rsid w:val="00513446"/>
    <w:rsid w:val="005205F2"/>
    <w:rsid w:val="00545EC7"/>
    <w:rsid w:val="00560DDA"/>
    <w:rsid w:val="00563348"/>
    <w:rsid w:val="005A6CC0"/>
    <w:rsid w:val="00644A44"/>
    <w:rsid w:val="006861A0"/>
    <w:rsid w:val="006B267F"/>
    <w:rsid w:val="00704C82"/>
    <w:rsid w:val="007248F1"/>
    <w:rsid w:val="0076068D"/>
    <w:rsid w:val="00784F65"/>
    <w:rsid w:val="007B5FD1"/>
    <w:rsid w:val="00871BF0"/>
    <w:rsid w:val="00877D7D"/>
    <w:rsid w:val="008B4F4B"/>
    <w:rsid w:val="009323A0"/>
    <w:rsid w:val="00996A56"/>
    <w:rsid w:val="009A5A84"/>
    <w:rsid w:val="00A7015F"/>
    <w:rsid w:val="00B042F6"/>
    <w:rsid w:val="00B618B3"/>
    <w:rsid w:val="00BE52F0"/>
    <w:rsid w:val="00BE7DEC"/>
    <w:rsid w:val="00C33C57"/>
    <w:rsid w:val="00C50193"/>
    <w:rsid w:val="00D536F8"/>
    <w:rsid w:val="00DC4D72"/>
    <w:rsid w:val="00E57C49"/>
    <w:rsid w:val="00E801EF"/>
    <w:rsid w:val="00E9575F"/>
    <w:rsid w:val="00EF02C9"/>
    <w:rsid w:val="00F172DB"/>
    <w:rsid w:val="00F44699"/>
    <w:rsid w:val="00F51E42"/>
    <w:rsid w:val="00F96F2A"/>
    <w:rsid w:val="00FA4F83"/>
    <w:rsid w:val="00FD0D15"/>
    <w:rsid w:val="00FE613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0516"/>
  <w15:docId w15:val="{AC51E772-D221-4132-A84E-8865897E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4C1AD5"/>
    <w:pPr>
      <w:ind w:left="720"/>
      <w:contextualSpacing/>
    </w:pPr>
  </w:style>
  <w:style w:type="paragraph" w:styleId="BalloonText">
    <w:name w:val="Balloon Text"/>
    <w:basedOn w:val="Normal"/>
    <w:link w:val="BalloonTextChar"/>
    <w:semiHidden/>
    <w:unhideWhenUsed/>
    <w:rsid w:val="00F51E42"/>
    <w:rPr>
      <w:rFonts w:ascii="Segoe UI" w:hAnsi="Segoe UI" w:cs="Segoe UI"/>
      <w:sz w:val="18"/>
      <w:szCs w:val="18"/>
    </w:rPr>
  </w:style>
  <w:style w:type="character" w:customStyle="1" w:styleId="BalloonTextChar">
    <w:name w:val="Balloon Text Char"/>
    <w:basedOn w:val="DefaultParagraphFont"/>
    <w:link w:val="BalloonText"/>
    <w:semiHidden/>
    <w:rsid w:val="00F51E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9973">
      <w:bodyDiv w:val="1"/>
      <w:marLeft w:val="0"/>
      <w:marRight w:val="0"/>
      <w:marTop w:val="0"/>
      <w:marBottom w:val="0"/>
      <w:divBdr>
        <w:top w:val="none" w:sz="0" w:space="0" w:color="auto"/>
        <w:left w:val="none" w:sz="0" w:space="0" w:color="auto"/>
        <w:bottom w:val="none" w:sz="0" w:space="0" w:color="auto"/>
        <w:right w:val="none" w:sz="0" w:space="0" w:color="auto"/>
      </w:divBdr>
    </w:div>
    <w:div w:id="57751020">
      <w:bodyDiv w:val="1"/>
      <w:marLeft w:val="0"/>
      <w:marRight w:val="0"/>
      <w:marTop w:val="0"/>
      <w:marBottom w:val="0"/>
      <w:divBdr>
        <w:top w:val="none" w:sz="0" w:space="0" w:color="auto"/>
        <w:left w:val="none" w:sz="0" w:space="0" w:color="auto"/>
        <w:bottom w:val="none" w:sz="0" w:space="0" w:color="auto"/>
        <w:right w:val="none" w:sz="0" w:space="0" w:color="auto"/>
      </w:divBdr>
      <w:divsChild>
        <w:div w:id="368147655">
          <w:marLeft w:val="0"/>
          <w:marRight w:val="0"/>
          <w:marTop w:val="0"/>
          <w:marBottom w:val="0"/>
          <w:divBdr>
            <w:top w:val="none" w:sz="0" w:space="0" w:color="auto"/>
            <w:left w:val="none" w:sz="0" w:space="0" w:color="auto"/>
            <w:bottom w:val="none" w:sz="0" w:space="0" w:color="auto"/>
            <w:right w:val="none" w:sz="0" w:space="0" w:color="auto"/>
          </w:divBdr>
          <w:divsChild>
            <w:div w:id="1626351238">
              <w:marLeft w:val="0"/>
              <w:marRight w:val="0"/>
              <w:marTop w:val="0"/>
              <w:marBottom w:val="0"/>
              <w:divBdr>
                <w:top w:val="none" w:sz="0" w:space="0" w:color="auto"/>
                <w:left w:val="none" w:sz="0" w:space="0" w:color="auto"/>
                <w:bottom w:val="none" w:sz="0" w:space="0" w:color="auto"/>
                <w:right w:val="none" w:sz="0" w:space="0" w:color="auto"/>
              </w:divBdr>
            </w:div>
            <w:div w:id="1981227138">
              <w:marLeft w:val="0"/>
              <w:marRight w:val="0"/>
              <w:marTop w:val="0"/>
              <w:marBottom w:val="0"/>
              <w:divBdr>
                <w:top w:val="none" w:sz="0" w:space="0" w:color="auto"/>
                <w:left w:val="none" w:sz="0" w:space="0" w:color="auto"/>
                <w:bottom w:val="none" w:sz="0" w:space="0" w:color="auto"/>
                <w:right w:val="none" w:sz="0" w:space="0" w:color="auto"/>
              </w:divBdr>
            </w:div>
            <w:div w:id="441262893">
              <w:marLeft w:val="0"/>
              <w:marRight w:val="0"/>
              <w:marTop w:val="0"/>
              <w:marBottom w:val="0"/>
              <w:divBdr>
                <w:top w:val="none" w:sz="0" w:space="0" w:color="auto"/>
                <w:left w:val="none" w:sz="0" w:space="0" w:color="auto"/>
                <w:bottom w:val="none" w:sz="0" w:space="0" w:color="auto"/>
                <w:right w:val="none" w:sz="0" w:space="0" w:color="auto"/>
              </w:divBdr>
            </w:div>
          </w:divsChild>
        </w:div>
        <w:div w:id="2095515574">
          <w:marLeft w:val="0"/>
          <w:marRight w:val="0"/>
          <w:marTop w:val="0"/>
          <w:marBottom w:val="0"/>
          <w:divBdr>
            <w:top w:val="none" w:sz="0" w:space="0" w:color="auto"/>
            <w:left w:val="none" w:sz="0" w:space="0" w:color="auto"/>
            <w:bottom w:val="none" w:sz="0" w:space="0" w:color="auto"/>
            <w:right w:val="none" w:sz="0" w:space="0" w:color="auto"/>
          </w:divBdr>
        </w:div>
        <w:div w:id="1318340753">
          <w:marLeft w:val="0"/>
          <w:marRight w:val="0"/>
          <w:marTop w:val="0"/>
          <w:marBottom w:val="0"/>
          <w:divBdr>
            <w:top w:val="none" w:sz="0" w:space="0" w:color="auto"/>
            <w:left w:val="none" w:sz="0" w:space="0" w:color="auto"/>
            <w:bottom w:val="none" w:sz="0" w:space="0" w:color="auto"/>
            <w:right w:val="none" w:sz="0" w:space="0" w:color="auto"/>
          </w:divBdr>
        </w:div>
      </w:divsChild>
    </w:div>
    <w:div w:id="68696622">
      <w:bodyDiv w:val="1"/>
      <w:marLeft w:val="0"/>
      <w:marRight w:val="0"/>
      <w:marTop w:val="0"/>
      <w:marBottom w:val="0"/>
      <w:divBdr>
        <w:top w:val="none" w:sz="0" w:space="0" w:color="auto"/>
        <w:left w:val="none" w:sz="0" w:space="0" w:color="auto"/>
        <w:bottom w:val="none" w:sz="0" w:space="0" w:color="auto"/>
        <w:right w:val="none" w:sz="0" w:space="0" w:color="auto"/>
      </w:divBdr>
      <w:divsChild>
        <w:div w:id="472869951">
          <w:marLeft w:val="0"/>
          <w:marRight w:val="0"/>
          <w:marTop w:val="0"/>
          <w:marBottom w:val="0"/>
          <w:divBdr>
            <w:top w:val="none" w:sz="0" w:space="0" w:color="auto"/>
            <w:left w:val="none" w:sz="0" w:space="0" w:color="auto"/>
            <w:bottom w:val="none" w:sz="0" w:space="0" w:color="auto"/>
            <w:right w:val="none" w:sz="0" w:space="0" w:color="auto"/>
          </w:divBdr>
        </w:div>
        <w:div w:id="1244725552">
          <w:marLeft w:val="0"/>
          <w:marRight w:val="0"/>
          <w:marTop w:val="0"/>
          <w:marBottom w:val="0"/>
          <w:divBdr>
            <w:top w:val="none" w:sz="0" w:space="0" w:color="auto"/>
            <w:left w:val="none" w:sz="0" w:space="0" w:color="auto"/>
            <w:bottom w:val="none" w:sz="0" w:space="0" w:color="auto"/>
            <w:right w:val="none" w:sz="0" w:space="0" w:color="auto"/>
          </w:divBdr>
        </w:div>
        <w:div w:id="193545438">
          <w:marLeft w:val="0"/>
          <w:marRight w:val="0"/>
          <w:marTop w:val="0"/>
          <w:marBottom w:val="0"/>
          <w:divBdr>
            <w:top w:val="none" w:sz="0" w:space="0" w:color="auto"/>
            <w:left w:val="none" w:sz="0" w:space="0" w:color="auto"/>
            <w:bottom w:val="none" w:sz="0" w:space="0" w:color="auto"/>
            <w:right w:val="none" w:sz="0" w:space="0" w:color="auto"/>
          </w:divBdr>
        </w:div>
      </w:divsChild>
    </w:div>
    <w:div w:id="73597936">
      <w:bodyDiv w:val="1"/>
      <w:marLeft w:val="0"/>
      <w:marRight w:val="0"/>
      <w:marTop w:val="0"/>
      <w:marBottom w:val="0"/>
      <w:divBdr>
        <w:top w:val="none" w:sz="0" w:space="0" w:color="auto"/>
        <w:left w:val="none" w:sz="0" w:space="0" w:color="auto"/>
        <w:bottom w:val="none" w:sz="0" w:space="0" w:color="auto"/>
        <w:right w:val="none" w:sz="0" w:space="0" w:color="auto"/>
      </w:divBdr>
      <w:divsChild>
        <w:div w:id="2039431235">
          <w:marLeft w:val="0"/>
          <w:marRight w:val="0"/>
          <w:marTop w:val="0"/>
          <w:marBottom w:val="0"/>
          <w:divBdr>
            <w:top w:val="none" w:sz="0" w:space="0" w:color="auto"/>
            <w:left w:val="none" w:sz="0" w:space="0" w:color="auto"/>
            <w:bottom w:val="none" w:sz="0" w:space="0" w:color="auto"/>
            <w:right w:val="none" w:sz="0" w:space="0" w:color="auto"/>
          </w:divBdr>
          <w:divsChild>
            <w:div w:id="573322564">
              <w:marLeft w:val="0"/>
              <w:marRight w:val="0"/>
              <w:marTop w:val="0"/>
              <w:marBottom w:val="0"/>
              <w:divBdr>
                <w:top w:val="none" w:sz="0" w:space="0" w:color="auto"/>
                <w:left w:val="none" w:sz="0" w:space="0" w:color="auto"/>
                <w:bottom w:val="none" w:sz="0" w:space="0" w:color="auto"/>
                <w:right w:val="none" w:sz="0" w:space="0" w:color="auto"/>
              </w:divBdr>
            </w:div>
            <w:div w:id="2123988373">
              <w:marLeft w:val="0"/>
              <w:marRight w:val="0"/>
              <w:marTop w:val="0"/>
              <w:marBottom w:val="0"/>
              <w:divBdr>
                <w:top w:val="none" w:sz="0" w:space="0" w:color="auto"/>
                <w:left w:val="none" w:sz="0" w:space="0" w:color="auto"/>
                <w:bottom w:val="none" w:sz="0" w:space="0" w:color="auto"/>
                <w:right w:val="none" w:sz="0" w:space="0" w:color="auto"/>
              </w:divBdr>
            </w:div>
            <w:div w:id="1564681208">
              <w:marLeft w:val="0"/>
              <w:marRight w:val="0"/>
              <w:marTop w:val="0"/>
              <w:marBottom w:val="0"/>
              <w:divBdr>
                <w:top w:val="none" w:sz="0" w:space="0" w:color="auto"/>
                <w:left w:val="none" w:sz="0" w:space="0" w:color="auto"/>
                <w:bottom w:val="none" w:sz="0" w:space="0" w:color="auto"/>
                <w:right w:val="none" w:sz="0" w:space="0" w:color="auto"/>
              </w:divBdr>
            </w:div>
          </w:divsChild>
        </w:div>
        <w:div w:id="1453665929">
          <w:marLeft w:val="0"/>
          <w:marRight w:val="0"/>
          <w:marTop w:val="0"/>
          <w:marBottom w:val="0"/>
          <w:divBdr>
            <w:top w:val="none" w:sz="0" w:space="0" w:color="auto"/>
            <w:left w:val="none" w:sz="0" w:space="0" w:color="auto"/>
            <w:bottom w:val="none" w:sz="0" w:space="0" w:color="auto"/>
            <w:right w:val="none" w:sz="0" w:space="0" w:color="auto"/>
          </w:divBdr>
        </w:div>
        <w:div w:id="1493986245">
          <w:marLeft w:val="0"/>
          <w:marRight w:val="0"/>
          <w:marTop w:val="0"/>
          <w:marBottom w:val="0"/>
          <w:divBdr>
            <w:top w:val="none" w:sz="0" w:space="0" w:color="auto"/>
            <w:left w:val="none" w:sz="0" w:space="0" w:color="auto"/>
            <w:bottom w:val="none" w:sz="0" w:space="0" w:color="auto"/>
            <w:right w:val="none" w:sz="0" w:space="0" w:color="auto"/>
          </w:divBdr>
        </w:div>
      </w:divsChild>
    </w:div>
    <w:div w:id="83428760">
      <w:bodyDiv w:val="1"/>
      <w:marLeft w:val="0"/>
      <w:marRight w:val="0"/>
      <w:marTop w:val="0"/>
      <w:marBottom w:val="0"/>
      <w:divBdr>
        <w:top w:val="none" w:sz="0" w:space="0" w:color="auto"/>
        <w:left w:val="none" w:sz="0" w:space="0" w:color="auto"/>
        <w:bottom w:val="none" w:sz="0" w:space="0" w:color="auto"/>
        <w:right w:val="none" w:sz="0" w:space="0" w:color="auto"/>
      </w:divBdr>
    </w:div>
    <w:div w:id="111288337">
      <w:bodyDiv w:val="1"/>
      <w:marLeft w:val="0"/>
      <w:marRight w:val="0"/>
      <w:marTop w:val="0"/>
      <w:marBottom w:val="0"/>
      <w:divBdr>
        <w:top w:val="none" w:sz="0" w:space="0" w:color="auto"/>
        <w:left w:val="none" w:sz="0" w:space="0" w:color="auto"/>
        <w:bottom w:val="none" w:sz="0" w:space="0" w:color="auto"/>
        <w:right w:val="none" w:sz="0" w:space="0" w:color="auto"/>
      </w:divBdr>
      <w:divsChild>
        <w:div w:id="170923090">
          <w:marLeft w:val="0"/>
          <w:marRight w:val="0"/>
          <w:marTop w:val="0"/>
          <w:marBottom w:val="0"/>
          <w:divBdr>
            <w:top w:val="none" w:sz="0" w:space="0" w:color="auto"/>
            <w:left w:val="none" w:sz="0" w:space="0" w:color="auto"/>
            <w:bottom w:val="none" w:sz="0" w:space="0" w:color="auto"/>
            <w:right w:val="none" w:sz="0" w:space="0" w:color="auto"/>
          </w:divBdr>
        </w:div>
        <w:div w:id="351415372">
          <w:marLeft w:val="0"/>
          <w:marRight w:val="0"/>
          <w:marTop w:val="0"/>
          <w:marBottom w:val="0"/>
          <w:divBdr>
            <w:top w:val="none" w:sz="0" w:space="0" w:color="auto"/>
            <w:left w:val="none" w:sz="0" w:space="0" w:color="auto"/>
            <w:bottom w:val="none" w:sz="0" w:space="0" w:color="auto"/>
            <w:right w:val="none" w:sz="0" w:space="0" w:color="auto"/>
          </w:divBdr>
        </w:div>
      </w:divsChild>
    </w:div>
    <w:div w:id="122581692">
      <w:bodyDiv w:val="1"/>
      <w:marLeft w:val="0"/>
      <w:marRight w:val="0"/>
      <w:marTop w:val="0"/>
      <w:marBottom w:val="0"/>
      <w:divBdr>
        <w:top w:val="none" w:sz="0" w:space="0" w:color="auto"/>
        <w:left w:val="none" w:sz="0" w:space="0" w:color="auto"/>
        <w:bottom w:val="none" w:sz="0" w:space="0" w:color="auto"/>
        <w:right w:val="none" w:sz="0" w:space="0" w:color="auto"/>
      </w:divBdr>
      <w:divsChild>
        <w:div w:id="1153836445">
          <w:marLeft w:val="0"/>
          <w:marRight w:val="0"/>
          <w:marTop w:val="0"/>
          <w:marBottom w:val="0"/>
          <w:divBdr>
            <w:top w:val="none" w:sz="0" w:space="0" w:color="auto"/>
            <w:left w:val="none" w:sz="0" w:space="0" w:color="auto"/>
            <w:bottom w:val="none" w:sz="0" w:space="0" w:color="auto"/>
            <w:right w:val="none" w:sz="0" w:space="0" w:color="auto"/>
          </w:divBdr>
        </w:div>
        <w:div w:id="97413743">
          <w:marLeft w:val="0"/>
          <w:marRight w:val="0"/>
          <w:marTop w:val="0"/>
          <w:marBottom w:val="0"/>
          <w:divBdr>
            <w:top w:val="none" w:sz="0" w:space="0" w:color="auto"/>
            <w:left w:val="none" w:sz="0" w:space="0" w:color="auto"/>
            <w:bottom w:val="none" w:sz="0" w:space="0" w:color="auto"/>
            <w:right w:val="none" w:sz="0" w:space="0" w:color="auto"/>
          </w:divBdr>
        </w:div>
        <w:div w:id="1595818061">
          <w:marLeft w:val="0"/>
          <w:marRight w:val="0"/>
          <w:marTop w:val="0"/>
          <w:marBottom w:val="0"/>
          <w:divBdr>
            <w:top w:val="none" w:sz="0" w:space="0" w:color="auto"/>
            <w:left w:val="none" w:sz="0" w:space="0" w:color="auto"/>
            <w:bottom w:val="none" w:sz="0" w:space="0" w:color="auto"/>
            <w:right w:val="none" w:sz="0" w:space="0" w:color="auto"/>
          </w:divBdr>
        </w:div>
        <w:div w:id="1427455087">
          <w:marLeft w:val="0"/>
          <w:marRight w:val="0"/>
          <w:marTop w:val="0"/>
          <w:marBottom w:val="0"/>
          <w:divBdr>
            <w:top w:val="none" w:sz="0" w:space="0" w:color="auto"/>
            <w:left w:val="none" w:sz="0" w:space="0" w:color="auto"/>
            <w:bottom w:val="none" w:sz="0" w:space="0" w:color="auto"/>
            <w:right w:val="none" w:sz="0" w:space="0" w:color="auto"/>
          </w:divBdr>
        </w:div>
      </w:divsChild>
    </w:div>
    <w:div w:id="16023981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60">
          <w:marLeft w:val="1080"/>
          <w:marRight w:val="0"/>
          <w:marTop w:val="200"/>
          <w:marBottom w:val="0"/>
          <w:divBdr>
            <w:top w:val="none" w:sz="0" w:space="0" w:color="auto"/>
            <w:left w:val="none" w:sz="0" w:space="0" w:color="auto"/>
            <w:bottom w:val="none" w:sz="0" w:space="0" w:color="auto"/>
            <w:right w:val="none" w:sz="0" w:space="0" w:color="auto"/>
          </w:divBdr>
        </w:div>
        <w:div w:id="80488878">
          <w:marLeft w:val="1080"/>
          <w:marRight w:val="0"/>
          <w:marTop w:val="200"/>
          <w:marBottom w:val="0"/>
          <w:divBdr>
            <w:top w:val="none" w:sz="0" w:space="0" w:color="auto"/>
            <w:left w:val="none" w:sz="0" w:space="0" w:color="auto"/>
            <w:bottom w:val="none" w:sz="0" w:space="0" w:color="auto"/>
            <w:right w:val="none" w:sz="0" w:space="0" w:color="auto"/>
          </w:divBdr>
        </w:div>
      </w:divsChild>
    </w:div>
    <w:div w:id="202061853">
      <w:bodyDiv w:val="1"/>
      <w:marLeft w:val="0"/>
      <w:marRight w:val="0"/>
      <w:marTop w:val="0"/>
      <w:marBottom w:val="0"/>
      <w:divBdr>
        <w:top w:val="none" w:sz="0" w:space="0" w:color="auto"/>
        <w:left w:val="none" w:sz="0" w:space="0" w:color="auto"/>
        <w:bottom w:val="none" w:sz="0" w:space="0" w:color="auto"/>
        <w:right w:val="none" w:sz="0" w:space="0" w:color="auto"/>
      </w:divBdr>
      <w:divsChild>
        <w:div w:id="698050165">
          <w:marLeft w:val="0"/>
          <w:marRight w:val="0"/>
          <w:marTop w:val="0"/>
          <w:marBottom w:val="0"/>
          <w:divBdr>
            <w:top w:val="none" w:sz="0" w:space="0" w:color="auto"/>
            <w:left w:val="none" w:sz="0" w:space="0" w:color="auto"/>
            <w:bottom w:val="none" w:sz="0" w:space="0" w:color="auto"/>
            <w:right w:val="none" w:sz="0" w:space="0" w:color="auto"/>
          </w:divBdr>
        </w:div>
        <w:div w:id="1092701338">
          <w:marLeft w:val="0"/>
          <w:marRight w:val="0"/>
          <w:marTop w:val="0"/>
          <w:marBottom w:val="0"/>
          <w:divBdr>
            <w:top w:val="none" w:sz="0" w:space="0" w:color="auto"/>
            <w:left w:val="none" w:sz="0" w:space="0" w:color="auto"/>
            <w:bottom w:val="none" w:sz="0" w:space="0" w:color="auto"/>
            <w:right w:val="none" w:sz="0" w:space="0" w:color="auto"/>
          </w:divBdr>
        </w:div>
        <w:div w:id="1187132995">
          <w:marLeft w:val="0"/>
          <w:marRight w:val="0"/>
          <w:marTop w:val="0"/>
          <w:marBottom w:val="0"/>
          <w:divBdr>
            <w:top w:val="none" w:sz="0" w:space="0" w:color="auto"/>
            <w:left w:val="none" w:sz="0" w:space="0" w:color="auto"/>
            <w:bottom w:val="none" w:sz="0" w:space="0" w:color="auto"/>
            <w:right w:val="none" w:sz="0" w:space="0" w:color="auto"/>
          </w:divBdr>
        </w:div>
        <w:div w:id="1285036681">
          <w:marLeft w:val="0"/>
          <w:marRight w:val="0"/>
          <w:marTop w:val="0"/>
          <w:marBottom w:val="0"/>
          <w:divBdr>
            <w:top w:val="none" w:sz="0" w:space="0" w:color="auto"/>
            <w:left w:val="none" w:sz="0" w:space="0" w:color="auto"/>
            <w:bottom w:val="none" w:sz="0" w:space="0" w:color="auto"/>
            <w:right w:val="none" w:sz="0" w:space="0" w:color="auto"/>
          </w:divBdr>
        </w:div>
      </w:divsChild>
    </w:div>
    <w:div w:id="224536724">
      <w:bodyDiv w:val="1"/>
      <w:marLeft w:val="0"/>
      <w:marRight w:val="0"/>
      <w:marTop w:val="0"/>
      <w:marBottom w:val="0"/>
      <w:divBdr>
        <w:top w:val="none" w:sz="0" w:space="0" w:color="auto"/>
        <w:left w:val="none" w:sz="0" w:space="0" w:color="auto"/>
        <w:bottom w:val="none" w:sz="0" w:space="0" w:color="auto"/>
        <w:right w:val="none" w:sz="0" w:space="0" w:color="auto"/>
      </w:divBdr>
    </w:div>
    <w:div w:id="235818841">
      <w:bodyDiv w:val="1"/>
      <w:marLeft w:val="0"/>
      <w:marRight w:val="0"/>
      <w:marTop w:val="0"/>
      <w:marBottom w:val="0"/>
      <w:divBdr>
        <w:top w:val="none" w:sz="0" w:space="0" w:color="auto"/>
        <w:left w:val="none" w:sz="0" w:space="0" w:color="auto"/>
        <w:bottom w:val="none" w:sz="0" w:space="0" w:color="auto"/>
        <w:right w:val="none" w:sz="0" w:space="0" w:color="auto"/>
      </w:divBdr>
    </w:div>
    <w:div w:id="291714080">
      <w:bodyDiv w:val="1"/>
      <w:marLeft w:val="0"/>
      <w:marRight w:val="0"/>
      <w:marTop w:val="0"/>
      <w:marBottom w:val="0"/>
      <w:divBdr>
        <w:top w:val="none" w:sz="0" w:space="0" w:color="auto"/>
        <w:left w:val="none" w:sz="0" w:space="0" w:color="auto"/>
        <w:bottom w:val="none" w:sz="0" w:space="0" w:color="auto"/>
        <w:right w:val="none" w:sz="0" w:space="0" w:color="auto"/>
      </w:divBdr>
    </w:div>
    <w:div w:id="407270197">
      <w:bodyDiv w:val="1"/>
      <w:marLeft w:val="0"/>
      <w:marRight w:val="0"/>
      <w:marTop w:val="0"/>
      <w:marBottom w:val="0"/>
      <w:divBdr>
        <w:top w:val="none" w:sz="0" w:space="0" w:color="auto"/>
        <w:left w:val="none" w:sz="0" w:space="0" w:color="auto"/>
        <w:bottom w:val="none" w:sz="0" w:space="0" w:color="auto"/>
        <w:right w:val="none" w:sz="0" w:space="0" w:color="auto"/>
      </w:divBdr>
    </w:div>
    <w:div w:id="479427659">
      <w:bodyDiv w:val="1"/>
      <w:marLeft w:val="0"/>
      <w:marRight w:val="0"/>
      <w:marTop w:val="0"/>
      <w:marBottom w:val="0"/>
      <w:divBdr>
        <w:top w:val="none" w:sz="0" w:space="0" w:color="auto"/>
        <w:left w:val="none" w:sz="0" w:space="0" w:color="auto"/>
        <w:bottom w:val="none" w:sz="0" w:space="0" w:color="auto"/>
        <w:right w:val="none" w:sz="0" w:space="0" w:color="auto"/>
      </w:divBdr>
      <w:divsChild>
        <w:div w:id="1401557995">
          <w:marLeft w:val="0"/>
          <w:marRight w:val="0"/>
          <w:marTop w:val="0"/>
          <w:marBottom w:val="0"/>
          <w:divBdr>
            <w:top w:val="none" w:sz="0" w:space="0" w:color="auto"/>
            <w:left w:val="none" w:sz="0" w:space="0" w:color="auto"/>
            <w:bottom w:val="none" w:sz="0" w:space="0" w:color="auto"/>
            <w:right w:val="none" w:sz="0" w:space="0" w:color="auto"/>
          </w:divBdr>
        </w:div>
        <w:div w:id="850098379">
          <w:marLeft w:val="0"/>
          <w:marRight w:val="0"/>
          <w:marTop w:val="0"/>
          <w:marBottom w:val="0"/>
          <w:divBdr>
            <w:top w:val="none" w:sz="0" w:space="0" w:color="auto"/>
            <w:left w:val="none" w:sz="0" w:space="0" w:color="auto"/>
            <w:bottom w:val="none" w:sz="0" w:space="0" w:color="auto"/>
            <w:right w:val="none" w:sz="0" w:space="0" w:color="auto"/>
          </w:divBdr>
        </w:div>
        <w:div w:id="903444957">
          <w:marLeft w:val="0"/>
          <w:marRight w:val="0"/>
          <w:marTop w:val="0"/>
          <w:marBottom w:val="0"/>
          <w:divBdr>
            <w:top w:val="none" w:sz="0" w:space="0" w:color="auto"/>
            <w:left w:val="none" w:sz="0" w:space="0" w:color="auto"/>
            <w:bottom w:val="none" w:sz="0" w:space="0" w:color="auto"/>
            <w:right w:val="none" w:sz="0" w:space="0" w:color="auto"/>
          </w:divBdr>
        </w:div>
        <w:div w:id="1270044011">
          <w:marLeft w:val="0"/>
          <w:marRight w:val="0"/>
          <w:marTop w:val="0"/>
          <w:marBottom w:val="0"/>
          <w:divBdr>
            <w:top w:val="none" w:sz="0" w:space="0" w:color="auto"/>
            <w:left w:val="none" w:sz="0" w:space="0" w:color="auto"/>
            <w:bottom w:val="none" w:sz="0" w:space="0" w:color="auto"/>
            <w:right w:val="none" w:sz="0" w:space="0" w:color="auto"/>
          </w:divBdr>
        </w:div>
      </w:divsChild>
    </w:div>
    <w:div w:id="567689264">
      <w:bodyDiv w:val="1"/>
      <w:marLeft w:val="0"/>
      <w:marRight w:val="0"/>
      <w:marTop w:val="0"/>
      <w:marBottom w:val="0"/>
      <w:divBdr>
        <w:top w:val="none" w:sz="0" w:space="0" w:color="auto"/>
        <w:left w:val="none" w:sz="0" w:space="0" w:color="auto"/>
        <w:bottom w:val="none" w:sz="0" w:space="0" w:color="auto"/>
        <w:right w:val="none" w:sz="0" w:space="0" w:color="auto"/>
      </w:divBdr>
    </w:div>
    <w:div w:id="660043005">
      <w:bodyDiv w:val="1"/>
      <w:marLeft w:val="0"/>
      <w:marRight w:val="0"/>
      <w:marTop w:val="0"/>
      <w:marBottom w:val="0"/>
      <w:divBdr>
        <w:top w:val="none" w:sz="0" w:space="0" w:color="auto"/>
        <w:left w:val="none" w:sz="0" w:space="0" w:color="auto"/>
        <w:bottom w:val="none" w:sz="0" w:space="0" w:color="auto"/>
        <w:right w:val="none" w:sz="0" w:space="0" w:color="auto"/>
      </w:divBdr>
      <w:divsChild>
        <w:div w:id="1981180788">
          <w:marLeft w:val="0"/>
          <w:marRight w:val="0"/>
          <w:marTop w:val="0"/>
          <w:marBottom w:val="0"/>
          <w:divBdr>
            <w:top w:val="none" w:sz="0" w:space="0" w:color="auto"/>
            <w:left w:val="none" w:sz="0" w:space="0" w:color="auto"/>
            <w:bottom w:val="none" w:sz="0" w:space="0" w:color="auto"/>
            <w:right w:val="none" w:sz="0" w:space="0" w:color="auto"/>
          </w:divBdr>
        </w:div>
        <w:div w:id="1844006361">
          <w:marLeft w:val="0"/>
          <w:marRight w:val="0"/>
          <w:marTop w:val="0"/>
          <w:marBottom w:val="0"/>
          <w:divBdr>
            <w:top w:val="none" w:sz="0" w:space="0" w:color="auto"/>
            <w:left w:val="none" w:sz="0" w:space="0" w:color="auto"/>
            <w:bottom w:val="none" w:sz="0" w:space="0" w:color="auto"/>
            <w:right w:val="none" w:sz="0" w:space="0" w:color="auto"/>
          </w:divBdr>
        </w:div>
      </w:divsChild>
    </w:div>
    <w:div w:id="714473896">
      <w:bodyDiv w:val="1"/>
      <w:marLeft w:val="0"/>
      <w:marRight w:val="0"/>
      <w:marTop w:val="0"/>
      <w:marBottom w:val="0"/>
      <w:divBdr>
        <w:top w:val="none" w:sz="0" w:space="0" w:color="auto"/>
        <w:left w:val="none" w:sz="0" w:space="0" w:color="auto"/>
        <w:bottom w:val="none" w:sz="0" w:space="0" w:color="auto"/>
        <w:right w:val="none" w:sz="0" w:space="0" w:color="auto"/>
      </w:divBdr>
      <w:divsChild>
        <w:div w:id="18747399">
          <w:marLeft w:val="0"/>
          <w:marRight w:val="0"/>
          <w:marTop w:val="0"/>
          <w:marBottom w:val="0"/>
          <w:divBdr>
            <w:top w:val="none" w:sz="0" w:space="0" w:color="auto"/>
            <w:left w:val="none" w:sz="0" w:space="0" w:color="auto"/>
            <w:bottom w:val="none" w:sz="0" w:space="0" w:color="auto"/>
            <w:right w:val="none" w:sz="0" w:space="0" w:color="auto"/>
          </w:divBdr>
        </w:div>
        <w:div w:id="1788696119">
          <w:marLeft w:val="0"/>
          <w:marRight w:val="0"/>
          <w:marTop w:val="0"/>
          <w:marBottom w:val="0"/>
          <w:divBdr>
            <w:top w:val="none" w:sz="0" w:space="0" w:color="auto"/>
            <w:left w:val="none" w:sz="0" w:space="0" w:color="auto"/>
            <w:bottom w:val="none" w:sz="0" w:space="0" w:color="auto"/>
            <w:right w:val="none" w:sz="0" w:space="0" w:color="auto"/>
          </w:divBdr>
        </w:div>
      </w:divsChild>
    </w:div>
    <w:div w:id="737753162">
      <w:bodyDiv w:val="1"/>
      <w:marLeft w:val="0"/>
      <w:marRight w:val="0"/>
      <w:marTop w:val="0"/>
      <w:marBottom w:val="0"/>
      <w:divBdr>
        <w:top w:val="none" w:sz="0" w:space="0" w:color="auto"/>
        <w:left w:val="none" w:sz="0" w:space="0" w:color="auto"/>
        <w:bottom w:val="none" w:sz="0" w:space="0" w:color="auto"/>
        <w:right w:val="none" w:sz="0" w:space="0" w:color="auto"/>
      </w:divBdr>
    </w:div>
    <w:div w:id="770126334">
      <w:bodyDiv w:val="1"/>
      <w:marLeft w:val="0"/>
      <w:marRight w:val="0"/>
      <w:marTop w:val="0"/>
      <w:marBottom w:val="0"/>
      <w:divBdr>
        <w:top w:val="none" w:sz="0" w:space="0" w:color="auto"/>
        <w:left w:val="none" w:sz="0" w:space="0" w:color="auto"/>
        <w:bottom w:val="none" w:sz="0" w:space="0" w:color="auto"/>
        <w:right w:val="none" w:sz="0" w:space="0" w:color="auto"/>
      </w:divBdr>
      <w:divsChild>
        <w:div w:id="752899213">
          <w:marLeft w:val="0"/>
          <w:marRight w:val="0"/>
          <w:marTop w:val="0"/>
          <w:marBottom w:val="0"/>
          <w:divBdr>
            <w:top w:val="none" w:sz="0" w:space="0" w:color="auto"/>
            <w:left w:val="none" w:sz="0" w:space="0" w:color="auto"/>
            <w:bottom w:val="none" w:sz="0" w:space="0" w:color="auto"/>
            <w:right w:val="none" w:sz="0" w:space="0" w:color="auto"/>
          </w:divBdr>
        </w:div>
        <w:div w:id="1103569019">
          <w:marLeft w:val="0"/>
          <w:marRight w:val="0"/>
          <w:marTop w:val="0"/>
          <w:marBottom w:val="0"/>
          <w:divBdr>
            <w:top w:val="none" w:sz="0" w:space="0" w:color="auto"/>
            <w:left w:val="none" w:sz="0" w:space="0" w:color="auto"/>
            <w:bottom w:val="none" w:sz="0" w:space="0" w:color="auto"/>
            <w:right w:val="none" w:sz="0" w:space="0" w:color="auto"/>
          </w:divBdr>
        </w:div>
      </w:divsChild>
    </w:div>
    <w:div w:id="897715351">
      <w:bodyDiv w:val="1"/>
      <w:marLeft w:val="0"/>
      <w:marRight w:val="0"/>
      <w:marTop w:val="0"/>
      <w:marBottom w:val="0"/>
      <w:divBdr>
        <w:top w:val="none" w:sz="0" w:space="0" w:color="auto"/>
        <w:left w:val="none" w:sz="0" w:space="0" w:color="auto"/>
        <w:bottom w:val="none" w:sz="0" w:space="0" w:color="auto"/>
        <w:right w:val="none" w:sz="0" w:space="0" w:color="auto"/>
      </w:divBdr>
      <w:divsChild>
        <w:div w:id="1232696437">
          <w:marLeft w:val="0"/>
          <w:marRight w:val="0"/>
          <w:marTop w:val="0"/>
          <w:marBottom w:val="0"/>
          <w:divBdr>
            <w:top w:val="none" w:sz="0" w:space="0" w:color="auto"/>
            <w:left w:val="none" w:sz="0" w:space="0" w:color="auto"/>
            <w:bottom w:val="none" w:sz="0" w:space="0" w:color="auto"/>
            <w:right w:val="none" w:sz="0" w:space="0" w:color="auto"/>
          </w:divBdr>
        </w:div>
        <w:div w:id="1211383063">
          <w:marLeft w:val="0"/>
          <w:marRight w:val="0"/>
          <w:marTop w:val="0"/>
          <w:marBottom w:val="0"/>
          <w:divBdr>
            <w:top w:val="none" w:sz="0" w:space="0" w:color="auto"/>
            <w:left w:val="none" w:sz="0" w:space="0" w:color="auto"/>
            <w:bottom w:val="none" w:sz="0" w:space="0" w:color="auto"/>
            <w:right w:val="none" w:sz="0" w:space="0" w:color="auto"/>
          </w:divBdr>
        </w:div>
      </w:divsChild>
    </w:div>
    <w:div w:id="936594761">
      <w:bodyDiv w:val="1"/>
      <w:marLeft w:val="0"/>
      <w:marRight w:val="0"/>
      <w:marTop w:val="0"/>
      <w:marBottom w:val="0"/>
      <w:divBdr>
        <w:top w:val="none" w:sz="0" w:space="0" w:color="auto"/>
        <w:left w:val="none" w:sz="0" w:space="0" w:color="auto"/>
        <w:bottom w:val="none" w:sz="0" w:space="0" w:color="auto"/>
        <w:right w:val="none" w:sz="0" w:space="0" w:color="auto"/>
      </w:divBdr>
    </w:div>
    <w:div w:id="1009064874">
      <w:bodyDiv w:val="1"/>
      <w:marLeft w:val="0"/>
      <w:marRight w:val="0"/>
      <w:marTop w:val="0"/>
      <w:marBottom w:val="0"/>
      <w:divBdr>
        <w:top w:val="none" w:sz="0" w:space="0" w:color="auto"/>
        <w:left w:val="none" w:sz="0" w:space="0" w:color="auto"/>
        <w:bottom w:val="none" w:sz="0" w:space="0" w:color="auto"/>
        <w:right w:val="none" w:sz="0" w:space="0" w:color="auto"/>
      </w:divBdr>
    </w:div>
    <w:div w:id="1018390670">
      <w:bodyDiv w:val="1"/>
      <w:marLeft w:val="0"/>
      <w:marRight w:val="0"/>
      <w:marTop w:val="0"/>
      <w:marBottom w:val="0"/>
      <w:divBdr>
        <w:top w:val="none" w:sz="0" w:space="0" w:color="auto"/>
        <w:left w:val="none" w:sz="0" w:space="0" w:color="auto"/>
        <w:bottom w:val="none" w:sz="0" w:space="0" w:color="auto"/>
        <w:right w:val="none" w:sz="0" w:space="0" w:color="auto"/>
      </w:divBdr>
    </w:div>
    <w:div w:id="1094016777">
      <w:bodyDiv w:val="1"/>
      <w:marLeft w:val="0"/>
      <w:marRight w:val="0"/>
      <w:marTop w:val="0"/>
      <w:marBottom w:val="0"/>
      <w:divBdr>
        <w:top w:val="none" w:sz="0" w:space="0" w:color="auto"/>
        <w:left w:val="none" w:sz="0" w:space="0" w:color="auto"/>
        <w:bottom w:val="none" w:sz="0" w:space="0" w:color="auto"/>
        <w:right w:val="none" w:sz="0" w:space="0" w:color="auto"/>
      </w:divBdr>
      <w:divsChild>
        <w:div w:id="93019912">
          <w:marLeft w:val="0"/>
          <w:marRight w:val="0"/>
          <w:marTop w:val="0"/>
          <w:marBottom w:val="0"/>
          <w:divBdr>
            <w:top w:val="none" w:sz="0" w:space="0" w:color="auto"/>
            <w:left w:val="none" w:sz="0" w:space="0" w:color="auto"/>
            <w:bottom w:val="none" w:sz="0" w:space="0" w:color="auto"/>
            <w:right w:val="none" w:sz="0" w:space="0" w:color="auto"/>
          </w:divBdr>
        </w:div>
        <w:div w:id="1354723088">
          <w:marLeft w:val="0"/>
          <w:marRight w:val="0"/>
          <w:marTop w:val="0"/>
          <w:marBottom w:val="0"/>
          <w:divBdr>
            <w:top w:val="none" w:sz="0" w:space="0" w:color="auto"/>
            <w:left w:val="none" w:sz="0" w:space="0" w:color="auto"/>
            <w:bottom w:val="none" w:sz="0" w:space="0" w:color="auto"/>
            <w:right w:val="none" w:sz="0" w:space="0" w:color="auto"/>
          </w:divBdr>
        </w:div>
        <w:div w:id="1917781107">
          <w:marLeft w:val="0"/>
          <w:marRight w:val="0"/>
          <w:marTop w:val="0"/>
          <w:marBottom w:val="0"/>
          <w:divBdr>
            <w:top w:val="none" w:sz="0" w:space="0" w:color="auto"/>
            <w:left w:val="none" w:sz="0" w:space="0" w:color="auto"/>
            <w:bottom w:val="none" w:sz="0" w:space="0" w:color="auto"/>
            <w:right w:val="none" w:sz="0" w:space="0" w:color="auto"/>
          </w:divBdr>
        </w:div>
      </w:divsChild>
    </w:div>
    <w:div w:id="1118141746">
      <w:bodyDiv w:val="1"/>
      <w:marLeft w:val="0"/>
      <w:marRight w:val="0"/>
      <w:marTop w:val="0"/>
      <w:marBottom w:val="0"/>
      <w:divBdr>
        <w:top w:val="none" w:sz="0" w:space="0" w:color="auto"/>
        <w:left w:val="none" w:sz="0" w:space="0" w:color="auto"/>
        <w:bottom w:val="none" w:sz="0" w:space="0" w:color="auto"/>
        <w:right w:val="none" w:sz="0" w:space="0" w:color="auto"/>
      </w:divBdr>
    </w:div>
    <w:div w:id="1122071744">
      <w:bodyDiv w:val="1"/>
      <w:marLeft w:val="0"/>
      <w:marRight w:val="0"/>
      <w:marTop w:val="0"/>
      <w:marBottom w:val="0"/>
      <w:divBdr>
        <w:top w:val="none" w:sz="0" w:space="0" w:color="auto"/>
        <w:left w:val="none" w:sz="0" w:space="0" w:color="auto"/>
        <w:bottom w:val="none" w:sz="0" w:space="0" w:color="auto"/>
        <w:right w:val="none" w:sz="0" w:space="0" w:color="auto"/>
      </w:divBdr>
      <w:divsChild>
        <w:div w:id="447160044">
          <w:marLeft w:val="0"/>
          <w:marRight w:val="0"/>
          <w:marTop w:val="0"/>
          <w:marBottom w:val="0"/>
          <w:divBdr>
            <w:top w:val="none" w:sz="0" w:space="0" w:color="auto"/>
            <w:left w:val="none" w:sz="0" w:space="0" w:color="auto"/>
            <w:bottom w:val="none" w:sz="0" w:space="0" w:color="auto"/>
            <w:right w:val="none" w:sz="0" w:space="0" w:color="auto"/>
          </w:divBdr>
        </w:div>
        <w:div w:id="1717436935">
          <w:marLeft w:val="0"/>
          <w:marRight w:val="0"/>
          <w:marTop w:val="0"/>
          <w:marBottom w:val="0"/>
          <w:divBdr>
            <w:top w:val="none" w:sz="0" w:space="0" w:color="auto"/>
            <w:left w:val="none" w:sz="0" w:space="0" w:color="auto"/>
            <w:bottom w:val="none" w:sz="0" w:space="0" w:color="auto"/>
            <w:right w:val="none" w:sz="0" w:space="0" w:color="auto"/>
          </w:divBdr>
        </w:div>
      </w:divsChild>
    </w:div>
    <w:div w:id="1402555577">
      <w:bodyDiv w:val="1"/>
      <w:marLeft w:val="0"/>
      <w:marRight w:val="0"/>
      <w:marTop w:val="0"/>
      <w:marBottom w:val="0"/>
      <w:divBdr>
        <w:top w:val="none" w:sz="0" w:space="0" w:color="auto"/>
        <w:left w:val="none" w:sz="0" w:space="0" w:color="auto"/>
        <w:bottom w:val="none" w:sz="0" w:space="0" w:color="auto"/>
        <w:right w:val="none" w:sz="0" w:space="0" w:color="auto"/>
      </w:divBdr>
      <w:divsChild>
        <w:div w:id="542714961">
          <w:marLeft w:val="0"/>
          <w:marRight w:val="0"/>
          <w:marTop w:val="0"/>
          <w:marBottom w:val="0"/>
          <w:divBdr>
            <w:top w:val="none" w:sz="0" w:space="0" w:color="auto"/>
            <w:left w:val="none" w:sz="0" w:space="0" w:color="auto"/>
            <w:bottom w:val="none" w:sz="0" w:space="0" w:color="auto"/>
            <w:right w:val="none" w:sz="0" w:space="0" w:color="auto"/>
          </w:divBdr>
        </w:div>
        <w:div w:id="594870858">
          <w:marLeft w:val="0"/>
          <w:marRight w:val="0"/>
          <w:marTop w:val="0"/>
          <w:marBottom w:val="0"/>
          <w:divBdr>
            <w:top w:val="none" w:sz="0" w:space="0" w:color="auto"/>
            <w:left w:val="none" w:sz="0" w:space="0" w:color="auto"/>
            <w:bottom w:val="none" w:sz="0" w:space="0" w:color="auto"/>
            <w:right w:val="none" w:sz="0" w:space="0" w:color="auto"/>
          </w:divBdr>
        </w:div>
      </w:divsChild>
    </w:div>
    <w:div w:id="1438215565">
      <w:bodyDiv w:val="1"/>
      <w:marLeft w:val="0"/>
      <w:marRight w:val="0"/>
      <w:marTop w:val="0"/>
      <w:marBottom w:val="0"/>
      <w:divBdr>
        <w:top w:val="none" w:sz="0" w:space="0" w:color="auto"/>
        <w:left w:val="none" w:sz="0" w:space="0" w:color="auto"/>
        <w:bottom w:val="none" w:sz="0" w:space="0" w:color="auto"/>
        <w:right w:val="none" w:sz="0" w:space="0" w:color="auto"/>
      </w:divBdr>
    </w:div>
    <w:div w:id="1513491321">
      <w:bodyDiv w:val="1"/>
      <w:marLeft w:val="0"/>
      <w:marRight w:val="0"/>
      <w:marTop w:val="0"/>
      <w:marBottom w:val="0"/>
      <w:divBdr>
        <w:top w:val="none" w:sz="0" w:space="0" w:color="auto"/>
        <w:left w:val="none" w:sz="0" w:space="0" w:color="auto"/>
        <w:bottom w:val="none" w:sz="0" w:space="0" w:color="auto"/>
        <w:right w:val="none" w:sz="0" w:space="0" w:color="auto"/>
      </w:divBdr>
    </w:div>
    <w:div w:id="1591743099">
      <w:bodyDiv w:val="1"/>
      <w:marLeft w:val="0"/>
      <w:marRight w:val="0"/>
      <w:marTop w:val="0"/>
      <w:marBottom w:val="0"/>
      <w:divBdr>
        <w:top w:val="none" w:sz="0" w:space="0" w:color="auto"/>
        <w:left w:val="none" w:sz="0" w:space="0" w:color="auto"/>
        <w:bottom w:val="none" w:sz="0" w:space="0" w:color="auto"/>
        <w:right w:val="none" w:sz="0" w:space="0" w:color="auto"/>
      </w:divBdr>
      <w:divsChild>
        <w:div w:id="1384787329">
          <w:marLeft w:val="0"/>
          <w:marRight w:val="0"/>
          <w:marTop w:val="0"/>
          <w:marBottom w:val="0"/>
          <w:divBdr>
            <w:top w:val="none" w:sz="0" w:space="0" w:color="auto"/>
            <w:left w:val="none" w:sz="0" w:space="0" w:color="auto"/>
            <w:bottom w:val="none" w:sz="0" w:space="0" w:color="auto"/>
            <w:right w:val="none" w:sz="0" w:space="0" w:color="auto"/>
          </w:divBdr>
          <w:divsChild>
            <w:div w:id="1814593329">
              <w:marLeft w:val="0"/>
              <w:marRight w:val="0"/>
              <w:marTop w:val="0"/>
              <w:marBottom w:val="0"/>
              <w:divBdr>
                <w:top w:val="none" w:sz="0" w:space="0" w:color="auto"/>
                <w:left w:val="none" w:sz="0" w:space="0" w:color="auto"/>
                <w:bottom w:val="none" w:sz="0" w:space="0" w:color="auto"/>
                <w:right w:val="none" w:sz="0" w:space="0" w:color="auto"/>
              </w:divBdr>
            </w:div>
            <w:div w:id="367265260">
              <w:marLeft w:val="0"/>
              <w:marRight w:val="0"/>
              <w:marTop w:val="0"/>
              <w:marBottom w:val="0"/>
              <w:divBdr>
                <w:top w:val="none" w:sz="0" w:space="0" w:color="auto"/>
                <w:left w:val="none" w:sz="0" w:space="0" w:color="auto"/>
                <w:bottom w:val="none" w:sz="0" w:space="0" w:color="auto"/>
                <w:right w:val="none" w:sz="0" w:space="0" w:color="auto"/>
              </w:divBdr>
            </w:div>
            <w:div w:id="1209949419">
              <w:marLeft w:val="0"/>
              <w:marRight w:val="0"/>
              <w:marTop w:val="0"/>
              <w:marBottom w:val="0"/>
              <w:divBdr>
                <w:top w:val="none" w:sz="0" w:space="0" w:color="auto"/>
                <w:left w:val="none" w:sz="0" w:space="0" w:color="auto"/>
                <w:bottom w:val="none" w:sz="0" w:space="0" w:color="auto"/>
                <w:right w:val="none" w:sz="0" w:space="0" w:color="auto"/>
              </w:divBdr>
            </w:div>
          </w:divsChild>
        </w:div>
        <w:div w:id="855075111">
          <w:marLeft w:val="0"/>
          <w:marRight w:val="0"/>
          <w:marTop w:val="0"/>
          <w:marBottom w:val="0"/>
          <w:divBdr>
            <w:top w:val="none" w:sz="0" w:space="0" w:color="auto"/>
            <w:left w:val="none" w:sz="0" w:space="0" w:color="auto"/>
            <w:bottom w:val="none" w:sz="0" w:space="0" w:color="auto"/>
            <w:right w:val="none" w:sz="0" w:space="0" w:color="auto"/>
          </w:divBdr>
        </w:div>
        <w:div w:id="502282560">
          <w:marLeft w:val="0"/>
          <w:marRight w:val="0"/>
          <w:marTop w:val="0"/>
          <w:marBottom w:val="0"/>
          <w:divBdr>
            <w:top w:val="none" w:sz="0" w:space="0" w:color="auto"/>
            <w:left w:val="none" w:sz="0" w:space="0" w:color="auto"/>
            <w:bottom w:val="none" w:sz="0" w:space="0" w:color="auto"/>
            <w:right w:val="none" w:sz="0" w:space="0" w:color="auto"/>
          </w:divBdr>
        </w:div>
      </w:divsChild>
    </w:div>
    <w:div w:id="1618759700">
      <w:bodyDiv w:val="1"/>
      <w:marLeft w:val="0"/>
      <w:marRight w:val="0"/>
      <w:marTop w:val="0"/>
      <w:marBottom w:val="0"/>
      <w:divBdr>
        <w:top w:val="none" w:sz="0" w:space="0" w:color="auto"/>
        <w:left w:val="none" w:sz="0" w:space="0" w:color="auto"/>
        <w:bottom w:val="none" w:sz="0" w:space="0" w:color="auto"/>
        <w:right w:val="none" w:sz="0" w:space="0" w:color="auto"/>
      </w:divBdr>
      <w:divsChild>
        <w:div w:id="1406296704">
          <w:marLeft w:val="0"/>
          <w:marRight w:val="0"/>
          <w:marTop w:val="0"/>
          <w:marBottom w:val="0"/>
          <w:divBdr>
            <w:top w:val="none" w:sz="0" w:space="0" w:color="auto"/>
            <w:left w:val="none" w:sz="0" w:space="0" w:color="auto"/>
            <w:bottom w:val="none" w:sz="0" w:space="0" w:color="auto"/>
            <w:right w:val="none" w:sz="0" w:space="0" w:color="auto"/>
          </w:divBdr>
          <w:divsChild>
            <w:div w:id="185140637">
              <w:marLeft w:val="0"/>
              <w:marRight w:val="0"/>
              <w:marTop w:val="0"/>
              <w:marBottom w:val="0"/>
              <w:divBdr>
                <w:top w:val="none" w:sz="0" w:space="0" w:color="auto"/>
                <w:left w:val="none" w:sz="0" w:space="0" w:color="auto"/>
                <w:bottom w:val="none" w:sz="0" w:space="0" w:color="auto"/>
                <w:right w:val="none" w:sz="0" w:space="0" w:color="auto"/>
              </w:divBdr>
            </w:div>
            <w:div w:id="1567957323">
              <w:marLeft w:val="0"/>
              <w:marRight w:val="0"/>
              <w:marTop w:val="0"/>
              <w:marBottom w:val="0"/>
              <w:divBdr>
                <w:top w:val="none" w:sz="0" w:space="0" w:color="auto"/>
                <w:left w:val="none" w:sz="0" w:space="0" w:color="auto"/>
                <w:bottom w:val="none" w:sz="0" w:space="0" w:color="auto"/>
                <w:right w:val="none" w:sz="0" w:space="0" w:color="auto"/>
              </w:divBdr>
            </w:div>
            <w:div w:id="13191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6161">
      <w:bodyDiv w:val="1"/>
      <w:marLeft w:val="0"/>
      <w:marRight w:val="0"/>
      <w:marTop w:val="0"/>
      <w:marBottom w:val="0"/>
      <w:divBdr>
        <w:top w:val="none" w:sz="0" w:space="0" w:color="auto"/>
        <w:left w:val="none" w:sz="0" w:space="0" w:color="auto"/>
        <w:bottom w:val="none" w:sz="0" w:space="0" w:color="auto"/>
        <w:right w:val="none" w:sz="0" w:space="0" w:color="auto"/>
      </w:divBdr>
      <w:divsChild>
        <w:div w:id="1217740920">
          <w:marLeft w:val="0"/>
          <w:marRight w:val="0"/>
          <w:marTop w:val="0"/>
          <w:marBottom w:val="0"/>
          <w:divBdr>
            <w:top w:val="none" w:sz="0" w:space="0" w:color="auto"/>
            <w:left w:val="none" w:sz="0" w:space="0" w:color="auto"/>
            <w:bottom w:val="none" w:sz="0" w:space="0" w:color="auto"/>
            <w:right w:val="none" w:sz="0" w:space="0" w:color="auto"/>
          </w:divBdr>
          <w:divsChild>
            <w:div w:id="917591042">
              <w:marLeft w:val="0"/>
              <w:marRight w:val="0"/>
              <w:marTop w:val="0"/>
              <w:marBottom w:val="0"/>
              <w:divBdr>
                <w:top w:val="none" w:sz="0" w:space="0" w:color="auto"/>
                <w:left w:val="none" w:sz="0" w:space="0" w:color="auto"/>
                <w:bottom w:val="none" w:sz="0" w:space="0" w:color="auto"/>
                <w:right w:val="none" w:sz="0" w:space="0" w:color="auto"/>
              </w:divBdr>
            </w:div>
            <w:div w:id="1804349631">
              <w:marLeft w:val="0"/>
              <w:marRight w:val="0"/>
              <w:marTop w:val="0"/>
              <w:marBottom w:val="0"/>
              <w:divBdr>
                <w:top w:val="none" w:sz="0" w:space="0" w:color="auto"/>
                <w:left w:val="none" w:sz="0" w:space="0" w:color="auto"/>
                <w:bottom w:val="none" w:sz="0" w:space="0" w:color="auto"/>
                <w:right w:val="none" w:sz="0" w:space="0" w:color="auto"/>
              </w:divBdr>
            </w:div>
            <w:div w:id="9561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6252">
      <w:bodyDiv w:val="1"/>
      <w:marLeft w:val="0"/>
      <w:marRight w:val="0"/>
      <w:marTop w:val="0"/>
      <w:marBottom w:val="0"/>
      <w:divBdr>
        <w:top w:val="none" w:sz="0" w:space="0" w:color="auto"/>
        <w:left w:val="none" w:sz="0" w:space="0" w:color="auto"/>
        <w:bottom w:val="none" w:sz="0" w:space="0" w:color="auto"/>
        <w:right w:val="none" w:sz="0" w:space="0" w:color="auto"/>
      </w:divBdr>
      <w:divsChild>
        <w:div w:id="1617833902">
          <w:marLeft w:val="0"/>
          <w:marRight w:val="0"/>
          <w:marTop w:val="0"/>
          <w:marBottom w:val="0"/>
          <w:divBdr>
            <w:top w:val="none" w:sz="0" w:space="0" w:color="auto"/>
            <w:left w:val="none" w:sz="0" w:space="0" w:color="auto"/>
            <w:bottom w:val="none" w:sz="0" w:space="0" w:color="auto"/>
            <w:right w:val="none" w:sz="0" w:space="0" w:color="auto"/>
          </w:divBdr>
        </w:div>
        <w:div w:id="1006786715">
          <w:marLeft w:val="0"/>
          <w:marRight w:val="0"/>
          <w:marTop w:val="0"/>
          <w:marBottom w:val="0"/>
          <w:divBdr>
            <w:top w:val="none" w:sz="0" w:space="0" w:color="auto"/>
            <w:left w:val="none" w:sz="0" w:space="0" w:color="auto"/>
            <w:bottom w:val="none" w:sz="0" w:space="0" w:color="auto"/>
            <w:right w:val="none" w:sz="0" w:space="0" w:color="auto"/>
          </w:divBdr>
        </w:div>
      </w:divsChild>
    </w:div>
    <w:div w:id="1799689140">
      <w:bodyDiv w:val="1"/>
      <w:marLeft w:val="0"/>
      <w:marRight w:val="0"/>
      <w:marTop w:val="0"/>
      <w:marBottom w:val="0"/>
      <w:divBdr>
        <w:top w:val="none" w:sz="0" w:space="0" w:color="auto"/>
        <w:left w:val="none" w:sz="0" w:space="0" w:color="auto"/>
        <w:bottom w:val="none" w:sz="0" w:space="0" w:color="auto"/>
        <w:right w:val="none" w:sz="0" w:space="0" w:color="auto"/>
      </w:divBdr>
    </w:div>
    <w:div w:id="1801340327">
      <w:bodyDiv w:val="1"/>
      <w:marLeft w:val="0"/>
      <w:marRight w:val="0"/>
      <w:marTop w:val="0"/>
      <w:marBottom w:val="0"/>
      <w:divBdr>
        <w:top w:val="none" w:sz="0" w:space="0" w:color="auto"/>
        <w:left w:val="none" w:sz="0" w:space="0" w:color="auto"/>
        <w:bottom w:val="none" w:sz="0" w:space="0" w:color="auto"/>
        <w:right w:val="none" w:sz="0" w:space="0" w:color="auto"/>
      </w:divBdr>
    </w:div>
    <w:div w:id="1883247652">
      <w:bodyDiv w:val="1"/>
      <w:marLeft w:val="0"/>
      <w:marRight w:val="0"/>
      <w:marTop w:val="0"/>
      <w:marBottom w:val="0"/>
      <w:divBdr>
        <w:top w:val="none" w:sz="0" w:space="0" w:color="auto"/>
        <w:left w:val="none" w:sz="0" w:space="0" w:color="auto"/>
        <w:bottom w:val="none" w:sz="0" w:space="0" w:color="auto"/>
        <w:right w:val="none" w:sz="0" w:space="0" w:color="auto"/>
      </w:divBdr>
      <w:divsChild>
        <w:div w:id="484665538">
          <w:marLeft w:val="0"/>
          <w:marRight w:val="0"/>
          <w:marTop w:val="0"/>
          <w:marBottom w:val="0"/>
          <w:divBdr>
            <w:top w:val="none" w:sz="0" w:space="0" w:color="auto"/>
            <w:left w:val="none" w:sz="0" w:space="0" w:color="auto"/>
            <w:bottom w:val="none" w:sz="0" w:space="0" w:color="auto"/>
            <w:right w:val="none" w:sz="0" w:space="0" w:color="auto"/>
          </w:divBdr>
        </w:div>
      </w:divsChild>
    </w:div>
    <w:div w:id="1922448679">
      <w:bodyDiv w:val="1"/>
      <w:marLeft w:val="0"/>
      <w:marRight w:val="0"/>
      <w:marTop w:val="0"/>
      <w:marBottom w:val="0"/>
      <w:divBdr>
        <w:top w:val="none" w:sz="0" w:space="0" w:color="auto"/>
        <w:left w:val="none" w:sz="0" w:space="0" w:color="auto"/>
        <w:bottom w:val="none" w:sz="0" w:space="0" w:color="auto"/>
        <w:right w:val="none" w:sz="0" w:space="0" w:color="auto"/>
      </w:divBdr>
      <w:divsChild>
        <w:div w:id="2057974173">
          <w:marLeft w:val="0"/>
          <w:marRight w:val="0"/>
          <w:marTop w:val="0"/>
          <w:marBottom w:val="0"/>
          <w:divBdr>
            <w:top w:val="none" w:sz="0" w:space="0" w:color="auto"/>
            <w:left w:val="none" w:sz="0" w:space="0" w:color="auto"/>
            <w:bottom w:val="none" w:sz="0" w:space="0" w:color="auto"/>
            <w:right w:val="none" w:sz="0" w:space="0" w:color="auto"/>
          </w:divBdr>
          <w:divsChild>
            <w:div w:id="46999270">
              <w:marLeft w:val="0"/>
              <w:marRight w:val="0"/>
              <w:marTop w:val="0"/>
              <w:marBottom w:val="0"/>
              <w:divBdr>
                <w:top w:val="none" w:sz="0" w:space="0" w:color="auto"/>
                <w:left w:val="none" w:sz="0" w:space="0" w:color="auto"/>
                <w:bottom w:val="none" w:sz="0" w:space="0" w:color="auto"/>
                <w:right w:val="none" w:sz="0" w:space="0" w:color="auto"/>
              </w:divBdr>
            </w:div>
            <w:div w:id="1761755959">
              <w:marLeft w:val="0"/>
              <w:marRight w:val="0"/>
              <w:marTop w:val="0"/>
              <w:marBottom w:val="0"/>
              <w:divBdr>
                <w:top w:val="none" w:sz="0" w:space="0" w:color="auto"/>
                <w:left w:val="none" w:sz="0" w:space="0" w:color="auto"/>
                <w:bottom w:val="none" w:sz="0" w:space="0" w:color="auto"/>
                <w:right w:val="none" w:sz="0" w:space="0" w:color="auto"/>
              </w:divBdr>
            </w:div>
            <w:div w:id="1135680053">
              <w:marLeft w:val="0"/>
              <w:marRight w:val="0"/>
              <w:marTop w:val="0"/>
              <w:marBottom w:val="0"/>
              <w:divBdr>
                <w:top w:val="none" w:sz="0" w:space="0" w:color="auto"/>
                <w:left w:val="none" w:sz="0" w:space="0" w:color="auto"/>
                <w:bottom w:val="none" w:sz="0" w:space="0" w:color="auto"/>
                <w:right w:val="none" w:sz="0" w:space="0" w:color="auto"/>
              </w:divBdr>
            </w:div>
          </w:divsChild>
        </w:div>
        <w:div w:id="2104953453">
          <w:marLeft w:val="0"/>
          <w:marRight w:val="0"/>
          <w:marTop w:val="0"/>
          <w:marBottom w:val="0"/>
          <w:divBdr>
            <w:top w:val="none" w:sz="0" w:space="0" w:color="auto"/>
            <w:left w:val="none" w:sz="0" w:space="0" w:color="auto"/>
            <w:bottom w:val="none" w:sz="0" w:space="0" w:color="auto"/>
            <w:right w:val="none" w:sz="0" w:space="0" w:color="auto"/>
          </w:divBdr>
        </w:div>
        <w:div w:id="321275351">
          <w:marLeft w:val="0"/>
          <w:marRight w:val="0"/>
          <w:marTop w:val="0"/>
          <w:marBottom w:val="0"/>
          <w:divBdr>
            <w:top w:val="none" w:sz="0" w:space="0" w:color="auto"/>
            <w:left w:val="none" w:sz="0" w:space="0" w:color="auto"/>
            <w:bottom w:val="none" w:sz="0" w:space="0" w:color="auto"/>
            <w:right w:val="none" w:sz="0" w:space="0" w:color="auto"/>
          </w:divBdr>
        </w:div>
      </w:divsChild>
    </w:div>
    <w:div w:id="1930044513">
      <w:bodyDiv w:val="1"/>
      <w:marLeft w:val="0"/>
      <w:marRight w:val="0"/>
      <w:marTop w:val="0"/>
      <w:marBottom w:val="0"/>
      <w:divBdr>
        <w:top w:val="none" w:sz="0" w:space="0" w:color="auto"/>
        <w:left w:val="none" w:sz="0" w:space="0" w:color="auto"/>
        <w:bottom w:val="none" w:sz="0" w:space="0" w:color="auto"/>
        <w:right w:val="none" w:sz="0" w:space="0" w:color="auto"/>
      </w:divBdr>
      <w:divsChild>
        <w:div w:id="242031064">
          <w:marLeft w:val="0"/>
          <w:marRight w:val="0"/>
          <w:marTop w:val="0"/>
          <w:marBottom w:val="0"/>
          <w:divBdr>
            <w:top w:val="none" w:sz="0" w:space="0" w:color="auto"/>
            <w:left w:val="none" w:sz="0" w:space="0" w:color="auto"/>
            <w:bottom w:val="none" w:sz="0" w:space="0" w:color="auto"/>
            <w:right w:val="none" w:sz="0" w:space="0" w:color="auto"/>
          </w:divBdr>
        </w:div>
        <w:div w:id="224873370">
          <w:marLeft w:val="0"/>
          <w:marRight w:val="0"/>
          <w:marTop w:val="0"/>
          <w:marBottom w:val="0"/>
          <w:divBdr>
            <w:top w:val="none" w:sz="0" w:space="0" w:color="auto"/>
            <w:left w:val="none" w:sz="0" w:space="0" w:color="auto"/>
            <w:bottom w:val="none" w:sz="0" w:space="0" w:color="auto"/>
            <w:right w:val="none" w:sz="0" w:space="0" w:color="auto"/>
          </w:divBdr>
        </w:div>
      </w:divsChild>
    </w:div>
    <w:div w:id="1937472356">
      <w:bodyDiv w:val="1"/>
      <w:marLeft w:val="0"/>
      <w:marRight w:val="0"/>
      <w:marTop w:val="0"/>
      <w:marBottom w:val="0"/>
      <w:divBdr>
        <w:top w:val="none" w:sz="0" w:space="0" w:color="auto"/>
        <w:left w:val="none" w:sz="0" w:space="0" w:color="auto"/>
        <w:bottom w:val="none" w:sz="0" w:space="0" w:color="auto"/>
        <w:right w:val="none" w:sz="0" w:space="0" w:color="auto"/>
      </w:divBdr>
    </w:div>
    <w:div w:id="2010908867">
      <w:bodyDiv w:val="1"/>
      <w:marLeft w:val="0"/>
      <w:marRight w:val="0"/>
      <w:marTop w:val="0"/>
      <w:marBottom w:val="0"/>
      <w:divBdr>
        <w:top w:val="none" w:sz="0" w:space="0" w:color="auto"/>
        <w:left w:val="none" w:sz="0" w:space="0" w:color="auto"/>
        <w:bottom w:val="none" w:sz="0" w:space="0" w:color="auto"/>
        <w:right w:val="none" w:sz="0" w:space="0" w:color="auto"/>
      </w:divBdr>
    </w:div>
    <w:div w:id="2109302628">
      <w:bodyDiv w:val="1"/>
      <w:marLeft w:val="0"/>
      <w:marRight w:val="0"/>
      <w:marTop w:val="0"/>
      <w:marBottom w:val="0"/>
      <w:divBdr>
        <w:top w:val="none" w:sz="0" w:space="0" w:color="auto"/>
        <w:left w:val="none" w:sz="0" w:space="0" w:color="auto"/>
        <w:bottom w:val="none" w:sz="0" w:space="0" w:color="auto"/>
        <w:right w:val="none" w:sz="0" w:space="0" w:color="auto"/>
      </w:divBdr>
    </w:div>
    <w:div w:id="2119443756">
      <w:bodyDiv w:val="1"/>
      <w:marLeft w:val="0"/>
      <w:marRight w:val="0"/>
      <w:marTop w:val="0"/>
      <w:marBottom w:val="0"/>
      <w:divBdr>
        <w:top w:val="none" w:sz="0" w:space="0" w:color="auto"/>
        <w:left w:val="none" w:sz="0" w:space="0" w:color="auto"/>
        <w:bottom w:val="none" w:sz="0" w:space="0" w:color="auto"/>
        <w:right w:val="none" w:sz="0" w:space="0" w:color="auto"/>
      </w:divBdr>
      <w:divsChild>
        <w:div w:id="1984966192">
          <w:marLeft w:val="0"/>
          <w:marRight w:val="0"/>
          <w:marTop w:val="0"/>
          <w:marBottom w:val="0"/>
          <w:divBdr>
            <w:top w:val="none" w:sz="0" w:space="0" w:color="auto"/>
            <w:left w:val="none" w:sz="0" w:space="0" w:color="auto"/>
            <w:bottom w:val="none" w:sz="0" w:space="0" w:color="auto"/>
            <w:right w:val="none" w:sz="0" w:space="0" w:color="auto"/>
          </w:divBdr>
        </w:div>
        <w:div w:id="187414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04E9-533E-4EAE-8CF2-67B8A993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5409</Words>
  <Characters>3084</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2021-03-24T07:48:00Z</dcterms:created>
  <dc:creator>Donatas Keršis</dc:creator>
  <cp:lastModifiedBy>Reda Verbienė</cp:lastModifiedBy>
  <dcterms:modified xsi:type="dcterms:W3CDTF">2021-04-09T16:53:00Z</dcterms:modified>
  <cp:revision>5</cp:revision>
</cp:coreProperties>
</file>