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291D" w14:textId="77777777" w:rsidR="003A2E11" w:rsidRDefault="003A2E11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CEB217E" w14:textId="77777777" w:rsidR="003A2E11" w:rsidRDefault="00F15807">
      <w:pPr>
        <w:ind w:left="5184" w:firstLine="930"/>
        <w:jc w:val="center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33709E17" w14:textId="77777777" w:rsidR="003A2E11" w:rsidRDefault="00F15807">
      <w:pPr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14:paraId="026D9E7E" w14:textId="77777777" w:rsidR="003A2E11" w:rsidRDefault="003A2E11">
      <w:pPr>
        <w:jc w:val="right"/>
        <w:rPr>
          <w:szCs w:val="24"/>
        </w:rPr>
      </w:pPr>
    </w:p>
    <w:p w14:paraId="4265FBD9" w14:textId="77777777" w:rsidR="003A2E11" w:rsidRDefault="00F15807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</w:t>
      </w:r>
    </w:p>
    <w:p w14:paraId="5D7B96E3" w14:textId="77777777" w:rsidR="003A2E11" w:rsidRDefault="00F15807">
      <w:pPr>
        <w:jc w:val="center"/>
        <w:rPr>
          <w:b/>
          <w:szCs w:val="24"/>
        </w:rPr>
      </w:pPr>
      <w:r>
        <w:rPr>
          <w:b/>
          <w:szCs w:val="24"/>
        </w:rPr>
        <w:t>GEODEZIJOS IR KARTOGRAFIJOS ĮSTATYMO NR. IX-415  10</w:t>
      </w:r>
    </w:p>
    <w:p w14:paraId="69587840" w14:textId="77777777" w:rsidR="003A2E11" w:rsidRDefault="00F15807">
      <w:pPr>
        <w:jc w:val="center"/>
        <w:rPr>
          <w:b/>
          <w:szCs w:val="24"/>
        </w:rPr>
      </w:pPr>
      <w:r>
        <w:rPr>
          <w:b/>
          <w:szCs w:val="24"/>
        </w:rPr>
        <w:t xml:space="preserve">STRAIPSNIO PAKEITIMO </w:t>
      </w:r>
    </w:p>
    <w:p w14:paraId="020A1DC6" w14:textId="77777777" w:rsidR="003A2E11" w:rsidRDefault="00F15807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5924E555" w14:textId="77777777" w:rsidR="003A2E11" w:rsidRDefault="003A2E11">
      <w:pPr>
        <w:jc w:val="center"/>
        <w:rPr>
          <w:b/>
          <w:szCs w:val="24"/>
        </w:rPr>
      </w:pPr>
    </w:p>
    <w:p w14:paraId="777ED4C1" w14:textId="77777777" w:rsidR="003A2E11" w:rsidRDefault="00F15807">
      <w:pPr>
        <w:jc w:val="center"/>
        <w:rPr>
          <w:szCs w:val="24"/>
        </w:rPr>
      </w:pPr>
      <w:r>
        <w:rPr>
          <w:szCs w:val="24"/>
        </w:rPr>
        <w:t>Nr.</w:t>
      </w:r>
    </w:p>
    <w:p w14:paraId="57B4F004" w14:textId="77777777" w:rsidR="003A2E11" w:rsidRDefault="00F15807">
      <w:pPr>
        <w:jc w:val="center"/>
        <w:rPr>
          <w:szCs w:val="24"/>
        </w:rPr>
      </w:pPr>
      <w:r>
        <w:rPr>
          <w:szCs w:val="24"/>
        </w:rPr>
        <w:t>Vilnius</w:t>
      </w:r>
    </w:p>
    <w:p w14:paraId="5368A5B0" w14:textId="77777777" w:rsidR="003A2E11" w:rsidRDefault="003A2E11">
      <w:pPr>
        <w:spacing w:line="360" w:lineRule="atLeast"/>
        <w:jc w:val="both"/>
        <w:rPr>
          <w:bCs/>
          <w:szCs w:val="24"/>
        </w:rPr>
      </w:pPr>
    </w:p>
    <w:p w14:paraId="70A941C7" w14:textId="77777777" w:rsidR="003A2E11" w:rsidRDefault="00F15807">
      <w:pPr>
        <w:spacing w:line="360" w:lineRule="atLeast"/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1 straipsnis. 10 straipsnio pakeitimas</w:t>
      </w:r>
    </w:p>
    <w:p w14:paraId="284D5E43" w14:textId="77777777" w:rsidR="003A2E11" w:rsidRDefault="00F15807">
      <w:pPr>
        <w:spacing w:line="360" w:lineRule="atLeast"/>
        <w:ind w:firstLine="793"/>
        <w:jc w:val="both"/>
        <w:rPr>
          <w:szCs w:val="24"/>
        </w:rPr>
      </w:pPr>
      <w:r>
        <w:rPr>
          <w:szCs w:val="24"/>
        </w:rPr>
        <w:t>Pakeisti 10 straipsnio 3 dalies pirmąją pastraipą ir ją išdėstyti taip:</w:t>
      </w:r>
    </w:p>
    <w:p w14:paraId="3B260AA1" w14:textId="77777777" w:rsidR="003A2E11" w:rsidRDefault="00F15807">
      <w:pPr>
        <w:spacing w:line="360" w:lineRule="atLeast"/>
        <w:ind w:firstLine="720"/>
        <w:jc w:val="both"/>
        <w:rPr>
          <w:bCs/>
          <w:szCs w:val="24"/>
        </w:rPr>
      </w:pPr>
      <w:r>
        <w:rPr>
          <w:bCs/>
          <w:szCs w:val="24"/>
        </w:rPr>
        <w:t>„3. Valstybės įmonė</w:t>
      </w:r>
      <w:r>
        <w:rPr>
          <w:bCs/>
          <w:strike/>
          <w:szCs w:val="24"/>
        </w:rPr>
        <w:t xml:space="preserve"> Distancinių tyrimų ir </w:t>
      </w:r>
      <w:proofErr w:type="spellStart"/>
      <w:r>
        <w:rPr>
          <w:bCs/>
          <w:strike/>
          <w:szCs w:val="24"/>
        </w:rPr>
        <w:t>geoinformatikos</w:t>
      </w:r>
      <w:proofErr w:type="spellEnd"/>
      <w:r>
        <w:rPr>
          <w:bCs/>
          <w:strike/>
          <w:szCs w:val="24"/>
        </w:rPr>
        <w:t xml:space="preserve"> centras „GIS-Centras</w:t>
      </w:r>
      <w:r>
        <w:rPr>
          <w:b/>
          <w:color w:val="FF0000"/>
          <w:szCs w:val="24"/>
        </w:rPr>
        <w:t xml:space="preserve"> </w:t>
      </w:r>
      <w:r>
        <w:rPr>
          <w:b/>
          <w:color w:val="000000"/>
          <w:szCs w:val="24"/>
        </w:rPr>
        <w:t>Žemės informacijos centras</w:t>
      </w:r>
      <w:r>
        <w:rPr>
          <w:bCs/>
          <w:color w:val="000000"/>
          <w:szCs w:val="24"/>
        </w:rPr>
        <w:t>:</w:t>
      </w:r>
      <w:r>
        <w:rPr>
          <w:bCs/>
          <w:szCs w:val="24"/>
        </w:rPr>
        <w:t>“.</w:t>
      </w:r>
    </w:p>
    <w:p w14:paraId="3D72979B" w14:textId="77777777" w:rsidR="003A2E11" w:rsidRDefault="003A2E11">
      <w:pPr>
        <w:spacing w:line="360" w:lineRule="atLeast"/>
        <w:jc w:val="both"/>
        <w:rPr>
          <w:b/>
          <w:bCs/>
          <w:szCs w:val="24"/>
        </w:rPr>
      </w:pPr>
    </w:p>
    <w:p w14:paraId="702EFC55" w14:textId="6B2E2EFE" w:rsidR="003A2E11" w:rsidRDefault="00F15807">
      <w:pPr>
        <w:spacing w:line="360" w:lineRule="atLeast"/>
        <w:ind w:firstLine="720"/>
        <w:jc w:val="both"/>
        <w:rPr>
          <w:bCs/>
          <w:szCs w:val="24"/>
        </w:rPr>
      </w:pPr>
      <w:r>
        <w:rPr>
          <w:b/>
          <w:bCs/>
          <w:szCs w:val="24"/>
        </w:rPr>
        <w:t xml:space="preserve">2 straipsnis. Įstatymo įsigaliojimas ir </w:t>
      </w:r>
      <w:r w:rsidR="008D4F56">
        <w:rPr>
          <w:b/>
          <w:bCs/>
          <w:szCs w:val="24"/>
        </w:rPr>
        <w:t>įgyvendinimas</w:t>
      </w:r>
    </w:p>
    <w:p w14:paraId="55933FB7" w14:textId="77777777" w:rsidR="003A2E11" w:rsidRDefault="00F15807">
      <w:pPr>
        <w:spacing w:line="360" w:lineRule="atLeast"/>
        <w:ind w:firstLine="709"/>
        <w:jc w:val="both"/>
        <w:rPr>
          <w:b/>
          <w:szCs w:val="24"/>
        </w:rPr>
      </w:pPr>
      <w:r>
        <w:rPr>
          <w:szCs w:val="24"/>
        </w:rPr>
        <w:t>1. Šis įstatymas, išskyrus šio straipsnio 2 dalį, įsigalioja 2022 m. liepos 1 d.</w:t>
      </w:r>
    </w:p>
    <w:p w14:paraId="0D002C9F" w14:textId="622A7288" w:rsidR="003A2E11" w:rsidRDefault="00F15807">
      <w:pPr>
        <w:spacing w:line="380" w:lineRule="exact"/>
        <w:ind w:firstLine="709"/>
        <w:jc w:val="both"/>
        <w:rPr>
          <w:szCs w:val="24"/>
        </w:rPr>
      </w:pPr>
      <w:r>
        <w:rPr>
          <w:bCs/>
          <w:szCs w:val="24"/>
        </w:rPr>
        <w:t xml:space="preserve">2. Lietuvos Respublikos žemės ūkio ministras </w:t>
      </w:r>
      <w:r w:rsidR="0099140E" w:rsidRPr="0099140E">
        <w:rPr>
          <w:szCs w:val="24"/>
        </w:rPr>
        <w:t>iki 2022 m. birželio 30 d. priima šio įstatymo įgyvendinamuosius teisės aktus</w:t>
      </w:r>
      <w:r w:rsidR="0099140E">
        <w:rPr>
          <w:szCs w:val="24"/>
        </w:rPr>
        <w:t>.</w:t>
      </w:r>
    </w:p>
    <w:p w14:paraId="5ABC7AC5" w14:textId="77777777" w:rsidR="003A2E11" w:rsidRDefault="003A2E11">
      <w:pPr>
        <w:spacing w:line="360" w:lineRule="auto"/>
        <w:ind w:firstLine="709"/>
        <w:jc w:val="both"/>
        <w:rPr>
          <w:iCs/>
          <w:szCs w:val="24"/>
        </w:rPr>
      </w:pPr>
    </w:p>
    <w:p w14:paraId="0BBEBB73" w14:textId="77777777" w:rsidR="003A2E11" w:rsidRDefault="003A2E11">
      <w:pPr>
        <w:rPr>
          <w:sz w:val="14"/>
          <w:szCs w:val="14"/>
        </w:rPr>
      </w:pPr>
    </w:p>
    <w:p w14:paraId="2F29E320" w14:textId="77777777" w:rsidR="003A2E11" w:rsidRDefault="00F15807">
      <w:pPr>
        <w:spacing w:line="380" w:lineRule="exact"/>
        <w:ind w:firstLine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74FB0CE0" w14:textId="77777777" w:rsidR="003A2E11" w:rsidRDefault="003A2E11">
      <w:pPr>
        <w:spacing w:line="380" w:lineRule="exact"/>
        <w:ind w:firstLine="709"/>
        <w:jc w:val="both"/>
        <w:rPr>
          <w:i/>
          <w:szCs w:val="24"/>
        </w:rPr>
      </w:pPr>
    </w:p>
    <w:p w14:paraId="5E29EDCD" w14:textId="77777777" w:rsidR="003A2E11" w:rsidRDefault="00F15807">
      <w:pPr>
        <w:spacing w:line="380" w:lineRule="exact"/>
        <w:jc w:val="both"/>
        <w:rPr>
          <w:i/>
          <w:szCs w:val="24"/>
        </w:rPr>
      </w:pPr>
      <w:r>
        <w:rPr>
          <w:szCs w:val="24"/>
        </w:rPr>
        <w:t>Respublikos Prezidentas</w:t>
      </w:r>
    </w:p>
    <w:p w14:paraId="0994B834" w14:textId="77777777" w:rsidR="003A2E11" w:rsidRDefault="003A2E11"/>
    <w:sectPr w:rsidR="003A2E11" w:rsidSect="001F5D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6457" w14:textId="77777777" w:rsidR="0057031D" w:rsidRDefault="0057031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B7F7C78" w14:textId="77777777" w:rsidR="0057031D" w:rsidRDefault="0057031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0039" w14:textId="77777777" w:rsidR="003A2E11" w:rsidRDefault="003A2E1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01B4" w14:textId="77777777" w:rsidR="003A2E11" w:rsidRDefault="003A2E1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B0A8" w14:textId="77777777" w:rsidR="003A2E11" w:rsidRDefault="003A2E1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7A4B" w14:textId="77777777" w:rsidR="0057031D" w:rsidRDefault="0057031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2D2779D" w14:textId="77777777" w:rsidR="0057031D" w:rsidRDefault="0057031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DC82" w14:textId="77777777" w:rsidR="003A2E11" w:rsidRDefault="003A2E1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3F7E" w14:textId="77777777" w:rsidR="003A2E11" w:rsidRDefault="00F15807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33CB64FE" w14:textId="77777777" w:rsidR="003A2E11" w:rsidRDefault="003A2E1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F8DD" w14:textId="77777777" w:rsidR="003A2E11" w:rsidRDefault="003A2E11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322"/>
    <w:rsid w:val="001F5D08"/>
    <w:rsid w:val="003A2E11"/>
    <w:rsid w:val="004C5847"/>
    <w:rsid w:val="0057031D"/>
    <w:rsid w:val="006177F9"/>
    <w:rsid w:val="00894F07"/>
    <w:rsid w:val="008D4F56"/>
    <w:rsid w:val="0099140E"/>
    <w:rsid w:val="009D606E"/>
    <w:rsid w:val="00A15322"/>
    <w:rsid w:val="00A3305A"/>
    <w:rsid w:val="00B87935"/>
    <w:rsid w:val="00E64388"/>
    <w:rsid w:val="00F15807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00F4"/>
  <w15:docId w15:val="{8C116988-A4D1-44AC-9A34-55DC3799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E643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6438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6438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643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6438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2021-10-25T07:47:00Z</dcterms:created>
  <dc:creator>Daiva Radzevičiūtė</dc:creator>
  <cp:lastModifiedBy>Ignas Kišvinas</cp:lastModifiedBy>
  <dcterms:modified xsi:type="dcterms:W3CDTF">2021-11-03T13:30:00Z</dcterms:modified>
  <cp:revision>5</cp:revision>
</cp:coreProperties>
</file>