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E1AA0" w14:textId="77777777"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BF2A69">
        <w:rPr>
          <w:noProof/>
        </w:rPr>
        <w:t>2021-R95-I-24903</w:t>
      </w:r>
      <w:r>
        <w:fldChar w:fldCharType="end"/>
      </w:r>
      <w:bookmarkEnd w:id="0"/>
    </w:p>
    <w:p w14:paraId="686E1AA1" w14:textId="77777777" w:rsidR="00B119AC" w:rsidRDefault="00B119AC">
      <w:pPr>
        <w:rPr>
          <w:sz w:val="2"/>
        </w:rPr>
      </w:pPr>
    </w:p>
    <w:p w14:paraId="686E1AA2" w14:textId="77777777"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14:paraId="686E1AA5" w14:textId="77777777" w:rsidTr="009655B4">
        <w:trPr>
          <w:cantSplit/>
          <w:trHeight w:hRule="exact" w:val="737"/>
        </w:trPr>
        <w:tc>
          <w:tcPr>
            <w:tcW w:w="4860" w:type="dxa"/>
          </w:tcPr>
          <w:p w14:paraId="686E1AA3" w14:textId="77777777" w:rsidR="00B119AC" w:rsidRDefault="00B119AC"/>
        </w:tc>
        <w:tc>
          <w:tcPr>
            <w:tcW w:w="4818" w:type="dxa"/>
          </w:tcPr>
          <w:p w14:paraId="686E1AA4" w14:textId="77777777"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 w14:paraId="686E1AA7" w14:textId="77777777">
        <w:trPr>
          <w:cantSplit/>
          <w:trHeight w:hRule="exact" w:val="896"/>
        </w:trPr>
        <w:tc>
          <w:tcPr>
            <w:tcW w:w="9678" w:type="dxa"/>
            <w:gridSpan w:val="2"/>
          </w:tcPr>
          <w:p w14:paraId="686E1AA6" w14:textId="1F49E6E7" w:rsidR="00B119AC" w:rsidRDefault="002B3BA1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686E1ACA" wp14:editId="5A8444A2">
                  <wp:extent cx="444500" cy="50165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1" w:name="Sudarytojas"/>
      <w:tr w:rsidR="00B119AC" w14:paraId="686E1AA9" w14:textId="77777777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14:paraId="686E1AA8" w14:textId="77777777"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BF2A69">
              <w:rPr>
                <w:caps/>
                <w:noProof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1"/>
          </w:p>
        </w:tc>
      </w:tr>
      <w:tr w:rsidR="00B119AC" w14:paraId="686E1AAE" w14:textId="77777777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E1AAA" w14:textId="77777777" w:rsidR="00B119AC" w:rsidRDefault="00B119AC">
            <w:pPr>
              <w:jc w:val="center"/>
              <w:rPr>
                <w:sz w:val="16"/>
              </w:rPr>
            </w:pPr>
          </w:p>
          <w:p w14:paraId="686E1AAB" w14:textId="77777777"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2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F2A69">
              <w:rPr>
                <w:noProof/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, </w:t>
            </w:r>
          </w:p>
          <w:p w14:paraId="686E1AAC" w14:textId="77777777"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3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F2A69">
              <w:rPr>
                <w:noProof/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4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F2A69">
              <w:rPr>
                <w:noProof/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  informacija telefonu 1883.</w:t>
            </w:r>
          </w:p>
          <w:p w14:paraId="686E1AAD" w14:textId="77777777"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5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F2A69">
              <w:rPr>
                <w:noProof/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5"/>
          </w:p>
        </w:tc>
      </w:tr>
    </w:tbl>
    <w:p w14:paraId="686E1AAF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 w14:paraId="686E1AB5" w14:textId="77777777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6" w:name="Adresatas"/>
          <w:p w14:paraId="686E1AB0" w14:textId="77777777"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F2A69">
              <w:rPr>
                <w:noProof/>
              </w:rPr>
              <w:t>LIETUVOS RESPUBLIKOS SOCIALINĖS APSAUGOS IR DARBO MINISTERIJAI</w:t>
            </w:r>
            <w:r>
              <w:fldChar w:fldCharType="end"/>
            </w:r>
            <w:bookmarkEnd w:id="6"/>
          </w:p>
          <w:bookmarkStart w:id="7" w:name="Adresatas_A"/>
          <w:p w14:paraId="686E1AB1" w14:textId="77777777" w:rsidR="00B119AC" w:rsidRDefault="00B119AC" w:rsidP="003C7B9F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F2A69">
              <w:rPr>
                <w:noProof/>
              </w:rPr>
              <w:t>A. Vivulskio g. 11,  LT-03162 Vilnius m.</w:t>
            </w:r>
            <w:r>
              <w:fldChar w:fldCharType="end"/>
            </w:r>
            <w:bookmarkEnd w:id="7"/>
          </w:p>
        </w:tc>
        <w:tc>
          <w:tcPr>
            <w:tcW w:w="320" w:type="dxa"/>
            <w:tcBorders>
              <w:bottom w:val="nil"/>
            </w:tcBorders>
          </w:tcPr>
          <w:p w14:paraId="686E1AB2" w14:textId="77777777" w:rsidR="00B119AC" w:rsidRDefault="00B119AC"/>
        </w:tc>
        <w:bookmarkStart w:id="8" w:name="Dok_Metai"/>
        <w:tc>
          <w:tcPr>
            <w:tcW w:w="4344" w:type="dxa"/>
            <w:tcBorders>
              <w:bottom w:val="nil"/>
            </w:tcBorders>
          </w:tcPr>
          <w:p w14:paraId="686E1AB3" w14:textId="77777777"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F2A69">
              <w:rPr>
                <w:noProof/>
              </w:rPr>
              <w:t>2021</w:t>
            </w:r>
            <w:r>
              <w:fldChar w:fldCharType="end"/>
            </w:r>
            <w:bookmarkEnd w:id="8"/>
            <w:r>
              <w:t>-</w:t>
            </w:r>
            <w:bookmarkStart w:id="9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F2A69">
              <w:rPr>
                <w:noProof/>
              </w:rPr>
              <w:t>05</w:t>
            </w:r>
            <w:r>
              <w:fldChar w:fldCharType="end"/>
            </w:r>
            <w:bookmarkEnd w:id="9"/>
            <w:r>
              <w:t>-</w:t>
            </w:r>
            <w:bookmarkStart w:id="10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0"/>
            <w:r>
              <w:tab/>
              <w:t xml:space="preserve"> </w:t>
            </w:r>
            <w:bookmarkStart w:id="11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1"/>
            <w:r>
              <w:t xml:space="preserve"> </w:t>
            </w:r>
            <w:bookmarkStart w:id="12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F2A69">
              <w:rPr>
                <w:noProof/>
              </w:rPr>
              <w:t>(1.60E) I-</w:t>
            </w:r>
            <w:r>
              <w:fldChar w:fldCharType="end"/>
            </w:r>
            <w:bookmarkEnd w:id="12"/>
          </w:p>
          <w:bookmarkStart w:id="13" w:name="Text2"/>
          <w:p w14:paraId="686E1AB4" w14:textId="77777777"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3"/>
            <w:r>
              <w:t xml:space="preserve"> </w:t>
            </w:r>
            <w:bookmarkStart w:id="14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F2A69">
              <w:rPr>
                <w:noProof/>
              </w:rPr>
              <w:t>2021-05-04</w:t>
            </w:r>
            <w:r>
              <w:fldChar w:fldCharType="end"/>
            </w:r>
            <w:bookmarkEnd w:id="14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5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F2A69">
              <w:rPr>
                <w:noProof/>
              </w:rPr>
              <w:t>21-24102</w:t>
            </w:r>
            <w:r>
              <w:fldChar w:fldCharType="end"/>
            </w:r>
            <w:bookmarkEnd w:id="15"/>
          </w:p>
        </w:tc>
      </w:tr>
    </w:tbl>
    <w:p w14:paraId="686E1AB6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p w14:paraId="686E1AB7" w14:textId="77777777"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B119AC" w14:paraId="686E1AB9" w14:textId="77777777">
        <w:tc>
          <w:tcPr>
            <w:tcW w:w="9639" w:type="dxa"/>
          </w:tcPr>
          <w:bookmarkStart w:id="16" w:name="Antraste"/>
          <w:p w14:paraId="686E1AB8" w14:textId="77777777"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BF2A69">
              <w:rPr>
                <w:b/>
                <w:bCs/>
                <w:caps/>
                <w:noProof/>
              </w:rPr>
              <w:t>Dėl Lietuvos Respublikos vyriausybės nutarimo projekto</w:t>
            </w:r>
            <w:r>
              <w:rPr>
                <w:b/>
                <w:bCs/>
                <w:caps/>
              </w:rPr>
              <w:fldChar w:fldCharType="end"/>
            </w:r>
            <w:bookmarkEnd w:id="16"/>
          </w:p>
        </w:tc>
      </w:tr>
    </w:tbl>
    <w:p w14:paraId="686E1ABA" w14:textId="77777777" w:rsidR="00B119AC" w:rsidRDefault="00B119AC"/>
    <w:p w14:paraId="686E1ABB" w14:textId="77777777" w:rsidR="00B119AC" w:rsidRDefault="00B119AC">
      <w:pPr>
        <w:sectPr w:rsidR="00B119AC" w:rsidSect="003552EB">
          <w:headerReference w:type="even" r:id="rId9"/>
          <w:headerReference w:type="default" r:id="rId10"/>
          <w:footerReference w:type="default" r:id="rId11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14:paraId="686E1ABC" w14:textId="77777777" w:rsidR="007475A3" w:rsidRDefault="0098499F" w:rsidP="005B2E70">
      <w:pPr>
        <w:ind w:firstLine="720"/>
        <w:jc w:val="both"/>
      </w:pPr>
      <w:r>
        <w:lastRenderedPageBreak/>
        <w:t>Išnagrinėję išvadoms gauti pateiktą Lietuvos Respublikos Vyriausybės nutarimo „Dėl Lietuvos Respublikos socialinio draudimo pensijų įstatymo Nr. I-549 47 straipsnio pakeitimo įstatymo projekto Nr. XIIIP-5279“ projektą (toliau – Nutarimo projektas), kuriuo teikiama Lietuvos Respublikos Vyriausybės išvada dėl Lietuvos Respublikos Seimo Peticijų komisijos parengto Lietuvos Respublikos socialinio draudimo pensijų įstatymo Nr. I-549 47 straipsnio pakeitimo įstatymo projekto Nr. XIIIP-5279</w:t>
      </w:r>
      <w:r w:rsidR="00006920">
        <w:t xml:space="preserve"> (toliau – Įstatymo projektas)</w:t>
      </w:r>
      <w:r>
        <w:t xml:space="preserve">, teikiame </w:t>
      </w:r>
      <w:r w:rsidR="007475A3">
        <w:t xml:space="preserve">šias </w:t>
      </w:r>
      <w:r>
        <w:t>pastab</w:t>
      </w:r>
      <w:r w:rsidR="007475A3">
        <w:t>as:</w:t>
      </w:r>
    </w:p>
    <w:p w14:paraId="686E1ABD" w14:textId="77777777" w:rsidR="007475A3" w:rsidRDefault="007475A3" w:rsidP="005B2E70">
      <w:pPr>
        <w:ind w:firstLine="720"/>
        <w:jc w:val="both"/>
      </w:pPr>
      <w:r>
        <w:t>1) Atsižvelg</w:t>
      </w:r>
      <w:r w:rsidR="00281C0E">
        <w:t>dami</w:t>
      </w:r>
      <w:r>
        <w:t xml:space="preserve"> į teikiamo Įstatymo projekto tikslą – pakeisti </w:t>
      </w:r>
      <w:r w:rsidRPr="007475A3">
        <w:rPr>
          <w:i/>
        </w:rPr>
        <w:t>senatvės</w:t>
      </w:r>
      <w:r>
        <w:t xml:space="preserve"> pensijos apskaičiavimą dirbančiam neįgaliajam</w:t>
      </w:r>
      <w:r w:rsidR="00FE1FFB">
        <w:t xml:space="preserve">, tenkinant Aistės </w:t>
      </w:r>
      <w:proofErr w:type="spellStart"/>
      <w:r w:rsidR="00FE1FFB">
        <w:t>Audickaitės</w:t>
      </w:r>
      <w:proofErr w:type="spellEnd"/>
      <w:r w:rsidR="00FE1FFB">
        <w:t xml:space="preserve"> ir Dalios </w:t>
      </w:r>
      <w:proofErr w:type="spellStart"/>
      <w:r w:rsidR="00FE1FFB">
        <w:t>Audickienės</w:t>
      </w:r>
      <w:proofErr w:type="spellEnd"/>
      <w:r w:rsidR="00FE1FFB">
        <w:t xml:space="preserve"> peticijoje „</w:t>
      </w:r>
      <w:r w:rsidR="00281C0E">
        <w:t>D</w:t>
      </w:r>
      <w:r w:rsidR="00FE1FFB">
        <w:t xml:space="preserve">ėl senatvės pensijos </w:t>
      </w:r>
      <w:bookmarkStart w:id="17" w:name="_GoBack"/>
      <w:bookmarkEnd w:id="17"/>
      <w:r w:rsidR="00FE1FFB" w:rsidRPr="00E94DA4">
        <w:t>apskaičiavimo dirba</w:t>
      </w:r>
      <w:r w:rsidR="00281C0E" w:rsidRPr="00E94DA4">
        <w:t>nčiam neįgaliajam“ pateiktą pasiūlymą</w:t>
      </w:r>
      <w:r w:rsidRPr="00E94DA4">
        <w:t>,</w:t>
      </w:r>
      <w:r w:rsidR="00D4665B" w:rsidRPr="00E94DA4">
        <w:t xml:space="preserve"> </w:t>
      </w:r>
      <w:r w:rsidRPr="00E94DA4">
        <w:t>siūlome Nutarimo projektu siūlyti tobulinti Įstatymo</w:t>
      </w:r>
      <w:r w:rsidR="006C548E" w:rsidRPr="00E94DA4">
        <w:t xml:space="preserve"> projektą: keisti ne Pensijų įstatymo 47 straipsnį, o Pensijų įstatymo 53 straipsnio </w:t>
      </w:r>
      <w:r w:rsidR="003A1AF0" w:rsidRPr="00E94DA4">
        <w:t>4</w:t>
      </w:r>
      <w:r w:rsidR="006C548E" w:rsidRPr="00E94DA4">
        <w:t xml:space="preserve"> dalį, numatant, kad </w:t>
      </w:r>
      <w:r w:rsidR="0003207C" w:rsidRPr="00E94DA4">
        <w:t xml:space="preserve">skiriant senatvės pensiją </w:t>
      </w:r>
      <w:r w:rsidR="006C548E" w:rsidRPr="00E94DA4">
        <w:t>asmen</w:t>
      </w:r>
      <w:r w:rsidR="0003207C" w:rsidRPr="00E94DA4">
        <w:t>iui</w:t>
      </w:r>
      <w:r w:rsidR="006C548E" w:rsidRPr="00E94DA4">
        <w:t xml:space="preserve">, kuriam netekto darbingumo pensija paskirta iki 2017-12-31 mokama pagal Pensijų įstatymo 45 straipsnio 5 dalį bei 48 straipsnio 3 dalį, </w:t>
      </w:r>
      <w:r w:rsidR="0003207C" w:rsidRPr="00E94DA4">
        <w:t xml:space="preserve">jo </w:t>
      </w:r>
      <w:r w:rsidR="003A1AF0" w:rsidRPr="00E94DA4">
        <w:t xml:space="preserve">įgyti pensijos apskaitos vienetai </w:t>
      </w:r>
      <w:r w:rsidR="006C548E" w:rsidRPr="00E94DA4">
        <w:t>gali būti apskaičiuojam</w:t>
      </w:r>
      <w:r w:rsidR="003A1AF0" w:rsidRPr="00E94DA4">
        <w:t>i</w:t>
      </w:r>
      <w:r w:rsidR="006C548E" w:rsidRPr="00E94DA4">
        <w:t xml:space="preserve"> </w:t>
      </w:r>
      <w:r w:rsidR="003A1AF0" w:rsidRPr="00E94DA4">
        <w:t>ne tik ši</w:t>
      </w:r>
      <w:r w:rsidR="0003207C" w:rsidRPr="00E94DA4">
        <w:t>oje dalyje nu</w:t>
      </w:r>
      <w:r w:rsidR="00FA0418" w:rsidRPr="00E94DA4">
        <w:t>statyta</w:t>
      </w:r>
      <w:r w:rsidR="0003207C" w:rsidRPr="00E94DA4">
        <w:t xml:space="preserve"> tvarka</w:t>
      </w:r>
      <w:r w:rsidR="003A1AF0" w:rsidRPr="00E94DA4">
        <w:t>, bet ir pagal</w:t>
      </w:r>
      <w:r w:rsidR="006C548E" w:rsidRPr="00E94DA4">
        <w:t xml:space="preserve"> Pensijų įstatymo </w:t>
      </w:r>
      <w:r w:rsidR="003A1AF0" w:rsidRPr="00E94DA4">
        <w:t xml:space="preserve">11, </w:t>
      </w:r>
      <w:r w:rsidR="00253D73" w:rsidRPr="00E94DA4">
        <w:t>1</w:t>
      </w:r>
      <w:r w:rsidR="003A1AF0" w:rsidRPr="00E94DA4">
        <w:t>2, 13 ir 51 straipsnius</w:t>
      </w:r>
      <w:r w:rsidR="00194FCD" w:rsidRPr="00E94DA4">
        <w:t xml:space="preserve"> (</w:t>
      </w:r>
      <w:r w:rsidR="00281C0E" w:rsidRPr="00E94DA4">
        <w:t>t. y.</w:t>
      </w:r>
      <w:r w:rsidR="00E32FB5" w:rsidRPr="00E94DA4">
        <w:t xml:space="preserve"> </w:t>
      </w:r>
      <w:r w:rsidR="00281C0E" w:rsidRPr="00E94DA4">
        <w:t>tokiu pa</w:t>
      </w:r>
      <w:r w:rsidR="00E32FB5" w:rsidRPr="00E94DA4">
        <w:t>t</w:t>
      </w:r>
      <w:r w:rsidR="00281C0E" w:rsidRPr="00E94DA4">
        <w:t xml:space="preserve"> būdu </w:t>
      </w:r>
      <w:r w:rsidR="00194FCD" w:rsidRPr="00E94DA4">
        <w:t xml:space="preserve">kaip </w:t>
      </w:r>
      <w:r w:rsidR="00E32FB5" w:rsidRPr="00E94DA4">
        <w:t xml:space="preserve">apskaičiuojami šio asmens įgyti pensijos apskaitos vienetai skiriant jam išankstinę senatvės pensiją, taip pat tokiu pat būdu kaip </w:t>
      </w:r>
      <w:r w:rsidR="00194FCD" w:rsidRPr="00E94DA4">
        <w:t>apskaičiuojam</w:t>
      </w:r>
      <w:r w:rsidR="00281C0E" w:rsidRPr="00E94DA4">
        <w:t>i</w:t>
      </w:r>
      <w:r w:rsidR="00194FCD" w:rsidRPr="00E94DA4">
        <w:t xml:space="preserve"> </w:t>
      </w:r>
      <w:r w:rsidR="00281C0E" w:rsidRPr="00E94DA4">
        <w:t xml:space="preserve">asmens, kuriam iki 2017-12-31 paskirta netekto darbingumo pensija buvo paskirta iš naujo pagal Pensijų įstatymo 49 straipsnį, įgyti pensijos apskaitos vienetai </w:t>
      </w:r>
      <w:r w:rsidR="00194FCD" w:rsidRPr="00E94DA4">
        <w:t>senatvės pensij</w:t>
      </w:r>
      <w:r w:rsidR="00FA0418" w:rsidRPr="00E94DA4">
        <w:t>ai</w:t>
      </w:r>
      <w:r w:rsidR="00194FCD" w:rsidRPr="00E94DA4">
        <w:t>)</w:t>
      </w:r>
      <w:r w:rsidR="00E5667C" w:rsidRPr="00E94DA4">
        <w:t>;</w:t>
      </w:r>
      <w:r w:rsidR="005B4D33">
        <w:t xml:space="preserve"> </w:t>
      </w:r>
    </w:p>
    <w:p w14:paraId="686E1ABE" w14:textId="77777777" w:rsidR="00B119AC" w:rsidRDefault="003A1AF0" w:rsidP="005B2E70">
      <w:pPr>
        <w:ind w:firstLine="720"/>
        <w:jc w:val="both"/>
      </w:pPr>
      <w:r>
        <w:t>2</w:t>
      </w:r>
      <w:r w:rsidR="007475A3">
        <w:t xml:space="preserve">) </w:t>
      </w:r>
      <w:r>
        <w:t>D</w:t>
      </w:r>
      <w:r w:rsidR="008C3B66">
        <w:t xml:space="preserve">ėl </w:t>
      </w:r>
      <w:r w:rsidR="00880190">
        <w:t>Nutarimo projekte teikiam</w:t>
      </w:r>
      <w:r w:rsidR="005B2E70">
        <w:t>o</w:t>
      </w:r>
      <w:r w:rsidR="00880190">
        <w:t xml:space="preserve"> </w:t>
      </w:r>
      <w:r w:rsidR="0098499F">
        <w:t>siūlym</w:t>
      </w:r>
      <w:r w:rsidR="005B2E70">
        <w:t>o</w:t>
      </w:r>
      <w:r w:rsidR="0098499F" w:rsidRPr="0098499F">
        <w:rPr>
          <w:color w:val="000000"/>
          <w:lang w:eastAsia="lt-LT"/>
        </w:rPr>
        <w:t xml:space="preserve"> </w:t>
      </w:r>
      <w:r w:rsidR="0098499F">
        <w:rPr>
          <w:color w:val="000000"/>
          <w:lang w:eastAsia="lt-LT"/>
        </w:rPr>
        <w:t>atsisakyti Įstatymo projekto 2 straipsnio 2 dalies 2 punkte siūlomos nustatyti perskaičiuotų pensijų nepriemokų išmokėjimą reguliuojančios nuostatos</w:t>
      </w:r>
      <w:r w:rsidR="005B2E70">
        <w:rPr>
          <w:color w:val="000000"/>
          <w:lang w:eastAsia="lt-LT"/>
        </w:rPr>
        <w:t>. Pažymėtina, kad</w:t>
      </w:r>
      <w:r w:rsidR="00880190">
        <w:rPr>
          <w:color w:val="000000"/>
          <w:lang w:eastAsia="lt-LT"/>
        </w:rPr>
        <w:t xml:space="preserve"> </w:t>
      </w:r>
      <w:r w:rsidR="005B2E70">
        <w:rPr>
          <w:color w:val="000000"/>
          <w:lang w:eastAsia="lt-LT"/>
        </w:rPr>
        <w:t xml:space="preserve">socialinio draudimo </w:t>
      </w:r>
      <w:r w:rsidR="0098499F">
        <w:rPr>
          <w:color w:val="000000"/>
          <w:lang w:eastAsia="lt-LT"/>
        </w:rPr>
        <w:t xml:space="preserve">pensijos </w:t>
      </w:r>
      <w:r w:rsidR="005B2E70">
        <w:rPr>
          <w:color w:val="000000"/>
          <w:lang w:eastAsia="lt-LT"/>
        </w:rPr>
        <w:t xml:space="preserve">pagal </w:t>
      </w:r>
      <w:r w:rsidR="000B1C72">
        <w:rPr>
          <w:color w:val="000000"/>
          <w:lang w:eastAsia="lt-LT"/>
        </w:rPr>
        <w:t xml:space="preserve">šio </w:t>
      </w:r>
      <w:r w:rsidR="00A90902">
        <w:rPr>
          <w:color w:val="000000"/>
          <w:lang w:eastAsia="lt-LT"/>
        </w:rPr>
        <w:t>į</w:t>
      </w:r>
      <w:r w:rsidR="005B2E70">
        <w:rPr>
          <w:color w:val="000000"/>
          <w:lang w:eastAsia="lt-LT"/>
        </w:rPr>
        <w:t>statym</w:t>
      </w:r>
      <w:r w:rsidR="00A90902">
        <w:rPr>
          <w:color w:val="000000"/>
          <w:lang w:eastAsia="lt-LT"/>
        </w:rPr>
        <w:t>o nuostatas</w:t>
      </w:r>
      <w:r w:rsidR="00FF7E7E">
        <w:rPr>
          <w:color w:val="000000"/>
          <w:lang w:eastAsia="lt-LT"/>
        </w:rPr>
        <w:t xml:space="preserve"> </w:t>
      </w:r>
      <w:r w:rsidR="0098499F">
        <w:rPr>
          <w:color w:val="000000"/>
          <w:lang w:eastAsia="lt-LT"/>
        </w:rPr>
        <w:t xml:space="preserve">galės būti perskaičiuotos </w:t>
      </w:r>
      <w:r w:rsidR="00880190">
        <w:rPr>
          <w:color w:val="000000"/>
          <w:lang w:eastAsia="lt-LT"/>
        </w:rPr>
        <w:t>(</w:t>
      </w:r>
      <w:r w:rsidR="00FA0418">
        <w:rPr>
          <w:color w:val="000000"/>
          <w:lang w:eastAsia="lt-LT"/>
        </w:rPr>
        <w:t>sprendimai dėl pensijų</w:t>
      </w:r>
      <w:r w:rsidR="005B2E70">
        <w:rPr>
          <w:color w:val="000000"/>
          <w:lang w:eastAsia="lt-LT"/>
        </w:rPr>
        <w:t xml:space="preserve"> perskaičiavimo priimami</w:t>
      </w:r>
      <w:r w:rsidR="004A72CF">
        <w:rPr>
          <w:color w:val="000000"/>
          <w:lang w:eastAsia="lt-LT"/>
        </w:rPr>
        <w:t>, taigi</w:t>
      </w:r>
      <w:r w:rsidR="005B2E70">
        <w:rPr>
          <w:color w:val="000000"/>
          <w:lang w:eastAsia="lt-LT"/>
        </w:rPr>
        <w:t xml:space="preserve"> ir </w:t>
      </w:r>
      <w:r w:rsidR="0098499F">
        <w:rPr>
          <w:color w:val="000000"/>
          <w:lang w:eastAsia="lt-LT"/>
        </w:rPr>
        <w:t>susidariusios pensijų nepriemokos apskaičiuot</w:t>
      </w:r>
      <w:r w:rsidR="00880190">
        <w:rPr>
          <w:color w:val="000000"/>
          <w:lang w:eastAsia="lt-LT"/>
        </w:rPr>
        <w:t xml:space="preserve">os) tik įsigaliojus šiam įstatymui, t. y. po 2022-01-01. </w:t>
      </w:r>
      <w:r w:rsidR="008C3B66">
        <w:rPr>
          <w:color w:val="000000"/>
          <w:lang w:eastAsia="lt-LT"/>
        </w:rPr>
        <w:t>Ta</w:t>
      </w:r>
      <w:r w:rsidR="004A72CF">
        <w:rPr>
          <w:color w:val="000000"/>
          <w:lang w:eastAsia="lt-LT"/>
        </w:rPr>
        <w:t>d</w:t>
      </w:r>
      <w:r w:rsidR="008C3B66">
        <w:rPr>
          <w:color w:val="000000"/>
          <w:lang w:eastAsia="lt-LT"/>
        </w:rPr>
        <w:t xml:space="preserve"> nors </w:t>
      </w:r>
      <w:r w:rsidR="0098499F">
        <w:rPr>
          <w:color w:val="000000"/>
          <w:lang w:eastAsia="lt-LT"/>
        </w:rPr>
        <w:t xml:space="preserve">Fondo valdyba </w:t>
      </w:r>
      <w:r w:rsidR="005B2E70">
        <w:rPr>
          <w:color w:val="000000"/>
          <w:lang w:eastAsia="lt-LT"/>
        </w:rPr>
        <w:t xml:space="preserve">jau </w:t>
      </w:r>
      <w:r w:rsidR="008C3B66">
        <w:rPr>
          <w:color w:val="000000"/>
          <w:lang w:eastAsia="lt-LT"/>
        </w:rPr>
        <w:t>ir b</w:t>
      </w:r>
      <w:r w:rsidR="000B1C72">
        <w:rPr>
          <w:color w:val="000000"/>
          <w:lang w:eastAsia="lt-LT"/>
        </w:rPr>
        <w:t>us</w:t>
      </w:r>
      <w:r w:rsidR="008C3B66">
        <w:rPr>
          <w:color w:val="000000"/>
          <w:lang w:eastAsia="lt-LT"/>
        </w:rPr>
        <w:t xml:space="preserve"> pasirengusi </w:t>
      </w:r>
      <w:r w:rsidR="00A90902">
        <w:rPr>
          <w:color w:val="000000"/>
          <w:lang w:eastAsia="lt-LT"/>
        </w:rPr>
        <w:t xml:space="preserve">(pritaikiusi informacinę sistemą) </w:t>
      </w:r>
      <w:r w:rsidR="0098499F">
        <w:rPr>
          <w:color w:val="000000"/>
          <w:lang w:eastAsia="lt-LT"/>
        </w:rPr>
        <w:t>įgyvendinti Įstatymo projektu teikiam</w:t>
      </w:r>
      <w:r w:rsidR="008C3B66">
        <w:rPr>
          <w:color w:val="000000"/>
          <w:lang w:eastAsia="lt-LT"/>
        </w:rPr>
        <w:t>us</w:t>
      </w:r>
      <w:r w:rsidR="0098499F">
        <w:rPr>
          <w:color w:val="000000"/>
          <w:lang w:eastAsia="lt-LT"/>
        </w:rPr>
        <w:t xml:space="preserve"> siūlym</w:t>
      </w:r>
      <w:r w:rsidR="008C3B66">
        <w:rPr>
          <w:color w:val="000000"/>
          <w:lang w:eastAsia="lt-LT"/>
        </w:rPr>
        <w:t>u</w:t>
      </w:r>
      <w:r w:rsidR="0098499F">
        <w:rPr>
          <w:color w:val="000000"/>
          <w:lang w:eastAsia="lt-LT"/>
        </w:rPr>
        <w:t xml:space="preserve">s, tačiau </w:t>
      </w:r>
      <w:r w:rsidR="005B2E70">
        <w:rPr>
          <w:color w:val="000000"/>
          <w:lang w:eastAsia="lt-LT"/>
        </w:rPr>
        <w:t xml:space="preserve">šioms </w:t>
      </w:r>
      <w:r w:rsidR="008C3B66">
        <w:rPr>
          <w:color w:val="000000"/>
          <w:lang w:eastAsia="lt-LT"/>
        </w:rPr>
        <w:t>pensij</w:t>
      </w:r>
      <w:r w:rsidR="005B2E70">
        <w:rPr>
          <w:color w:val="000000"/>
          <w:lang w:eastAsia="lt-LT"/>
        </w:rPr>
        <w:t>oms</w:t>
      </w:r>
      <w:r w:rsidR="008C3B66">
        <w:rPr>
          <w:color w:val="000000"/>
          <w:lang w:eastAsia="lt-LT"/>
        </w:rPr>
        <w:t xml:space="preserve"> perskaiči</w:t>
      </w:r>
      <w:r w:rsidR="005B2E70">
        <w:rPr>
          <w:color w:val="000000"/>
          <w:lang w:eastAsia="lt-LT"/>
        </w:rPr>
        <w:t xml:space="preserve">uoti </w:t>
      </w:r>
      <w:r w:rsidR="008C3B66">
        <w:rPr>
          <w:color w:val="000000"/>
          <w:lang w:eastAsia="lt-LT"/>
        </w:rPr>
        <w:t>prireiks bent vieno mėnesio. Todėl siū</w:t>
      </w:r>
      <w:r w:rsidR="008C3B66" w:rsidRPr="00E94DA4">
        <w:rPr>
          <w:color w:val="000000"/>
          <w:lang w:eastAsia="lt-LT"/>
        </w:rPr>
        <w:t xml:space="preserve">lome Nutarimo projektu siūlyti, kad Įstatymo projekto 2 straipsnio 2 dalies 2 punkte būtų numatyta, kad </w:t>
      </w:r>
      <w:r w:rsidR="004A72CF" w:rsidRPr="00E94DA4">
        <w:rPr>
          <w:color w:val="000000"/>
          <w:lang w:eastAsia="lt-LT"/>
        </w:rPr>
        <w:t xml:space="preserve">pagal šį </w:t>
      </w:r>
      <w:r w:rsidR="000B1C72" w:rsidRPr="00E94DA4">
        <w:rPr>
          <w:color w:val="000000"/>
          <w:lang w:eastAsia="lt-LT"/>
        </w:rPr>
        <w:t>į</w:t>
      </w:r>
      <w:r w:rsidR="004A72CF" w:rsidRPr="00E94DA4">
        <w:rPr>
          <w:color w:val="000000"/>
          <w:lang w:eastAsia="lt-LT"/>
        </w:rPr>
        <w:t xml:space="preserve">statymą </w:t>
      </w:r>
      <w:r w:rsidR="008C3B66" w:rsidRPr="00E94DA4">
        <w:rPr>
          <w:color w:val="000000"/>
          <w:lang w:eastAsia="lt-LT"/>
        </w:rPr>
        <w:t xml:space="preserve">perskaičiuotos pensijos jų gavėjams turi būti pradėtos </w:t>
      </w:r>
      <w:r w:rsidR="005B2E70" w:rsidRPr="00E94DA4">
        <w:rPr>
          <w:color w:val="000000"/>
          <w:lang w:eastAsia="lt-LT"/>
        </w:rPr>
        <w:t xml:space="preserve">mokėti </w:t>
      </w:r>
      <w:r w:rsidR="008C3B66" w:rsidRPr="00E94DA4">
        <w:rPr>
          <w:color w:val="000000"/>
          <w:lang w:eastAsia="lt-LT"/>
        </w:rPr>
        <w:t xml:space="preserve">ne vėliau kaip 2022 m. vasario </w:t>
      </w:r>
      <w:r w:rsidR="005B2E70" w:rsidRPr="00E94DA4">
        <w:rPr>
          <w:color w:val="000000"/>
          <w:lang w:eastAsia="lt-LT"/>
        </w:rPr>
        <w:t>mėnesį</w:t>
      </w:r>
      <w:r w:rsidR="008C3B66" w:rsidRPr="00E94DA4">
        <w:rPr>
          <w:color w:val="000000"/>
          <w:lang w:eastAsia="lt-LT"/>
        </w:rPr>
        <w:t xml:space="preserve">, </w:t>
      </w:r>
      <w:r w:rsidR="005B2E70" w:rsidRPr="00E94DA4">
        <w:rPr>
          <w:color w:val="000000"/>
          <w:lang w:eastAsia="lt-LT"/>
        </w:rPr>
        <w:t xml:space="preserve">kartu </w:t>
      </w:r>
      <w:r w:rsidR="008C3B66" w:rsidRPr="00E94DA4">
        <w:rPr>
          <w:color w:val="000000"/>
          <w:lang w:eastAsia="lt-LT"/>
        </w:rPr>
        <w:t>išmokant pensijos nepriemoką, susidariusią nuo 2022-01-01.</w:t>
      </w:r>
      <w:r w:rsidR="005B2E70">
        <w:rPr>
          <w:color w:val="000000"/>
          <w:lang w:eastAsia="lt-LT"/>
        </w:rPr>
        <w:t xml:space="preserve"> </w:t>
      </w:r>
    </w:p>
    <w:p w14:paraId="686E1ABF" w14:textId="77777777" w:rsidR="00B119AC" w:rsidRDefault="00B119AC" w:rsidP="00F614F7">
      <w:pPr>
        <w:ind w:firstLine="1134"/>
        <w:jc w:val="both"/>
        <w:sectPr w:rsidR="00B119AC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14:paraId="686E1AC0" w14:textId="77777777" w:rsidR="00B119AC" w:rsidRDefault="00B119AC" w:rsidP="00E51284">
      <w:pPr>
        <w:ind w:firstLine="1134"/>
        <w:jc w:val="both"/>
      </w:pPr>
      <w:r>
        <w:lastRenderedPageBreak/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6A0361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BF2A69">
        <w:rPr>
          <w:noProof/>
        </w:rPr>
        <w:t> </w:t>
      </w:r>
      <w:r w:rsidR="00BF2A69">
        <w:rPr>
          <w:noProof/>
        </w:rPr>
        <w:t> </w:t>
      </w:r>
      <w:r w:rsidR="00BF2A69">
        <w:rPr>
          <w:noProof/>
        </w:rPr>
        <w:t> </w:t>
      </w:r>
      <w:r w:rsidR="00BF2A69">
        <w:rPr>
          <w:noProof/>
        </w:rPr>
        <w:t> </w:t>
      </w:r>
      <w:r w:rsidR="00BF2A69">
        <w:rPr>
          <w:noProof/>
        </w:rPr>
        <w:t> </w:t>
      </w:r>
      <w:r>
        <w:fldChar w:fldCharType="end"/>
      </w:r>
      <w:bookmarkEnd w:id="19"/>
    </w:p>
    <w:p w14:paraId="686E1AC1" w14:textId="77777777"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 w14:paraId="686E1AC3" w14:textId="77777777">
        <w:tc>
          <w:tcPr>
            <w:tcW w:w="9468" w:type="dxa"/>
          </w:tcPr>
          <w:bookmarkStart w:id="20" w:name="Dropdown1"/>
          <w:p w14:paraId="686E1AC2" w14:textId="77777777"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6A0361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 w14:paraId="686E1AC5" w14:textId="77777777">
        <w:tc>
          <w:tcPr>
            <w:tcW w:w="9468" w:type="dxa"/>
          </w:tcPr>
          <w:p w14:paraId="686E1AC4" w14:textId="77777777"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 w14:paraId="686E1AC7" w14:textId="77777777">
        <w:tc>
          <w:tcPr>
            <w:tcW w:w="9468" w:type="dxa"/>
          </w:tcPr>
          <w:p w14:paraId="686E1AC6" w14:textId="77777777"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F2A69">
              <w:rPr>
                <w:noProof/>
                <w:sz w:val="22"/>
              </w:rPr>
              <w:t>Jovita Litvaitienė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 w:rsidR="00D028F9"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F2A69">
              <w:rPr>
                <w:noProof/>
                <w:sz w:val="22"/>
              </w:rPr>
              <w:t>tel. (8 5)  273 4721, el. p. Jovita.Litvaitiene@sodra.lt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14:paraId="686E1AC8" w14:textId="77777777"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14:paraId="686E1AC9" w14:textId="77777777"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3A5D1" w14:textId="77777777" w:rsidR="006A0361" w:rsidRDefault="006A0361">
      <w:r>
        <w:separator/>
      </w:r>
    </w:p>
  </w:endnote>
  <w:endnote w:type="continuationSeparator" w:id="0">
    <w:p w14:paraId="182909FF" w14:textId="77777777" w:rsidR="006A0361" w:rsidRDefault="006A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E1AD2" w14:textId="77777777" w:rsidR="00B119AC" w:rsidRDefault="00B119AC">
    <w:pPr>
      <w:pStyle w:val="Porat"/>
    </w:pPr>
  </w:p>
  <w:p w14:paraId="686E1AD3" w14:textId="77777777" w:rsidR="00B119AC" w:rsidRDefault="00B119AC">
    <w:pPr>
      <w:pStyle w:val="Porat"/>
    </w:pPr>
  </w:p>
  <w:p w14:paraId="686E1AD4" w14:textId="77777777"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1CFBB" w14:textId="77777777" w:rsidR="006A0361" w:rsidRDefault="006A0361">
      <w:r>
        <w:separator/>
      </w:r>
    </w:p>
  </w:footnote>
  <w:footnote w:type="continuationSeparator" w:id="0">
    <w:p w14:paraId="430849EE" w14:textId="77777777" w:rsidR="006A0361" w:rsidRDefault="006A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E1ACF" w14:textId="77777777"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E1AD0" w14:textId="77777777"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94DA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6E1AD1" w14:textId="77777777"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AD"/>
    <w:rsid w:val="00006920"/>
    <w:rsid w:val="0003207C"/>
    <w:rsid w:val="00050716"/>
    <w:rsid w:val="00064586"/>
    <w:rsid w:val="00066F91"/>
    <w:rsid w:val="00072473"/>
    <w:rsid w:val="000B184C"/>
    <w:rsid w:val="000B1C72"/>
    <w:rsid w:val="000B5A33"/>
    <w:rsid w:val="000D481C"/>
    <w:rsid w:val="000E1808"/>
    <w:rsid w:val="00102ABE"/>
    <w:rsid w:val="00117C05"/>
    <w:rsid w:val="0014047B"/>
    <w:rsid w:val="001417C4"/>
    <w:rsid w:val="001543C9"/>
    <w:rsid w:val="00165BE8"/>
    <w:rsid w:val="00176E6E"/>
    <w:rsid w:val="00190936"/>
    <w:rsid w:val="00194FCD"/>
    <w:rsid w:val="001A3FF7"/>
    <w:rsid w:val="001B1CF9"/>
    <w:rsid w:val="001B317A"/>
    <w:rsid w:val="001C0B96"/>
    <w:rsid w:val="001C4DB9"/>
    <w:rsid w:val="001D0639"/>
    <w:rsid w:val="001E58D5"/>
    <w:rsid w:val="00210F31"/>
    <w:rsid w:val="002344C6"/>
    <w:rsid w:val="0024084B"/>
    <w:rsid w:val="0024237F"/>
    <w:rsid w:val="00253D73"/>
    <w:rsid w:val="002748E3"/>
    <w:rsid w:val="00281C0E"/>
    <w:rsid w:val="002B194F"/>
    <w:rsid w:val="002B3BA1"/>
    <w:rsid w:val="002B4372"/>
    <w:rsid w:val="002E4286"/>
    <w:rsid w:val="002E6AA2"/>
    <w:rsid w:val="002F2635"/>
    <w:rsid w:val="00305272"/>
    <w:rsid w:val="00310ADE"/>
    <w:rsid w:val="003552EB"/>
    <w:rsid w:val="003A1AF0"/>
    <w:rsid w:val="003B3781"/>
    <w:rsid w:val="003B3ACB"/>
    <w:rsid w:val="003C2C6B"/>
    <w:rsid w:val="003C494F"/>
    <w:rsid w:val="003C7B9F"/>
    <w:rsid w:val="003F1E65"/>
    <w:rsid w:val="0041785F"/>
    <w:rsid w:val="00427490"/>
    <w:rsid w:val="004353D2"/>
    <w:rsid w:val="004A6940"/>
    <w:rsid w:val="004A72CF"/>
    <w:rsid w:val="004C0CC4"/>
    <w:rsid w:val="00506D1C"/>
    <w:rsid w:val="00566BA2"/>
    <w:rsid w:val="005923AD"/>
    <w:rsid w:val="0059333A"/>
    <w:rsid w:val="005A5A60"/>
    <w:rsid w:val="005B2E70"/>
    <w:rsid w:val="005B4D33"/>
    <w:rsid w:val="005C073F"/>
    <w:rsid w:val="005E1829"/>
    <w:rsid w:val="006025BA"/>
    <w:rsid w:val="006320E6"/>
    <w:rsid w:val="00632A31"/>
    <w:rsid w:val="00634E34"/>
    <w:rsid w:val="0064254A"/>
    <w:rsid w:val="00660640"/>
    <w:rsid w:val="00673044"/>
    <w:rsid w:val="00686A40"/>
    <w:rsid w:val="00694B33"/>
    <w:rsid w:val="006A0361"/>
    <w:rsid w:val="006A282A"/>
    <w:rsid w:val="006B4A65"/>
    <w:rsid w:val="006C548E"/>
    <w:rsid w:val="006D61C7"/>
    <w:rsid w:val="006D7A5E"/>
    <w:rsid w:val="006E2B9B"/>
    <w:rsid w:val="006E7E11"/>
    <w:rsid w:val="00714CA4"/>
    <w:rsid w:val="007453BC"/>
    <w:rsid w:val="007475A3"/>
    <w:rsid w:val="00755D5F"/>
    <w:rsid w:val="007B0E8F"/>
    <w:rsid w:val="007C7146"/>
    <w:rsid w:val="008157F8"/>
    <w:rsid w:val="00820D13"/>
    <w:rsid w:val="00822AAC"/>
    <w:rsid w:val="00831425"/>
    <w:rsid w:val="008421D3"/>
    <w:rsid w:val="00842F23"/>
    <w:rsid w:val="00847974"/>
    <w:rsid w:val="008504C8"/>
    <w:rsid w:val="0086184D"/>
    <w:rsid w:val="00880190"/>
    <w:rsid w:val="008C3B66"/>
    <w:rsid w:val="008D2567"/>
    <w:rsid w:val="009021AF"/>
    <w:rsid w:val="009127A2"/>
    <w:rsid w:val="00924A8C"/>
    <w:rsid w:val="00947945"/>
    <w:rsid w:val="00961F79"/>
    <w:rsid w:val="009655B4"/>
    <w:rsid w:val="009719F0"/>
    <w:rsid w:val="0098499F"/>
    <w:rsid w:val="009A01D3"/>
    <w:rsid w:val="009B4572"/>
    <w:rsid w:val="009C6D8D"/>
    <w:rsid w:val="009D071C"/>
    <w:rsid w:val="009D1DD5"/>
    <w:rsid w:val="00A13D65"/>
    <w:rsid w:val="00A15FA0"/>
    <w:rsid w:val="00A22089"/>
    <w:rsid w:val="00A25F32"/>
    <w:rsid w:val="00A26CDE"/>
    <w:rsid w:val="00A33464"/>
    <w:rsid w:val="00A677A7"/>
    <w:rsid w:val="00A90902"/>
    <w:rsid w:val="00A936AA"/>
    <w:rsid w:val="00AA284E"/>
    <w:rsid w:val="00AB73E3"/>
    <w:rsid w:val="00AD3506"/>
    <w:rsid w:val="00AD3A8B"/>
    <w:rsid w:val="00AE1E83"/>
    <w:rsid w:val="00B10990"/>
    <w:rsid w:val="00B119AC"/>
    <w:rsid w:val="00B31BA6"/>
    <w:rsid w:val="00BC6BFB"/>
    <w:rsid w:val="00BF2A69"/>
    <w:rsid w:val="00C53D8F"/>
    <w:rsid w:val="00C571D8"/>
    <w:rsid w:val="00C65F62"/>
    <w:rsid w:val="00C80A32"/>
    <w:rsid w:val="00C94FA8"/>
    <w:rsid w:val="00CC1287"/>
    <w:rsid w:val="00CD4A12"/>
    <w:rsid w:val="00D028F9"/>
    <w:rsid w:val="00D03961"/>
    <w:rsid w:val="00D05F7C"/>
    <w:rsid w:val="00D22772"/>
    <w:rsid w:val="00D25D81"/>
    <w:rsid w:val="00D265BD"/>
    <w:rsid w:val="00D32C2D"/>
    <w:rsid w:val="00D331ED"/>
    <w:rsid w:val="00D44A2E"/>
    <w:rsid w:val="00D4665B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5596"/>
    <w:rsid w:val="00E15F88"/>
    <w:rsid w:val="00E25512"/>
    <w:rsid w:val="00E32FB5"/>
    <w:rsid w:val="00E4491B"/>
    <w:rsid w:val="00E51284"/>
    <w:rsid w:val="00E55933"/>
    <w:rsid w:val="00E5667C"/>
    <w:rsid w:val="00E669B7"/>
    <w:rsid w:val="00E66F2E"/>
    <w:rsid w:val="00E810C7"/>
    <w:rsid w:val="00E94DA4"/>
    <w:rsid w:val="00EC7C34"/>
    <w:rsid w:val="00EE1845"/>
    <w:rsid w:val="00EE3615"/>
    <w:rsid w:val="00EF5DFC"/>
    <w:rsid w:val="00F24928"/>
    <w:rsid w:val="00F25D94"/>
    <w:rsid w:val="00F614F7"/>
    <w:rsid w:val="00F6534C"/>
    <w:rsid w:val="00F831D0"/>
    <w:rsid w:val="00F95857"/>
    <w:rsid w:val="00FA0418"/>
    <w:rsid w:val="00FB4147"/>
    <w:rsid w:val="00FD15A1"/>
    <w:rsid w:val="00FD28F9"/>
    <w:rsid w:val="00FD4B40"/>
    <w:rsid w:val="00FE1FFB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E1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1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317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1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317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Business/!Prj!/SoDra/DMS/SoDros%20info/Blankai%20rastineje/rastu_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35</TotalTime>
  <Pages>2</Pages>
  <Words>2307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2021-05-10T09:32:00Z</dcterms:created>
  <dc:creator>Valentina Zacharova</dc:creator>
  <cp:lastModifiedBy>Sandra Šatė</cp:lastModifiedBy>
  <cp:lastPrinted>2006-07-10T07:19:00Z</cp:lastPrinted>
  <dcterms:modified xsi:type="dcterms:W3CDTF">2021-05-12T10:45:00Z</dcterms:modified>
  <cp:revision>6</cp:revision>
</cp:coreProperties>
</file>