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E4E" w:rsidRDefault="00AD4E4E" w:rsidP="00F024D4">
      <w:pPr>
        <w:tabs>
          <w:tab w:val="left" w:pos="6691"/>
        </w:tabs>
        <w:ind w:firstLine="7371"/>
        <w:rPr>
          <w:b/>
        </w:rPr>
      </w:pPr>
      <w:r>
        <w:rPr>
          <w:b/>
        </w:rPr>
        <w:t>Projekto</w:t>
      </w:r>
    </w:p>
    <w:p w:rsidR="00AD4E4E" w:rsidRPr="006136EF" w:rsidRDefault="00AD4E4E" w:rsidP="00F024D4">
      <w:pPr>
        <w:tabs>
          <w:tab w:val="left" w:pos="6691"/>
        </w:tabs>
        <w:ind w:firstLine="7371"/>
        <w:rPr>
          <w:b/>
        </w:rPr>
      </w:pPr>
      <w:r>
        <w:rPr>
          <w:b/>
        </w:rPr>
        <w:t>lyginamasis variantas</w:t>
      </w:r>
    </w:p>
    <w:p w:rsidR="00AD4E4E" w:rsidRPr="006136EF" w:rsidRDefault="00AD4E4E" w:rsidP="00AD4E4E">
      <w:pPr>
        <w:tabs>
          <w:tab w:val="left" w:pos="6691"/>
        </w:tabs>
      </w:pPr>
    </w:p>
    <w:p w:rsidR="00AD4E4E" w:rsidRPr="006136EF" w:rsidRDefault="00AD4E4E" w:rsidP="00AD4E4E">
      <w:pPr>
        <w:jc w:val="center"/>
      </w:pPr>
      <w:r w:rsidRPr="006136EF">
        <w:rPr>
          <w:b/>
        </w:rPr>
        <w:t>LIETUVOS RESPUBLIKOS</w:t>
      </w:r>
    </w:p>
    <w:p w:rsidR="00AD4E4E" w:rsidRPr="006136EF" w:rsidRDefault="00AD4E4E" w:rsidP="00AD4E4E">
      <w:pPr>
        <w:pStyle w:val="statymopavad"/>
        <w:spacing w:line="240" w:lineRule="auto"/>
        <w:ind w:firstLine="0"/>
        <w:rPr>
          <w:rFonts w:ascii="Times New Roman" w:hAnsi="Times New Roman"/>
        </w:rPr>
      </w:pPr>
      <w:r w:rsidRPr="006136EF">
        <w:rPr>
          <w:rFonts w:ascii="Times New Roman" w:hAnsi="Times New Roman"/>
          <w:b/>
        </w:rPr>
        <w:t>BIUDŽETO SANDAROS ĮSTATYMO NR. I-430 1</w:t>
      </w:r>
      <w:r>
        <w:rPr>
          <w:rFonts w:ascii="Times New Roman" w:hAnsi="Times New Roman"/>
          <w:b/>
        </w:rPr>
        <w:t>5 ST</w:t>
      </w:r>
      <w:r w:rsidRPr="006136EF">
        <w:rPr>
          <w:rFonts w:ascii="Times New Roman" w:hAnsi="Times New Roman"/>
          <w:b/>
        </w:rPr>
        <w:t>RAIPSNI</w:t>
      </w:r>
      <w:r>
        <w:rPr>
          <w:rFonts w:ascii="Times New Roman" w:hAnsi="Times New Roman"/>
          <w:b/>
        </w:rPr>
        <w:t>O</w:t>
      </w:r>
      <w:r w:rsidRPr="006136EF">
        <w:rPr>
          <w:rFonts w:ascii="Times New Roman" w:hAnsi="Times New Roman"/>
          <w:b/>
        </w:rPr>
        <w:t xml:space="preserve"> PAKEITIMO</w:t>
      </w:r>
    </w:p>
    <w:p w:rsidR="00AD4E4E" w:rsidRPr="006136EF" w:rsidRDefault="00AD4E4E" w:rsidP="00AD4E4E">
      <w:pPr>
        <w:pStyle w:val="statymopavad"/>
        <w:spacing w:line="240" w:lineRule="auto"/>
        <w:ind w:firstLine="0"/>
        <w:rPr>
          <w:rFonts w:ascii="Times New Roman" w:hAnsi="Times New Roman"/>
          <w:b/>
          <w:sz w:val="32"/>
        </w:rPr>
      </w:pPr>
      <w:bookmarkStart w:id="0" w:name="dok_tipas"/>
      <w:r w:rsidRPr="006136EF">
        <w:rPr>
          <w:rFonts w:ascii="Times New Roman" w:hAnsi="Times New Roman"/>
          <w:b/>
        </w:rPr>
        <w:t>ĮSTATYMAS</w:t>
      </w:r>
      <w:bookmarkEnd w:id="0"/>
    </w:p>
    <w:p w:rsidR="00AD4E4E" w:rsidRPr="006136EF" w:rsidRDefault="00AD4E4E" w:rsidP="00AD4E4E">
      <w:pPr>
        <w:jc w:val="center"/>
        <w:rPr>
          <w:b/>
        </w:rPr>
      </w:pPr>
    </w:p>
    <w:p w:rsidR="00AD4E4E" w:rsidRPr="006136EF" w:rsidRDefault="00AD4E4E" w:rsidP="00AD4E4E">
      <w:pPr>
        <w:jc w:val="center"/>
      </w:pPr>
      <w:r w:rsidRPr="006136EF">
        <w:t>20</w:t>
      </w:r>
      <w:r>
        <w:t>20</w:t>
      </w:r>
      <w:r w:rsidRPr="006136EF">
        <w:t xml:space="preserve"> m. </w:t>
      </w:r>
      <w:r w:rsidRPr="006136EF">
        <w:tab/>
      </w:r>
      <w:r>
        <w:tab/>
        <w:t xml:space="preserve"> </w:t>
      </w:r>
      <w:r w:rsidRPr="006136EF">
        <w:t>d. Nr.</w:t>
      </w:r>
    </w:p>
    <w:p w:rsidR="00AD4E4E" w:rsidRPr="006136EF" w:rsidRDefault="00AD4E4E" w:rsidP="00AD4E4E">
      <w:pPr>
        <w:jc w:val="center"/>
      </w:pPr>
      <w:r w:rsidRPr="006136EF">
        <w:t>Vilnius</w:t>
      </w:r>
    </w:p>
    <w:p w:rsidR="00AD4E4E" w:rsidRDefault="00AD4E4E" w:rsidP="00AD4E4E">
      <w:pPr>
        <w:rPr>
          <w:b/>
          <w:spacing w:val="-2"/>
          <w:sz w:val="22"/>
        </w:rPr>
      </w:pPr>
    </w:p>
    <w:p w:rsidR="00AD4E4E" w:rsidRPr="00492598" w:rsidRDefault="00AD4E4E" w:rsidP="00AD4E4E">
      <w:pPr>
        <w:pStyle w:val="Strpavadinimas"/>
        <w:tabs>
          <w:tab w:val="clear" w:pos="2013"/>
          <w:tab w:val="num" w:pos="1985"/>
        </w:tabs>
        <w:ind w:left="1984" w:hanging="1264"/>
        <w:rPr>
          <w:b/>
        </w:rPr>
      </w:pPr>
      <w:r w:rsidRPr="00492598">
        <w:rPr>
          <w:b/>
        </w:rPr>
        <w:t>15 straipsnio pakeitimas</w:t>
      </w:r>
    </w:p>
    <w:p w:rsidR="00AD4E4E" w:rsidRPr="00492598" w:rsidRDefault="00B02802" w:rsidP="00AD4E4E">
      <w:pPr>
        <w:spacing w:line="300" w:lineRule="atLeast"/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AD4E4E" w:rsidRPr="00492598">
        <w:rPr>
          <w:szCs w:val="24"/>
        </w:rPr>
        <w:t>Pakeisti 15 straipsnio 1 dalį ir ją išdėstyti taip:</w:t>
      </w:r>
      <w:r w:rsidR="00AD4E4E" w:rsidRPr="00492598">
        <w:rPr>
          <w:bCs/>
          <w:szCs w:val="24"/>
        </w:rPr>
        <w:t xml:space="preserve"> </w:t>
      </w:r>
    </w:p>
    <w:p w:rsidR="0079295B" w:rsidRPr="00492598" w:rsidRDefault="00AD4E4E" w:rsidP="00E44D30">
      <w:pPr>
        <w:pStyle w:val="Sraopastraipa"/>
        <w:ind w:left="0" w:firstLine="720"/>
        <w:jc w:val="both"/>
      </w:pPr>
      <w:r w:rsidRPr="00492598">
        <w:t>„1. Valstybės biudžete sudaromas Vyriausybės rezervas. Jis turi būti ne didesnis kaip 1</w:t>
      </w:r>
      <w:r w:rsidR="00811997">
        <w:t> </w:t>
      </w:r>
      <w:r w:rsidRPr="00492598">
        <w:t>procentas patvirtintų valstybės biudžeto asignavimų sumos</w:t>
      </w:r>
      <w:r w:rsidR="00492598">
        <w:t>,</w:t>
      </w:r>
      <w:r w:rsidRPr="00492598">
        <w:t xml:space="preserve"> </w:t>
      </w:r>
      <w:r w:rsidR="0079295B" w:rsidRPr="00492598">
        <w:rPr>
          <w:b/>
        </w:rPr>
        <w:t>išskyrus</w:t>
      </w:r>
      <w:r w:rsidR="0080417B">
        <w:rPr>
          <w:b/>
        </w:rPr>
        <w:t xml:space="preserve"> atvejus</w:t>
      </w:r>
      <w:r w:rsidR="0079295B" w:rsidRPr="00492598">
        <w:rPr>
          <w:b/>
        </w:rPr>
        <w:t>, kai</w:t>
      </w:r>
      <w:r w:rsidR="009977FA">
        <w:rPr>
          <w:b/>
        </w:rPr>
        <w:t xml:space="preserve"> </w:t>
      </w:r>
      <w:r w:rsidR="0079295B" w:rsidRPr="00492598">
        <w:rPr>
          <w:b/>
        </w:rPr>
        <w:t xml:space="preserve">rengiant Lietuvos Respublikos tam tikrų metų valstybės biudžeto ir savivaldybių biudžetų finansinių rodiklių </w:t>
      </w:r>
      <w:r w:rsidR="00B02802">
        <w:rPr>
          <w:b/>
        </w:rPr>
        <w:t xml:space="preserve">patvirtinimo įstatymo </w:t>
      </w:r>
      <w:r w:rsidR="0079295B" w:rsidRPr="00492598">
        <w:rPr>
          <w:b/>
        </w:rPr>
        <w:t>projektą yra paskelbta valstybės lygio ekstremalioji situacija.</w:t>
      </w:r>
      <w:r w:rsidR="0079295B" w:rsidRPr="00492598">
        <w:t xml:space="preserve"> Konkretų Vyriausybės rezervo dydį kasmet nustato Seimas Valstybės biudžeto ir savivaldybių biudžetų finansinių rodiklių patvirtinimo įstatyme. Vyriausybės rezervo lėšos skirstomos Vyriausybės nutarimu.“</w:t>
      </w:r>
    </w:p>
    <w:p w:rsidR="00195DDD" w:rsidRPr="00492598" w:rsidRDefault="00B02802" w:rsidP="00E44D30">
      <w:pPr>
        <w:suppressAutoHyphens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195DDD" w:rsidRPr="00492598">
        <w:rPr>
          <w:szCs w:val="24"/>
        </w:rPr>
        <w:t>Pakeisti 15 straipsnio 2 dalies 1 punktą ir jį išdėstyti taip:</w:t>
      </w:r>
    </w:p>
    <w:p w:rsidR="00195DDD" w:rsidRPr="00492598" w:rsidRDefault="00195DDD" w:rsidP="00E44D30">
      <w:pPr>
        <w:keepNext/>
        <w:keepLines/>
        <w:autoSpaceDE w:val="0"/>
        <w:autoSpaceDN w:val="0"/>
        <w:adjustRightInd w:val="0"/>
        <w:ind w:firstLine="720"/>
        <w:jc w:val="both"/>
        <w:rPr>
          <w:rFonts w:eastAsiaTheme="minorHAnsi"/>
          <w:b/>
          <w:color w:val="000000"/>
          <w:szCs w:val="24"/>
          <w:lang w:val="en-GB"/>
        </w:rPr>
      </w:pPr>
      <w:r w:rsidRPr="00492598">
        <w:rPr>
          <w:szCs w:val="24"/>
        </w:rPr>
        <w:t>„</w:t>
      </w:r>
      <w:r w:rsidRPr="00492598">
        <w:rPr>
          <w:rFonts w:eastAsiaTheme="minorHAnsi"/>
          <w:color w:val="000000"/>
          <w:szCs w:val="24"/>
          <w:lang w:val="en-GB"/>
        </w:rPr>
        <w:t xml:space="preserve">1)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ekstremaliosioms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situacijoms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ar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krizėms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likviduoti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,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jų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padariniams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šalinti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ir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padarytiems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nuostoliams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iš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dalies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color w:val="000000"/>
          <w:szCs w:val="24"/>
          <w:lang w:val="en-GB"/>
        </w:rPr>
        <w:t>padengti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 xml:space="preserve">, </w:t>
      </w:r>
      <w:r w:rsidR="00B8258C" w:rsidRPr="00492598">
        <w:rPr>
          <w:rFonts w:eastAsiaTheme="minorHAnsi"/>
          <w:b/>
          <w:i/>
          <w:iCs/>
          <w:color w:val="000000"/>
          <w:szCs w:val="24"/>
          <w:lang w:val="en-GB"/>
        </w:rPr>
        <w:t>inter alia,</w:t>
      </w:r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>
        <w:rPr>
          <w:rFonts w:eastAsiaTheme="minorHAnsi"/>
          <w:b/>
          <w:color w:val="000000"/>
          <w:szCs w:val="24"/>
          <w:lang w:val="en-GB"/>
        </w:rPr>
        <w:t>fizinių</w:t>
      </w:r>
      <w:proofErr w:type="spellEnd"/>
      <w:r w:rsidR="00B8258C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>
        <w:rPr>
          <w:rFonts w:eastAsiaTheme="minorHAnsi"/>
          <w:b/>
          <w:color w:val="000000"/>
          <w:szCs w:val="24"/>
          <w:lang w:val="en-GB"/>
        </w:rPr>
        <w:t>ir</w:t>
      </w:r>
      <w:proofErr w:type="spellEnd"/>
      <w:r w:rsidR="00B8258C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>
        <w:rPr>
          <w:rFonts w:eastAsiaTheme="minorHAnsi"/>
          <w:b/>
          <w:color w:val="000000"/>
          <w:szCs w:val="24"/>
          <w:lang w:val="en-GB"/>
        </w:rPr>
        <w:t>juridinių</w:t>
      </w:r>
      <w:proofErr w:type="spellEnd"/>
      <w:r w:rsidR="00B8258C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>
        <w:rPr>
          <w:rFonts w:eastAsiaTheme="minorHAnsi"/>
          <w:b/>
          <w:color w:val="000000"/>
          <w:szCs w:val="24"/>
          <w:lang w:val="en-GB"/>
        </w:rPr>
        <w:t>asmenų</w:t>
      </w:r>
      <w:proofErr w:type="spellEnd"/>
      <w:r w:rsidR="00B8258C">
        <w:rPr>
          <w:rFonts w:eastAsiaTheme="minorHAnsi"/>
          <w:b/>
          <w:color w:val="000000"/>
          <w:szCs w:val="24"/>
          <w:lang w:val="en-GB"/>
        </w:rPr>
        <w:t xml:space="preserve">,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patyrusių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ekstremaliosios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situacijos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ar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krizės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padarinių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,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rėmimą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Vyriau</w:t>
      </w:r>
      <w:bookmarkStart w:id="1" w:name="_GoBack"/>
      <w:bookmarkEnd w:id="1"/>
      <w:r w:rsidR="00B8258C" w:rsidRPr="00492598">
        <w:rPr>
          <w:rFonts w:eastAsiaTheme="minorHAnsi"/>
          <w:b/>
          <w:color w:val="000000"/>
          <w:szCs w:val="24"/>
          <w:lang w:val="en-GB"/>
        </w:rPr>
        <w:t>sybės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patvirtintomis</w:t>
      </w:r>
      <w:proofErr w:type="spellEnd"/>
      <w:r w:rsidR="00B8258C" w:rsidRPr="00492598">
        <w:rPr>
          <w:rFonts w:eastAsiaTheme="minorHAnsi"/>
          <w:b/>
          <w:color w:val="000000"/>
          <w:szCs w:val="24"/>
          <w:lang w:val="en-GB"/>
        </w:rPr>
        <w:t xml:space="preserve"> </w:t>
      </w:r>
      <w:proofErr w:type="spellStart"/>
      <w:r w:rsidR="00B8258C" w:rsidRPr="00492598">
        <w:rPr>
          <w:rFonts w:eastAsiaTheme="minorHAnsi"/>
          <w:b/>
          <w:color w:val="000000"/>
          <w:szCs w:val="24"/>
          <w:lang w:val="en-GB"/>
        </w:rPr>
        <w:t>priemonėmis</w:t>
      </w:r>
      <w:proofErr w:type="spellEnd"/>
      <w:r w:rsidR="00B8258C" w:rsidRPr="00492598">
        <w:rPr>
          <w:rFonts w:eastAsiaTheme="minorHAnsi"/>
          <w:color w:val="000000"/>
          <w:szCs w:val="24"/>
          <w:lang w:val="en-GB"/>
        </w:rPr>
        <w:t>;</w:t>
      </w:r>
      <w:r w:rsidRPr="00492598">
        <w:rPr>
          <w:spacing w:val="-2"/>
          <w:szCs w:val="24"/>
        </w:rPr>
        <w:t>“</w:t>
      </w:r>
      <w:r w:rsidR="00B02802">
        <w:rPr>
          <w:spacing w:val="-2"/>
          <w:szCs w:val="24"/>
        </w:rPr>
        <w:t>.</w:t>
      </w:r>
    </w:p>
    <w:p w:rsidR="00AD4E4E" w:rsidRPr="00492598" w:rsidRDefault="00AD4E4E" w:rsidP="00AD4E4E">
      <w:pPr>
        <w:keepNext/>
        <w:keepLines/>
        <w:ind w:firstLine="720"/>
        <w:jc w:val="both"/>
        <w:rPr>
          <w:szCs w:val="24"/>
        </w:rPr>
      </w:pPr>
    </w:p>
    <w:p w:rsidR="006D0CE5" w:rsidRPr="00492598" w:rsidRDefault="006D0CE5" w:rsidP="00AD4E4E">
      <w:pPr>
        <w:keepNext/>
        <w:keepLines/>
        <w:ind w:firstLine="720"/>
        <w:jc w:val="both"/>
        <w:rPr>
          <w:szCs w:val="24"/>
        </w:rPr>
      </w:pPr>
    </w:p>
    <w:p w:rsidR="006D0CE5" w:rsidRPr="00492598" w:rsidRDefault="006D0CE5" w:rsidP="00AD4E4E">
      <w:pPr>
        <w:keepNext/>
        <w:keepLines/>
        <w:ind w:firstLine="720"/>
        <w:jc w:val="both"/>
        <w:rPr>
          <w:szCs w:val="24"/>
        </w:rPr>
      </w:pPr>
    </w:p>
    <w:p w:rsidR="00AD4E4E" w:rsidRPr="00492598" w:rsidRDefault="00AD4E4E" w:rsidP="00AD4E4E">
      <w:pPr>
        <w:keepNext/>
        <w:keepLines/>
        <w:ind w:firstLine="720"/>
        <w:jc w:val="both"/>
        <w:outlineLvl w:val="0"/>
        <w:rPr>
          <w:i/>
          <w:szCs w:val="24"/>
        </w:rPr>
      </w:pPr>
      <w:r w:rsidRPr="00492598">
        <w:rPr>
          <w:i/>
          <w:szCs w:val="24"/>
        </w:rPr>
        <w:t>Skelbiu šį Lietuvos Respublikos Seimo priimtą įstatymą.</w:t>
      </w:r>
    </w:p>
    <w:p w:rsidR="00AD4E4E" w:rsidRPr="00492598" w:rsidRDefault="00AD4E4E" w:rsidP="00AD4E4E">
      <w:pPr>
        <w:keepNext/>
        <w:keepLines/>
        <w:ind w:firstLine="720"/>
        <w:jc w:val="both"/>
        <w:outlineLvl w:val="0"/>
        <w:rPr>
          <w:i/>
          <w:szCs w:val="24"/>
        </w:rPr>
      </w:pPr>
    </w:p>
    <w:p w:rsidR="00AD4E4E" w:rsidRPr="00492598" w:rsidRDefault="00AD4E4E" w:rsidP="00AD4E4E">
      <w:pPr>
        <w:keepNext/>
        <w:keepLines/>
        <w:ind w:firstLine="720"/>
        <w:jc w:val="both"/>
        <w:outlineLvl w:val="0"/>
        <w:rPr>
          <w:i/>
          <w:szCs w:val="24"/>
        </w:rPr>
      </w:pPr>
    </w:p>
    <w:p w:rsidR="00AD4E4E" w:rsidRPr="00492598" w:rsidRDefault="00AD4E4E" w:rsidP="00AD4E4E">
      <w:pPr>
        <w:keepNext/>
        <w:keepLines/>
        <w:jc w:val="both"/>
        <w:outlineLvl w:val="0"/>
        <w:rPr>
          <w:szCs w:val="24"/>
        </w:rPr>
      </w:pPr>
      <w:r w:rsidRPr="00492598">
        <w:rPr>
          <w:szCs w:val="24"/>
        </w:rPr>
        <w:t>Respublikos Prezidentas</w:t>
      </w:r>
    </w:p>
    <w:p w:rsidR="00C766BB" w:rsidRPr="00492598" w:rsidRDefault="00C766BB">
      <w:pPr>
        <w:rPr>
          <w:szCs w:val="24"/>
        </w:rPr>
      </w:pPr>
    </w:p>
    <w:sectPr w:rsidR="00C766BB" w:rsidRPr="00492598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AB9"/>
    <w:multiLevelType w:val="hybridMultilevel"/>
    <w:tmpl w:val="D3BC7AEC"/>
    <w:lvl w:ilvl="0" w:tplc="F8FC8B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4E668A0"/>
    <w:multiLevelType w:val="hybridMultilevel"/>
    <w:tmpl w:val="BF443CBC"/>
    <w:lvl w:ilvl="0" w:tplc="4CF4C13E">
      <w:start w:val="1"/>
      <w:numFmt w:val="decimal"/>
      <w:pStyle w:val="Strpavadinimas"/>
      <w:lvlText w:val="%1 straipsnis."/>
      <w:lvlJc w:val="left"/>
      <w:pPr>
        <w:tabs>
          <w:tab w:val="num" w:pos="2286"/>
        </w:tabs>
        <w:ind w:left="2286" w:hanging="1293"/>
      </w:pPr>
      <w:rPr>
        <w:rFonts w:hint="default"/>
        <w:b/>
      </w:rPr>
    </w:lvl>
    <w:lvl w:ilvl="1" w:tplc="0DB8BDA2">
      <w:start w:val="1"/>
      <w:numFmt w:val="decimal"/>
      <w:pStyle w:val="Strdalis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2F07D18">
      <w:start w:val="33"/>
      <w:numFmt w:val="decimal"/>
      <w:lvlText w:val="%7"/>
      <w:lvlJc w:val="left"/>
      <w:pPr>
        <w:ind w:left="576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4E"/>
    <w:rsid w:val="000E0C48"/>
    <w:rsid w:val="0010561E"/>
    <w:rsid w:val="00195DDD"/>
    <w:rsid w:val="002B282E"/>
    <w:rsid w:val="00397410"/>
    <w:rsid w:val="003A33C7"/>
    <w:rsid w:val="003A6AC1"/>
    <w:rsid w:val="00435236"/>
    <w:rsid w:val="00492598"/>
    <w:rsid w:val="004D0B70"/>
    <w:rsid w:val="004D387E"/>
    <w:rsid w:val="006D08CA"/>
    <w:rsid w:val="006D0CE5"/>
    <w:rsid w:val="006E548E"/>
    <w:rsid w:val="0079295B"/>
    <w:rsid w:val="0080417B"/>
    <w:rsid w:val="00811997"/>
    <w:rsid w:val="008D4DCD"/>
    <w:rsid w:val="008E7EAF"/>
    <w:rsid w:val="009977FA"/>
    <w:rsid w:val="009C4791"/>
    <w:rsid w:val="00A3677C"/>
    <w:rsid w:val="00A83003"/>
    <w:rsid w:val="00AD209E"/>
    <w:rsid w:val="00AD4E4E"/>
    <w:rsid w:val="00AE6A06"/>
    <w:rsid w:val="00B02802"/>
    <w:rsid w:val="00B559D0"/>
    <w:rsid w:val="00B8258C"/>
    <w:rsid w:val="00BC381E"/>
    <w:rsid w:val="00BE4988"/>
    <w:rsid w:val="00C766BB"/>
    <w:rsid w:val="00C94E58"/>
    <w:rsid w:val="00CD3DDB"/>
    <w:rsid w:val="00E44D30"/>
    <w:rsid w:val="00EE0817"/>
    <w:rsid w:val="00F024D4"/>
    <w:rsid w:val="00F272B8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4E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AD4E4E"/>
    <w:pPr>
      <w:ind w:left="720"/>
      <w:contextualSpacing/>
    </w:pPr>
    <w:rPr>
      <w:szCs w:val="24"/>
      <w:lang w:eastAsia="lt-LT"/>
    </w:rPr>
  </w:style>
  <w:style w:type="paragraph" w:customStyle="1" w:styleId="Strdalis">
    <w:name w:val="Str.dalis"/>
    <w:basedOn w:val="Pagrindinistekstas3"/>
    <w:link w:val="StrdalisDiagrama"/>
    <w:qFormat/>
    <w:rsid w:val="00AD4E4E"/>
    <w:pPr>
      <w:numPr>
        <w:ilvl w:val="1"/>
        <w:numId w:val="1"/>
      </w:numPr>
      <w:tabs>
        <w:tab w:val="clear" w:pos="2160"/>
        <w:tab w:val="num" w:pos="360"/>
        <w:tab w:val="left" w:pos="1077"/>
      </w:tabs>
      <w:suppressAutoHyphens/>
      <w:spacing w:after="0"/>
      <w:ind w:left="0" w:firstLine="0"/>
      <w:jc w:val="both"/>
    </w:pPr>
    <w:rPr>
      <w:spacing w:val="-2"/>
      <w:sz w:val="24"/>
      <w:szCs w:val="24"/>
    </w:rPr>
  </w:style>
  <w:style w:type="paragraph" w:customStyle="1" w:styleId="Strpavadinimas">
    <w:name w:val="Str.pavadinimas"/>
    <w:basedOn w:val="prastasis"/>
    <w:link w:val="StrpavadinimasDiagrama"/>
    <w:qFormat/>
    <w:rsid w:val="00AD4E4E"/>
    <w:pPr>
      <w:keepNext/>
      <w:keepLines/>
      <w:numPr>
        <w:numId w:val="1"/>
      </w:numPr>
      <w:tabs>
        <w:tab w:val="num" w:pos="2013"/>
      </w:tabs>
      <w:ind w:left="2013"/>
      <w:jc w:val="both"/>
    </w:pPr>
    <w:rPr>
      <w:bCs/>
      <w:szCs w:val="24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AD4E4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rsid w:val="00AD4E4E"/>
    <w:rPr>
      <w:sz w:val="16"/>
      <w:szCs w:val="16"/>
    </w:rPr>
  </w:style>
  <w:style w:type="character" w:customStyle="1" w:styleId="StrpavadinimasDiagrama">
    <w:name w:val="Str.pavadinimas Diagrama"/>
    <w:basedOn w:val="Numatytasispastraiposriftas"/>
    <w:link w:val="Strpavadinimas"/>
    <w:rsid w:val="00AD4E4E"/>
    <w:rPr>
      <w:rFonts w:ascii="Times New Roman" w:eastAsia="Times New Roman" w:hAnsi="Times New Roman" w:cs="Times New Roman"/>
      <w:bCs/>
      <w:sz w:val="24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rsid w:val="00AD4E4E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AD4E4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D4E4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D4E4E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4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4E4E"/>
    <w:rPr>
      <w:rFonts w:ascii="Tahoma" w:eastAsia="Times New Roman" w:hAnsi="Tahoma" w:cs="Tahoma"/>
      <w:sz w:val="16"/>
      <w:szCs w:val="16"/>
      <w:lang w:val="lt-LT"/>
    </w:rPr>
  </w:style>
  <w:style w:type="character" w:customStyle="1" w:styleId="StrdalisDiagrama">
    <w:name w:val="Str.dalis Diagrama"/>
    <w:basedOn w:val="Pagrindinistekstas3Diagrama"/>
    <w:link w:val="Strdalis"/>
    <w:rsid w:val="00AD4E4E"/>
    <w:rPr>
      <w:rFonts w:ascii="Times New Roman" w:eastAsia="Times New Roman" w:hAnsi="Times New Roman" w:cs="Times New Roman"/>
      <w:spacing w:val="-2"/>
      <w:sz w:val="24"/>
      <w:szCs w:val="24"/>
      <w:lang w:val="lt-LT"/>
    </w:rPr>
  </w:style>
  <w:style w:type="paragraph" w:customStyle="1" w:styleId="statymopavad">
    <w:name w:val="Įstatymo pavad."/>
    <w:basedOn w:val="prastasis"/>
    <w:rsid w:val="00AD4E4E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AC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AC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D4E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AD4E4E"/>
    <w:pPr>
      <w:ind w:left="720"/>
      <w:contextualSpacing/>
    </w:pPr>
    <w:rPr>
      <w:szCs w:val="24"/>
      <w:lang w:eastAsia="lt-LT"/>
    </w:rPr>
  </w:style>
  <w:style w:type="paragraph" w:customStyle="1" w:styleId="Strdalis">
    <w:name w:val="Str.dalis"/>
    <w:basedOn w:val="Pagrindinistekstas3"/>
    <w:link w:val="StrdalisDiagrama"/>
    <w:qFormat/>
    <w:rsid w:val="00AD4E4E"/>
    <w:pPr>
      <w:numPr>
        <w:ilvl w:val="1"/>
        <w:numId w:val="1"/>
      </w:numPr>
      <w:tabs>
        <w:tab w:val="clear" w:pos="2160"/>
        <w:tab w:val="num" w:pos="360"/>
        <w:tab w:val="left" w:pos="1077"/>
      </w:tabs>
      <w:suppressAutoHyphens/>
      <w:spacing w:after="0"/>
      <w:ind w:left="0" w:firstLine="0"/>
      <w:jc w:val="both"/>
    </w:pPr>
    <w:rPr>
      <w:spacing w:val="-2"/>
      <w:sz w:val="24"/>
      <w:szCs w:val="24"/>
    </w:rPr>
  </w:style>
  <w:style w:type="paragraph" w:customStyle="1" w:styleId="Strpavadinimas">
    <w:name w:val="Str.pavadinimas"/>
    <w:basedOn w:val="prastasis"/>
    <w:link w:val="StrpavadinimasDiagrama"/>
    <w:qFormat/>
    <w:rsid w:val="00AD4E4E"/>
    <w:pPr>
      <w:keepNext/>
      <w:keepLines/>
      <w:numPr>
        <w:numId w:val="1"/>
      </w:numPr>
      <w:tabs>
        <w:tab w:val="num" w:pos="2013"/>
      </w:tabs>
      <w:ind w:left="2013"/>
      <w:jc w:val="both"/>
    </w:pPr>
    <w:rPr>
      <w:bCs/>
      <w:szCs w:val="24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AD4E4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rsid w:val="00AD4E4E"/>
    <w:rPr>
      <w:sz w:val="16"/>
      <w:szCs w:val="16"/>
    </w:rPr>
  </w:style>
  <w:style w:type="character" w:customStyle="1" w:styleId="StrpavadinimasDiagrama">
    <w:name w:val="Str.pavadinimas Diagrama"/>
    <w:basedOn w:val="Numatytasispastraiposriftas"/>
    <w:link w:val="Strpavadinimas"/>
    <w:rsid w:val="00AD4E4E"/>
    <w:rPr>
      <w:rFonts w:ascii="Times New Roman" w:eastAsia="Times New Roman" w:hAnsi="Times New Roman" w:cs="Times New Roman"/>
      <w:bCs/>
      <w:sz w:val="24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rsid w:val="00AD4E4E"/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AD4E4E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D4E4E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D4E4E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4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4E4E"/>
    <w:rPr>
      <w:rFonts w:ascii="Tahoma" w:eastAsia="Times New Roman" w:hAnsi="Tahoma" w:cs="Tahoma"/>
      <w:sz w:val="16"/>
      <w:szCs w:val="16"/>
      <w:lang w:val="lt-LT"/>
    </w:rPr>
  </w:style>
  <w:style w:type="character" w:customStyle="1" w:styleId="StrdalisDiagrama">
    <w:name w:val="Str.dalis Diagrama"/>
    <w:basedOn w:val="Pagrindinistekstas3Diagrama"/>
    <w:link w:val="Strdalis"/>
    <w:rsid w:val="00AD4E4E"/>
    <w:rPr>
      <w:rFonts w:ascii="Times New Roman" w:eastAsia="Times New Roman" w:hAnsi="Times New Roman" w:cs="Times New Roman"/>
      <w:spacing w:val="-2"/>
      <w:sz w:val="24"/>
      <w:szCs w:val="24"/>
      <w:lang w:val="lt-LT"/>
    </w:rPr>
  </w:style>
  <w:style w:type="paragraph" w:customStyle="1" w:styleId="statymopavad">
    <w:name w:val="Įstatymo pavad."/>
    <w:basedOn w:val="prastasis"/>
    <w:rsid w:val="00AD4E4E"/>
    <w:pPr>
      <w:spacing w:line="360" w:lineRule="auto"/>
      <w:ind w:firstLine="720"/>
      <w:jc w:val="center"/>
    </w:pPr>
    <w:rPr>
      <w:rFonts w:ascii="TimesLT" w:hAnsi="TimesLT"/>
      <w:cap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6AC1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6AC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2020-12-16T07:31:00Z</dcterms:created>
  <dc:creator>Audronė Čekanavičienė</dc:creator>
  <cp:lastModifiedBy>Audronė Čekanavičienė</cp:lastModifiedBy>
  <dcterms:modified xsi:type="dcterms:W3CDTF">2020-12-16T10:00:00Z</dcterms:modified>
  <cp:revision>3</cp:revision>
</cp:coreProperties>
</file>