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6B" w:rsidRDefault="009B4D6B" w:rsidP="0034171B">
      <w:pPr>
        <w:spacing w:after="0"/>
        <w:rPr>
          <w:noProof/>
          <w:lang w:val="lt-LT" w:eastAsia="lt-LT"/>
        </w:rPr>
      </w:pPr>
    </w:p>
    <w:p w:rsidR="00B62AB6" w:rsidRDefault="003174AB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FB1F12E" wp14:editId="387E30A7">
            <wp:extent cx="5943600" cy="1485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AS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96C" w:rsidRDefault="00C0496C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0C7163" w:rsidRDefault="006C5502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Krašto apsaugos ministerijai </w:t>
      </w:r>
      <w:r w:rsidR="000C7163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2020-10-16</w:t>
      </w:r>
      <w:r w:rsidR="000C716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0C7163" w:rsidRPr="0034171B">
        <w:rPr>
          <w:rFonts w:ascii="Times New Roman" w:hAnsi="Times New Roman" w:cs="Times New Roman"/>
          <w:sz w:val="24"/>
          <w:szCs w:val="24"/>
          <w:lang w:val="lt-LT"/>
        </w:rPr>
        <w:t>V.5-</w:t>
      </w:r>
      <w:r w:rsidR="000C7163">
        <w:rPr>
          <w:rFonts w:ascii="Times New Roman" w:hAnsi="Times New Roman" w:cs="Times New Roman"/>
          <w:sz w:val="24"/>
          <w:szCs w:val="24"/>
          <w:lang w:val="lt-LT"/>
        </w:rPr>
        <w:t xml:space="preserve">               </w:t>
      </w:r>
    </w:p>
    <w:p w:rsidR="000C7163" w:rsidRDefault="000C7163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="00B10DA8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6C5502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p w:rsidR="00C0496C" w:rsidRDefault="00C0496C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18289B" w:rsidRDefault="0018289B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761FC5" w:rsidRDefault="0034171B" w:rsidP="0034171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61FC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123C6" w:rsidRPr="00761FC5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</w:p>
    <w:p w:rsidR="006C5502" w:rsidRDefault="006C5502" w:rsidP="00B62AB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DĖL JONO KAROLIO CHODKEVIČIAUS METŲ PROGRAMOS SUDERINIMO</w:t>
      </w:r>
    </w:p>
    <w:p w:rsidR="0018289B" w:rsidRDefault="0018289B" w:rsidP="00B62AB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p w:rsidR="0018289B" w:rsidRDefault="0018289B" w:rsidP="00B62AB6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C5502" w:rsidRPr="006C5502" w:rsidRDefault="006C5502" w:rsidP="0018289B">
      <w:pPr>
        <w:spacing w:after="0" w:line="240" w:lineRule="auto"/>
        <w:jc w:val="both"/>
        <w:rPr>
          <w:rFonts w:ascii="Times New Roman" w:eastAsia="BatangChe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BatangChe" w:hAnsi="Times New Roman" w:cs="Times New Roman"/>
          <w:sz w:val="24"/>
          <w:szCs w:val="24"/>
          <w:lang w:val="lt-LT" w:eastAsia="lt-LT"/>
        </w:rPr>
        <w:t xml:space="preserve">           </w:t>
      </w:r>
      <w:r w:rsidRPr="006C5502">
        <w:rPr>
          <w:rFonts w:ascii="Times New Roman" w:eastAsia="BatangChe" w:hAnsi="Times New Roman" w:cs="Times New Roman"/>
          <w:sz w:val="24"/>
          <w:szCs w:val="24"/>
          <w:lang w:val="lt-LT" w:eastAsia="lt-LT"/>
        </w:rPr>
        <w:t xml:space="preserve">Informuojame, kad </w:t>
      </w:r>
      <w:r>
        <w:rPr>
          <w:rFonts w:ascii="Times New Roman" w:eastAsia="BatangChe" w:hAnsi="Times New Roman" w:cs="Times New Roman"/>
          <w:sz w:val="24"/>
          <w:szCs w:val="24"/>
          <w:lang w:val="lt-LT" w:eastAsia="lt-LT"/>
        </w:rPr>
        <w:t>Lietuvos nacionalinis dailės muziejus pilnai pritaria Krašto apsaugos ministerijos parengtam Lietuvos Respublikos Vyriausybės projekto</w:t>
      </w:r>
      <w:r w:rsidR="0018289B">
        <w:rPr>
          <w:rFonts w:ascii="Times New Roman" w:eastAsia="BatangChe" w:hAnsi="Times New Roman" w:cs="Times New Roman"/>
          <w:sz w:val="24"/>
          <w:szCs w:val="24"/>
          <w:lang w:val="lt-LT" w:eastAsia="lt-LT"/>
        </w:rPr>
        <w:t xml:space="preserve"> „Dėl J. K. Chodkevičiaus metų minėjimo 2021 m. programos patvirtinimo“ </w:t>
      </w:r>
      <w:r w:rsidR="0018289B" w:rsidRPr="0018289B">
        <w:rPr>
          <w:rFonts w:ascii="Times New Roman" w:eastAsia="BatangChe" w:hAnsi="Times New Roman" w:cs="Times New Roman"/>
          <w:sz w:val="24"/>
          <w:szCs w:val="24"/>
          <w:lang w:val="lt-LT" w:eastAsia="lt-LT"/>
        </w:rPr>
        <w:t>(</w:t>
      </w:r>
      <w:r w:rsidR="0018289B" w:rsidRPr="006C55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Nr</w:t>
      </w:r>
      <w:r w:rsidR="0018289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12-01-1373, TAIS Nr.20-13243) ir jam pastabų neturi. </w:t>
      </w:r>
    </w:p>
    <w:p w:rsidR="006C5502" w:rsidRDefault="006C5502" w:rsidP="006C5502">
      <w:pPr>
        <w:spacing w:after="0" w:line="240" w:lineRule="auto"/>
        <w:rPr>
          <w:rFonts w:ascii="Calibri" w:eastAsia="Times New Roman" w:hAnsi="Calibri" w:cs="Times New Roman"/>
          <w:lang w:val="lt-LT" w:eastAsia="lt-LT"/>
        </w:rPr>
      </w:pPr>
    </w:p>
    <w:p w:rsidR="0018289B" w:rsidRDefault="0018289B" w:rsidP="006C5502">
      <w:pPr>
        <w:spacing w:after="0" w:line="240" w:lineRule="auto"/>
        <w:rPr>
          <w:rFonts w:ascii="Calibri" w:eastAsia="Times New Roman" w:hAnsi="Calibri" w:cs="Times New Roman"/>
          <w:lang w:val="lt-LT" w:eastAsia="lt-LT"/>
        </w:rPr>
      </w:pPr>
    </w:p>
    <w:p w:rsidR="0018289B" w:rsidRDefault="0018289B" w:rsidP="006C5502">
      <w:pPr>
        <w:spacing w:after="0" w:line="240" w:lineRule="auto"/>
        <w:rPr>
          <w:rFonts w:ascii="Calibri" w:eastAsia="Times New Roman" w:hAnsi="Calibri" w:cs="Times New Roman"/>
          <w:lang w:val="lt-LT" w:eastAsia="lt-LT"/>
        </w:rPr>
      </w:pPr>
    </w:p>
    <w:p w:rsidR="0018289B" w:rsidRDefault="0018289B" w:rsidP="0018289B">
      <w:pPr>
        <w:pStyle w:val="Standard"/>
        <w:spacing w:line="276" w:lineRule="auto"/>
        <w:jc w:val="both"/>
        <w:rPr>
          <w:sz w:val="24"/>
          <w:szCs w:val="24"/>
          <w:lang w:val="lt-LT"/>
        </w:rPr>
      </w:pPr>
    </w:p>
    <w:p w:rsidR="0018289B" w:rsidRDefault="0018289B" w:rsidP="0018289B">
      <w:pPr>
        <w:pStyle w:val="Standard"/>
        <w:spacing w:line="276" w:lineRule="auto"/>
        <w:jc w:val="both"/>
        <w:rPr>
          <w:sz w:val="24"/>
          <w:szCs w:val="24"/>
          <w:lang w:val="lt-LT"/>
        </w:rPr>
      </w:pPr>
    </w:p>
    <w:p w:rsidR="0018289B" w:rsidRDefault="0018289B" w:rsidP="0018289B">
      <w:pPr>
        <w:pStyle w:val="Standard"/>
        <w:spacing w:line="276" w:lineRule="auto"/>
        <w:jc w:val="both"/>
        <w:rPr>
          <w:sz w:val="24"/>
          <w:szCs w:val="24"/>
          <w:lang w:val="lt-LT"/>
        </w:rPr>
      </w:pPr>
    </w:p>
    <w:p w:rsidR="0018289B" w:rsidRDefault="0018289B" w:rsidP="0018289B">
      <w:pPr>
        <w:pStyle w:val="Standard"/>
        <w:spacing w:line="276" w:lineRule="auto"/>
        <w:jc w:val="both"/>
        <w:rPr>
          <w:sz w:val="24"/>
          <w:szCs w:val="24"/>
          <w:lang w:val="lt-LT"/>
        </w:rPr>
      </w:pPr>
    </w:p>
    <w:p w:rsidR="0018289B" w:rsidRDefault="0018289B" w:rsidP="0018289B">
      <w:pPr>
        <w:pStyle w:val="Standard"/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Direktoriaus pavaduotojas strateginiam planavimui,          </w:t>
      </w:r>
    </w:p>
    <w:p w:rsidR="0018289B" w:rsidRDefault="0018289B" w:rsidP="0018289B">
      <w:pPr>
        <w:pStyle w:val="Standard"/>
        <w:spacing w:line="276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pavaduojantis direktorių                                                                              </w:t>
      </w:r>
      <w:r>
        <w:rPr>
          <w:sz w:val="24"/>
          <w:szCs w:val="24"/>
          <w:lang w:val="lt-LT"/>
        </w:rPr>
        <w:t xml:space="preserve">    </w:t>
      </w:r>
      <w:r>
        <w:rPr>
          <w:sz w:val="24"/>
          <w:szCs w:val="24"/>
          <w:lang w:val="lt-LT"/>
        </w:rPr>
        <w:t xml:space="preserve">Vytautas Balčiūnas      </w:t>
      </w:r>
    </w:p>
    <w:p w:rsidR="0018289B" w:rsidRDefault="0018289B" w:rsidP="0018289B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8289B" w:rsidRDefault="0018289B" w:rsidP="0018289B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18289B" w:rsidRDefault="0018289B" w:rsidP="0018289B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</w:t>
      </w:r>
    </w:p>
    <w:p w:rsidR="0018289B" w:rsidRDefault="0018289B" w:rsidP="00182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8289B" w:rsidRDefault="0018289B" w:rsidP="0018289B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:rsidR="0018289B" w:rsidRDefault="0018289B" w:rsidP="0018289B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</w:p>
    <w:p w:rsidR="0018289B" w:rsidRPr="0018289B" w:rsidRDefault="0018289B" w:rsidP="0018289B">
      <w:pPr>
        <w:spacing w:after="0" w:line="276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Tomas Kašėta, 2628030, </w:t>
      </w:r>
      <w:hyperlink r:id="rId8" w:history="1">
        <w:r w:rsidRPr="0018289B">
          <w:rPr>
            <w:rStyle w:val="Hyperlink"/>
            <w:rFonts w:ascii="Times New Roman" w:hAnsi="Times New Roman" w:cs="Times New Roman"/>
            <w:color w:val="auto"/>
            <w:u w:val="none"/>
            <w:lang w:val="lt-LT"/>
          </w:rPr>
          <w:t>tomas.kaseta@lndm.lt</w:t>
        </w:r>
      </w:hyperlink>
      <w:r w:rsidRPr="0018289B">
        <w:rPr>
          <w:rFonts w:ascii="Times New Roman" w:hAnsi="Times New Roman" w:cs="Times New Roman"/>
          <w:lang w:val="lt-LT"/>
        </w:rPr>
        <w:t xml:space="preserve"> </w:t>
      </w:r>
    </w:p>
    <w:p w:rsidR="0018289B" w:rsidRPr="00B060D6" w:rsidRDefault="0018289B" w:rsidP="00182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8289B" w:rsidRDefault="0018289B" w:rsidP="006C5502">
      <w:pPr>
        <w:spacing w:after="0" w:line="240" w:lineRule="auto"/>
        <w:rPr>
          <w:rFonts w:ascii="Calibri" w:eastAsia="Times New Roman" w:hAnsi="Calibri" w:cs="Times New Roman"/>
          <w:lang w:val="lt-LT" w:eastAsia="lt-LT"/>
        </w:rPr>
      </w:pPr>
    </w:p>
    <w:sectPr w:rsidR="0018289B" w:rsidSect="00EA0524">
      <w:headerReference w:type="default" r:id="rId9"/>
      <w:pgSz w:w="12240" w:h="15840"/>
      <w:pgMar w:top="578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48" w:rsidRDefault="00AA6648" w:rsidP="006E7D2D">
      <w:pPr>
        <w:spacing w:after="0" w:line="240" w:lineRule="auto"/>
      </w:pPr>
      <w:r>
        <w:separator/>
      </w:r>
    </w:p>
  </w:endnote>
  <w:endnote w:type="continuationSeparator" w:id="0">
    <w:p w:rsidR="00AA6648" w:rsidRDefault="00AA6648" w:rsidP="006E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48" w:rsidRDefault="00AA6648" w:rsidP="006E7D2D">
      <w:pPr>
        <w:spacing w:after="0" w:line="240" w:lineRule="auto"/>
      </w:pPr>
      <w:r>
        <w:separator/>
      </w:r>
    </w:p>
  </w:footnote>
  <w:footnote w:type="continuationSeparator" w:id="0">
    <w:p w:rsidR="00AA6648" w:rsidRDefault="00AA6648" w:rsidP="006E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D2D" w:rsidRPr="006E7D2D" w:rsidRDefault="006E7D2D" w:rsidP="006E7D2D">
    <w:pPr>
      <w:pStyle w:val="Header"/>
      <w:jc w:val="right"/>
      <w:rPr>
        <w:rFonts w:ascii="Times New Roman" w:hAnsi="Times New Roman" w:cs="Times New Roman"/>
        <w:b/>
        <w:lang w:val="lt-LT"/>
      </w:rPr>
    </w:pPr>
    <w:r w:rsidRPr="006E7D2D">
      <w:rPr>
        <w:rFonts w:ascii="Times New Roman" w:hAnsi="Times New Roman" w:cs="Times New Roman"/>
        <w:b/>
        <w:lang w:val="lt-LT"/>
      </w:rPr>
      <w:t>ORIGINALAS NEBUS SIUNČIAMAS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28"/>
    <w:rsid w:val="00030639"/>
    <w:rsid w:val="00090C01"/>
    <w:rsid w:val="000C7163"/>
    <w:rsid w:val="000D723C"/>
    <w:rsid w:val="000F4B64"/>
    <w:rsid w:val="000F7E2C"/>
    <w:rsid w:val="0013559C"/>
    <w:rsid w:val="00135995"/>
    <w:rsid w:val="00142A8B"/>
    <w:rsid w:val="0018289B"/>
    <w:rsid w:val="001C1B05"/>
    <w:rsid w:val="001C5E5C"/>
    <w:rsid w:val="001F0377"/>
    <w:rsid w:val="002123C6"/>
    <w:rsid w:val="00221883"/>
    <w:rsid w:val="002374B7"/>
    <w:rsid w:val="002B492E"/>
    <w:rsid w:val="003174AB"/>
    <w:rsid w:val="0034171B"/>
    <w:rsid w:val="003976EB"/>
    <w:rsid w:val="003B5D35"/>
    <w:rsid w:val="003F7C9E"/>
    <w:rsid w:val="00442CD0"/>
    <w:rsid w:val="004A35FF"/>
    <w:rsid w:val="00521B50"/>
    <w:rsid w:val="005408C1"/>
    <w:rsid w:val="005F54E4"/>
    <w:rsid w:val="00665C68"/>
    <w:rsid w:val="006C5502"/>
    <w:rsid w:val="006E73ED"/>
    <w:rsid w:val="006E7D2D"/>
    <w:rsid w:val="00761FC5"/>
    <w:rsid w:val="007630E5"/>
    <w:rsid w:val="00766A9E"/>
    <w:rsid w:val="007A4561"/>
    <w:rsid w:val="007B0CB7"/>
    <w:rsid w:val="007E4E71"/>
    <w:rsid w:val="00866328"/>
    <w:rsid w:val="008A0399"/>
    <w:rsid w:val="00970380"/>
    <w:rsid w:val="00970EAB"/>
    <w:rsid w:val="009B4D6B"/>
    <w:rsid w:val="00AA6648"/>
    <w:rsid w:val="00B10DA8"/>
    <w:rsid w:val="00B17393"/>
    <w:rsid w:val="00B62AB6"/>
    <w:rsid w:val="00B915B2"/>
    <w:rsid w:val="00BE307E"/>
    <w:rsid w:val="00C0496C"/>
    <w:rsid w:val="00C26EF2"/>
    <w:rsid w:val="00C3738C"/>
    <w:rsid w:val="00CB4667"/>
    <w:rsid w:val="00E632D7"/>
    <w:rsid w:val="00E646B1"/>
    <w:rsid w:val="00EA0524"/>
    <w:rsid w:val="00EB5F99"/>
    <w:rsid w:val="00F94195"/>
    <w:rsid w:val="00FA2A0E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2D"/>
  </w:style>
  <w:style w:type="paragraph" w:styleId="Footer">
    <w:name w:val="footer"/>
    <w:basedOn w:val="Normal"/>
    <w:link w:val="FooterChar"/>
    <w:uiPriority w:val="99"/>
    <w:unhideWhenUsed/>
    <w:rsid w:val="006E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2D"/>
  </w:style>
  <w:style w:type="character" w:styleId="Hyperlink">
    <w:name w:val="Hyperlink"/>
    <w:basedOn w:val="DefaultParagraphFont"/>
    <w:uiPriority w:val="99"/>
    <w:unhideWhenUsed/>
    <w:rsid w:val="002123C6"/>
    <w:rPr>
      <w:color w:val="0000FF"/>
      <w:u w:val="single"/>
    </w:rPr>
  </w:style>
  <w:style w:type="paragraph" w:customStyle="1" w:styleId="Standard">
    <w:name w:val="Standard"/>
    <w:rsid w:val="0018289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2D"/>
  </w:style>
  <w:style w:type="paragraph" w:styleId="Footer">
    <w:name w:val="footer"/>
    <w:basedOn w:val="Normal"/>
    <w:link w:val="FooterChar"/>
    <w:uiPriority w:val="99"/>
    <w:unhideWhenUsed/>
    <w:rsid w:val="006E7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2D"/>
  </w:style>
  <w:style w:type="character" w:styleId="Hyperlink">
    <w:name w:val="Hyperlink"/>
    <w:basedOn w:val="DefaultParagraphFont"/>
    <w:uiPriority w:val="99"/>
    <w:unhideWhenUsed/>
    <w:rsid w:val="002123C6"/>
    <w:rPr>
      <w:color w:val="0000FF"/>
      <w:u w:val="single"/>
    </w:rPr>
  </w:style>
  <w:style w:type="paragraph" w:customStyle="1" w:styleId="Standard">
    <w:name w:val="Standard"/>
    <w:rsid w:val="0018289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mailto:tomas.kaseta@lnd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2020-10-16T08:52:00Z</dcterms:created>
  <dc:creator>Evaldas Stankevičius</dc:creator>
  <cp:lastModifiedBy>Vytautas Balčiūnas</cp:lastModifiedBy>
  <cp:lastPrinted>2020-07-13T14:24:00Z</cp:lastPrinted>
  <dcterms:modified xsi:type="dcterms:W3CDTF">2020-10-16T08:52:00Z</dcterms:modified>
  <cp:revision>2</cp:revision>
</cp:coreProperties>
</file>