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F6EA" w14:textId="77777777" w:rsidR="00852AC8" w:rsidRDefault="00852AC8" w:rsidP="00322844">
      <w:pPr>
        <w:spacing w:line="360" w:lineRule="auto"/>
        <w:ind w:left="6480" w:firstLine="1296"/>
        <w:jc w:val="center"/>
        <w:rPr>
          <w:b/>
          <w:bCs/>
        </w:rPr>
      </w:pPr>
      <w:r>
        <w:rPr>
          <w:b/>
          <w:bCs/>
        </w:rPr>
        <w:t>Projektas</w:t>
      </w:r>
    </w:p>
    <w:p w14:paraId="300FF6EB" w14:textId="77777777"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VYRIAUSYBĖS</w:t>
      </w:r>
    </w:p>
    <w:p w14:paraId="300FF6EC" w14:textId="77777777" w:rsidR="00852AC8" w:rsidRPr="007B2534" w:rsidRDefault="00852AC8" w:rsidP="00852A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</w:t>
      </w:r>
      <w:r w:rsidR="00DD5D80">
        <w:rPr>
          <w:b/>
          <w:bCs/>
        </w:rPr>
        <w:t>OSĖDŽIO</w:t>
      </w:r>
    </w:p>
    <w:p w14:paraId="300FF6ED" w14:textId="77777777"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14:paraId="300FF6EE" w14:textId="77777777" w:rsidR="00852AC8" w:rsidRDefault="00852AC8" w:rsidP="00852AC8">
      <w:pPr>
        <w:spacing w:line="360" w:lineRule="atLeast"/>
        <w:jc w:val="center"/>
      </w:pPr>
      <w:r>
        <w:t>2</w:t>
      </w:r>
      <w:r w:rsidRPr="00F2201A">
        <w:t>0</w:t>
      </w:r>
      <w:r w:rsidR="000D125A">
        <w:t>2</w:t>
      </w:r>
      <w:r w:rsidR="00347D81">
        <w:t>1</w:t>
      </w:r>
      <w:r w:rsidRPr="00F2201A">
        <w:t xml:space="preserve"> m.       </w:t>
      </w:r>
      <w:r>
        <w:t xml:space="preserve">             </w:t>
      </w:r>
      <w:r w:rsidRPr="00F2201A">
        <w:t xml:space="preserve">      d. Nr.</w:t>
      </w:r>
    </w:p>
    <w:p w14:paraId="300FF6EF" w14:textId="77777777" w:rsidR="00A80F14" w:rsidRPr="00F2201A" w:rsidRDefault="00A80F14" w:rsidP="00852AC8">
      <w:pPr>
        <w:spacing w:line="360" w:lineRule="atLeast"/>
        <w:jc w:val="center"/>
      </w:pPr>
      <w:bookmarkStart w:id="0" w:name="_Hlk89152691"/>
    </w:p>
    <w:p w14:paraId="300FF6F0" w14:textId="77777777" w:rsidR="00852AC8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14:paraId="300FF6F1" w14:textId="188EB372" w:rsidR="00852AC8" w:rsidRPr="000117EC" w:rsidRDefault="001F4374" w:rsidP="00852AC8">
      <w:pPr>
        <w:spacing w:line="276" w:lineRule="auto"/>
        <w:jc w:val="center"/>
        <w:rPr>
          <w:b/>
          <w:u w:val="single"/>
        </w:rPr>
      </w:pPr>
      <w:r w:rsidRPr="000117EC">
        <w:rPr>
          <w:b/>
        </w:rPr>
        <w:t xml:space="preserve">Dėl </w:t>
      </w:r>
      <w:r w:rsidR="00847497">
        <w:rPr>
          <w:b/>
        </w:rPr>
        <w:t xml:space="preserve"> </w:t>
      </w:r>
      <w:r w:rsidR="000117EC" w:rsidRPr="000117EC">
        <w:rPr>
          <w:b/>
        </w:rPr>
        <w:t>2022 metų</w:t>
      </w:r>
      <w:r w:rsidR="00D16B62">
        <w:rPr>
          <w:b/>
        </w:rPr>
        <w:t xml:space="preserve"> paskelbimo Jono Meko metais</w:t>
      </w:r>
    </w:p>
    <w:p w14:paraId="300FF6F2" w14:textId="77777777" w:rsidR="00852AC8" w:rsidRPr="00F2201A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14:paraId="22FAE3B8" w14:textId="77777777" w:rsidR="007162B4" w:rsidRPr="00EE2FB1" w:rsidRDefault="001F4374" w:rsidP="00EE2FB1">
      <w:pPr>
        <w:pStyle w:val="HTMLiankstoformatuotas"/>
        <w:numPr>
          <w:ilvl w:val="0"/>
          <w:numId w:val="2"/>
        </w:numPr>
        <w:spacing w:after="120" w:line="276" w:lineRule="auto"/>
        <w:ind w:left="505"/>
        <w:jc w:val="both"/>
        <w:rPr>
          <w:rFonts w:ascii="Times New Roman" w:hAnsi="Times New Roman"/>
          <w:sz w:val="24"/>
          <w:szCs w:val="24"/>
        </w:rPr>
      </w:pPr>
      <w:r w:rsidRPr="00EE2FB1">
        <w:rPr>
          <w:rFonts w:ascii="Times New Roman" w:hAnsi="Times New Roman"/>
          <w:sz w:val="24"/>
          <w:szCs w:val="24"/>
          <w:lang w:val="lt-LT"/>
        </w:rPr>
        <w:t>Priimti Vyriausybės nutarim</w:t>
      </w:r>
      <w:r w:rsidR="000117EC" w:rsidRPr="00EE2FB1">
        <w:rPr>
          <w:rFonts w:ascii="Times New Roman" w:hAnsi="Times New Roman"/>
          <w:sz w:val="24"/>
          <w:szCs w:val="24"/>
          <w:lang w:val="lt-LT"/>
        </w:rPr>
        <w:t>ą</w:t>
      </w:r>
      <w:r w:rsidR="00852AC8" w:rsidRPr="00EE2F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70E9" w:rsidRPr="00EE2FB1">
        <w:rPr>
          <w:rFonts w:ascii="Times New Roman" w:hAnsi="Times New Roman"/>
          <w:sz w:val="24"/>
          <w:szCs w:val="24"/>
        </w:rPr>
        <w:t>„Dėl 2022 metų paskelbimo Jono Meko metais“</w:t>
      </w:r>
      <w:r w:rsidR="000117EC" w:rsidRPr="00EE2FB1">
        <w:rPr>
          <w:rFonts w:ascii="Times New Roman" w:hAnsi="Times New Roman"/>
          <w:sz w:val="24"/>
          <w:szCs w:val="24"/>
          <w:lang w:val="lt-LT"/>
        </w:rPr>
        <w:t>.</w:t>
      </w:r>
    </w:p>
    <w:p w14:paraId="78ED8192" w14:textId="77777777" w:rsidR="00C94688" w:rsidRDefault="00DC6071" w:rsidP="00EE2FB1">
      <w:pPr>
        <w:pStyle w:val="HTMLiankstoformatuotas"/>
        <w:numPr>
          <w:ilvl w:val="0"/>
          <w:numId w:val="2"/>
        </w:numPr>
        <w:spacing w:after="120"/>
        <w:ind w:left="505"/>
        <w:jc w:val="both"/>
        <w:rPr>
          <w:rFonts w:ascii="Times New Roman" w:hAnsi="Times New Roman"/>
          <w:sz w:val="24"/>
          <w:szCs w:val="24"/>
          <w:lang w:val="lt-LT"/>
        </w:rPr>
      </w:pPr>
      <w:r w:rsidRPr="00EE2FB1">
        <w:rPr>
          <w:rFonts w:ascii="Times New Roman" w:hAnsi="Times New Roman"/>
          <w:sz w:val="24"/>
          <w:szCs w:val="24"/>
          <w:lang w:val="lt-LT"/>
        </w:rPr>
        <w:t>Pavesti</w:t>
      </w:r>
      <w:r w:rsidR="00C94688">
        <w:rPr>
          <w:rFonts w:ascii="Times New Roman" w:hAnsi="Times New Roman"/>
          <w:sz w:val="24"/>
          <w:szCs w:val="24"/>
          <w:lang w:val="lt-LT"/>
        </w:rPr>
        <w:t>:</w:t>
      </w:r>
    </w:p>
    <w:p w14:paraId="300FF6F6" w14:textId="186FA09F" w:rsidR="00CA6440" w:rsidRPr="00F73116" w:rsidRDefault="00C94688" w:rsidP="00E20105">
      <w:pPr>
        <w:pStyle w:val="HTMLiankstoformatuotas"/>
        <w:spacing w:after="120"/>
        <w:ind w:left="505"/>
        <w:jc w:val="both"/>
        <w:rPr>
          <w:rFonts w:ascii="Times New Roman" w:hAnsi="Times New Roman"/>
          <w:sz w:val="24"/>
          <w:szCs w:val="24"/>
          <w:lang w:val="lt-LT"/>
        </w:rPr>
      </w:pPr>
      <w:r w:rsidRPr="00F73116">
        <w:rPr>
          <w:rFonts w:ascii="Times New Roman" w:hAnsi="Times New Roman"/>
          <w:sz w:val="24"/>
          <w:szCs w:val="24"/>
          <w:lang w:val="en-GB"/>
        </w:rPr>
        <w:t>2.1.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ministerijoms, parengusioms atmintinų 2022 metų minėjimo planus, bendradarbiaujant su 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planuose įvard</w:t>
      </w:r>
      <w:r w:rsidRPr="00F73116">
        <w:rPr>
          <w:rFonts w:ascii="Times New Roman" w:hAnsi="Times New Roman"/>
          <w:sz w:val="24"/>
          <w:szCs w:val="24"/>
          <w:lang w:val="lt-LT"/>
        </w:rPr>
        <w:t>y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tų veiklų vykdytojais,</w:t>
      </w:r>
      <w:r w:rsidRPr="00F731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73116">
        <w:rPr>
          <w:rFonts w:ascii="Times New Roman" w:hAnsi="Times New Roman"/>
          <w:sz w:val="24"/>
          <w:szCs w:val="24"/>
          <w:lang w:val="en-GB"/>
        </w:rPr>
        <w:t>–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parengti ir iki 2023 m. kovo 1 d. </w:t>
      </w:r>
      <w:r w:rsidR="00E20105" w:rsidRPr="00F73116">
        <w:rPr>
          <w:rFonts w:ascii="Times New Roman" w:hAnsi="Times New Roman"/>
          <w:sz w:val="24"/>
          <w:szCs w:val="24"/>
          <w:lang w:val="lt-LT"/>
        </w:rPr>
        <w:t xml:space="preserve">Vyriausybės kanceliarijai </w:t>
      </w:r>
      <w:r w:rsidR="001F726A" w:rsidRPr="00F73116">
        <w:rPr>
          <w:rFonts w:ascii="Times New Roman" w:hAnsi="Times New Roman"/>
          <w:sz w:val="24"/>
          <w:szCs w:val="24"/>
          <w:lang w:val="lt-LT"/>
        </w:rPr>
        <w:t xml:space="preserve">pateikti </w:t>
      </w:r>
      <w:r w:rsidR="00E20105" w:rsidRPr="00F73116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5E4D37">
        <w:rPr>
          <w:rFonts w:ascii="Times New Roman" w:hAnsi="Times New Roman"/>
          <w:sz w:val="24"/>
          <w:szCs w:val="24"/>
          <w:lang w:val="lt-LT"/>
        </w:rPr>
        <w:t>ministerijų</w:t>
      </w:r>
      <w:r w:rsidR="005E3E16" w:rsidRPr="00F73116">
        <w:rPr>
          <w:rFonts w:ascii="Times New Roman" w:hAnsi="Times New Roman"/>
          <w:sz w:val="24"/>
          <w:szCs w:val="24"/>
          <w:lang w:val="lt-LT"/>
        </w:rPr>
        <w:t xml:space="preserve"> tinkla</w:t>
      </w:r>
      <w:r w:rsidR="00E11025" w:rsidRPr="00F73116">
        <w:rPr>
          <w:rFonts w:ascii="Times New Roman" w:hAnsi="Times New Roman"/>
          <w:sz w:val="24"/>
          <w:szCs w:val="24"/>
          <w:lang w:val="lt-LT"/>
        </w:rPr>
        <w:t>la</w:t>
      </w:r>
      <w:r w:rsidR="005E3E16" w:rsidRPr="00F73116">
        <w:rPr>
          <w:rFonts w:ascii="Times New Roman" w:hAnsi="Times New Roman"/>
          <w:sz w:val="24"/>
          <w:szCs w:val="24"/>
          <w:lang w:val="lt-LT"/>
        </w:rPr>
        <w:t xml:space="preserve">piuose 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>paskelbti planų įgyvendinimo ataskaitas</w:t>
      </w:r>
      <w:r w:rsidRPr="00F73116">
        <w:rPr>
          <w:rFonts w:ascii="Times New Roman" w:hAnsi="Times New Roman"/>
          <w:sz w:val="24"/>
          <w:szCs w:val="24"/>
          <w:lang w:val="lt-LT"/>
        </w:rPr>
        <w:t>;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9A6FB8B" w14:textId="18A49BCD" w:rsidR="00EE2FB1" w:rsidRPr="00F73116" w:rsidRDefault="00FE4F0C" w:rsidP="00E20105">
      <w:pPr>
        <w:pStyle w:val="HTMLiankstoformatuotas"/>
        <w:spacing w:after="120"/>
        <w:ind w:left="505"/>
        <w:jc w:val="both"/>
        <w:rPr>
          <w:rFonts w:ascii="Times New Roman" w:hAnsi="Times New Roman"/>
          <w:sz w:val="24"/>
          <w:szCs w:val="24"/>
          <w:lang w:val="en-GB"/>
        </w:rPr>
      </w:pPr>
      <w:r w:rsidRPr="00F73116">
        <w:rPr>
          <w:rFonts w:ascii="Times New Roman" w:hAnsi="Times New Roman"/>
          <w:sz w:val="24"/>
          <w:szCs w:val="24"/>
          <w:lang w:val="en-GB"/>
        </w:rPr>
        <w:t xml:space="preserve">2.2. 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>Kultūros ministerijai, bendradarbiaujant su Seimo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 xml:space="preserve"> Laisvės kovų ir valstybės istorinės atminties komisija</w:t>
      </w:r>
      <w:r w:rsidR="0087739F" w:rsidRPr="00F73116">
        <w:rPr>
          <w:rFonts w:ascii="Times New Roman" w:hAnsi="Times New Roman"/>
          <w:sz w:val="24"/>
          <w:szCs w:val="24"/>
          <w:lang w:val="lt-LT"/>
        </w:rPr>
        <w:t>,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73116">
        <w:rPr>
          <w:rFonts w:ascii="Times New Roman" w:hAnsi="Times New Roman"/>
          <w:sz w:val="24"/>
          <w:szCs w:val="24"/>
          <w:lang w:val="en-GB"/>
        </w:rPr>
        <w:t xml:space="preserve">– 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DC6071" w:rsidRPr="00F73116">
        <w:rPr>
          <w:rFonts w:ascii="Times New Roman" w:hAnsi="Times New Roman"/>
          <w:sz w:val="24"/>
          <w:szCs w:val="24"/>
          <w:lang w:val="en-GB"/>
        </w:rPr>
        <w:t>2022 m. kovo 1 d. parengti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 xml:space="preserve"> ir pateikti 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 xml:space="preserve">Vyriausybės kanceliarijai, planų rengėjams </w:t>
      </w:r>
      <w:r w:rsidRPr="00F73116">
        <w:rPr>
          <w:rFonts w:ascii="Times New Roman" w:hAnsi="Times New Roman"/>
          <w:sz w:val="24"/>
          <w:szCs w:val="24"/>
          <w:lang w:val="lt-LT"/>
        </w:rPr>
        <w:t>ir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 xml:space="preserve"> veiklų vykdytojams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:</w:t>
      </w:r>
    </w:p>
    <w:p w14:paraId="6FC1FED1" w14:textId="0003A7A9" w:rsidR="00EE2FB1" w:rsidRPr="00F73116" w:rsidRDefault="00FE4F0C" w:rsidP="00EE2FB1">
      <w:pPr>
        <w:pStyle w:val="HTMLiankstoformatuotas"/>
        <w:spacing w:after="120"/>
        <w:ind w:left="505"/>
        <w:jc w:val="both"/>
        <w:rPr>
          <w:rFonts w:ascii="Times New Roman" w:hAnsi="Times New Roman"/>
          <w:sz w:val="24"/>
          <w:szCs w:val="24"/>
          <w:lang w:val="en-GB"/>
        </w:rPr>
      </w:pPr>
      <w:r w:rsidRPr="00F73116">
        <w:rPr>
          <w:rFonts w:ascii="Times New Roman" w:hAnsi="Times New Roman"/>
          <w:sz w:val="24"/>
          <w:szCs w:val="24"/>
          <w:lang w:val="en-GB"/>
        </w:rPr>
        <w:t>2.2.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1. atmintinų metų minėjimo planų</w:t>
      </w:r>
      <w:r w:rsidR="00DC6071" w:rsidRPr="00F7311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11025" w:rsidRPr="00F73116">
        <w:rPr>
          <w:rFonts w:ascii="Times New Roman" w:hAnsi="Times New Roman"/>
          <w:sz w:val="24"/>
          <w:szCs w:val="24"/>
          <w:lang w:val="en-GB"/>
        </w:rPr>
        <w:t xml:space="preserve">ir </w:t>
      </w:r>
      <w:r w:rsidR="00DC6071" w:rsidRPr="00F73116">
        <w:rPr>
          <w:rFonts w:ascii="Times New Roman" w:hAnsi="Times New Roman"/>
          <w:sz w:val="24"/>
          <w:szCs w:val="24"/>
          <w:lang w:val="en-GB"/>
        </w:rPr>
        <w:t>ataskait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ų</w:t>
      </w:r>
      <w:r w:rsidR="00DC6071" w:rsidRPr="00F73116">
        <w:rPr>
          <w:rFonts w:ascii="Times New Roman" w:hAnsi="Times New Roman"/>
          <w:sz w:val="24"/>
          <w:szCs w:val="24"/>
          <w:lang w:val="en-GB"/>
        </w:rPr>
        <w:t xml:space="preserve"> rengimo gaires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;</w:t>
      </w:r>
      <w:r w:rsidR="00E11025" w:rsidRPr="00F73116">
        <w:t xml:space="preserve"> </w:t>
      </w:r>
    </w:p>
    <w:p w14:paraId="6F501C3B" w14:textId="11B514AC" w:rsidR="007162B4" w:rsidRPr="00F73116" w:rsidRDefault="00FE4F0C" w:rsidP="00E20105">
      <w:pPr>
        <w:pStyle w:val="HTMLiankstoformatuotas"/>
        <w:spacing w:after="120"/>
        <w:ind w:left="505"/>
        <w:jc w:val="both"/>
        <w:rPr>
          <w:rFonts w:ascii="Times New Roman" w:hAnsi="Times New Roman"/>
          <w:sz w:val="24"/>
          <w:szCs w:val="24"/>
        </w:rPr>
      </w:pPr>
      <w:r w:rsidRPr="00F73116">
        <w:rPr>
          <w:rFonts w:ascii="Times New Roman" w:hAnsi="Times New Roman"/>
          <w:sz w:val="24"/>
          <w:szCs w:val="24"/>
          <w:lang w:val="en-GB"/>
        </w:rPr>
        <w:t>2.2.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2.</w:t>
      </w:r>
      <w:r w:rsidR="00DC6071" w:rsidRPr="00F7311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73116">
        <w:rPr>
          <w:rFonts w:ascii="Times New Roman" w:hAnsi="Times New Roman"/>
          <w:sz w:val="24"/>
          <w:szCs w:val="24"/>
          <w:lang w:val="en-GB"/>
        </w:rPr>
        <w:t>pa</w:t>
      </w:r>
      <w:r w:rsidR="00EE2FB1" w:rsidRPr="00F73116">
        <w:rPr>
          <w:rFonts w:ascii="Times New Roman" w:hAnsi="Times New Roman"/>
          <w:sz w:val="24"/>
          <w:szCs w:val="24"/>
          <w:lang w:val="en-GB"/>
        </w:rPr>
        <w:t>si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 xml:space="preserve">ūlymus 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>dėl planų įgyvendinimo metu sukurt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os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išliekamąją vertę istorine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i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atminčiai turin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čios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 medžiag</w:t>
      </w:r>
      <w:r w:rsidR="00EE2FB1" w:rsidRPr="00F73116">
        <w:rPr>
          <w:rFonts w:ascii="Times New Roman" w:hAnsi="Times New Roman"/>
          <w:sz w:val="24"/>
          <w:szCs w:val="24"/>
          <w:lang w:val="lt-LT"/>
        </w:rPr>
        <w:t>os išsaugojimo</w:t>
      </w:r>
      <w:r w:rsidR="00DC6071" w:rsidRPr="00F73116">
        <w:rPr>
          <w:rFonts w:ascii="Times New Roman" w:hAnsi="Times New Roman"/>
          <w:sz w:val="24"/>
          <w:szCs w:val="24"/>
          <w:lang w:val="lt-LT"/>
        </w:rPr>
        <w:t xml:space="preserve">. </w:t>
      </w:r>
    </w:p>
    <w:bookmarkEnd w:id="0"/>
    <w:p w14:paraId="1B14E20B" w14:textId="77777777" w:rsidR="007162B4" w:rsidRDefault="007162B4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</w:rPr>
      </w:pPr>
    </w:p>
    <w:p w14:paraId="300FF6F7" w14:textId="6F57EC65"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  <w:r w:rsidRPr="00F070F3">
        <w:rPr>
          <w:rFonts w:ascii="Times New Roman" w:hAnsi="Times New Roman"/>
          <w:sz w:val="24"/>
          <w:szCs w:val="24"/>
        </w:rPr>
        <w:t>Ministras Pirmininkas</w:t>
      </w:r>
    </w:p>
    <w:p w14:paraId="300FF6F8" w14:textId="77777777"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14:paraId="300FF6F9" w14:textId="77777777" w:rsidR="00986016" w:rsidRDefault="00986016"/>
    <w:sectPr w:rsidR="00986016" w:rsidSect="001F76BD">
      <w:headerReference w:type="default" r:id="rId8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D0BE" w14:textId="77777777" w:rsidR="00FA6EB1" w:rsidRDefault="00FA6EB1">
      <w:r>
        <w:separator/>
      </w:r>
    </w:p>
  </w:endnote>
  <w:endnote w:type="continuationSeparator" w:id="0">
    <w:p w14:paraId="1149D006" w14:textId="77777777" w:rsidR="00FA6EB1" w:rsidRDefault="00FA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exe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F8FC" w14:textId="77777777" w:rsidR="00FA6EB1" w:rsidRDefault="00FA6EB1">
      <w:r>
        <w:separator/>
      </w:r>
    </w:p>
  </w:footnote>
  <w:footnote w:type="continuationSeparator" w:id="0">
    <w:p w14:paraId="6098F16E" w14:textId="77777777" w:rsidR="00FA6EB1" w:rsidRDefault="00FA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F6FE" w14:textId="77777777" w:rsidR="005D674D" w:rsidRDefault="00852A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F76BD" w:rsidRPr="001F76BD">
      <w:rPr>
        <w:noProof/>
        <w:lang w:val="lt-LT"/>
      </w:rPr>
      <w:t>2</w:t>
    </w:r>
    <w:r>
      <w:fldChar w:fldCharType="end"/>
    </w:r>
  </w:p>
  <w:p w14:paraId="300FF6FF" w14:textId="77777777" w:rsidR="004632AC" w:rsidRPr="004632AC" w:rsidRDefault="00444923" w:rsidP="007364C6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A705B"/>
    <w:multiLevelType w:val="multilevel"/>
    <w:tmpl w:val="94C02B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8"/>
    <w:rsid w:val="000117EC"/>
    <w:rsid w:val="0004127E"/>
    <w:rsid w:val="00080790"/>
    <w:rsid w:val="00083646"/>
    <w:rsid w:val="000B3C60"/>
    <w:rsid w:val="000D125A"/>
    <w:rsid w:val="000D562F"/>
    <w:rsid w:val="000E5F76"/>
    <w:rsid w:val="001516E5"/>
    <w:rsid w:val="001570E9"/>
    <w:rsid w:val="001C172F"/>
    <w:rsid w:val="001F4374"/>
    <w:rsid w:val="001F726A"/>
    <w:rsid w:val="001F76BD"/>
    <w:rsid w:val="002120BF"/>
    <w:rsid w:val="00272F67"/>
    <w:rsid w:val="00293FDD"/>
    <w:rsid w:val="00321387"/>
    <w:rsid w:val="00322844"/>
    <w:rsid w:val="0032433C"/>
    <w:rsid w:val="00330845"/>
    <w:rsid w:val="00342715"/>
    <w:rsid w:val="00347D81"/>
    <w:rsid w:val="003779EC"/>
    <w:rsid w:val="003E2CDE"/>
    <w:rsid w:val="004141CB"/>
    <w:rsid w:val="004332A4"/>
    <w:rsid w:val="00433E47"/>
    <w:rsid w:val="00444923"/>
    <w:rsid w:val="00490E07"/>
    <w:rsid w:val="005026F7"/>
    <w:rsid w:val="005113B1"/>
    <w:rsid w:val="00520E20"/>
    <w:rsid w:val="00536EC2"/>
    <w:rsid w:val="00572677"/>
    <w:rsid w:val="005749C6"/>
    <w:rsid w:val="005A09EC"/>
    <w:rsid w:val="005C2FA5"/>
    <w:rsid w:val="005E3E16"/>
    <w:rsid w:val="005E4D37"/>
    <w:rsid w:val="006422C9"/>
    <w:rsid w:val="006C2DAB"/>
    <w:rsid w:val="006F2CEE"/>
    <w:rsid w:val="006F3724"/>
    <w:rsid w:val="00701DB7"/>
    <w:rsid w:val="007162B4"/>
    <w:rsid w:val="00770EE7"/>
    <w:rsid w:val="007B523C"/>
    <w:rsid w:val="007C0B5E"/>
    <w:rsid w:val="007E587F"/>
    <w:rsid w:val="00807D20"/>
    <w:rsid w:val="00847497"/>
    <w:rsid w:val="00852AC8"/>
    <w:rsid w:val="008532AA"/>
    <w:rsid w:val="00853E73"/>
    <w:rsid w:val="0087739F"/>
    <w:rsid w:val="008B2F8E"/>
    <w:rsid w:val="008D2093"/>
    <w:rsid w:val="008E0FAB"/>
    <w:rsid w:val="00912BB5"/>
    <w:rsid w:val="00972618"/>
    <w:rsid w:val="00986016"/>
    <w:rsid w:val="009E3A3D"/>
    <w:rsid w:val="009E7780"/>
    <w:rsid w:val="00A01238"/>
    <w:rsid w:val="00A078C8"/>
    <w:rsid w:val="00A2361F"/>
    <w:rsid w:val="00A24EB6"/>
    <w:rsid w:val="00A2591C"/>
    <w:rsid w:val="00A25B78"/>
    <w:rsid w:val="00A31118"/>
    <w:rsid w:val="00A45EAC"/>
    <w:rsid w:val="00A80F14"/>
    <w:rsid w:val="00B04C48"/>
    <w:rsid w:val="00B264C7"/>
    <w:rsid w:val="00B500A1"/>
    <w:rsid w:val="00B80078"/>
    <w:rsid w:val="00B90C5B"/>
    <w:rsid w:val="00B95DB5"/>
    <w:rsid w:val="00BD538E"/>
    <w:rsid w:val="00C54D51"/>
    <w:rsid w:val="00C54E39"/>
    <w:rsid w:val="00C67CBC"/>
    <w:rsid w:val="00C94688"/>
    <w:rsid w:val="00CA6440"/>
    <w:rsid w:val="00CF5BE0"/>
    <w:rsid w:val="00D16B62"/>
    <w:rsid w:val="00D26147"/>
    <w:rsid w:val="00DC6071"/>
    <w:rsid w:val="00DD0251"/>
    <w:rsid w:val="00DD5D80"/>
    <w:rsid w:val="00E11025"/>
    <w:rsid w:val="00E20105"/>
    <w:rsid w:val="00E36050"/>
    <w:rsid w:val="00E366C4"/>
    <w:rsid w:val="00E36955"/>
    <w:rsid w:val="00E64752"/>
    <w:rsid w:val="00E717E9"/>
    <w:rsid w:val="00EA2D42"/>
    <w:rsid w:val="00EA3E05"/>
    <w:rsid w:val="00EB2F16"/>
    <w:rsid w:val="00ED5F82"/>
    <w:rsid w:val="00EE2FB1"/>
    <w:rsid w:val="00F01128"/>
    <w:rsid w:val="00F47C4F"/>
    <w:rsid w:val="00F73116"/>
    <w:rsid w:val="00FA6EB1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F6EA"/>
  <w15:docId w15:val="{332F08C4-6056-4011-9EAC-21311B2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8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E2FB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94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46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468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68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C6DA-B18B-4D65-BC8E-7ABA48D2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Regina Kiselienė</cp:lastModifiedBy>
  <cp:revision>2</cp:revision>
  <dcterms:created xsi:type="dcterms:W3CDTF">2021-12-01T06:16:00Z</dcterms:created>
  <dcterms:modified xsi:type="dcterms:W3CDTF">2021-12-01T06:16:00Z</dcterms:modified>
</cp:coreProperties>
</file>